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EA" w:rsidRDefault="00655AEA" w:rsidP="00AD494C">
      <w:pPr>
        <w:pStyle w:val="a8"/>
        <w:spacing w:line="288" w:lineRule="auto"/>
        <w:ind w:right="-286"/>
        <w:jc w:val="center"/>
        <w:rPr>
          <w:rFonts w:ascii="Times New Roman" w:hAnsi="Times New Roman" w:cs="Times New Roman"/>
          <w:kern w:val="2"/>
          <w:sz w:val="24"/>
          <w:szCs w:val="24"/>
        </w:rPr>
      </w:pPr>
      <w:r>
        <w:rPr>
          <w:rFonts w:ascii="Times New Roman" w:hAnsi="Times New Roman" w:cs="Times New Roman"/>
          <w:kern w:val="2"/>
          <w:sz w:val="24"/>
          <w:szCs w:val="24"/>
        </w:rPr>
        <w:t>МИНИСТЕРСТВО ОБРАЗОВАНИЯ И НАУКИ РОССИЙСКОЙ ФЕДЕРАЦИИ</w:t>
      </w:r>
    </w:p>
    <w:p w:rsidR="00655AEA" w:rsidRDefault="00655AEA" w:rsidP="00AD494C">
      <w:pPr>
        <w:pStyle w:val="a8"/>
        <w:spacing w:line="288" w:lineRule="auto"/>
        <w:ind w:right="-286"/>
        <w:jc w:val="center"/>
        <w:rPr>
          <w:rFonts w:ascii="Times New Roman" w:hAnsi="Times New Roman" w:cs="Times New Roman"/>
          <w:kern w:val="2"/>
          <w:sz w:val="24"/>
          <w:szCs w:val="24"/>
        </w:rPr>
      </w:pPr>
      <w:r>
        <w:rPr>
          <w:rFonts w:ascii="Times New Roman" w:hAnsi="Times New Roman" w:cs="Times New Roman"/>
          <w:kern w:val="2"/>
          <w:sz w:val="24"/>
          <w:szCs w:val="24"/>
        </w:rPr>
        <w:t>ФЕДЕРАЛЬНОЕ ГОСУДАРСТВЕННОЕ АВТОНОМНОЕ</w:t>
      </w:r>
    </w:p>
    <w:p w:rsidR="00655AEA" w:rsidRDefault="00655AEA" w:rsidP="00AD494C">
      <w:pPr>
        <w:pStyle w:val="a8"/>
        <w:spacing w:line="288" w:lineRule="auto"/>
        <w:ind w:right="-286"/>
        <w:jc w:val="center"/>
        <w:rPr>
          <w:rFonts w:ascii="Times New Roman" w:hAnsi="Times New Roman" w:cs="Times New Roman"/>
          <w:kern w:val="2"/>
          <w:sz w:val="24"/>
          <w:szCs w:val="24"/>
        </w:rPr>
      </w:pPr>
      <w:r>
        <w:rPr>
          <w:rFonts w:ascii="Times New Roman" w:hAnsi="Times New Roman" w:cs="Times New Roman"/>
          <w:kern w:val="2"/>
          <w:sz w:val="24"/>
          <w:szCs w:val="24"/>
        </w:rPr>
        <w:t xml:space="preserve"> ОБРАЗОВАТЕЛЬНОЕ УЧРЕЖДЕНИЕ ВЫСШЕГО ОБРАЗОВАНИЯ</w:t>
      </w:r>
    </w:p>
    <w:p w:rsidR="00655AEA" w:rsidRDefault="00655AEA" w:rsidP="00AD494C">
      <w:pPr>
        <w:pStyle w:val="a8"/>
        <w:spacing w:line="288" w:lineRule="auto"/>
        <w:ind w:right="-286"/>
        <w:jc w:val="center"/>
        <w:rPr>
          <w:rFonts w:ascii="Times New Roman" w:hAnsi="Times New Roman" w:cs="Times New Roman"/>
          <w:kern w:val="2"/>
          <w:sz w:val="24"/>
          <w:szCs w:val="24"/>
        </w:rPr>
      </w:pPr>
      <w:r>
        <w:rPr>
          <w:rFonts w:ascii="Times New Roman" w:hAnsi="Times New Roman" w:cs="Times New Roman"/>
          <w:kern w:val="2"/>
          <w:sz w:val="24"/>
          <w:szCs w:val="24"/>
        </w:rPr>
        <w:t>НИЖЕГОРОДСКИЙ ГОСУДАРСТВЕННЫЙ УНИВЕРСИТЕТ им.Н.И. ЛОБАЧЕВСКОГО</w:t>
      </w:r>
    </w:p>
    <w:p w:rsidR="00655AEA" w:rsidRDefault="00655AEA" w:rsidP="00AD494C">
      <w:pPr>
        <w:pStyle w:val="a8"/>
        <w:spacing w:line="288" w:lineRule="auto"/>
        <w:ind w:right="-286"/>
        <w:jc w:val="center"/>
        <w:rPr>
          <w:rFonts w:ascii="Times New Roman" w:hAnsi="Times New Roman" w:cs="Times New Roman"/>
          <w:kern w:val="2"/>
          <w:sz w:val="24"/>
          <w:szCs w:val="24"/>
        </w:rPr>
      </w:pPr>
    </w:p>
    <w:p w:rsidR="00655AEA" w:rsidRDefault="00655AEA" w:rsidP="00AD494C">
      <w:pPr>
        <w:pStyle w:val="a8"/>
        <w:spacing w:line="288" w:lineRule="auto"/>
        <w:ind w:right="-286"/>
        <w:jc w:val="center"/>
        <w:rPr>
          <w:rFonts w:ascii="Times New Roman" w:hAnsi="Times New Roman" w:cs="Times New Roman"/>
          <w:kern w:val="2"/>
          <w:sz w:val="24"/>
          <w:szCs w:val="24"/>
        </w:rPr>
      </w:pPr>
      <w:r>
        <w:rPr>
          <w:rFonts w:ascii="Times New Roman" w:hAnsi="Times New Roman" w:cs="Times New Roman"/>
          <w:kern w:val="2"/>
          <w:sz w:val="24"/>
          <w:szCs w:val="24"/>
        </w:rPr>
        <w:t>ИНСТИТУТ ЭКОНОМИКИ И ПРЕДПРИНИМАТЕЛЬСТВА</w:t>
      </w:r>
    </w:p>
    <w:p w:rsidR="00655AEA" w:rsidRDefault="00655AEA" w:rsidP="00AD494C">
      <w:pPr>
        <w:pStyle w:val="a8"/>
        <w:spacing w:line="288" w:lineRule="auto"/>
        <w:ind w:right="-286"/>
        <w:jc w:val="center"/>
        <w:rPr>
          <w:rFonts w:ascii="Times New Roman" w:hAnsi="Times New Roman" w:cs="Times New Roman"/>
          <w:kern w:val="2"/>
          <w:sz w:val="24"/>
          <w:szCs w:val="24"/>
        </w:rPr>
      </w:pPr>
    </w:p>
    <w:p w:rsidR="00655AEA" w:rsidRDefault="00655AEA" w:rsidP="00AD494C">
      <w:pPr>
        <w:pStyle w:val="a8"/>
        <w:spacing w:line="288" w:lineRule="auto"/>
        <w:ind w:right="-286"/>
        <w:jc w:val="center"/>
        <w:rPr>
          <w:kern w:val="2"/>
          <w:sz w:val="28"/>
          <w:szCs w:val="28"/>
        </w:rPr>
      </w:pPr>
      <w:r>
        <w:rPr>
          <w:kern w:val="2"/>
          <w:sz w:val="28"/>
          <w:szCs w:val="28"/>
        </w:rPr>
        <w:t>КАФЕДРА МЕНЕДЖМЕНТА И ГОСУДАРСТВЕННОГО УПРАВЛЕНИЯ</w:t>
      </w:r>
    </w:p>
    <w:p w:rsidR="00655AEA" w:rsidRDefault="00655AEA" w:rsidP="00AD494C">
      <w:pPr>
        <w:pStyle w:val="a8"/>
        <w:spacing w:line="288" w:lineRule="auto"/>
        <w:ind w:right="-286"/>
        <w:rPr>
          <w:rFonts w:cs="Times New Roman"/>
          <w:kern w:val="2"/>
          <w:sz w:val="22"/>
          <w:szCs w:val="22"/>
        </w:rPr>
      </w:pPr>
    </w:p>
    <w:p w:rsidR="00655AEA" w:rsidRDefault="00655AEA" w:rsidP="00AD494C">
      <w:pPr>
        <w:jc w:val="right"/>
        <w:rPr>
          <w:rFonts w:ascii="Times New Roman" w:hAnsi="Times New Roman" w:cs="Times New Roman"/>
          <w:sz w:val="24"/>
          <w:szCs w:val="24"/>
        </w:rPr>
      </w:pPr>
      <w:r>
        <w:rPr>
          <w:rFonts w:ascii="Times New Roman" w:hAnsi="Times New Roman" w:cs="Times New Roman"/>
          <w:sz w:val="24"/>
          <w:szCs w:val="24"/>
        </w:rPr>
        <w:t>УТВЕРЖДАЮ</w:t>
      </w:r>
    </w:p>
    <w:p w:rsidR="00655AEA" w:rsidRDefault="00655AEA" w:rsidP="00AD494C">
      <w:pPr>
        <w:jc w:val="center"/>
        <w:rPr>
          <w:rFonts w:ascii="Times New Roman" w:hAnsi="Times New Roman" w:cs="Times New Roman"/>
          <w:sz w:val="24"/>
          <w:szCs w:val="24"/>
        </w:rPr>
      </w:pPr>
      <w:r>
        <w:rPr>
          <w:rFonts w:ascii="Times New Roman" w:hAnsi="Times New Roman" w:cs="Times New Roman"/>
          <w:sz w:val="24"/>
          <w:szCs w:val="24"/>
        </w:rPr>
        <w:t xml:space="preserve">                                                                                       Директор ИЭП А.О. Грудзинский</w:t>
      </w:r>
    </w:p>
    <w:p w:rsidR="00655AEA" w:rsidRDefault="00655AEA" w:rsidP="00AD494C">
      <w:pPr>
        <w:jc w:val="center"/>
        <w:rPr>
          <w:rFonts w:ascii="Times New Roman" w:hAnsi="Times New Roman" w:cs="Times New Roman"/>
          <w:sz w:val="24"/>
          <w:szCs w:val="24"/>
        </w:rPr>
      </w:pPr>
      <w:r>
        <w:rPr>
          <w:rFonts w:ascii="Times New Roman" w:hAnsi="Times New Roman" w:cs="Times New Roman"/>
          <w:sz w:val="24"/>
          <w:szCs w:val="24"/>
        </w:rPr>
        <w:t xml:space="preserve">                                                                                            ___________________</w:t>
      </w:r>
    </w:p>
    <w:p w:rsidR="00655AEA" w:rsidRDefault="00655AEA" w:rsidP="00AD494C">
      <w:pPr>
        <w:jc w:val="center"/>
        <w:rPr>
          <w:rFonts w:ascii="Times New Roman" w:hAnsi="Times New Roman" w:cs="Times New Roman"/>
          <w:sz w:val="24"/>
          <w:szCs w:val="24"/>
        </w:rPr>
      </w:pPr>
      <w:r>
        <w:rPr>
          <w:rFonts w:ascii="Times New Roman" w:hAnsi="Times New Roman" w:cs="Times New Roman"/>
          <w:sz w:val="24"/>
          <w:szCs w:val="24"/>
        </w:rPr>
        <w:t xml:space="preserve">                                                                                      </w:t>
      </w:r>
      <w:r w:rsidR="0047504F">
        <w:rPr>
          <w:rFonts w:ascii="Times New Roman" w:hAnsi="Times New Roman" w:cs="Times New Roman"/>
          <w:sz w:val="24"/>
          <w:szCs w:val="24"/>
        </w:rPr>
        <w:t xml:space="preserve">  "_____"__________________20</w:t>
      </w:r>
      <w:r w:rsidR="0047504F">
        <w:rPr>
          <w:rFonts w:ascii="Times New Roman" w:hAnsi="Times New Roman" w:cs="Times New Roman"/>
          <w:sz w:val="24"/>
          <w:szCs w:val="24"/>
          <w:lang w:val="en-US"/>
        </w:rPr>
        <w:t xml:space="preserve">15 </w:t>
      </w:r>
      <w:r>
        <w:rPr>
          <w:rFonts w:ascii="Times New Roman" w:hAnsi="Times New Roman" w:cs="Times New Roman"/>
          <w:sz w:val="24"/>
          <w:szCs w:val="24"/>
        </w:rPr>
        <w:t xml:space="preserve"> г.</w:t>
      </w:r>
    </w:p>
    <w:p w:rsidR="00655AEA" w:rsidRDefault="00655AEA" w:rsidP="00AD494C">
      <w:pPr>
        <w:tabs>
          <w:tab w:val="left" w:pos="5670"/>
        </w:tabs>
        <w:ind w:left="5670" w:hanging="567"/>
        <w:rPr>
          <w:rFonts w:ascii="Times New Roman" w:hAnsi="Times New Roman" w:cs="Times New Roman"/>
          <w:sz w:val="24"/>
          <w:szCs w:val="24"/>
        </w:rPr>
      </w:pPr>
    </w:p>
    <w:p w:rsidR="00655AEA" w:rsidRDefault="00655AEA" w:rsidP="00AD494C">
      <w:pPr>
        <w:jc w:val="center"/>
        <w:rPr>
          <w:rFonts w:ascii="Times New Roman" w:hAnsi="Times New Roman" w:cs="Times New Roman"/>
          <w:b/>
          <w:bCs/>
          <w:sz w:val="24"/>
          <w:szCs w:val="24"/>
        </w:rPr>
      </w:pPr>
      <w:r>
        <w:rPr>
          <w:rFonts w:ascii="Times New Roman" w:hAnsi="Times New Roman" w:cs="Times New Roman"/>
          <w:b/>
          <w:bCs/>
          <w:sz w:val="24"/>
          <w:szCs w:val="24"/>
        </w:rPr>
        <w:t xml:space="preserve">Рабочая программа </w:t>
      </w:r>
    </w:p>
    <w:p w:rsidR="00655AEA" w:rsidRDefault="00655AEA" w:rsidP="00AD494C">
      <w:pPr>
        <w:jc w:val="center"/>
        <w:rPr>
          <w:rFonts w:ascii="Times New Roman" w:hAnsi="Times New Roman" w:cs="Times New Roman"/>
          <w:b/>
          <w:bCs/>
          <w:sz w:val="24"/>
          <w:szCs w:val="24"/>
        </w:rPr>
      </w:pPr>
      <w:r w:rsidRPr="000B5A2F">
        <w:rPr>
          <w:rFonts w:ascii="Times New Roman" w:hAnsi="Times New Roman" w:cs="Times New Roman"/>
          <w:b/>
          <w:bCs/>
          <w:sz w:val="24"/>
          <w:szCs w:val="24"/>
        </w:rPr>
        <w:t xml:space="preserve">Практика по получению профессиональных умений и опыта профессиональной деятельности: </w:t>
      </w:r>
      <w:r>
        <w:rPr>
          <w:rFonts w:ascii="Times New Roman" w:hAnsi="Times New Roman" w:cs="Times New Roman"/>
          <w:b/>
          <w:bCs/>
          <w:sz w:val="24"/>
          <w:szCs w:val="24"/>
        </w:rPr>
        <w:t>педаг</w:t>
      </w:r>
      <w:r w:rsidRPr="000B5A2F">
        <w:rPr>
          <w:rFonts w:ascii="Times New Roman" w:hAnsi="Times New Roman" w:cs="Times New Roman"/>
          <w:b/>
          <w:bCs/>
          <w:sz w:val="24"/>
          <w:szCs w:val="24"/>
        </w:rPr>
        <w:t>огическая практика</w:t>
      </w:r>
    </w:p>
    <w:p w:rsidR="00655AEA" w:rsidRDefault="00655AEA" w:rsidP="00AD494C">
      <w:pPr>
        <w:jc w:val="center"/>
        <w:rPr>
          <w:rFonts w:ascii="Times New Roman" w:hAnsi="Times New Roman" w:cs="Times New Roman"/>
          <w:sz w:val="24"/>
          <w:szCs w:val="24"/>
        </w:rPr>
      </w:pPr>
      <w:r>
        <w:rPr>
          <w:rFonts w:ascii="Times New Roman" w:hAnsi="Times New Roman" w:cs="Times New Roman"/>
          <w:sz w:val="24"/>
          <w:szCs w:val="24"/>
        </w:rPr>
        <w:t xml:space="preserve">Направление подготовки </w:t>
      </w:r>
    </w:p>
    <w:p w:rsidR="00655AEA" w:rsidRDefault="00655AEA" w:rsidP="00AD494C">
      <w:pPr>
        <w:spacing w:line="216" w:lineRule="auto"/>
        <w:jc w:val="center"/>
        <w:rPr>
          <w:rFonts w:ascii="Times New Roman" w:hAnsi="Times New Roman" w:cs="Times New Roman"/>
          <w:b/>
          <w:bCs/>
          <w:sz w:val="24"/>
          <w:szCs w:val="24"/>
        </w:rPr>
      </w:pPr>
      <w:r>
        <w:rPr>
          <w:rFonts w:ascii="Times New Roman" w:hAnsi="Times New Roman" w:cs="Times New Roman"/>
          <w:b/>
          <w:bCs/>
          <w:sz w:val="24"/>
          <w:szCs w:val="24"/>
        </w:rPr>
        <w:t>38.04.02 Менеджмент</w:t>
      </w:r>
    </w:p>
    <w:p w:rsidR="00655AEA" w:rsidRPr="000B5A2F" w:rsidRDefault="00655AEA" w:rsidP="00AD494C">
      <w:pPr>
        <w:spacing w:line="216" w:lineRule="auto"/>
        <w:jc w:val="center"/>
        <w:rPr>
          <w:rFonts w:ascii="Times New Roman" w:hAnsi="Times New Roman" w:cs="Times New Roman"/>
          <w:sz w:val="24"/>
          <w:szCs w:val="24"/>
        </w:rPr>
      </w:pPr>
      <w:r w:rsidRPr="000B5A2F">
        <w:rPr>
          <w:rFonts w:ascii="Times New Roman" w:hAnsi="Times New Roman" w:cs="Times New Roman"/>
          <w:sz w:val="24"/>
          <w:szCs w:val="24"/>
        </w:rPr>
        <w:t>Магистерская программа</w:t>
      </w:r>
    </w:p>
    <w:p w:rsidR="00655AEA" w:rsidRDefault="00F95F6E" w:rsidP="00AD494C">
      <w:pPr>
        <w:spacing w:line="216" w:lineRule="auto"/>
        <w:jc w:val="center"/>
        <w:rPr>
          <w:rFonts w:ascii="Times New Roman" w:hAnsi="Times New Roman" w:cs="Times New Roman"/>
          <w:b/>
          <w:bCs/>
          <w:sz w:val="24"/>
          <w:szCs w:val="24"/>
        </w:rPr>
      </w:pPr>
      <w:r>
        <w:rPr>
          <w:rFonts w:ascii="Times New Roman" w:hAnsi="Times New Roman" w:cs="Times New Roman"/>
          <w:b/>
          <w:bCs/>
          <w:sz w:val="24"/>
          <w:szCs w:val="24"/>
        </w:rPr>
        <w:t>УПРАВЛЕНИЕ РАЗВИТИЕМ БИЗНЕСА</w:t>
      </w:r>
    </w:p>
    <w:p w:rsidR="00655AEA" w:rsidRDefault="00655AEA" w:rsidP="00AD494C">
      <w:pPr>
        <w:jc w:val="center"/>
        <w:rPr>
          <w:rFonts w:ascii="Times New Roman" w:hAnsi="Times New Roman" w:cs="Times New Roman"/>
          <w:sz w:val="24"/>
          <w:szCs w:val="24"/>
        </w:rPr>
      </w:pPr>
    </w:p>
    <w:p w:rsidR="00655AEA" w:rsidRDefault="00655AEA" w:rsidP="00AD494C">
      <w:pPr>
        <w:jc w:val="center"/>
        <w:rPr>
          <w:rFonts w:ascii="Times New Roman" w:hAnsi="Times New Roman" w:cs="Times New Roman"/>
          <w:sz w:val="24"/>
          <w:szCs w:val="24"/>
        </w:rPr>
      </w:pPr>
      <w:r>
        <w:rPr>
          <w:rFonts w:ascii="Times New Roman" w:hAnsi="Times New Roman" w:cs="Times New Roman"/>
          <w:sz w:val="24"/>
          <w:szCs w:val="24"/>
        </w:rPr>
        <w:t>Квалификация (степень) выпускника</w:t>
      </w:r>
    </w:p>
    <w:p w:rsidR="00655AEA" w:rsidRDefault="00655AEA" w:rsidP="00AD494C">
      <w:pPr>
        <w:spacing w:line="216" w:lineRule="auto"/>
        <w:jc w:val="center"/>
        <w:rPr>
          <w:rFonts w:ascii="Times New Roman" w:hAnsi="Times New Roman" w:cs="Times New Roman"/>
          <w:b/>
          <w:bCs/>
          <w:sz w:val="24"/>
          <w:szCs w:val="24"/>
        </w:rPr>
      </w:pPr>
      <w:r>
        <w:rPr>
          <w:rFonts w:ascii="Times New Roman" w:hAnsi="Times New Roman" w:cs="Times New Roman"/>
          <w:b/>
          <w:bCs/>
          <w:sz w:val="24"/>
          <w:szCs w:val="24"/>
        </w:rPr>
        <w:t>магистр</w:t>
      </w:r>
    </w:p>
    <w:p w:rsidR="00655AEA" w:rsidRDefault="00655AEA" w:rsidP="00AD494C">
      <w:pPr>
        <w:rPr>
          <w:rFonts w:ascii="Times New Roman" w:hAnsi="Times New Roman" w:cs="Times New Roman"/>
          <w:sz w:val="24"/>
          <w:szCs w:val="24"/>
        </w:rPr>
      </w:pPr>
    </w:p>
    <w:p w:rsidR="00655AEA" w:rsidRDefault="00655AEA" w:rsidP="00AD494C">
      <w:pPr>
        <w:jc w:val="center"/>
        <w:rPr>
          <w:rFonts w:ascii="Times New Roman" w:hAnsi="Times New Roman" w:cs="Times New Roman"/>
          <w:sz w:val="24"/>
          <w:szCs w:val="24"/>
        </w:rPr>
      </w:pPr>
      <w:r>
        <w:rPr>
          <w:rFonts w:ascii="Times New Roman" w:hAnsi="Times New Roman" w:cs="Times New Roman"/>
          <w:sz w:val="24"/>
          <w:szCs w:val="24"/>
        </w:rPr>
        <w:t>Форма обучения-  очная</w:t>
      </w:r>
    </w:p>
    <w:p w:rsidR="00655AEA" w:rsidRDefault="00655AEA" w:rsidP="00AD494C">
      <w:pPr>
        <w:rPr>
          <w:rFonts w:ascii="Times New Roman" w:hAnsi="Times New Roman" w:cs="Times New Roman"/>
          <w:sz w:val="24"/>
          <w:szCs w:val="24"/>
        </w:rPr>
      </w:pPr>
    </w:p>
    <w:p w:rsidR="00655AEA" w:rsidRDefault="00655AEA" w:rsidP="00AD494C">
      <w:pPr>
        <w:rPr>
          <w:rFonts w:ascii="Times New Roman" w:hAnsi="Times New Roman" w:cs="Times New Roman"/>
          <w:sz w:val="24"/>
          <w:szCs w:val="24"/>
        </w:rPr>
      </w:pPr>
    </w:p>
    <w:p w:rsidR="00655AEA" w:rsidRDefault="00655AEA" w:rsidP="00AD494C">
      <w:pPr>
        <w:rPr>
          <w:rFonts w:ascii="Times New Roman" w:hAnsi="Times New Roman" w:cs="Times New Roman"/>
          <w:sz w:val="24"/>
          <w:szCs w:val="24"/>
        </w:rPr>
      </w:pPr>
    </w:p>
    <w:p w:rsidR="00655AEA" w:rsidRDefault="00655AEA" w:rsidP="00AD494C">
      <w:pPr>
        <w:rPr>
          <w:rFonts w:ascii="Times New Roman" w:hAnsi="Times New Roman" w:cs="Times New Roman"/>
          <w:sz w:val="24"/>
          <w:szCs w:val="24"/>
        </w:rPr>
      </w:pPr>
    </w:p>
    <w:p w:rsidR="00655AEA" w:rsidRDefault="00655AEA" w:rsidP="00AD494C">
      <w:pPr>
        <w:jc w:val="center"/>
        <w:rPr>
          <w:rFonts w:ascii="Times New Roman" w:hAnsi="Times New Roman" w:cs="Times New Roman"/>
          <w:sz w:val="24"/>
          <w:szCs w:val="24"/>
        </w:rPr>
      </w:pPr>
      <w:r>
        <w:rPr>
          <w:rFonts w:ascii="Times New Roman" w:hAnsi="Times New Roman" w:cs="Times New Roman"/>
          <w:sz w:val="24"/>
          <w:szCs w:val="24"/>
        </w:rPr>
        <w:t>Нижний Новгород</w:t>
      </w:r>
    </w:p>
    <w:p w:rsidR="00655AEA" w:rsidRDefault="00655AEA" w:rsidP="00AD494C">
      <w:pPr>
        <w:ind w:firstLine="426"/>
        <w:jc w:val="center"/>
        <w:rPr>
          <w:rFonts w:ascii="Times New Roman" w:hAnsi="Times New Roman" w:cs="Times New Roman"/>
          <w:sz w:val="24"/>
          <w:szCs w:val="24"/>
        </w:rPr>
      </w:pPr>
      <w:r>
        <w:rPr>
          <w:rFonts w:ascii="Times New Roman" w:hAnsi="Times New Roman" w:cs="Times New Roman"/>
          <w:sz w:val="24"/>
          <w:szCs w:val="24"/>
        </w:rPr>
        <w:t>2015</w:t>
      </w:r>
    </w:p>
    <w:p w:rsidR="00655AEA" w:rsidRPr="008E4500" w:rsidRDefault="00655AEA" w:rsidP="008E4500">
      <w:pPr>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rPr>
        <w:br w:type="page"/>
      </w:r>
      <w:r w:rsidRPr="008E4500">
        <w:rPr>
          <w:rFonts w:ascii="Times New Roman" w:hAnsi="Times New Roman" w:cs="Times New Roman"/>
          <w:b/>
          <w:bCs/>
          <w:sz w:val="24"/>
          <w:szCs w:val="24"/>
        </w:rPr>
        <w:lastRenderedPageBreak/>
        <w:t>1.Цели практики</w:t>
      </w:r>
    </w:p>
    <w:p w:rsidR="00655AEA" w:rsidRPr="008E4500" w:rsidRDefault="00655AEA" w:rsidP="008E4500">
      <w:pPr>
        <w:adjustRightInd w:val="0"/>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Основными целями   педагогической практики являются:</w:t>
      </w:r>
    </w:p>
    <w:p w:rsidR="00655AEA" w:rsidRPr="008E4500" w:rsidRDefault="00655AEA" w:rsidP="008E4500">
      <w:pPr>
        <w:tabs>
          <w:tab w:val="left" w:pos="-180"/>
        </w:tabs>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xml:space="preserve">• формирование практических навыков и методики преподавания. </w:t>
      </w:r>
    </w:p>
    <w:p w:rsidR="00655AEA" w:rsidRPr="008E4500" w:rsidRDefault="00655AEA" w:rsidP="008E4500">
      <w:pPr>
        <w:adjustRightInd w:val="0"/>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знакомство магистрантов со спецификой деятельности преподавателя специальных дисциплин и формирование умений выполнения педагогических функций;</w:t>
      </w:r>
    </w:p>
    <w:p w:rsidR="00655AEA" w:rsidRPr="008E4500" w:rsidRDefault="00655AEA" w:rsidP="008E4500">
      <w:pPr>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закрепление психолого-педагогических знаний в области высшей педагогики и приобретение навыков творческого подхода к решению педагогических задач.</w:t>
      </w:r>
    </w:p>
    <w:p w:rsidR="00655AEA" w:rsidRPr="008E4500" w:rsidRDefault="00655AEA" w:rsidP="008E4500">
      <w:pPr>
        <w:spacing w:after="0" w:line="360" w:lineRule="auto"/>
        <w:ind w:firstLine="709"/>
        <w:jc w:val="both"/>
        <w:rPr>
          <w:rFonts w:ascii="Times New Roman" w:hAnsi="Times New Roman" w:cs="Times New Roman"/>
          <w:sz w:val="24"/>
          <w:szCs w:val="24"/>
        </w:rPr>
      </w:pPr>
    </w:p>
    <w:p w:rsidR="00655AEA" w:rsidRPr="008E4500" w:rsidRDefault="00655AEA" w:rsidP="008E4500">
      <w:pPr>
        <w:spacing w:after="0" w:line="360" w:lineRule="auto"/>
        <w:ind w:firstLine="709"/>
        <w:jc w:val="both"/>
        <w:rPr>
          <w:rFonts w:ascii="Times New Roman" w:hAnsi="Times New Roman" w:cs="Times New Roman"/>
          <w:b/>
          <w:bCs/>
          <w:sz w:val="24"/>
          <w:szCs w:val="24"/>
        </w:rPr>
      </w:pPr>
      <w:r w:rsidRPr="008E4500">
        <w:rPr>
          <w:rFonts w:ascii="Times New Roman" w:hAnsi="Times New Roman" w:cs="Times New Roman"/>
          <w:b/>
          <w:bCs/>
          <w:sz w:val="24"/>
          <w:szCs w:val="24"/>
        </w:rPr>
        <w:t>2. Задачи педагогической практики</w:t>
      </w:r>
    </w:p>
    <w:p w:rsidR="00655AEA" w:rsidRPr="008E4500" w:rsidRDefault="00655AEA" w:rsidP="008E4500">
      <w:pPr>
        <w:adjustRightInd w:val="0"/>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Задачи педагогической практики:</w:t>
      </w:r>
    </w:p>
    <w:p w:rsidR="00655AEA" w:rsidRPr="008E4500" w:rsidRDefault="00655AEA" w:rsidP="008E4500">
      <w:pPr>
        <w:adjustRightInd w:val="0"/>
        <w:spacing w:after="0" w:line="360" w:lineRule="auto"/>
        <w:ind w:firstLine="709"/>
        <w:jc w:val="both"/>
        <w:rPr>
          <w:rFonts w:ascii="Times New Roman" w:hAnsi="Times New Roman" w:cs="Times New Roman"/>
          <w:color w:val="000000"/>
          <w:sz w:val="24"/>
          <w:szCs w:val="24"/>
        </w:rPr>
      </w:pPr>
      <w:r w:rsidRPr="008E4500">
        <w:rPr>
          <w:rFonts w:ascii="Times New Roman" w:hAnsi="Times New Roman" w:cs="Times New Roman"/>
          <w:color w:val="000000"/>
          <w:sz w:val="24"/>
          <w:szCs w:val="24"/>
        </w:rPr>
        <w:t>1.Сформировать у магистранта представления о содержании и планировани</w:t>
      </w:r>
      <w:r>
        <w:rPr>
          <w:rFonts w:ascii="Times New Roman" w:hAnsi="Times New Roman" w:cs="Times New Roman"/>
          <w:color w:val="000000"/>
          <w:sz w:val="24"/>
          <w:szCs w:val="24"/>
        </w:rPr>
        <w:t>и</w:t>
      </w:r>
      <w:r w:rsidRPr="008E4500">
        <w:rPr>
          <w:rFonts w:ascii="Times New Roman" w:hAnsi="Times New Roman" w:cs="Times New Roman"/>
          <w:color w:val="000000"/>
          <w:sz w:val="24"/>
          <w:szCs w:val="24"/>
        </w:rPr>
        <w:t xml:space="preserve"> учебного процесса кафедры университета.</w:t>
      </w:r>
    </w:p>
    <w:p w:rsidR="00655AEA" w:rsidRPr="008E4500" w:rsidRDefault="00655AEA" w:rsidP="008E4500">
      <w:pPr>
        <w:adjustRightInd w:val="0"/>
        <w:spacing w:after="0" w:line="360" w:lineRule="auto"/>
        <w:ind w:firstLine="709"/>
        <w:jc w:val="both"/>
        <w:rPr>
          <w:rFonts w:ascii="Times New Roman" w:hAnsi="Times New Roman" w:cs="Times New Roman"/>
          <w:color w:val="000000"/>
          <w:sz w:val="24"/>
          <w:szCs w:val="24"/>
        </w:rPr>
      </w:pPr>
      <w:r w:rsidRPr="008E4500">
        <w:rPr>
          <w:rFonts w:ascii="Times New Roman" w:hAnsi="Times New Roman" w:cs="Times New Roman"/>
          <w:color w:val="000000"/>
          <w:sz w:val="24"/>
          <w:szCs w:val="24"/>
        </w:rPr>
        <w:t>2.Совершенствовать аналитическую и рефлексивную деятельность</w:t>
      </w:r>
      <w:r>
        <w:rPr>
          <w:rFonts w:ascii="Times New Roman" w:hAnsi="Times New Roman" w:cs="Times New Roman"/>
          <w:color w:val="000000"/>
          <w:sz w:val="24"/>
          <w:szCs w:val="24"/>
        </w:rPr>
        <w:t xml:space="preserve"> магистранта</w:t>
      </w:r>
      <w:r w:rsidRPr="008E4500">
        <w:rPr>
          <w:rFonts w:ascii="Times New Roman" w:hAnsi="Times New Roman" w:cs="Times New Roman"/>
          <w:color w:val="000000"/>
          <w:sz w:val="24"/>
          <w:szCs w:val="24"/>
        </w:rPr>
        <w:t>.</w:t>
      </w:r>
    </w:p>
    <w:p w:rsidR="00655AEA" w:rsidRDefault="00655AEA" w:rsidP="008E4500">
      <w:pPr>
        <w:spacing w:after="0" w:line="360" w:lineRule="auto"/>
        <w:ind w:firstLine="709"/>
        <w:jc w:val="both"/>
        <w:rPr>
          <w:rFonts w:ascii="Times New Roman" w:hAnsi="Times New Roman" w:cs="Times New Roman"/>
          <w:color w:val="000000"/>
          <w:sz w:val="24"/>
          <w:szCs w:val="24"/>
        </w:rPr>
      </w:pPr>
      <w:r w:rsidRPr="008E4500">
        <w:rPr>
          <w:rFonts w:ascii="Times New Roman" w:hAnsi="Times New Roman" w:cs="Times New Roman"/>
          <w:color w:val="000000"/>
          <w:sz w:val="24"/>
          <w:szCs w:val="24"/>
        </w:rPr>
        <w:t xml:space="preserve">3.Сформировать умения и </w:t>
      </w:r>
      <w:r>
        <w:rPr>
          <w:rFonts w:ascii="Times New Roman" w:hAnsi="Times New Roman" w:cs="Times New Roman"/>
          <w:color w:val="000000"/>
          <w:sz w:val="24"/>
          <w:szCs w:val="24"/>
        </w:rPr>
        <w:t xml:space="preserve">навыки </w:t>
      </w:r>
      <w:r w:rsidRPr="008E4500">
        <w:rPr>
          <w:rFonts w:ascii="Times New Roman" w:hAnsi="Times New Roman" w:cs="Times New Roman"/>
          <w:color w:val="000000"/>
          <w:sz w:val="24"/>
          <w:szCs w:val="24"/>
        </w:rPr>
        <w:t>проведения учебных занятий со студентами.</w:t>
      </w:r>
    </w:p>
    <w:p w:rsidR="00655AEA" w:rsidRPr="008E4500" w:rsidRDefault="00655AEA" w:rsidP="008E4500">
      <w:pPr>
        <w:spacing w:after="0" w:line="360" w:lineRule="auto"/>
        <w:ind w:firstLine="709"/>
        <w:jc w:val="both"/>
        <w:rPr>
          <w:rFonts w:ascii="Times New Roman" w:hAnsi="Times New Roman" w:cs="Times New Roman"/>
          <w:b/>
          <w:bCs/>
          <w:sz w:val="24"/>
          <w:szCs w:val="24"/>
        </w:rPr>
      </w:pPr>
      <w:r w:rsidRPr="008E450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Сф</w:t>
      </w:r>
      <w:r w:rsidRPr="008E4500">
        <w:rPr>
          <w:rFonts w:ascii="Times New Roman" w:hAnsi="Times New Roman" w:cs="Times New Roman"/>
          <w:color w:val="000000"/>
          <w:sz w:val="24"/>
          <w:szCs w:val="24"/>
        </w:rPr>
        <w:t>ормировать адекватную самооценку, ответственность за результаты своего труда.</w:t>
      </w:r>
    </w:p>
    <w:p w:rsidR="00655AEA" w:rsidRPr="008E4500" w:rsidRDefault="00655AEA" w:rsidP="008E4500">
      <w:pPr>
        <w:spacing w:after="0" w:line="360" w:lineRule="auto"/>
        <w:ind w:firstLine="709"/>
        <w:jc w:val="both"/>
        <w:rPr>
          <w:rFonts w:ascii="Times New Roman" w:hAnsi="Times New Roman" w:cs="Times New Roman"/>
          <w:sz w:val="24"/>
          <w:szCs w:val="24"/>
        </w:rPr>
      </w:pPr>
    </w:p>
    <w:p w:rsidR="00655AEA" w:rsidRPr="008E4500" w:rsidRDefault="00655AEA" w:rsidP="008E4500">
      <w:pPr>
        <w:spacing w:after="0" w:line="360" w:lineRule="auto"/>
        <w:ind w:firstLine="709"/>
        <w:jc w:val="both"/>
        <w:rPr>
          <w:rFonts w:ascii="Times New Roman" w:hAnsi="Times New Roman" w:cs="Times New Roman"/>
          <w:b/>
          <w:bCs/>
          <w:sz w:val="24"/>
          <w:szCs w:val="24"/>
        </w:rPr>
      </w:pPr>
      <w:r w:rsidRPr="008E4500">
        <w:rPr>
          <w:rFonts w:ascii="Times New Roman" w:hAnsi="Times New Roman" w:cs="Times New Roman"/>
          <w:b/>
          <w:bCs/>
          <w:sz w:val="24"/>
          <w:szCs w:val="24"/>
        </w:rPr>
        <w:t>3. Место педагогической практики в структуре ООП</w:t>
      </w:r>
    </w:p>
    <w:p w:rsidR="00655AEA" w:rsidRPr="008E4500" w:rsidRDefault="00655AEA" w:rsidP="008E4500">
      <w:pPr>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Педагогическая практика базируется на содержании общенаучных и профессиональных дисциплин основной образовательной программы магистратуры по направлению 38.04.02 «Менеджмент». Для успешного прохождения практики студент должен в полной мере овладеть профессиональными компетенциями, знаниями и навыками, предусмотренными программой дисциплины «Основы педагогики» учебного плана.</w:t>
      </w:r>
    </w:p>
    <w:p w:rsidR="00655AEA" w:rsidRPr="008E4500" w:rsidRDefault="00655AEA" w:rsidP="008E4500">
      <w:pPr>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Практический опыт, полученный при прохождении практики, способствует более глубокому освоению дисциплин профессионального цикла и подготовке к решению задач педагогической деятельности магистранта в будущем.</w:t>
      </w:r>
    </w:p>
    <w:p w:rsidR="00655AEA" w:rsidRPr="008E4500" w:rsidRDefault="00655AEA" w:rsidP="008E4500">
      <w:pPr>
        <w:spacing w:after="0" w:line="360" w:lineRule="auto"/>
        <w:ind w:firstLine="709"/>
        <w:jc w:val="both"/>
        <w:rPr>
          <w:rFonts w:ascii="Times New Roman" w:hAnsi="Times New Roman" w:cs="Times New Roman"/>
          <w:sz w:val="24"/>
          <w:szCs w:val="24"/>
        </w:rPr>
      </w:pPr>
    </w:p>
    <w:p w:rsidR="00655AEA" w:rsidRPr="008E4500" w:rsidRDefault="00655AEA" w:rsidP="008E4500">
      <w:pPr>
        <w:spacing w:after="0" w:line="360" w:lineRule="auto"/>
        <w:ind w:firstLine="709"/>
        <w:jc w:val="both"/>
        <w:rPr>
          <w:rFonts w:ascii="Times New Roman" w:hAnsi="Times New Roman" w:cs="Times New Roman"/>
          <w:b/>
          <w:bCs/>
          <w:sz w:val="24"/>
          <w:szCs w:val="24"/>
        </w:rPr>
      </w:pPr>
      <w:r w:rsidRPr="008E4500">
        <w:rPr>
          <w:rFonts w:ascii="Times New Roman" w:hAnsi="Times New Roman" w:cs="Times New Roman"/>
          <w:b/>
          <w:bCs/>
          <w:sz w:val="24"/>
          <w:szCs w:val="24"/>
        </w:rPr>
        <w:t>4. Требования к результатам освоения практики</w:t>
      </w:r>
    </w:p>
    <w:p w:rsidR="00655AEA" w:rsidRPr="008E4500" w:rsidRDefault="00655AEA" w:rsidP="008E4500">
      <w:pPr>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Компетенции обучающегося, формируемые в результате прохождения педагогической практики:</w:t>
      </w:r>
    </w:p>
    <w:p w:rsidR="00655AEA" w:rsidRPr="008E4500" w:rsidRDefault="00655AEA" w:rsidP="008E450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способность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(ПК-11).</w:t>
      </w:r>
    </w:p>
    <w:p w:rsidR="00655AEA" w:rsidRPr="008E4500" w:rsidRDefault="00655AEA" w:rsidP="008E4500">
      <w:pPr>
        <w:pStyle w:val="a7"/>
        <w:spacing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По окончании практики студент должен:</w:t>
      </w:r>
    </w:p>
    <w:p w:rsidR="00655AEA" w:rsidRPr="008E4500" w:rsidRDefault="00655AEA" w:rsidP="008E4500">
      <w:pPr>
        <w:pStyle w:val="a7"/>
        <w:spacing w:line="360" w:lineRule="auto"/>
        <w:ind w:firstLine="709"/>
        <w:jc w:val="both"/>
        <w:rPr>
          <w:rFonts w:ascii="Times New Roman" w:hAnsi="Times New Roman" w:cs="Times New Roman"/>
          <w:b/>
          <w:bCs/>
          <w:sz w:val="24"/>
          <w:szCs w:val="24"/>
        </w:rPr>
      </w:pPr>
      <w:r w:rsidRPr="008E4500">
        <w:rPr>
          <w:rFonts w:ascii="Times New Roman" w:hAnsi="Times New Roman" w:cs="Times New Roman"/>
          <w:b/>
          <w:bCs/>
          <w:sz w:val="24"/>
          <w:szCs w:val="24"/>
        </w:rPr>
        <w:lastRenderedPageBreak/>
        <w:t xml:space="preserve">а) </w:t>
      </w:r>
      <w:r w:rsidRPr="008E4500">
        <w:rPr>
          <w:rFonts w:ascii="Times New Roman" w:hAnsi="Times New Roman" w:cs="Times New Roman"/>
          <w:b/>
          <w:bCs/>
          <w:i/>
          <w:iCs/>
          <w:sz w:val="24"/>
          <w:szCs w:val="24"/>
        </w:rPr>
        <w:t>знать</w:t>
      </w:r>
      <w:r w:rsidRPr="008E4500">
        <w:rPr>
          <w:rFonts w:ascii="Times New Roman" w:hAnsi="Times New Roman" w:cs="Times New Roman"/>
          <w:b/>
          <w:bCs/>
          <w:sz w:val="24"/>
          <w:szCs w:val="24"/>
        </w:rPr>
        <w:t>:</w:t>
      </w:r>
    </w:p>
    <w:p w:rsidR="00655AEA" w:rsidRPr="008E4500" w:rsidRDefault="00655AEA" w:rsidP="008E4500">
      <w:pPr>
        <w:adjustRightInd w:val="0"/>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основны</w:t>
      </w:r>
      <w:r>
        <w:rPr>
          <w:rFonts w:ascii="Times New Roman" w:hAnsi="Times New Roman" w:cs="Times New Roman"/>
          <w:sz w:val="24"/>
          <w:szCs w:val="24"/>
        </w:rPr>
        <w:t>е</w:t>
      </w:r>
      <w:r w:rsidRPr="008E4500">
        <w:rPr>
          <w:rFonts w:ascii="Times New Roman" w:hAnsi="Times New Roman" w:cs="Times New Roman"/>
          <w:sz w:val="24"/>
          <w:szCs w:val="24"/>
        </w:rPr>
        <w:t xml:space="preserve"> принцип</w:t>
      </w:r>
      <w:r>
        <w:rPr>
          <w:rFonts w:ascii="Times New Roman" w:hAnsi="Times New Roman" w:cs="Times New Roman"/>
          <w:sz w:val="24"/>
          <w:szCs w:val="24"/>
        </w:rPr>
        <w:t>ы</w:t>
      </w:r>
      <w:r w:rsidRPr="008E4500">
        <w:rPr>
          <w:rFonts w:ascii="Times New Roman" w:hAnsi="Times New Roman" w:cs="Times New Roman"/>
          <w:sz w:val="24"/>
          <w:szCs w:val="24"/>
        </w:rPr>
        <w:t>, метод</w:t>
      </w:r>
      <w:r>
        <w:rPr>
          <w:rFonts w:ascii="Times New Roman" w:hAnsi="Times New Roman" w:cs="Times New Roman"/>
          <w:sz w:val="24"/>
          <w:szCs w:val="24"/>
        </w:rPr>
        <w:t>ы</w:t>
      </w:r>
      <w:r w:rsidRPr="008E4500">
        <w:rPr>
          <w:rFonts w:ascii="Times New Roman" w:hAnsi="Times New Roman" w:cs="Times New Roman"/>
          <w:sz w:val="24"/>
          <w:szCs w:val="24"/>
        </w:rPr>
        <w:t xml:space="preserve"> и форм</w:t>
      </w:r>
      <w:r>
        <w:rPr>
          <w:rFonts w:ascii="Times New Roman" w:hAnsi="Times New Roman" w:cs="Times New Roman"/>
          <w:sz w:val="24"/>
          <w:szCs w:val="24"/>
        </w:rPr>
        <w:t>ы</w:t>
      </w:r>
      <w:r w:rsidRPr="008E4500">
        <w:rPr>
          <w:rFonts w:ascii="Times New Roman" w:hAnsi="Times New Roman" w:cs="Times New Roman"/>
          <w:sz w:val="24"/>
          <w:szCs w:val="24"/>
        </w:rPr>
        <w:t xml:space="preserve"> организации педагогического процесса в вузе;</w:t>
      </w:r>
    </w:p>
    <w:p w:rsidR="00655AEA" w:rsidRPr="008E4500" w:rsidRDefault="00655AEA" w:rsidP="008E4500">
      <w:pPr>
        <w:adjustRightInd w:val="0"/>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метод</w:t>
      </w:r>
      <w:r>
        <w:rPr>
          <w:rFonts w:ascii="Times New Roman" w:hAnsi="Times New Roman" w:cs="Times New Roman"/>
          <w:sz w:val="24"/>
          <w:szCs w:val="24"/>
        </w:rPr>
        <w:t>ы</w:t>
      </w:r>
      <w:r w:rsidRPr="008E4500">
        <w:rPr>
          <w:rFonts w:ascii="Times New Roman" w:hAnsi="Times New Roman" w:cs="Times New Roman"/>
          <w:sz w:val="24"/>
          <w:szCs w:val="24"/>
        </w:rPr>
        <w:t xml:space="preserve"> контроля и оценки профессионально-значимых качеств обучаемых;</w:t>
      </w:r>
    </w:p>
    <w:p w:rsidR="00655AEA" w:rsidRPr="008E4500" w:rsidRDefault="00655AEA" w:rsidP="008E4500">
      <w:pPr>
        <w:adjustRightInd w:val="0"/>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требовани</w:t>
      </w:r>
      <w:r>
        <w:rPr>
          <w:rFonts w:ascii="Times New Roman" w:hAnsi="Times New Roman" w:cs="Times New Roman"/>
          <w:sz w:val="24"/>
          <w:szCs w:val="24"/>
        </w:rPr>
        <w:t>я</w:t>
      </w:r>
      <w:r w:rsidRPr="008E4500">
        <w:rPr>
          <w:rFonts w:ascii="Times New Roman" w:hAnsi="Times New Roman" w:cs="Times New Roman"/>
          <w:sz w:val="24"/>
          <w:szCs w:val="24"/>
        </w:rPr>
        <w:t>, предъявляемы</w:t>
      </w:r>
      <w:r>
        <w:rPr>
          <w:rFonts w:ascii="Times New Roman" w:hAnsi="Times New Roman" w:cs="Times New Roman"/>
          <w:sz w:val="24"/>
          <w:szCs w:val="24"/>
        </w:rPr>
        <w:t>е</w:t>
      </w:r>
      <w:r w:rsidRPr="008E4500">
        <w:rPr>
          <w:rFonts w:ascii="Times New Roman" w:hAnsi="Times New Roman" w:cs="Times New Roman"/>
          <w:sz w:val="24"/>
          <w:szCs w:val="24"/>
        </w:rPr>
        <w:t xml:space="preserve"> к преподавателю вуза в современных условиях.</w:t>
      </w:r>
    </w:p>
    <w:p w:rsidR="00655AEA" w:rsidRPr="008E4500" w:rsidRDefault="00655AEA" w:rsidP="008E4500">
      <w:pPr>
        <w:pStyle w:val="a7"/>
        <w:spacing w:line="360" w:lineRule="auto"/>
        <w:ind w:firstLine="709"/>
        <w:jc w:val="both"/>
        <w:rPr>
          <w:rFonts w:ascii="Times New Roman" w:hAnsi="Times New Roman" w:cs="Times New Roman"/>
          <w:b/>
          <w:bCs/>
          <w:sz w:val="24"/>
          <w:szCs w:val="24"/>
        </w:rPr>
      </w:pPr>
      <w:r w:rsidRPr="008E4500">
        <w:rPr>
          <w:rFonts w:ascii="Times New Roman" w:hAnsi="Times New Roman" w:cs="Times New Roman"/>
          <w:b/>
          <w:bCs/>
          <w:sz w:val="24"/>
          <w:szCs w:val="24"/>
        </w:rPr>
        <w:t xml:space="preserve">б) </w:t>
      </w:r>
      <w:r w:rsidRPr="008E4500">
        <w:rPr>
          <w:rFonts w:ascii="Times New Roman" w:hAnsi="Times New Roman" w:cs="Times New Roman"/>
          <w:b/>
          <w:bCs/>
          <w:i/>
          <w:iCs/>
          <w:sz w:val="24"/>
          <w:szCs w:val="24"/>
        </w:rPr>
        <w:t>уметь</w:t>
      </w:r>
      <w:r w:rsidRPr="008E4500">
        <w:rPr>
          <w:rFonts w:ascii="Times New Roman" w:hAnsi="Times New Roman" w:cs="Times New Roman"/>
          <w:b/>
          <w:bCs/>
          <w:sz w:val="24"/>
          <w:szCs w:val="24"/>
        </w:rPr>
        <w:t>:</w:t>
      </w:r>
    </w:p>
    <w:p w:rsidR="00655AEA" w:rsidRPr="008E4500" w:rsidRDefault="00655AEA" w:rsidP="008E4500">
      <w:pPr>
        <w:tabs>
          <w:tab w:val="left" w:pos="900"/>
          <w:tab w:val="num" w:pos="1440"/>
        </w:tabs>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ставить цель и формулировать задачи, связанные с реализацией педагогических функций;</w:t>
      </w:r>
    </w:p>
    <w:p w:rsidR="00655AEA" w:rsidRPr="008E4500" w:rsidRDefault="00655AEA" w:rsidP="008E4500">
      <w:pPr>
        <w:tabs>
          <w:tab w:val="left" w:pos="900"/>
        </w:tabs>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xml:space="preserve">• </w:t>
      </w:r>
      <w:r w:rsidRPr="008E4500">
        <w:rPr>
          <w:rFonts w:ascii="Times New Roman" w:hAnsi="Times New Roman" w:cs="Times New Roman"/>
          <w:color w:val="000000"/>
          <w:sz w:val="24"/>
          <w:szCs w:val="24"/>
        </w:rPr>
        <w:t>ориентироваться в организационной структуре и нормативно-правовой документации кафедры;</w:t>
      </w:r>
    </w:p>
    <w:p w:rsidR="00655AEA" w:rsidRPr="008E4500" w:rsidRDefault="00655AEA" w:rsidP="008E4500">
      <w:pPr>
        <w:adjustRightInd w:val="0"/>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выступ</w:t>
      </w:r>
      <w:r>
        <w:rPr>
          <w:rFonts w:ascii="Times New Roman" w:hAnsi="Times New Roman" w:cs="Times New Roman"/>
          <w:sz w:val="24"/>
          <w:szCs w:val="24"/>
        </w:rPr>
        <w:t>ать</w:t>
      </w:r>
      <w:r w:rsidRPr="008E4500">
        <w:rPr>
          <w:rFonts w:ascii="Times New Roman" w:hAnsi="Times New Roman" w:cs="Times New Roman"/>
          <w:sz w:val="24"/>
          <w:szCs w:val="24"/>
        </w:rPr>
        <w:t xml:space="preserve"> перед аудиторией и созда</w:t>
      </w:r>
      <w:r>
        <w:rPr>
          <w:rFonts w:ascii="Times New Roman" w:hAnsi="Times New Roman" w:cs="Times New Roman"/>
          <w:sz w:val="24"/>
          <w:szCs w:val="24"/>
        </w:rPr>
        <w:t>ть</w:t>
      </w:r>
      <w:r w:rsidRPr="008E4500">
        <w:rPr>
          <w:rFonts w:ascii="Times New Roman" w:hAnsi="Times New Roman" w:cs="Times New Roman"/>
          <w:sz w:val="24"/>
          <w:szCs w:val="24"/>
        </w:rPr>
        <w:t xml:space="preserve"> творческ</w:t>
      </w:r>
      <w:r>
        <w:rPr>
          <w:rFonts w:ascii="Times New Roman" w:hAnsi="Times New Roman" w:cs="Times New Roman"/>
          <w:sz w:val="24"/>
          <w:szCs w:val="24"/>
        </w:rPr>
        <w:t>ую</w:t>
      </w:r>
      <w:r w:rsidRPr="008E4500">
        <w:rPr>
          <w:rFonts w:ascii="Times New Roman" w:hAnsi="Times New Roman" w:cs="Times New Roman"/>
          <w:sz w:val="24"/>
          <w:szCs w:val="24"/>
        </w:rPr>
        <w:t xml:space="preserve"> атмосфер</w:t>
      </w:r>
      <w:r>
        <w:rPr>
          <w:rFonts w:ascii="Times New Roman" w:hAnsi="Times New Roman" w:cs="Times New Roman"/>
          <w:sz w:val="24"/>
          <w:szCs w:val="24"/>
        </w:rPr>
        <w:t>у</w:t>
      </w:r>
      <w:r w:rsidRPr="008E4500">
        <w:rPr>
          <w:rFonts w:ascii="Times New Roman" w:hAnsi="Times New Roman" w:cs="Times New Roman"/>
          <w:sz w:val="24"/>
          <w:szCs w:val="24"/>
        </w:rPr>
        <w:t xml:space="preserve"> в процессе занятий;</w:t>
      </w:r>
    </w:p>
    <w:p w:rsidR="00655AEA" w:rsidRPr="008E4500" w:rsidRDefault="00655AEA" w:rsidP="008E4500">
      <w:pPr>
        <w:adjustRightInd w:val="0"/>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xml:space="preserve">• </w:t>
      </w:r>
      <w:r>
        <w:rPr>
          <w:rFonts w:ascii="Times New Roman" w:hAnsi="Times New Roman" w:cs="Times New Roman"/>
          <w:sz w:val="24"/>
          <w:szCs w:val="24"/>
        </w:rPr>
        <w:t xml:space="preserve">проводить </w:t>
      </w:r>
      <w:r w:rsidRPr="008E4500">
        <w:rPr>
          <w:rFonts w:ascii="Times New Roman" w:hAnsi="Times New Roman" w:cs="Times New Roman"/>
          <w:sz w:val="24"/>
          <w:szCs w:val="24"/>
        </w:rPr>
        <w:t>анализ возникающих в педагогической деятельности затруднений и прин</w:t>
      </w:r>
      <w:r>
        <w:rPr>
          <w:rFonts w:ascii="Times New Roman" w:hAnsi="Times New Roman" w:cs="Times New Roman"/>
          <w:sz w:val="24"/>
          <w:szCs w:val="24"/>
        </w:rPr>
        <w:t>имать</w:t>
      </w:r>
      <w:r w:rsidRPr="008E4500">
        <w:rPr>
          <w:rFonts w:ascii="Times New Roman" w:hAnsi="Times New Roman" w:cs="Times New Roman"/>
          <w:sz w:val="24"/>
          <w:szCs w:val="24"/>
        </w:rPr>
        <w:t xml:space="preserve"> план действий по их разрешению;</w:t>
      </w:r>
    </w:p>
    <w:p w:rsidR="00655AEA" w:rsidRPr="008E4500" w:rsidRDefault="00655AEA" w:rsidP="006A7477">
      <w:pPr>
        <w:pStyle w:val="a7"/>
        <w:spacing w:line="360" w:lineRule="auto"/>
        <w:ind w:left="708" w:firstLine="1"/>
        <w:jc w:val="both"/>
        <w:rPr>
          <w:rFonts w:ascii="Times New Roman" w:hAnsi="Times New Roman" w:cs="Times New Roman"/>
          <w:b/>
          <w:bCs/>
          <w:sz w:val="24"/>
          <w:szCs w:val="24"/>
        </w:rPr>
      </w:pPr>
      <w:r w:rsidRPr="008E4500">
        <w:rPr>
          <w:rFonts w:ascii="Times New Roman" w:hAnsi="Times New Roman" w:cs="Times New Roman"/>
          <w:sz w:val="24"/>
          <w:szCs w:val="24"/>
        </w:rPr>
        <w:t>•</w:t>
      </w:r>
      <w:r w:rsidRPr="008E4500">
        <w:rPr>
          <w:rFonts w:ascii="Times New Roman" w:hAnsi="Times New Roman" w:cs="Times New Roman"/>
          <w:color w:val="000000"/>
          <w:sz w:val="24"/>
          <w:szCs w:val="24"/>
        </w:rPr>
        <w:t xml:space="preserve"> ориентироваться в теоретических основа</w:t>
      </w:r>
      <w:r>
        <w:rPr>
          <w:rFonts w:ascii="Times New Roman" w:hAnsi="Times New Roman" w:cs="Times New Roman"/>
          <w:color w:val="000000"/>
          <w:sz w:val="24"/>
          <w:szCs w:val="24"/>
        </w:rPr>
        <w:t>х науки преподаваемого предмета.</w:t>
      </w:r>
      <w:r w:rsidRPr="008E4500">
        <w:rPr>
          <w:rFonts w:ascii="Times New Roman" w:hAnsi="Times New Roman" w:cs="Times New Roman"/>
          <w:color w:val="000000"/>
          <w:sz w:val="24"/>
          <w:szCs w:val="24"/>
        </w:rPr>
        <w:br/>
      </w:r>
      <w:r w:rsidRPr="008E4500">
        <w:rPr>
          <w:rFonts w:ascii="Times New Roman" w:hAnsi="Times New Roman" w:cs="Times New Roman"/>
          <w:b/>
          <w:bCs/>
          <w:sz w:val="24"/>
          <w:szCs w:val="24"/>
        </w:rPr>
        <w:t xml:space="preserve">в) </w:t>
      </w:r>
      <w:r w:rsidRPr="008E4500">
        <w:rPr>
          <w:rFonts w:ascii="Times New Roman" w:hAnsi="Times New Roman" w:cs="Times New Roman"/>
          <w:b/>
          <w:bCs/>
          <w:i/>
          <w:iCs/>
          <w:sz w:val="24"/>
          <w:szCs w:val="24"/>
        </w:rPr>
        <w:t>владеть</w:t>
      </w:r>
      <w:r w:rsidRPr="008E4500">
        <w:rPr>
          <w:rFonts w:ascii="Times New Roman" w:hAnsi="Times New Roman" w:cs="Times New Roman"/>
          <w:b/>
          <w:bCs/>
          <w:sz w:val="24"/>
          <w:szCs w:val="24"/>
        </w:rPr>
        <w:t>:</w:t>
      </w:r>
    </w:p>
    <w:p w:rsidR="00655AEA" w:rsidRPr="008E4500" w:rsidRDefault="00655AEA" w:rsidP="008E4500">
      <w:pPr>
        <w:adjustRightInd w:val="0"/>
        <w:spacing w:after="0" w:line="360" w:lineRule="auto"/>
        <w:ind w:firstLine="709"/>
        <w:jc w:val="both"/>
        <w:rPr>
          <w:rFonts w:ascii="Times New Roman" w:hAnsi="Times New Roman" w:cs="Times New Roman"/>
          <w:color w:val="000000"/>
          <w:sz w:val="24"/>
          <w:szCs w:val="24"/>
        </w:rPr>
      </w:pPr>
      <w:r w:rsidRPr="008E4500">
        <w:rPr>
          <w:rFonts w:ascii="Times New Roman" w:hAnsi="Times New Roman" w:cs="Times New Roman"/>
          <w:sz w:val="24"/>
          <w:szCs w:val="24"/>
        </w:rPr>
        <w:t xml:space="preserve">• </w:t>
      </w:r>
      <w:r w:rsidRPr="008E4500">
        <w:rPr>
          <w:rFonts w:ascii="Times New Roman" w:hAnsi="Times New Roman" w:cs="Times New Roman"/>
          <w:color w:val="000000"/>
          <w:sz w:val="24"/>
          <w:szCs w:val="24"/>
        </w:rPr>
        <w:t>методами самоорганизации деятельности и совершенствования личности преподавателя, специализирующегося в  научно-педагогической сфере;</w:t>
      </w:r>
    </w:p>
    <w:p w:rsidR="00655AEA" w:rsidRPr="008E4500" w:rsidRDefault="00655AEA" w:rsidP="008E4500">
      <w:pPr>
        <w:adjustRightInd w:val="0"/>
        <w:spacing w:after="0" w:line="360" w:lineRule="auto"/>
        <w:ind w:firstLine="709"/>
        <w:jc w:val="both"/>
        <w:rPr>
          <w:rFonts w:ascii="Times New Roman" w:hAnsi="Times New Roman" w:cs="Times New Roman"/>
          <w:color w:val="000000"/>
          <w:sz w:val="24"/>
          <w:szCs w:val="24"/>
        </w:rPr>
      </w:pPr>
      <w:r w:rsidRPr="008E4500">
        <w:rPr>
          <w:rFonts w:ascii="Times New Roman" w:hAnsi="Times New Roman" w:cs="Times New Roman"/>
          <w:sz w:val="24"/>
          <w:szCs w:val="24"/>
        </w:rPr>
        <w:t>•  культурой речи общения</w:t>
      </w:r>
      <w:r>
        <w:rPr>
          <w:rFonts w:ascii="Times New Roman" w:hAnsi="Times New Roman" w:cs="Times New Roman"/>
          <w:sz w:val="24"/>
          <w:szCs w:val="24"/>
        </w:rPr>
        <w:t>;</w:t>
      </w:r>
    </w:p>
    <w:p w:rsidR="00655AEA" w:rsidRPr="006A7477" w:rsidRDefault="00655AEA" w:rsidP="008E4500">
      <w:pPr>
        <w:adjustRightInd w:val="0"/>
        <w:spacing w:after="0" w:line="360" w:lineRule="auto"/>
        <w:ind w:firstLine="709"/>
        <w:jc w:val="both"/>
        <w:rPr>
          <w:rFonts w:ascii="Times New Roman" w:hAnsi="Times New Roman" w:cs="Times New Roman"/>
          <w:sz w:val="24"/>
          <w:szCs w:val="24"/>
        </w:rPr>
      </w:pPr>
      <w:r w:rsidRPr="006A7477">
        <w:rPr>
          <w:rFonts w:ascii="Times New Roman" w:hAnsi="Times New Roman" w:cs="Times New Roman"/>
          <w:sz w:val="24"/>
          <w:szCs w:val="24"/>
        </w:rPr>
        <w:t>• навыками осуществления методической работы по проектированию организации  и реализации учебного процесса;</w:t>
      </w:r>
    </w:p>
    <w:p w:rsidR="00655AEA" w:rsidRPr="008E4500" w:rsidRDefault="00655AEA" w:rsidP="008E4500">
      <w:pPr>
        <w:adjustRightInd w:val="0"/>
        <w:spacing w:after="0" w:line="360" w:lineRule="auto"/>
        <w:ind w:firstLine="709"/>
        <w:jc w:val="both"/>
        <w:rPr>
          <w:rFonts w:ascii="Times New Roman" w:hAnsi="Times New Roman" w:cs="Times New Roman"/>
          <w:sz w:val="24"/>
          <w:szCs w:val="24"/>
        </w:rPr>
      </w:pPr>
      <w:r w:rsidRPr="006A7477">
        <w:rPr>
          <w:rFonts w:ascii="Times New Roman" w:hAnsi="Times New Roman" w:cs="Times New Roman"/>
          <w:sz w:val="24"/>
          <w:szCs w:val="24"/>
        </w:rPr>
        <w:t>• навыками самоконтроля и самооценки процесса и результата педагогической деятельности.</w:t>
      </w:r>
    </w:p>
    <w:p w:rsidR="00655AEA" w:rsidRPr="008E4500" w:rsidRDefault="00655AEA" w:rsidP="008E4500">
      <w:pPr>
        <w:pStyle w:val="a7"/>
        <w:spacing w:line="360" w:lineRule="auto"/>
        <w:ind w:left="360" w:firstLine="709"/>
        <w:jc w:val="both"/>
        <w:rPr>
          <w:rFonts w:ascii="Times New Roman" w:hAnsi="Times New Roman" w:cs="Times New Roman"/>
          <w:sz w:val="24"/>
          <w:szCs w:val="24"/>
        </w:rPr>
      </w:pPr>
    </w:p>
    <w:p w:rsidR="00655AEA" w:rsidRPr="008E4500" w:rsidRDefault="00655AEA" w:rsidP="008E4500">
      <w:pPr>
        <w:spacing w:after="0" w:line="360" w:lineRule="auto"/>
        <w:ind w:firstLine="709"/>
        <w:jc w:val="both"/>
        <w:rPr>
          <w:rFonts w:ascii="Times New Roman" w:hAnsi="Times New Roman" w:cs="Times New Roman"/>
          <w:b/>
          <w:bCs/>
          <w:sz w:val="24"/>
          <w:szCs w:val="24"/>
        </w:rPr>
      </w:pPr>
      <w:r w:rsidRPr="008E4500">
        <w:rPr>
          <w:rFonts w:ascii="Times New Roman" w:hAnsi="Times New Roman" w:cs="Times New Roman"/>
          <w:b/>
          <w:bCs/>
          <w:sz w:val="24"/>
          <w:szCs w:val="24"/>
        </w:rPr>
        <w:t>5. Место и время проведения педагогической практики</w:t>
      </w:r>
    </w:p>
    <w:p w:rsidR="00655AEA" w:rsidRDefault="00655AEA" w:rsidP="008E4500">
      <w:pPr>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М</w:t>
      </w:r>
      <w:r>
        <w:rPr>
          <w:rFonts w:ascii="Times New Roman" w:hAnsi="Times New Roman" w:cs="Times New Roman"/>
          <w:sz w:val="24"/>
          <w:szCs w:val="24"/>
        </w:rPr>
        <w:t xml:space="preserve">агистранты </w:t>
      </w:r>
      <w:r w:rsidRPr="008E4500">
        <w:rPr>
          <w:rFonts w:ascii="Times New Roman" w:hAnsi="Times New Roman" w:cs="Times New Roman"/>
          <w:sz w:val="24"/>
          <w:szCs w:val="24"/>
        </w:rPr>
        <w:t>прох</w:t>
      </w:r>
      <w:r>
        <w:rPr>
          <w:rFonts w:ascii="Times New Roman" w:hAnsi="Times New Roman" w:cs="Times New Roman"/>
          <w:sz w:val="24"/>
          <w:szCs w:val="24"/>
        </w:rPr>
        <w:t>о</w:t>
      </w:r>
      <w:r w:rsidRPr="008E4500">
        <w:rPr>
          <w:rFonts w:ascii="Times New Roman" w:hAnsi="Times New Roman" w:cs="Times New Roman"/>
          <w:sz w:val="24"/>
          <w:szCs w:val="24"/>
        </w:rPr>
        <w:t>дя</w:t>
      </w:r>
      <w:r>
        <w:rPr>
          <w:rFonts w:ascii="Times New Roman" w:hAnsi="Times New Roman" w:cs="Times New Roman"/>
          <w:sz w:val="24"/>
          <w:szCs w:val="24"/>
        </w:rPr>
        <w:t xml:space="preserve">т педагогическую </w:t>
      </w:r>
      <w:r w:rsidRPr="008E4500">
        <w:rPr>
          <w:rFonts w:ascii="Times New Roman" w:hAnsi="Times New Roman" w:cs="Times New Roman"/>
          <w:sz w:val="24"/>
          <w:szCs w:val="24"/>
        </w:rPr>
        <w:t>практик</w:t>
      </w:r>
      <w:r>
        <w:rPr>
          <w:rFonts w:ascii="Times New Roman" w:hAnsi="Times New Roman" w:cs="Times New Roman"/>
          <w:sz w:val="24"/>
          <w:szCs w:val="24"/>
        </w:rPr>
        <w:t>у на кафедре, которая обеспечивает реализацию выбранной ими магистерской программы.</w:t>
      </w:r>
    </w:p>
    <w:p w:rsidR="00655AEA" w:rsidRPr="008E4500" w:rsidRDefault="00655AEA" w:rsidP="008E45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w:t>
      </w:r>
      <w:r w:rsidRPr="008E4500">
        <w:rPr>
          <w:rFonts w:ascii="Times New Roman" w:hAnsi="Times New Roman" w:cs="Times New Roman"/>
          <w:sz w:val="24"/>
          <w:szCs w:val="24"/>
        </w:rPr>
        <w:t xml:space="preserve">гическая практика является частью раздела ФГОС ВПО программы подготовки магистров по направлению «Менеджмент». В соответствии с учебным планом этот вид практики для магистрантов проводится в </w:t>
      </w:r>
      <w:r>
        <w:rPr>
          <w:rFonts w:ascii="Times New Roman" w:hAnsi="Times New Roman" w:cs="Times New Roman"/>
          <w:sz w:val="24"/>
          <w:szCs w:val="24"/>
        </w:rPr>
        <w:t>4</w:t>
      </w:r>
      <w:r w:rsidRPr="008E4500">
        <w:rPr>
          <w:rFonts w:ascii="Times New Roman" w:hAnsi="Times New Roman" w:cs="Times New Roman"/>
          <w:sz w:val="24"/>
          <w:szCs w:val="24"/>
        </w:rPr>
        <w:t xml:space="preserve"> семестре.</w:t>
      </w:r>
    </w:p>
    <w:p w:rsidR="00655AEA" w:rsidRPr="008E4500" w:rsidRDefault="00655AEA" w:rsidP="008E4500">
      <w:pPr>
        <w:spacing w:after="0" w:line="360" w:lineRule="auto"/>
        <w:ind w:firstLine="709"/>
        <w:jc w:val="both"/>
        <w:rPr>
          <w:rFonts w:ascii="Times New Roman" w:hAnsi="Times New Roman" w:cs="Times New Roman"/>
          <w:sz w:val="24"/>
          <w:szCs w:val="24"/>
        </w:rPr>
      </w:pPr>
    </w:p>
    <w:p w:rsidR="00655AEA" w:rsidRPr="008E4500" w:rsidRDefault="00655AEA" w:rsidP="008E4500">
      <w:pPr>
        <w:spacing w:after="0" w:line="360" w:lineRule="auto"/>
        <w:ind w:firstLine="709"/>
        <w:jc w:val="both"/>
        <w:rPr>
          <w:rFonts w:ascii="Times New Roman" w:hAnsi="Times New Roman" w:cs="Times New Roman"/>
          <w:b/>
          <w:bCs/>
          <w:sz w:val="24"/>
          <w:szCs w:val="24"/>
        </w:rPr>
      </w:pPr>
      <w:r w:rsidRPr="008E4500">
        <w:rPr>
          <w:rFonts w:ascii="Times New Roman" w:hAnsi="Times New Roman" w:cs="Times New Roman"/>
          <w:b/>
          <w:bCs/>
          <w:sz w:val="24"/>
          <w:szCs w:val="24"/>
        </w:rPr>
        <w:t xml:space="preserve">6. Структура и содержание </w:t>
      </w:r>
      <w:r>
        <w:rPr>
          <w:rFonts w:ascii="Times New Roman" w:hAnsi="Times New Roman" w:cs="Times New Roman"/>
          <w:b/>
          <w:bCs/>
          <w:sz w:val="24"/>
          <w:szCs w:val="24"/>
        </w:rPr>
        <w:t>педагог</w:t>
      </w:r>
      <w:r w:rsidRPr="008E4500">
        <w:rPr>
          <w:rFonts w:ascii="Times New Roman" w:hAnsi="Times New Roman" w:cs="Times New Roman"/>
          <w:b/>
          <w:bCs/>
          <w:sz w:val="24"/>
          <w:szCs w:val="24"/>
        </w:rPr>
        <w:t>ической практики</w:t>
      </w:r>
    </w:p>
    <w:p w:rsidR="00655AEA" w:rsidRPr="008E4500" w:rsidRDefault="00655AEA" w:rsidP="008E4500">
      <w:pPr>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rPr>
        <w:t xml:space="preserve">Общая трудоемкость практики составляет </w:t>
      </w:r>
      <w:r>
        <w:rPr>
          <w:rFonts w:ascii="Times New Roman" w:hAnsi="Times New Roman" w:cs="Times New Roman"/>
          <w:sz w:val="24"/>
          <w:szCs w:val="24"/>
        </w:rPr>
        <w:t>6</w:t>
      </w:r>
      <w:r w:rsidRPr="008E4500">
        <w:rPr>
          <w:rFonts w:ascii="Times New Roman" w:hAnsi="Times New Roman" w:cs="Times New Roman"/>
          <w:sz w:val="24"/>
          <w:szCs w:val="24"/>
        </w:rPr>
        <w:t xml:space="preserve"> зачетны</w:t>
      </w:r>
      <w:r>
        <w:rPr>
          <w:rFonts w:ascii="Times New Roman" w:hAnsi="Times New Roman" w:cs="Times New Roman"/>
          <w:sz w:val="24"/>
          <w:szCs w:val="24"/>
        </w:rPr>
        <w:t>х</w:t>
      </w:r>
      <w:r w:rsidRPr="008E4500">
        <w:rPr>
          <w:rFonts w:ascii="Times New Roman" w:hAnsi="Times New Roman" w:cs="Times New Roman"/>
          <w:sz w:val="24"/>
          <w:szCs w:val="24"/>
        </w:rPr>
        <w:t xml:space="preserve"> единиц, </w:t>
      </w:r>
      <w:r>
        <w:rPr>
          <w:rFonts w:ascii="Times New Roman" w:hAnsi="Times New Roman" w:cs="Times New Roman"/>
          <w:sz w:val="24"/>
          <w:szCs w:val="24"/>
        </w:rPr>
        <w:t>216</w:t>
      </w:r>
      <w:r w:rsidRPr="008E4500">
        <w:rPr>
          <w:rFonts w:ascii="Times New Roman" w:hAnsi="Times New Roman" w:cs="Times New Roman"/>
          <w:sz w:val="24"/>
          <w:szCs w:val="24"/>
        </w:rPr>
        <w:t xml:space="preserve"> час.</w:t>
      </w:r>
    </w:p>
    <w:p w:rsidR="00655AEA" w:rsidRDefault="00655AEA" w:rsidP="00163057">
      <w:pPr>
        <w:spacing w:after="0" w:line="360" w:lineRule="auto"/>
        <w:ind w:firstLine="709"/>
        <w:jc w:val="center"/>
        <w:rPr>
          <w:rFonts w:ascii="Times New Roman" w:hAnsi="Times New Roman" w:cs="Times New Roman"/>
          <w:sz w:val="24"/>
          <w:szCs w:val="24"/>
        </w:rPr>
      </w:pPr>
    </w:p>
    <w:p w:rsidR="00655AEA" w:rsidRDefault="00655AEA" w:rsidP="00163057">
      <w:pPr>
        <w:spacing w:after="0" w:line="360" w:lineRule="auto"/>
        <w:ind w:firstLine="709"/>
        <w:jc w:val="center"/>
        <w:rPr>
          <w:rFonts w:ascii="Times New Roman" w:hAnsi="Times New Roman" w:cs="Times New Roman"/>
          <w:sz w:val="24"/>
          <w:szCs w:val="24"/>
        </w:rPr>
      </w:pPr>
    </w:p>
    <w:p w:rsidR="00655AEA" w:rsidRDefault="00655AEA" w:rsidP="00163057">
      <w:pPr>
        <w:spacing w:after="0" w:line="360" w:lineRule="auto"/>
        <w:ind w:firstLine="709"/>
        <w:jc w:val="center"/>
        <w:rPr>
          <w:rFonts w:ascii="Times New Roman" w:hAnsi="Times New Roman" w:cs="Times New Roman"/>
          <w:sz w:val="24"/>
          <w:szCs w:val="24"/>
        </w:rPr>
      </w:pPr>
    </w:p>
    <w:p w:rsidR="00655AEA" w:rsidRDefault="00655AEA" w:rsidP="00163057">
      <w:pPr>
        <w:spacing w:after="0" w:line="360" w:lineRule="auto"/>
        <w:jc w:val="center"/>
        <w:rPr>
          <w:rFonts w:ascii="Times New Roman" w:hAnsi="Times New Roman" w:cs="Times New Roman"/>
          <w:b/>
          <w:bCs/>
          <w:caps/>
          <w:sz w:val="24"/>
          <w:szCs w:val="24"/>
        </w:rPr>
      </w:pPr>
      <w:r w:rsidRPr="00C10BF4">
        <w:rPr>
          <w:rFonts w:ascii="Times New Roman" w:hAnsi="Times New Roman" w:cs="Times New Roman"/>
          <w:b/>
          <w:bCs/>
          <w:caps/>
          <w:sz w:val="24"/>
          <w:szCs w:val="24"/>
        </w:rPr>
        <w:lastRenderedPageBreak/>
        <w:t>Структура практики</w:t>
      </w:r>
    </w:p>
    <w:p w:rsidR="00655AEA" w:rsidRPr="00C10BF4" w:rsidRDefault="00655AEA" w:rsidP="00163057">
      <w:pPr>
        <w:spacing w:after="0" w:line="360" w:lineRule="auto"/>
        <w:jc w:val="center"/>
        <w:rPr>
          <w:rFonts w:ascii="Times New Roman" w:hAnsi="Times New Roman" w:cs="Times New Roman"/>
          <w:b/>
          <w:bCs/>
          <w:cap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68"/>
        <w:gridCol w:w="1980"/>
        <w:gridCol w:w="3780"/>
      </w:tblGrid>
      <w:tr w:rsidR="00655AEA" w:rsidRPr="00C10BF4" w:rsidTr="00C10BF4">
        <w:tc>
          <w:tcPr>
            <w:tcW w:w="3168" w:type="dxa"/>
          </w:tcPr>
          <w:p w:rsidR="00655AEA" w:rsidRPr="00C10BF4" w:rsidRDefault="00655AEA" w:rsidP="00C10BF4">
            <w:pPr>
              <w:spacing w:after="0" w:line="240" w:lineRule="auto"/>
              <w:jc w:val="center"/>
              <w:rPr>
                <w:rFonts w:ascii="Times New Roman" w:hAnsi="Times New Roman" w:cs="Times New Roman"/>
                <w:sz w:val="24"/>
                <w:szCs w:val="24"/>
              </w:rPr>
            </w:pPr>
            <w:r w:rsidRPr="00C10BF4">
              <w:rPr>
                <w:rFonts w:ascii="Times New Roman" w:hAnsi="Times New Roman" w:cs="Times New Roman"/>
                <w:sz w:val="24"/>
                <w:szCs w:val="24"/>
              </w:rPr>
              <w:t>Разделы (этапы) практики</w:t>
            </w:r>
          </w:p>
        </w:tc>
        <w:tc>
          <w:tcPr>
            <w:tcW w:w="1980" w:type="dxa"/>
          </w:tcPr>
          <w:p w:rsidR="00655AEA" w:rsidRPr="00C10BF4" w:rsidRDefault="00655AEA" w:rsidP="00163057">
            <w:pPr>
              <w:spacing w:after="0" w:line="240" w:lineRule="auto"/>
              <w:jc w:val="center"/>
              <w:rPr>
                <w:rFonts w:ascii="Times New Roman" w:hAnsi="Times New Roman" w:cs="Times New Roman"/>
                <w:sz w:val="24"/>
                <w:szCs w:val="24"/>
              </w:rPr>
            </w:pPr>
            <w:r w:rsidRPr="00C10BF4">
              <w:rPr>
                <w:rFonts w:ascii="Times New Roman" w:hAnsi="Times New Roman" w:cs="Times New Roman"/>
                <w:sz w:val="24"/>
                <w:szCs w:val="24"/>
              </w:rPr>
              <w:t>Трудоемкость, час.</w:t>
            </w:r>
          </w:p>
        </w:tc>
        <w:tc>
          <w:tcPr>
            <w:tcW w:w="3780" w:type="dxa"/>
          </w:tcPr>
          <w:p w:rsidR="00655AEA" w:rsidRPr="00C10BF4" w:rsidRDefault="00655AEA" w:rsidP="00C10BF4">
            <w:pPr>
              <w:spacing w:after="0" w:line="240" w:lineRule="auto"/>
              <w:jc w:val="center"/>
              <w:rPr>
                <w:rFonts w:ascii="Times New Roman" w:hAnsi="Times New Roman" w:cs="Times New Roman"/>
                <w:sz w:val="24"/>
                <w:szCs w:val="24"/>
              </w:rPr>
            </w:pPr>
            <w:r w:rsidRPr="00C10BF4">
              <w:rPr>
                <w:rFonts w:ascii="Times New Roman" w:hAnsi="Times New Roman" w:cs="Times New Roman"/>
                <w:sz w:val="24"/>
                <w:szCs w:val="24"/>
              </w:rPr>
              <w:t>Формы текущего контроля</w:t>
            </w:r>
          </w:p>
        </w:tc>
      </w:tr>
      <w:tr w:rsidR="00655AEA" w:rsidRPr="00C10BF4" w:rsidTr="00C10BF4">
        <w:tc>
          <w:tcPr>
            <w:tcW w:w="3168" w:type="dxa"/>
          </w:tcPr>
          <w:p w:rsidR="00655AEA" w:rsidRPr="00C10BF4" w:rsidRDefault="00655AEA" w:rsidP="00C10BF4">
            <w:pPr>
              <w:pStyle w:val="a4"/>
              <w:spacing w:after="0" w:line="240" w:lineRule="auto"/>
              <w:ind w:left="0"/>
              <w:jc w:val="both"/>
              <w:rPr>
                <w:rFonts w:ascii="Times New Roman" w:hAnsi="Times New Roman" w:cs="Times New Roman"/>
                <w:sz w:val="24"/>
                <w:szCs w:val="24"/>
              </w:rPr>
            </w:pPr>
            <w:r w:rsidRPr="00C10BF4">
              <w:rPr>
                <w:rFonts w:ascii="Times New Roman" w:hAnsi="Times New Roman" w:cs="Times New Roman"/>
                <w:sz w:val="24"/>
                <w:szCs w:val="24"/>
              </w:rPr>
              <w:t>1. Ознакомительный этап.</w:t>
            </w:r>
          </w:p>
        </w:tc>
        <w:tc>
          <w:tcPr>
            <w:tcW w:w="1980" w:type="dxa"/>
          </w:tcPr>
          <w:p w:rsidR="00655AEA" w:rsidRPr="00C10BF4" w:rsidRDefault="00655AEA" w:rsidP="00C10BF4">
            <w:pPr>
              <w:spacing w:after="0" w:line="240" w:lineRule="auto"/>
              <w:jc w:val="center"/>
              <w:rPr>
                <w:rFonts w:ascii="Times New Roman" w:hAnsi="Times New Roman" w:cs="Times New Roman"/>
                <w:sz w:val="24"/>
                <w:szCs w:val="24"/>
              </w:rPr>
            </w:pPr>
            <w:r w:rsidRPr="00C10BF4">
              <w:rPr>
                <w:rFonts w:ascii="Times New Roman" w:hAnsi="Times New Roman" w:cs="Times New Roman"/>
                <w:sz w:val="24"/>
                <w:szCs w:val="24"/>
              </w:rPr>
              <w:t>54</w:t>
            </w:r>
          </w:p>
        </w:tc>
        <w:tc>
          <w:tcPr>
            <w:tcW w:w="3780" w:type="dxa"/>
          </w:tcPr>
          <w:p w:rsidR="00655AEA" w:rsidRPr="00C10BF4" w:rsidRDefault="00655AEA" w:rsidP="00C10BF4">
            <w:pPr>
              <w:spacing w:after="0" w:line="240" w:lineRule="auto"/>
              <w:jc w:val="both"/>
              <w:rPr>
                <w:rFonts w:ascii="Times New Roman" w:hAnsi="Times New Roman" w:cs="Times New Roman"/>
                <w:sz w:val="24"/>
                <w:szCs w:val="24"/>
              </w:rPr>
            </w:pPr>
            <w:r w:rsidRPr="00C10BF4">
              <w:rPr>
                <w:rFonts w:ascii="Times New Roman" w:hAnsi="Times New Roman" w:cs="Times New Roman"/>
                <w:sz w:val="24"/>
                <w:szCs w:val="24"/>
              </w:rPr>
              <w:t>Беседа</w:t>
            </w:r>
          </w:p>
        </w:tc>
      </w:tr>
      <w:tr w:rsidR="00655AEA" w:rsidRPr="00C10BF4" w:rsidTr="00C10BF4">
        <w:tc>
          <w:tcPr>
            <w:tcW w:w="3168" w:type="dxa"/>
          </w:tcPr>
          <w:p w:rsidR="00655AEA" w:rsidRPr="00C10BF4" w:rsidRDefault="00655AEA" w:rsidP="00C10BF4">
            <w:pPr>
              <w:spacing w:after="0" w:line="240" w:lineRule="auto"/>
              <w:jc w:val="both"/>
              <w:rPr>
                <w:rFonts w:ascii="Times New Roman" w:hAnsi="Times New Roman" w:cs="Times New Roman"/>
                <w:sz w:val="24"/>
                <w:szCs w:val="24"/>
              </w:rPr>
            </w:pPr>
            <w:r w:rsidRPr="00C10BF4">
              <w:rPr>
                <w:rFonts w:ascii="Times New Roman" w:hAnsi="Times New Roman" w:cs="Times New Roman"/>
                <w:sz w:val="24"/>
                <w:szCs w:val="24"/>
              </w:rPr>
              <w:t>2. Основной этап.</w:t>
            </w:r>
          </w:p>
        </w:tc>
        <w:tc>
          <w:tcPr>
            <w:tcW w:w="1980" w:type="dxa"/>
          </w:tcPr>
          <w:p w:rsidR="00655AEA" w:rsidRPr="00C10BF4" w:rsidRDefault="00655AEA" w:rsidP="00C10BF4">
            <w:pPr>
              <w:spacing w:after="0" w:line="240" w:lineRule="auto"/>
              <w:jc w:val="center"/>
              <w:rPr>
                <w:rFonts w:ascii="Times New Roman" w:hAnsi="Times New Roman" w:cs="Times New Roman"/>
                <w:sz w:val="24"/>
                <w:szCs w:val="24"/>
              </w:rPr>
            </w:pPr>
            <w:r w:rsidRPr="00C10BF4">
              <w:rPr>
                <w:rFonts w:ascii="Times New Roman" w:hAnsi="Times New Roman" w:cs="Times New Roman"/>
                <w:sz w:val="24"/>
                <w:szCs w:val="24"/>
              </w:rPr>
              <w:t>108</w:t>
            </w:r>
          </w:p>
        </w:tc>
        <w:tc>
          <w:tcPr>
            <w:tcW w:w="3780" w:type="dxa"/>
          </w:tcPr>
          <w:p w:rsidR="00655AEA" w:rsidRPr="00C10BF4" w:rsidRDefault="00655AEA" w:rsidP="00C10BF4">
            <w:pPr>
              <w:spacing w:after="0" w:line="240" w:lineRule="auto"/>
              <w:jc w:val="both"/>
              <w:rPr>
                <w:rFonts w:ascii="Times New Roman" w:hAnsi="Times New Roman" w:cs="Times New Roman"/>
                <w:sz w:val="24"/>
                <w:szCs w:val="24"/>
              </w:rPr>
            </w:pPr>
            <w:r w:rsidRPr="00C10BF4">
              <w:rPr>
                <w:rFonts w:ascii="Times New Roman" w:hAnsi="Times New Roman" w:cs="Times New Roman"/>
                <w:sz w:val="24"/>
                <w:szCs w:val="24"/>
              </w:rPr>
              <w:t>Проверка выполненных заданий</w:t>
            </w:r>
          </w:p>
        </w:tc>
      </w:tr>
      <w:tr w:rsidR="00655AEA" w:rsidRPr="00C10BF4" w:rsidTr="00C10BF4">
        <w:tc>
          <w:tcPr>
            <w:tcW w:w="3168" w:type="dxa"/>
          </w:tcPr>
          <w:p w:rsidR="00655AEA" w:rsidRPr="00C10BF4" w:rsidRDefault="00655AEA" w:rsidP="00C10BF4">
            <w:pPr>
              <w:spacing w:after="0" w:line="240" w:lineRule="auto"/>
              <w:jc w:val="both"/>
              <w:rPr>
                <w:rFonts w:ascii="Times New Roman" w:hAnsi="Times New Roman" w:cs="Times New Roman"/>
                <w:sz w:val="24"/>
                <w:szCs w:val="24"/>
              </w:rPr>
            </w:pPr>
            <w:r w:rsidRPr="00C10BF4">
              <w:rPr>
                <w:rFonts w:ascii="Times New Roman" w:hAnsi="Times New Roman" w:cs="Times New Roman"/>
                <w:sz w:val="24"/>
                <w:szCs w:val="24"/>
              </w:rPr>
              <w:t>3. Итоговый этап.</w:t>
            </w:r>
          </w:p>
        </w:tc>
        <w:tc>
          <w:tcPr>
            <w:tcW w:w="1980" w:type="dxa"/>
          </w:tcPr>
          <w:p w:rsidR="00655AEA" w:rsidRPr="00C10BF4" w:rsidRDefault="00655AEA" w:rsidP="00C10BF4">
            <w:pPr>
              <w:spacing w:after="0" w:line="240" w:lineRule="auto"/>
              <w:jc w:val="center"/>
              <w:rPr>
                <w:rFonts w:ascii="Times New Roman" w:hAnsi="Times New Roman" w:cs="Times New Roman"/>
                <w:sz w:val="24"/>
                <w:szCs w:val="24"/>
              </w:rPr>
            </w:pPr>
            <w:r w:rsidRPr="00C10BF4">
              <w:rPr>
                <w:rFonts w:ascii="Times New Roman" w:hAnsi="Times New Roman" w:cs="Times New Roman"/>
                <w:sz w:val="24"/>
                <w:szCs w:val="24"/>
              </w:rPr>
              <w:t>54</w:t>
            </w:r>
          </w:p>
        </w:tc>
        <w:tc>
          <w:tcPr>
            <w:tcW w:w="3780" w:type="dxa"/>
          </w:tcPr>
          <w:p w:rsidR="00655AEA" w:rsidRPr="00C10BF4" w:rsidRDefault="00655AEA" w:rsidP="00C10BF4">
            <w:pPr>
              <w:spacing w:after="0" w:line="240" w:lineRule="auto"/>
              <w:jc w:val="both"/>
              <w:rPr>
                <w:rFonts w:ascii="Times New Roman" w:hAnsi="Times New Roman" w:cs="Times New Roman"/>
                <w:sz w:val="24"/>
                <w:szCs w:val="24"/>
              </w:rPr>
            </w:pPr>
            <w:r w:rsidRPr="00C10BF4">
              <w:rPr>
                <w:rFonts w:ascii="Times New Roman" w:hAnsi="Times New Roman" w:cs="Times New Roman"/>
                <w:sz w:val="24"/>
                <w:szCs w:val="24"/>
              </w:rPr>
              <w:t>Консультации с руководителем</w:t>
            </w:r>
          </w:p>
        </w:tc>
      </w:tr>
      <w:tr w:rsidR="00655AEA" w:rsidRPr="00C10BF4" w:rsidTr="00C10BF4">
        <w:tc>
          <w:tcPr>
            <w:tcW w:w="3168" w:type="dxa"/>
          </w:tcPr>
          <w:p w:rsidR="00655AEA" w:rsidRPr="00C10BF4" w:rsidRDefault="00655AEA" w:rsidP="00C10BF4">
            <w:pPr>
              <w:spacing w:after="0" w:line="240" w:lineRule="auto"/>
              <w:jc w:val="both"/>
              <w:rPr>
                <w:rFonts w:ascii="Times New Roman" w:hAnsi="Times New Roman" w:cs="Times New Roman"/>
                <w:sz w:val="24"/>
                <w:szCs w:val="24"/>
              </w:rPr>
            </w:pPr>
            <w:r w:rsidRPr="00C10BF4">
              <w:rPr>
                <w:rFonts w:ascii="Times New Roman" w:hAnsi="Times New Roman" w:cs="Times New Roman"/>
                <w:sz w:val="24"/>
                <w:szCs w:val="24"/>
              </w:rPr>
              <w:t>Итого</w:t>
            </w:r>
          </w:p>
        </w:tc>
        <w:tc>
          <w:tcPr>
            <w:tcW w:w="1980" w:type="dxa"/>
          </w:tcPr>
          <w:p w:rsidR="00655AEA" w:rsidRPr="00C10BF4" w:rsidRDefault="00655AEA" w:rsidP="00C10BF4">
            <w:pPr>
              <w:spacing w:after="0" w:line="240" w:lineRule="auto"/>
              <w:jc w:val="center"/>
              <w:rPr>
                <w:rFonts w:ascii="Times New Roman" w:hAnsi="Times New Roman" w:cs="Times New Roman"/>
                <w:sz w:val="24"/>
                <w:szCs w:val="24"/>
              </w:rPr>
            </w:pPr>
            <w:r w:rsidRPr="00C10BF4">
              <w:rPr>
                <w:rFonts w:ascii="Times New Roman" w:hAnsi="Times New Roman" w:cs="Times New Roman"/>
                <w:sz w:val="24"/>
                <w:szCs w:val="24"/>
              </w:rPr>
              <w:t>216</w:t>
            </w:r>
          </w:p>
        </w:tc>
        <w:tc>
          <w:tcPr>
            <w:tcW w:w="3780" w:type="dxa"/>
          </w:tcPr>
          <w:p w:rsidR="00655AEA" w:rsidRPr="00C10BF4" w:rsidRDefault="00655AEA" w:rsidP="00C10B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655AEA" w:rsidRPr="008E4500" w:rsidRDefault="00655AEA" w:rsidP="008E4500">
      <w:pPr>
        <w:spacing w:after="0" w:line="360" w:lineRule="auto"/>
        <w:ind w:firstLine="709"/>
        <w:jc w:val="both"/>
        <w:rPr>
          <w:rFonts w:ascii="Times New Roman" w:hAnsi="Times New Roman" w:cs="Times New Roman"/>
          <w:b/>
          <w:bCs/>
          <w:sz w:val="24"/>
          <w:szCs w:val="24"/>
        </w:rPr>
      </w:pPr>
    </w:p>
    <w:p w:rsidR="00655AEA" w:rsidRPr="00C10BF4" w:rsidRDefault="00655AEA" w:rsidP="00163057">
      <w:pPr>
        <w:autoSpaceDE w:val="0"/>
        <w:autoSpaceDN w:val="0"/>
        <w:adjustRightInd w:val="0"/>
        <w:spacing w:after="0" w:line="360" w:lineRule="auto"/>
        <w:ind w:firstLine="709"/>
        <w:jc w:val="center"/>
        <w:rPr>
          <w:rFonts w:ascii="Times New Roman" w:hAnsi="Times New Roman" w:cs="Times New Roman"/>
          <w:b/>
          <w:bCs/>
          <w:sz w:val="24"/>
          <w:szCs w:val="24"/>
          <w:lang w:eastAsia="ru-RU"/>
        </w:rPr>
      </w:pPr>
      <w:r w:rsidRPr="00C10BF4">
        <w:rPr>
          <w:rFonts w:ascii="Times New Roman" w:hAnsi="Times New Roman" w:cs="Times New Roman"/>
          <w:b/>
          <w:bCs/>
          <w:sz w:val="24"/>
          <w:szCs w:val="24"/>
          <w:lang w:eastAsia="ru-RU"/>
        </w:rPr>
        <w:t>СОДЕРЖАНИЕ ПЕДАГОГИЧЕСКОЙ ПРАКТИКИ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Содержание педагогической практики магистрантов состоит из:</w:t>
      </w:r>
    </w:p>
    <w:p w:rsidR="00655AEA" w:rsidRPr="008E4500" w:rsidRDefault="00655AEA" w:rsidP="00C10BF4">
      <w:pPr>
        <w:numPr>
          <w:ilvl w:val="0"/>
          <w:numId w:val="18"/>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непосредственной педагогической деятельности (самостоятельноепроведение практических занятий, семинаров, курсового проектирования,чтение пробных лекций по предложенной тематике и др.);</w:t>
      </w:r>
    </w:p>
    <w:p w:rsidR="00655AEA" w:rsidRPr="008E4500" w:rsidRDefault="00655AEA" w:rsidP="00C10BF4">
      <w:pPr>
        <w:numPr>
          <w:ilvl w:val="0"/>
          <w:numId w:val="18"/>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совместной работы практиканта с профессорско-преподавательскимсоставом кафедры по решению текущих учебно-методиче</w:t>
      </w:r>
      <w:r>
        <w:rPr>
          <w:rFonts w:ascii="Times New Roman" w:hAnsi="Times New Roman" w:cs="Times New Roman"/>
          <w:sz w:val="24"/>
          <w:szCs w:val="24"/>
          <w:lang w:eastAsia="ru-RU"/>
        </w:rPr>
        <w:t>ских вопросов.</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При прохождении педагогической практики студенты должны выполнитьсамостоятельно ряд практических заданий, соответствующих работепреподавателя вуза. В ходе практики студент-магистр</w:t>
      </w:r>
      <w:r>
        <w:rPr>
          <w:rFonts w:ascii="Times New Roman" w:hAnsi="Times New Roman" w:cs="Times New Roman"/>
          <w:sz w:val="24"/>
          <w:szCs w:val="24"/>
          <w:lang w:eastAsia="ru-RU"/>
        </w:rPr>
        <w:t>ант</w:t>
      </w:r>
      <w:r w:rsidRPr="008E4500">
        <w:rPr>
          <w:rFonts w:ascii="Times New Roman" w:hAnsi="Times New Roman" w:cs="Times New Roman"/>
          <w:sz w:val="24"/>
          <w:szCs w:val="24"/>
          <w:lang w:eastAsia="ru-RU"/>
        </w:rPr>
        <w:t xml:space="preserve"> должен познакомиться ссистемой подготовки бакалавров на факультете и принять участие в учебномпроцессе.</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xml:space="preserve">При этом студент должен выполнить </w:t>
      </w:r>
      <w:r>
        <w:rPr>
          <w:rFonts w:ascii="Times New Roman" w:hAnsi="Times New Roman" w:cs="Times New Roman"/>
          <w:sz w:val="24"/>
          <w:szCs w:val="24"/>
          <w:lang w:eastAsia="ru-RU"/>
        </w:rPr>
        <w:t>3</w:t>
      </w:r>
      <w:r w:rsidRPr="008E4500">
        <w:rPr>
          <w:rFonts w:ascii="Times New Roman" w:hAnsi="Times New Roman" w:cs="Times New Roman"/>
          <w:sz w:val="24"/>
          <w:szCs w:val="24"/>
          <w:lang w:eastAsia="ru-RU"/>
        </w:rPr>
        <w:t xml:space="preserve"> вида работ:</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C10BF4">
        <w:rPr>
          <w:rFonts w:ascii="Times New Roman" w:hAnsi="Times New Roman" w:cs="Times New Roman"/>
          <w:sz w:val="24"/>
          <w:szCs w:val="24"/>
          <w:lang w:eastAsia="ru-RU"/>
        </w:rPr>
        <w:t>1.</w:t>
      </w:r>
      <w:r w:rsidRPr="008E4500">
        <w:rPr>
          <w:rFonts w:ascii="Times New Roman" w:hAnsi="Times New Roman" w:cs="Times New Roman"/>
          <w:sz w:val="24"/>
          <w:szCs w:val="24"/>
          <w:lang w:eastAsia="ru-RU"/>
        </w:rPr>
        <w:t>Организационная работа предполагает:</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а) знакомство со структурой факультета;</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б) знакомство с должностными обязанностями и правами преподавателейвуза, правилами внутреннего распорядка вуза, документами,регламентирующими учебный процесс;</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в) изучение учебных планов и программ подготовки бакалавров,принципов их составления;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г) решение с кафедральным руководителем практики организационныхвопросов по его реализации;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Pr="008E4500">
        <w:rPr>
          <w:rFonts w:ascii="Times New Roman" w:hAnsi="Times New Roman" w:cs="Times New Roman"/>
          <w:sz w:val="24"/>
          <w:szCs w:val="24"/>
          <w:lang w:eastAsia="ru-RU"/>
        </w:rPr>
        <w:t>) организацию и проведение занятий и других мероприятий, соответствующих учебному плану;</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е</w:t>
      </w:r>
      <w:r w:rsidRPr="008E4500">
        <w:rPr>
          <w:rFonts w:ascii="Times New Roman" w:hAnsi="Times New Roman" w:cs="Times New Roman"/>
          <w:sz w:val="24"/>
          <w:szCs w:val="24"/>
          <w:lang w:eastAsia="ru-RU"/>
        </w:rPr>
        <w:t>) написание отчётных документов по педагогической практике.</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C10BF4">
        <w:rPr>
          <w:rFonts w:ascii="Times New Roman" w:hAnsi="Times New Roman" w:cs="Times New Roman"/>
          <w:sz w:val="24"/>
          <w:szCs w:val="24"/>
          <w:lang w:eastAsia="ru-RU"/>
        </w:rPr>
        <w:t>2.</w:t>
      </w:r>
      <w:r w:rsidRPr="008E4500">
        <w:rPr>
          <w:rFonts w:ascii="Times New Roman" w:hAnsi="Times New Roman" w:cs="Times New Roman"/>
          <w:sz w:val="24"/>
          <w:szCs w:val="24"/>
          <w:lang w:eastAsia="ru-RU"/>
        </w:rPr>
        <w:t>Методическая работа включает:</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а) изучение методической литературы и государственныхобразовательных стандартов подготовки бакалавров по направлению«</w:t>
      </w:r>
      <w:r>
        <w:rPr>
          <w:rFonts w:ascii="Times New Roman" w:hAnsi="Times New Roman" w:cs="Times New Roman"/>
          <w:sz w:val="24"/>
          <w:szCs w:val="24"/>
          <w:lang w:eastAsia="ru-RU"/>
        </w:rPr>
        <w:t>Менеджмент</w:t>
      </w:r>
      <w:r w:rsidRPr="008E4500">
        <w:rPr>
          <w:rFonts w:ascii="Times New Roman" w:hAnsi="Times New Roman" w:cs="Times New Roman"/>
          <w:sz w:val="24"/>
          <w:szCs w:val="24"/>
          <w:lang w:eastAsia="ru-RU"/>
        </w:rPr>
        <w:t>»;</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lastRenderedPageBreak/>
        <w:t>б) изучение утвержденных рабочих учебных программподисциплинам учебного плана подготовки бакалавров;</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в) подбор и анализ основной и дополнительной литературы всоответствии с тематикой и целями планируемых занятий;</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г) самостоятельную разработку рабочей учебной программы поодной дисциплине;</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д) разработку на основе этих программ лекционных, семинарских ипрактических занятий для работы со студентами в объеме, определяемомруководителем практики, составление соответствующих плановзанятий;</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е) подготовку учебно-методических материалов для проведения занятий.</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C10BF4">
        <w:rPr>
          <w:rFonts w:ascii="Times New Roman" w:hAnsi="Times New Roman" w:cs="Times New Roman"/>
          <w:sz w:val="24"/>
          <w:szCs w:val="24"/>
          <w:lang w:eastAsia="ru-RU"/>
        </w:rPr>
        <w:t>3.</w:t>
      </w:r>
      <w:r w:rsidRPr="008E4500">
        <w:rPr>
          <w:rFonts w:ascii="Times New Roman" w:hAnsi="Times New Roman" w:cs="Times New Roman"/>
          <w:sz w:val="24"/>
          <w:szCs w:val="24"/>
          <w:lang w:eastAsia="ru-RU"/>
        </w:rPr>
        <w:t>Учебная работа предполагает:</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xml:space="preserve">а) посещение практикантом занятий </w:t>
      </w:r>
      <w:r>
        <w:rPr>
          <w:rFonts w:ascii="Times New Roman" w:hAnsi="Times New Roman" w:cs="Times New Roman"/>
          <w:sz w:val="24"/>
          <w:szCs w:val="24"/>
          <w:lang w:eastAsia="ru-RU"/>
        </w:rPr>
        <w:t>преподавателей кафедры</w:t>
      </w:r>
      <w:r w:rsidRPr="008E4500">
        <w:rPr>
          <w:rFonts w:ascii="Times New Roman" w:hAnsi="Times New Roman" w:cs="Times New Roman"/>
          <w:sz w:val="24"/>
          <w:szCs w:val="24"/>
          <w:lang w:eastAsia="ru-RU"/>
        </w:rPr>
        <w:t>, осуществление их анализа;</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б) посещение занятий у своих сокурсников с последующим анализом ипредложениями;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8E4500">
        <w:rPr>
          <w:rFonts w:ascii="Times New Roman" w:hAnsi="Times New Roman" w:cs="Times New Roman"/>
          <w:sz w:val="24"/>
          <w:szCs w:val="24"/>
          <w:lang w:eastAsia="ru-RU"/>
        </w:rPr>
        <w:t>) проведение лекционных и семинарских (практических,лабораторных) занятий по определенной дисциплине;</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Pr="008E4500">
        <w:rPr>
          <w:rFonts w:ascii="Times New Roman" w:hAnsi="Times New Roman" w:cs="Times New Roman"/>
          <w:sz w:val="24"/>
          <w:szCs w:val="24"/>
          <w:lang w:eastAsia="ru-RU"/>
        </w:rPr>
        <w:t>) самоанализ проведенных занятий.</w:t>
      </w:r>
    </w:p>
    <w:p w:rsidR="00655AEA"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p>
    <w:p w:rsidR="00655AEA" w:rsidRPr="000335A5" w:rsidRDefault="00655AEA" w:rsidP="00163057">
      <w:pPr>
        <w:autoSpaceDE w:val="0"/>
        <w:autoSpaceDN w:val="0"/>
        <w:adjustRightInd w:val="0"/>
        <w:spacing w:after="0" w:line="360" w:lineRule="auto"/>
        <w:ind w:firstLine="709"/>
        <w:jc w:val="both"/>
        <w:rPr>
          <w:rFonts w:ascii="Times New Roman" w:hAnsi="Times New Roman" w:cs="Times New Roman"/>
          <w:b/>
          <w:bCs/>
          <w:sz w:val="24"/>
          <w:szCs w:val="24"/>
          <w:lang w:eastAsia="ru-RU"/>
        </w:rPr>
      </w:pPr>
      <w:r w:rsidRPr="000335A5">
        <w:rPr>
          <w:rFonts w:ascii="Times New Roman" w:hAnsi="Times New Roman" w:cs="Times New Roman"/>
          <w:b/>
          <w:bCs/>
          <w:sz w:val="24"/>
          <w:szCs w:val="24"/>
          <w:lang w:eastAsia="ru-RU"/>
        </w:rPr>
        <w:t>ОРГАНИЗАЦИОННАЯ РАБОТА</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xml:space="preserve">Этап </w:t>
      </w:r>
      <w:r w:rsidRPr="00D35416">
        <w:rPr>
          <w:rFonts w:ascii="Times New Roman" w:hAnsi="Times New Roman" w:cs="Times New Roman"/>
          <w:sz w:val="24"/>
          <w:szCs w:val="24"/>
          <w:lang w:eastAsia="ru-RU"/>
        </w:rPr>
        <w:t>1.</w:t>
      </w:r>
      <w:r w:rsidRPr="008E4500">
        <w:rPr>
          <w:rFonts w:ascii="Times New Roman" w:hAnsi="Times New Roman" w:cs="Times New Roman"/>
          <w:sz w:val="24"/>
          <w:szCs w:val="24"/>
          <w:lang w:eastAsia="ru-RU"/>
        </w:rPr>
        <w:t>Ознакомительный (</w:t>
      </w:r>
      <w:r>
        <w:rPr>
          <w:rFonts w:ascii="Times New Roman" w:hAnsi="Times New Roman" w:cs="Times New Roman"/>
          <w:sz w:val="24"/>
          <w:szCs w:val="24"/>
          <w:lang w:eastAsia="ru-RU"/>
        </w:rPr>
        <w:t>1-я</w:t>
      </w:r>
      <w:r w:rsidRPr="008E4500">
        <w:rPr>
          <w:rFonts w:ascii="Times New Roman" w:hAnsi="Times New Roman" w:cs="Times New Roman"/>
          <w:sz w:val="24"/>
          <w:szCs w:val="24"/>
          <w:lang w:eastAsia="ru-RU"/>
        </w:rPr>
        <w:t xml:space="preserve"> неделя). В течение этого этапа</w:t>
      </w:r>
      <w:r w:rsidR="003B5D00">
        <w:rPr>
          <w:rFonts w:ascii="Times New Roman" w:hAnsi="Times New Roman" w:cs="Times New Roman"/>
          <w:sz w:val="24"/>
          <w:szCs w:val="24"/>
          <w:lang w:eastAsia="ru-RU"/>
        </w:rPr>
        <w:t xml:space="preserve"> </w:t>
      </w:r>
      <w:r w:rsidRPr="008E4500">
        <w:rPr>
          <w:rFonts w:ascii="Times New Roman" w:hAnsi="Times New Roman" w:cs="Times New Roman"/>
          <w:sz w:val="24"/>
          <w:szCs w:val="24"/>
          <w:lang w:eastAsia="ru-RU"/>
        </w:rPr>
        <w:t>магистрант:</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 определяется с дисциплиной учебного плана, занятия по которой онбудет вести;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2) составляет, совместно с руководителем,график проведениясобственных занятий по дисциплине;</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3) знакомится с учебно-методической и научно-исследовательскойработой кафедры;</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4) изучает учебные планы и некоторые рабочие программы подисциплинам, читаемым преподавателями кафедры;</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5) составляет план работы со студентами, выполняющими курсовые иквалификационные работы в качестве научного куратора;</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6) посещает лекционные и семинарские (практические) занятиякафедральн</w:t>
      </w:r>
      <w:r>
        <w:rPr>
          <w:rFonts w:ascii="Times New Roman" w:hAnsi="Times New Roman" w:cs="Times New Roman"/>
          <w:sz w:val="24"/>
          <w:szCs w:val="24"/>
          <w:lang w:eastAsia="ru-RU"/>
        </w:rPr>
        <w:t>ых преподавателей</w:t>
      </w:r>
      <w:r w:rsidRPr="008E4500">
        <w:rPr>
          <w:rFonts w:ascii="Times New Roman" w:hAnsi="Times New Roman" w:cs="Times New Roman"/>
          <w:sz w:val="24"/>
          <w:szCs w:val="24"/>
          <w:lang w:eastAsia="ru-RU"/>
        </w:rPr>
        <w:t>, изучает педагогический опыт;</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8E4500">
        <w:rPr>
          <w:rFonts w:ascii="Times New Roman" w:hAnsi="Times New Roman" w:cs="Times New Roman"/>
          <w:sz w:val="24"/>
          <w:szCs w:val="24"/>
          <w:lang w:eastAsia="ru-RU"/>
        </w:rPr>
        <w:t>) знакомится с учащимися, у которых предстоит вести занятия иликурировать научную работу;</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8E4500">
        <w:rPr>
          <w:rFonts w:ascii="Times New Roman" w:hAnsi="Times New Roman" w:cs="Times New Roman"/>
          <w:sz w:val="24"/>
          <w:szCs w:val="24"/>
          <w:lang w:eastAsia="ru-RU"/>
        </w:rPr>
        <w:t>) изучает научную, учебную и методическую литературу по дисциплине,занятия по которой предстоит вести, или научной тематике, которой предстоитзаниматься;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r w:rsidRPr="008E4500">
        <w:rPr>
          <w:rFonts w:ascii="Times New Roman" w:hAnsi="Times New Roman" w:cs="Times New Roman"/>
          <w:sz w:val="24"/>
          <w:szCs w:val="24"/>
          <w:lang w:eastAsia="ru-RU"/>
        </w:rPr>
        <w:t>) самостоятельно составляет рабочую учебную программу подисциплине (или отдельного её раздела) и планы-конспекты предстоящихзанятий;</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w:t>
      </w:r>
      <w:r>
        <w:rPr>
          <w:rFonts w:ascii="Times New Roman" w:hAnsi="Times New Roman" w:cs="Times New Roman"/>
          <w:sz w:val="24"/>
          <w:szCs w:val="24"/>
          <w:lang w:eastAsia="ru-RU"/>
        </w:rPr>
        <w:t>0</w:t>
      </w:r>
      <w:r w:rsidRPr="008E4500">
        <w:rPr>
          <w:rFonts w:ascii="Times New Roman" w:hAnsi="Times New Roman" w:cs="Times New Roman"/>
          <w:sz w:val="24"/>
          <w:szCs w:val="24"/>
          <w:lang w:eastAsia="ru-RU"/>
        </w:rPr>
        <w:t>) подготавливает оригинальные дополнительные учебно-методическиематериалы к предстоящим занятиям (презентации, видеоматериалы,раздаточный материал);</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w:t>
      </w:r>
      <w:r>
        <w:rPr>
          <w:rFonts w:ascii="Times New Roman" w:hAnsi="Times New Roman" w:cs="Times New Roman"/>
          <w:sz w:val="24"/>
          <w:szCs w:val="24"/>
          <w:lang w:eastAsia="ru-RU"/>
        </w:rPr>
        <w:t>1</w:t>
      </w:r>
      <w:r w:rsidRPr="008E4500">
        <w:rPr>
          <w:rFonts w:ascii="Times New Roman" w:hAnsi="Times New Roman" w:cs="Times New Roman"/>
          <w:sz w:val="24"/>
          <w:szCs w:val="24"/>
          <w:lang w:eastAsia="ru-RU"/>
        </w:rPr>
        <w:t>) показывает кафедральному руководителю все подготовленныеметодические материалы, корректирует их после обсуждения;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xml:space="preserve">Этап </w:t>
      </w:r>
      <w:r w:rsidRPr="00D35416">
        <w:rPr>
          <w:rFonts w:ascii="Times New Roman" w:hAnsi="Times New Roman" w:cs="Times New Roman"/>
          <w:sz w:val="24"/>
          <w:szCs w:val="24"/>
          <w:lang w:eastAsia="ru-RU"/>
        </w:rPr>
        <w:t>2.</w:t>
      </w:r>
      <w:r>
        <w:rPr>
          <w:rFonts w:ascii="Times New Roman" w:hAnsi="Times New Roman" w:cs="Times New Roman"/>
          <w:sz w:val="24"/>
          <w:szCs w:val="24"/>
          <w:lang w:eastAsia="ru-RU"/>
        </w:rPr>
        <w:t>Основной (2-3-я</w:t>
      </w:r>
      <w:r w:rsidRPr="008E4500">
        <w:rPr>
          <w:rFonts w:ascii="Times New Roman" w:hAnsi="Times New Roman" w:cs="Times New Roman"/>
          <w:sz w:val="24"/>
          <w:szCs w:val="24"/>
          <w:lang w:eastAsia="ru-RU"/>
        </w:rPr>
        <w:t xml:space="preserve"> недели). В течение этого этапа магистрант:</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 проводит лекционные и семинарские (практические) занятиясоответственно составленному плану, учебной программе и учебномурасписанию, на занятиях должен присутствовать кафедральный руководительпрактики;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2) встречается с кафедральным руководителем для анализа проведенныхзанятий, обсуждения успехов, недочетов и ошибок, непредвиденныхизменений планов и других вопросов прохождения практики;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3) посещает лекции и семинарские (практические) занятия сокурсниковпо индивидуальному графику</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4) проводит встречи со студентами в рамках временного научногокураторства процессом выполнения курсовых и дипломных работ;</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5) информирует кафедрального руководителя практики и научногоруководителя курсовых и дипломных проектов о ходе их выполнения.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xml:space="preserve">Этап </w:t>
      </w:r>
      <w:r w:rsidRPr="00D35416">
        <w:rPr>
          <w:rFonts w:ascii="Times New Roman" w:hAnsi="Times New Roman" w:cs="Times New Roman"/>
          <w:sz w:val="24"/>
          <w:szCs w:val="24"/>
          <w:lang w:eastAsia="ru-RU"/>
        </w:rPr>
        <w:t>3.</w:t>
      </w:r>
      <w:r w:rsidRPr="008E4500">
        <w:rPr>
          <w:rFonts w:ascii="Times New Roman" w:hAnsi="Times New Roman" w:cs="Times New Roman"/>
          <w:sz w:val="24"/>
          <w:szCs w:val="24"/>
          <w:lang w:eastAsia="ru-RU"/>
        </w:rPr>
        <w:t>Итоговый (</w:t>
      </w:r>
      <w:r>
        <w:rPr>
          <w:rFonts w:ascii="Times New Roman" w:hAnsi="Times New Roman" w:cs="Times New Roman"/>
          <w:sz w:val="24"/>
          <w:szCs w:val="24"/>
          <w:lang w:eastAsia="ru-RU"/>
        </w:rPr>
        <w:t>4-я</w:t>
      </w:r>
      <w:r w:rsidRPr="008E4500">
        <w:rPr>
          <w:rFonts w:ascii="Times New Roman" w:hAnsi="Times New Roman" w:cs="Times New Roman"/>
          <w:sz w:val="24"/>
          <w:szCs w:val="24"/>
          <w:lang w:eastAsia="ru-RU"/>
        </w:rPr>
        <w:t xml:space="preserve"> неделя). В течение этого этапамагистрант:</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 завершает работу, подводит итоги;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2) осуществляет письменную оценку знаний студентов по материаламсобственных занятий для оценки качества своего преподавания;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8E4500">
        <w:rPr>
          <w:rFonts w:ascii="Times New Roman" w:hAnsi="Times New Roman" w:cs="Times New Roman"/>
          <w:sz w:val="24"/>
          <w:szCs w:val="24"/>
          <w:lang w:eastAsia="ru-RU"/>
        </w:rPr>
        <w:t>) проводит самоанализ качества проделанной работы, оцениваетдостоинства и недостатки, намечает возможные пути коррекции;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8E4500">
        <w:rPr>
          <w:rFonts w:ascii="Times New Roman" w:hAnsi="Times New Roman" w:cs="Times New Roman"/>
          <w:sz w:val="24"/>
          <w:szCs w:val="24"/>
          <w:lang w:eastAsia="ru-RU"/>
        </w:rPr>
        <w:t>) обсуждает с кафедральным руководителем практики успехи и неудачипроделанной работы;</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8E4500">
        <w:rPr>
          <w:rFonts w:ascii="Times New Roman" w:hAnsi="Times New Roman" w:cs="Times New Roman"/>
          <w:sz w:val="24"/>
          <w:szCs w:val="24"/>
          <w:lang w:eastAsia="ru-RU"/>
        </w:rPr>
        <w:t>) составляет отчет по практике</w:t>
      </w:r>
      <w:r>
        <w:rPr>
          <w:rFonts w:ascii="Times New Roman" w:hAnsi="Times New Roman" w:cs="Times New Roman"/>
          <w:sz w:val="24"/>
          <w:szCs w:val="24"/>
          <w:lang w:eastAsia="ru-RU"/>
        </w:rPr>
        <w:t>.</w:t>
      </w:r>
    </w:p>
    <w:p w:rsidR="00655AEA"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p>
    <w:p w:rsidR="00655AEA" w:rsidRPr="003F5DE4" w:rsidRDefault="00655AEA" w:rsidP="00163057">
      <w:pPr>
        <w:autoSpaceDE w:val="0"/>
        <w:autoSpaceDN w:val="0"/>
        <w:adjustRightInd w:val="0"/>
        <w:spacing w:after="0" w:line="360" w:lineRule="auto"/>
        <w:ind w:firstLine="709"/>
        <w:jc w:val="both"/>
        <w:rPr>
          <w:rFonts w:ascii="Times New Roman" w:hAnsi="Times New Roman" w:cs="Times New Roman"/>
          <w:b/>
          <w:bCs/>
          <w:sz w:val="24"/>
          <w:szCs w:val="24"/>
          <w:lang w:eastAsia="ru-RU"/>
        </w:rPr>
      </w:pPr>
      <w:r w:rsidRPr="003F5DE4">
        <w:rPr>
          <w:rFonts w:ascii="Times New Roman" w:hAnsi="Times New Roman" w:cs="Times New Roman"/>
          <w:b/>
          <w:bCs/>
          <w:sz w:val="24"/>
          <w:szCs w:val="24"/>
          <w:lang w:eastAsia="ru-RU"/>
        </w:rPr>
        <w:t>МЕТОДИЧЕСКАЯ РАБОТА</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В период прохождения педагогической практики магистрантдолжен повышать собственную методическую компетентность и развиватьдидактические навыки педагогической работы. Для этого он долженознакомиться с основными документами, определяющими учебныйпроцесс:</w:t>
      </w:r>
    </w:p>
    <w:p w:rsidR="00655AEA" w:rsidRPr="008E4500" w:rsidRDefault="00655AEA" w:rsidP="00D35416">
      <w:pPr>
        <w:numPr>
          <w:ilvl w:val="0"/>
          <w:numId w:val="19"/>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lastRenderedPageBreak/>
        <w:t>с государственным образовательным стандартом высшегопрофессионального образования;</w:t>
      </w:r>
    </w:p>
    <w:p w:rsidR="00655AEA" w:rsidRPr="008E4500" w:rsidRDefault="00655AEA" w:rsidP="00D35416">
      <w:pPr>
        <w:numPr>
          <w:ilvl w:val="0"/>
          <w:numId w:val="19"/>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рабочим учебным планом по основной образовательнойпрограмме подготовки бакалавров;</w:t>
      </w:r>
    </w:p>
    <w:p w:rsidR="00655AEA" w:rsidRPr="008E4500" w:rsidRDefault="00655AEA" w:rsidP="00D35416">
      <w:pPr>
        <w:numPr>
          <w:ilvl w:val="0"/>
          <w:numId w:val="19"/>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рабочими учебными программами по нескольким дисциплинам;</w:t>
      </w:r>
    </w:p>
    <w:p w:rsidR="00655AEA" w:rsidRPr="008E4500" w:rsidRDefault="00655AEA" w:rsidP="00D35416">
      <w:pPr>
        <w:numPr>
          <w:ilvl w:val="0"/>
          <w:numId w:val="19"/>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расписанием учебных занятий бакалавров;</w:t>
      </w:r>
    </w:p>
    <w:p w:rsidR="00655AEA" w:rsidRPr="008E4500" w:rsidRDefault="00655AEA" w:rsidP="00D35416">
      <w:pPr>
        <w:numPr>
          <w:ilvl w:val="0"/>
          <w:numId w:val="19"/>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методические указания по составлению рабочих программдисциплин основной образовательной программы вуза.</w:t>
      </w:r>
    </w:p>
    <w:p w:rsidR="00655AEA"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Руководствуясь этими документами, практикант должен разработатьавторскую рабочую программу дисциплины или части курса, занятия покоторой он предполагает вести в рамках педагогической практики.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При разработке курса или его раздела практикант должен:</w:t>
      </w:r>
    </w:p>
    <w:p w:rsidR="00655AEA" w:rsidRPr="008E4500" w:rsidRDefault="00655AEA" w:rsidP="00D35416">
      <w:pPr>
        <w:numPr>
          <w:ilvl w:val="0"/>
          <w:numId w:val="20"/>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познакомиться с научной, учебной и методической литературой попреподаваемому предмету;</w:t>
      </w:r>
    </w:p>
    <w:p w:rsidR="00655AEA" w:rsidRPr="008E4500" w:rsidRDefault="00655AEA" w:rsidP="00D35416">
      <w:pPr>
        <w:numPr>
          <w:ilvl w:val="0"/>
          <w:numId w:val="20"/>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освоить различные формы, методы и методические приемыобучения, в том числе активные методы обучения в высшей школе;</w:t>
      </w:r>
    </w:p>
    <w:p w:rsidR="00655AEA" w:rsidRPr="008E4500" w:rsidRDefault="00655AEA" w:rsidP="00D35416">
      <w:pPr>
        <w:numPr>
          <w:ilvl w:val="0"/>
          <w:numId w:val="20"/>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изучить современные образовательные технологии высшей школы;</w:t>
      </w:r>
    </w:p>
    <w:p w:rsidR="00655AEA" w:rsidRPr="008E4500" w:rsidRDefault="00655AEA" w:rsidP="00D35416">
      <w:pPr>
        <w:numPr>
          <w:ilvl w:val="0"/>
          <w:numId w:val="20"/>
        </w:numPr>
        <w:tabs>
          <w:tab w:val="clear" w:pos="1429"/>
          <w:tab w:val="num" w:pos="0"/>
        </w:tabs>
        <w:autoSpaceDE w:val="0"/>
        <w:autoSpaceDN w:val="0"/>
        <w:adjustRightInd w:val="0"/>
        <w:spacing w:after="0" w:line="360" w:lineRule="auto"/>
        <w:ind w:left="0" w:firstLine="106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получить навыки работы с мультимедийной и проекционнойтехникой.</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С учетом этого практикант должен подготовить лекции и семинарски</w:t>
      </w:r>
      <w:r>
        <w:rPr>
          <w:rFonts w:ascii="Times New Roman" w:hAnsi="Times New Roman" w:cs="Times New Roman"/>
          <w:sz w:val="24"/>
          <w:szCs w:val="24"/>
          <w:lang w:eastAsia="ru-RU"/>
        </w:rPr>
        <w:t>е</w:t>
      </w:r>
      <w:r w:rsidRPr="008E4500">
        <w:rPr>
          <w:rFonts w:ascii="Times New Roman" w:hAnsi="Times New Roman" w:cs="Times New Roman"/>
          <w:sz w:val="24"/>
          <w:szCs w:val="24"/>
          <w:lang w:eastAsia="ru-RU"/>
        </w:rPr>
        <w:t xml:space="preserve"> (практических) занятия исоставить для них планы-конспекты с приложением учебно-методическихматериалов.</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План-конспект лекционного, семинарского или практическогозанятия разрабатывается студентом в соответствии с формой проводимогозанятия (лекция, семинар, практическое занятие). Обязательнымисоставными частями плана-конспекта являются: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 Титульный лист;</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2. Цели (образовательные и развивающие), которые ставитпрактикант на занятии для студенческой аудитории;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3. Вопросы, подлежащие рассмотрению на занятии;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4. Структура занятия, включающая указание на методы и приемыдостижения образовательных целей;</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5. Литература, использованная студентом-практикантом приподготовке к занятию.</w:t>
      </w:r>
    </w:p>
    <w:p w:rsidR="00655AEA" w:rsidRPr="008E4500" w:rsidRDefault="00655AEA" w:rsidP="00E25EF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План-конспект лекционного, семинарского или практическогозанятия представляется в печатной или рукописной форме.</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lastRenderedPageBreak/>
        <w:t>Помимо рабочей программы и планов-конспектов студент-практикант должен подготовить и использовать на практике учебно-методические материалы для проведения занятий: презентации,видеофильмы, учебно-методических пособия, кейсы, тесты проверкизнаний, процедуры оценки личностных и деловых компетенций студентов,дидактические материалы для деловых игр, тренингов, консультативныхсессий или др.</w:t>
      </w:r>
    </w:p>
    <w:p w:rsidR="00655AEA"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p>
    <w:p w:rsidR="00655AEA" w:rsidRPr="003F5DE4" w:rsidRDefault="00655AEA" w:rsidP="00163057">
      <w:pPr>
        <w:autoSpaceDE w:val="0"/>
        <w:autoSpaceDN w:val="0"/>
        <w:adjustRightInd w:val="0"/>
        <w:spacing w:after="0" w:line="360" w:lineRule="auto"/>
        <w:ind w:firstLine="709"/>
        <w:jc w:val="both"/>
        <w:rPr>
          <w:rFonts w:ascii="Times New Roman" w:hAnsi="Times New Roman" w:cs="Times New Roman"/>
          <w:b/>
          <w:bCs/>
          <w:sz w:val="24"/>
          <w:szCs w:val="24"/>
          <w:lang w:eastAsia="ru-RU"/>
        </w:rPr>
      </w:pPr>
      <w:r w:rsidRPr="003F5DE4">
        <w:rPr>
          <w:rFonts w:ascii="Times New Roman" w:hAnsi="Times New Roman" w:cs="Times New Roman"/>
          <w:b/>
          <w:bCs/>
          <w:sz w:val="24"/>
          <w:szCs w:val="24"/>
          <w:lang w:eastAsia="ru-RU"/>
        </w:rPr>
        <w:t>УЧЕБНАЯ РАБОТА</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Учебная работа студента-практиканта заключается в проведениизанятий и анализе проделанной работы. В рамках педагогической практикинеобходимо провести  лекционны</w:t>
      </w:r>
      <w:r>
        <w:rPr>
          <w:rFonts w:ascii="Times New Roman" w:hAnsi="Times New Roman" w:cs="Times New Roman"/>
          <w:sz w:val="24"/>
          <w:szCs w:val="24"/>
          <w:lang w:eastAsia="ru-RU"/>
        </w:rPr>
        <w:t>е занятия</w:t>
      </w:r>
      <w:r w:rsidRPr="008E4500">
        <w:rPr>
          <w:rFonts w:ascii="Times New Roman" w:hAnsi="Times New Roman" w:cs="Times New Roman"/>
          <w:sz w:val="24"/>
          <w:szCs w:val="24"/>
          <w:lang w:eastAsia="ru-RU"/>
        </w:rPr>
        <w:t xml:space="preserve"> и семинар</w:t>
      </w:r>
      <w:r>
        <w:rPr>
          <w:rFonts w:ascii="Times New Roman" w:hAnsi="Times New Roman" w:cs="Times New Roman"/>
          <w:sz w:val="24"/>
          <w:szCs w:val="24"/>
          <w:lang w:eastAsia="ru-RU"/>
        </w:rPr>
        <w:t>ы</w:t>
      </w:r>
      <w:r w:rsidRPr="008E4500">
        <w:rPr>
          <w:rFonts w:ascii="Times New Roman" w:hAnsi="Times New Roman" w:cs="Times New Roman"/>
          <w:sz w:val="24"/>
          <w:szCs w:val="24"/>
          <w:lang w:eastAsia="ru-RU"/>
        </w:rPr>
        <w:t xml:space="preserve"> (практически</w:t>
      </w:r>
      <w:r>
        <w:rPr>
          <w:rFonts w:ascii="Times New Roman" w:hAnsi="Times New Roman" w:cs="Times New Roman"/>
          <w:sz w:val="24"/>
          <w:szCs w:val="24"/>
          <w:lang w:eastAsia="ru-RU"/>
        </w:rPr>
        <w:t>е занятия</w:t>
      </w:r>
      <w:r w:rsidRPr="008E4500">
        <w:rPr>
          <w:rFonts w:ascii="Times New Roman" w:hAnsi="Times New Roman" w:cs="Times New Roman"/>
          <w:sz w:val="24"/>
          <w:szCs w:val="24"/>
          <w:lang w:eastAsia="ru-RU"/>
        </w:rPr>
        <w:t>). Кафедральный руководитель практики долженприсутствовать на занятиях и оценивать работу практиканта.</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Грубыми ошибками и недочетами при проведении занятийсчитаются: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 отсутствие рабочей программы и планов-конспектов занятий;</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2) отсутствие освещения важных вопросов по теме занятия;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3) изложение материала, при котором основная тема осталась нераскрытой;</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4) излишне конспективное изложение темы;</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5) ведение занятия под диктовку;</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6) слишком быстрое изложение темы, когда занятие заканчиваетсяраньше положенного времени;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7) слишком медленное изложение темы, когда занятие заканчиваетсяпозже положенного времени;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8) грубые фактические ошибки при изложении темы;</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9) опора на устаревшие материалы, отсутствие современных точекзрения в изложении темы;</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10) нарушение правил внутреннего распорядка ННГУ или этическихнорм.</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Для оценки эффективности собственной педагогическойдеятельности практикант должен получить обратную связь от студентов.Для этого он долженоценить уровень</w:t>
      </w:r>
      <w:r>
        <w:rPr>
          <w:rFonts w:ascii="Times New Roman" w:hAnsi="Times New Roman" w:cs="Times New Roman"/>
          <w:sz w:val="24"/>
          <w:szCs w:val="24"/>
          <w:lang w:eastAsia="ru-RU"/>
        </w:rPr>
        <w:t xml:space="preserve"> их знаний по разобранным темам.</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Документы обратной связи статистически обрабатываются ииспользуются для самоанализа профессиональной деятельностипрактиканта.</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Промежуточная проверка знаний осуществляется при содействиикафедрального руководителя практики в её заключительную неделю.</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xml:space="preserve">Студенты должны быть заранее предупреждены. Результатыпромежуточной проверки могут учитываться при итоговой проверкезнаний преподавателем. В </w:t>
      </w:r>
      <w:r w:rsidRPr="008E4500">
        <w:rPr>
          <w:rFonts w:ascii="Times New Roman" w:hAnsi="Times New Roman" w:cs="Times New Roman"/>
          <w:sz w:val="24"/>
          <w:szCs w:val="24"/>
          <w:lang w:eastAsia="ru-RU"/>
        </w:rPr>
        <w:lastRenderedPageBreak/>
        <w:t>промежуточной проверке знаний по темам,разбираемым практикантом, должно участвовать не менее 50% студентовкурса.</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Проверка знаний должна осуществляться письменно по вопросамразобранной темы.</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Результаты статистическиобрабатываются</w:t>
      </w:r>
      <w:r>
        <w:rPr>
          <w:rFonts w:ascii="Times New Roman" w:hAnsi="Times New Roman" w:cs="Times New Roman"/>
          <w:sz w:val="24"/>
          <w:szCs w:val="24"/>
          <w:lang w:eastAsia="ru-RU"/>
        </w:rPr>
        <w:t xml:space="preserve"> и </w:t>
      </w:r>
      <w:r w:rsidRPr="008E4500">
        <w:rPr>
          <w:rFonts w:ascii="Times New Roman" w:hAnsi="Times New Roman" w:cs="Times New Roman"/>
          <w:sz w:val="24"/>
          <w:szCs w:val="24"/>
          <w:lang w:eastAsia="ru-RU"/>
        </w:rPr>
        <w:t>определяется уровень знанийкаждого студента по разобранным вопросам, делаются соответствующиевыводы об усвоении ими разделов курса.</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На основании этого делается вывод об эффективностипреподавания и причинах успехов или неудач. Должны бытьпроанализированы ошибки и намечены пути их исправления. Продуманымеры для повышения качества преподавания.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По итогам учебной работы магистром-практикантом должен бытьпроведен самоанализ проведенных занятий. Он делается на основе:</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 анализа проблемных ситуаций;</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2) результатов самонаблюдения и рефлексии;</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3) данных промежуточной проверки знаний по разобранным темам;</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Самоанализ проведенных занятий должен содержать следующуюинформацию:</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 Планируемые мероприятия: тема, тип занятий (лекция,практическое, семинарское), структура занятия, специфическиеособенности занятия, используемые методы и приемы обучения;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2. Взаимодействие с аудиторией: удалось ли установитьпсихологический контакт с аудиторией и эффективно работать со всемистудентами; возникли ли барьеры во взаимодействии и с чем это связано,что нужно сделать, чтобы не допускать этого в дальнейшем;</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3. Что удалось из намеченного (должно быть отражено в плане-конспекте) в ходе занятия;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4. Что не удалось в ходе занятия и почему, какие задачи не удалосьрешить (необходимо указать как внешние, так и внутренние причинынеудач);</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5. Допущенные ошибки, пути их устранения и предотвращения вбудущем;</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6. Профессионально-значимые качества, которые способствовалипроведению занятия;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7. Профессионально-значимые качества, которых не хватало длямаксимально успешного проведения занятия;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8. Планируемые шаги по развитию профессионально-важных качестви компетенций преподавателя;</w:t>
      </w:r>
    </w:p>
    <w:p w:rsidR="00655AEA" w:rsidRPr="008E4500" w:rsidRDefault="00655AEA" w:rsidP="00163057">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lastRenderedPageBreak/>
        <w:t>9. Выводы: общая оценка успешности проведенного занятия, оценкауспешности преподавательской деятельности.</w:t>
      </w:r>
    </w:p>
    <w:p w:rsidR="00655AEA" w:rsidRDefault="00655AEA" w:rsidP="00163057">
      <w:pPr>
        <w:autoSpaceDE w:val="0"/>
        <w:autoSpaceDN w:val="0"/>
        <w:adjustRightInd w:val="0"/>
        <w:spacing w:after="0" w:line="360" w:lineRule="auto"/>
        <w:ind w:firstLine="709"/>
        <w:jc w:val="both"/>
        <w:rPr>
          <w:rFonts w:ascii="Times New Roman" w:hAnsi="Times New Roman" w:cs="Times New Roman"/>
          <w:caps/>
          <w:sz w:val="24"/>
          <w:szCs w:val="24"/>
          <w:lang w:eastAsia="ru-RU"/>
        </w:rPr>
      </w:pPr>
    </w:p>
    <w:p w:rsidR="00655AEA" w:rsidRPr="008E4500" w:rsidRDefault="00655AEA" w:rsidP="003F5DE4">
      <w:pPr>
        <w:numPr>
          <w:ilvl w:val="0"/>
          <w:numId w:val="21"/>
        </w:numPr>
        <w:spacing w:after="0" w:line="360" w:lineRule="auto"/>
        <w:jc w:val="both"/>
        <w:rPr>
          <w:rFonts w:ascii="Times New Roman" w:hAnsi="Times New Roman" w:cs="Times New Roman"/>
          <w:b/>
          <w:bCs/>
          <w:sz w:val="24"/>
          <w:szCs w:val="24"/>
        </w:rPr>
      </w:pPr>
      <w:r w:rsidRPr="008E4500">
        <w:rPr>
          <w:rFonts w:ascii="Times New Roman" w:hAnsi="Times New Roman" w:cs="Times New Roman"/>
          <w:b/>
          <w:bCs/>
          <w:sz w:val="24"/>
          <w:szCs w:val="24"/>
        </w:rPr>
        <w:t xml:space="preserve">Ответственность и полномочия </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b/>
          <w:bCs/>
          <w:sz w:val="24"/>
          <w:szCs w:val="24"/>
          <w:lang w:eastAsia="ru-RU"/>
        </w:rPr>
      </w:pPr>
      <w:r w:rsidRPr="008E4500">
        <w:rPr>
          <w:rFonts w:ascii="Times New Roman" w:hAnsi="Times New Roman" w:cs="Times New Roman"/>
          <w:sz w:val="24"/>
          <w:szCs w:val="24"/>
          <w:lang w:eastAsia="ru-RU"/>
        </w:rPr>
        <w:t>Кафедральный руководитель практики</w:t>
      </w:r>
      <w:r w:rsidRPr="008E4500">
        <w:rPr>
          <w:rFonts w:ascii="Times New Roman" w:hAnsi="Times New Roman" w:cs="Times New Roman"/>
          <w:b/>
          <w:bCs/>
          <w:sz w:val="24"/>
          <w:szCs w:val="24"/>
          <w:lang w:eastAsia="ru-RU"/>
        </w:rPr>
        <w:t xml:space="preserve">, </w:t>
      </w:r>
      <w:r w:rsidRPr="008E4500">
        <w:rPr>
          <w:rFonts w:ascii="Times New Roman" w:hAnsi="Times New Roman" w:cs="Times New Roman"/>
          <w:sz w:val="24"/>
          <w:szCs w:val="24"/>
          <w:lang w:eastAsia="ru-RU"/>
        </w:rPr>
        <w:t>по согласованию сруководителем</w:t>
      </w:r>
      <w:r>
        <w:rPr>
          <w:rFonts w:ascii="Times New Roman" w:hAnsi="Times New Roman" w:cs="Times New Roman"/>
          <w:sz w:val="24"/>
          <w:szCs w:val="24"/>
          <w:lang w:eastAsia="ru-RU"/>
        </w:rPr>
        <w:t xml:space="preserve"> магистратуры</w:t>
      </w:r>
      <w:r w:rsidRPr="008E4500">
        <w:rPr>
          <w:rFonts w:ascii="Times New Roman" w:hAnsi="Times New Roman" w:cs="Times New Roman"/>
          <w:b/>
          <w:bCs/>
          <w:sz w:val="24"/>
          <w:szCs w:val="24"/>
          <w:lang w:eastAsia="ru-RU"/>
        </w:rPr>
        <w:t>:</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 организует проведение практики в соответствии с утвержденнойпрограммой, создаёт условия для её прохождения;</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2) совместно со студентом-практикантом составляет план прохожденияпрактики, обеспечивает его выполнение;</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3) знакомит магистр</w:t>
      </w:r>
      <w:r>
        <w:rPr>
          <w:rFonts w:ascii="Times New Roman" w:hAnsi="Times New Roman" w:cs="Times New Roman"/>
          <w:sz w:val="24"/>
          <w:szCs w:val="24"/>
          <w:lang w:eastAsia="ru-RU"/>
        </w:rPr>
        <w:t>ант</w:t>
      </w:r>
      <w:r w:rsidRPr="008E4500">
        <w:rPr>
          <w:rFonts w:ascii="Times New Roman" w:hAnsi="Times New Roman" w:cs="Times New Roman"/>
          <w:sz w:val="24"/>
          <w:szCs w:val="24"/>
          <w:lang w:eastAsia="ru-RU"/>
        </w:rPr>
        <w:t>ов с планом учебнойработы и с программами учебных дисциплин;</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4) дает возможность магистра</w:t>
      </w:r>
      <w:r>
        <w:rPr>
          <w:rFonts w:ascii="Times New Roman" w:hAnsi="Times New Roman" w:cs="Times New Roman"/>
          <w:sz w:val="24"/>
          <w:szCs w:val="24"/>
          <w:lang w:eastAsia="ru-RU"/>
        </w:rPr>
        <w:t>нта</w:t>
      </w:r>
      <w:r w:rsidRPr="008E4500">
        <w:rPr>
          <w:rFonts w:ascii="Times New Roman" w:hAnsi="Times New Roman" w:cs="Times New Roman"/>
          <w:sz w:val="24"/>
          <w:szCs w:val="24"/>
          <w:lang w:eastAsia="ru-RU"/>
        </w:rPr>
        <w:t>м-практикантам посещать занятия,организует их обсуждение и анализ;</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3F5DE4">
        <w:rPr>
          <w:rFonts w:ascii="Times New Roman" w:hAnsi="Times New Roman" w:cs="Times New Roman"/>
          <w:sz w:val="24"/>
          <w:szCs w:val="24"/>
          <w:lang w:eastAsia="ru-RU"/>
        </w:rPr>
        <w:t xml:space="preserve">5) </w:t>
      </w:r>
      <w:r w:rsidRPr="008E4500">
        <w:rPr>
          <w:rFonts w:ascii="Times New Roman" w:hAnsi="Times New Roman" w:cs="Times New Roman"/>
          <w:sz w:val="24"/>
          <w:szCs w:val="24"/>
          <w:lang w:eastAsia="ru-RU"/>
        </w:rPr>
        <w:t>контролирует работу студента при прохождении практики,присутствует на всех занятиях проводимых студентом-практикантом,оценивает его работу;</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8E4500">
        <w:rPr>
          <w:rFonts w:ascii="Times New Roman" w:hAnsi="Times New Roman" w:cs="Times New Roman"/>
          <w:sz w:val="24"/>
          <w:szCs w:val="24"/>
          <w:lang w:eastAsia="ru-RU"/>
        </w:rPr>
        <w:t>) консультирует студентов по различным вопросам прохожденияпрактики;</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8E4500">
        <w:rPr>
          <w:rFonts w:ascii="Times New Roman" w:hAnsi="Times New Roman" w:cs="Times New Roman"/>
          <w:sz w:val="24"/>
          <w:szCs w:val="24"/>
          <w:lang w:eastAsia="ru-RU"/>
        </w:rPr>
        <w:t>) проверяет подготовленную студентами отчетную документацию изаверяет ее своей подписью;</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8E4500">
        <w:rPr>
          <w:rFonts w:ascii="Times New Roman" w:hAnsi="Times New Roman" w:cs="Times New Roman"/>
          <w:sz w:val="24"/>
          <w:szCs w:val="24"/>
          <w:lang w:eastAsia="ru-RU"/>
        </w:rPr>
        <w:t>) оценивает работу студента по итогам практики;</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Магистрант при прохождении практики получает от кафедральногоруководителя указания, рекомендации и разъяснения по всем вопросам,связанным с организацией и прохождением практики, отчитывается повыполняемой работе на каждом этапе прохождения практики.</w:t>
      </w:r>
    </w:p>
    <w:p w:rsidR="00655AEA" w:rsidRPr="008E4500" w:rsidRDefault="00655AEA" w:rsidP="008E4500">
      <w:pPr>
        <w:spacing w:after="0" w:line="360" w:lineRule="auto"/>
        <w:ind w:firstLine="709"/>
        <w:jc w:val="both"/>
        <w:rPr>
          <w:rFonts w:ascii="Times New Roman" w:hAnsi="Times New Roman" w:cs="Times New Roman"/>
          <w:sz w:val="24"/>
          <w:szCs w:val="24"/>
        </w:rPr>
      </w:pPr>
    </w:p>
    <w:p w:rsidR="00655AEA" w:rsidRPr="008E4500" w:rsidRDefault="00655AEA" w:rsidP="008E4500">
      <w:pPr>
        <w:spacing w:after="0" w:line="360" w:lineRule="auto"/>
        <w:ind w:firstLine="709"/>
        <w:jc w:val="both"/>
        <w:rPr>
          <w:rFonts w:ascii="Times New Roman" w:hAnsi="Times New Roman" w:cs="Times New Roman"/>
          <w:sz w:val="24"/>
          <w:szCs w:val="24"/>
        </w:rPr>
      </w:pPr>
      <w:r w:rsidRPr="003F5DE4">
        <w:rPr>
          <w:rFonts w:ascii="Times New Roman" w:hAnsi="Times New Roman" w:cs="Times New Roman"/>
          <w:b/>
          <w:bCs/>
          <w:sz w:val="24"/>
          <w:szCs w:val="24"/>
        </w:rPr>
        <w:t>8. Образовательные, научно-исследовательские и научно-производственные технологии</w:t>
      </w:r>
      <w:r w:rsidRPr="003F5DE4">
        <w:rPr>
          <w:rFonts w:ascii="Times New Roman" w:hAnsi="Times New Roman" w:cs="Times New Roman"/>
          <w:sz w:val="24"/>
          <w:szCs w:val="24"/>
        </w:rPr>
        <w:t>, используемые на педагогической практике: проблемное, разноуровневое обучение, обучение с использованием проектных и исследовательских методов, обучение в сотрудничестве, наставничество, коучинг, инструктаж. При выполнении групповых заданий и разработке рекомендаций используется техника мозгового штурма.</w:t>
      </w:r>
    </w:p>
    <w:p w:rsidR="00655AEA" w:rsidRPr="008E4500" w:rsidRDefault="00655AEA" w:rsidP="008E4500">
      <w:pPr>
        <w:spacing w:after="0" w:line="360" w:lineRule="auto"/>
        <w:ind w:firstLine="709"/>
        <w:jc w:val="both"/>
        <w:rPr>
          <w:rFonts w:ascii="Times New Roman" w:hAnsi="Times New Roman" w:cs="Times New Roman"/>
          <w:sz w:val="24"/>
          <w:szCs w:val="24"/>
        </w:rPr>
      </w:pPr>
    </w:p>
    <w:p w:rsidR="00655AEA" w:rsidRPr="008E4500" w:rsidRDefault="00655AEA" w:rsidP="008E4500">
      <w:pPr>
        <w:spacing w:after="0" w:line="360" w:lineRule="auto"/>
        <w:ind w:firstLine="709"/>
        <w:jc w:val="both"/>
        <w:rPr>
          <w:rFonts w:ascii="Times New Roman" w:hAnsi="Times New Roman" w:cs="Times New Roman"/>
          <w:b/>
          <w:bCs/>
          <w:sz w:val="24"/>
          <w:szCs w:val="24"/>
        </w:rPr>
      </w:pPr>
      <w:r w:rsidRPr="008E4500">
        <w:rPr>
          <w:rFonts w:ascii="Times New Roman" w:hAnsi="Times New Roman" w:cs="Times New Roman"/>
          <w:b/>
          <w:bCs/>
          <w:sz w:val="24"/>
          <w:szCs w:val="24"/>
        </w:rPr>
        <w:t>9. Учебно-методическое обеспечение самостоятельной работы студентов на педагогической практике</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 ходе педагогической практики магистрант</w:t>
      </w:r>
      <w:r w:rsidRPr="008E4500">
        <w:rPr>
          <w:rFonts w:ascii="Times New Roman" w:hAnsi="Times New Roman" w:cs="Times New Roman"/>
          <w:sz w:val="24"/>
          <w:szCs w:val="24"/>
          <w:lang w:eastAsia="ru-RU"/>
        </w:rPr>
        <w:t xml:space="preserve"> должен разработатьавторскую рабочую программу дисциплины или части курса, занятия покоторой он предполагает вести в рамках педагогической практики.</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Рабочая программа должна включать следующие разделы:</w:t>
      </w:r>
    </w:p>
    <w:p w:rsidR="00655AEA" w:rsidRPr="000335A5"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335A5">
        <w:rPr>
          <w:rFonts w:ascii="Times New Roman" w:hAnsi="Times New Roman" w:cs="Times New Roman"/>
          <w:sz w:val="24"/>
          <w:szCs w:val="24"/>
          <w:lang w:eastAsia="ru-RU"/>
        </w:rPr>
        <w:t>1. Цели освоения дисциплины (включает основную цель и задачи курса, соответствие государственному образовательному стандарту ВПО и основной образовательной программе подготовки бакалавров).</w:t>
      </w:r>
    </w:p>
    <w:p w:rsidR="00655AEA" w:rsidRPr="000335A5"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335A5">
        <w:rPr>
          <w:rFonts w:ascii="Times New Roman" w:hAnsi="Times New Roman" w:cs="Times New Roman"/>
          <w:sz w:val="24"/>
          <w:szCs w:val="24"/>
          <w:lang w:eastAsia="ru-RU"/>
        </w:rPr>
        <w:t>2. Место дисциплины в структуре основной образовательной программы (включает указание того на кого рассчитан курс, соответствие его государственному образовательному стандарту ВПО и основной образовательной программе подготовки бакалавров, требования к студентам, приступающим к изучению дисциплины).</w:t>
      </w:r>
    </w:p>
    <w:p w:rsidR="00655AEA" w:rsidRPr="000335A5"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335A5">
        <w:rPr>
          <w:rFonts w:ascii="Times New Roman" w:hAnsi="Times New Roman" w:cs="Times New Roman"/>
          <w:sz w:val="24"/>
          <w:szCs w:val="24"/>
          <w:lang w:eastAsia="ru-RU"/>
        </w:rPr>
        <w:t>3. Требования к результатам освоения дисциплины (включает перечисление компетенций, на развитие которых направлено изучение данного курса, указания на то, что должен знать и уметь студент в результате освоения дисциплины, какими навыками обладать).</w:t>
      </w:r>
    </w:p>
    <w:p w:rsidR="00655AEA" w:rsidRPr="000335A5"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335A5">
        <w:rPr>
          <w:rFonts w:ascii="Times New Roman" w:hAnsi="Times New Roman" w:cs="Times New Roman"/>
          <w:sz w:val="24"/>
          <w:szCs w:val="24"/>
          <w:lang w:eastAsia="ru-RU"/>
        </w:rPr>
        <w:t>4. Структура и содержание дисциплины (включает программу курса, трудоемкость дисциплины, распределение часов).</w:t>
      </w:r>
    </w:p>
    <w:p w:rsidR="00655AEA" w:rsidRPr="000335A5"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335A5">
        <w:rPr>
          <w:rFonts w:ascii="Times New Roman" w:hAnsi="Times New Roman" w:cs="Times New Roman"/>
          <w:sz w:val="24"/>
          <w:szCs w:val="24"/>
          <w:lang w:eastAsia="ru-RU"/>
        </w:rPr>
        <w:t>5. Образовательные технологии, используемые при реализации различных видов учебной работы в рамках дисциплины (включает указание на то, какие виды занятий проводятся, какие современные педагогические технологии используются, какие активные методы обучения применяются).</w:t>
      </w:r>
    </w:p>
    <w:p w:rsidR="00655AEA" w:rsidRPr="000335A5"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335A5">
        <w:rPr>
          <w:rFonts w:ascii="Times New Roman" w:hAnsi="Times New Roman" w:cs="Times New Roman"/>
          <w:sz w:val="24"/>
          <w:szCs w:val="24"/>
          <w:lang w:eastAsia="ru-RU"/>
        </w:rPr>
        <w:t>6. Учебно-методическое обеспечение самостоятельной работы студентов. Оценочные средства для текущего контроля успеваемости, промежуточной аттестации по итогам освоения дисциплины (включает методические рекомендации для самостоятельной работы студентов, указываются виды самостоятельной работы, порядок их выполнения и контроля, вопросы для проведения текущего контроля знаний и промежуточной аттестации по итогам освоения дисциплины).</w:t>
      </w:r>
    </w:p>
    <w:p w:rsidR="00655AEA" w:rsidRPr="000335A5"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335A5">
        <w:rPr>
          <w:rFonts w:ascii="Times New Roman" w:hAnsi="Times New Roman" w:cs="Times New Roman"/>
          <w:sz w:val="24"/>
          <w:szCs w:val="24"/>
          <w:lang w:eastAsia="ru-RU"/>
        </w:rPr>
        <w:t>7. Учебно-методическое и информационное обеспечение дисциплины (включает списки основной и дополнительной литературы, программное обеспечение, видеофильмы и др.).</w:t>
      </w:r>
    </w:p>
    <w:p w:rsidR="00655AEA" w:rsidRPr="000335A5"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335A5">
        <w:rPr>
          <w:rFonts w:ascii="Times New Roman" w:hAnsi="Times New Roman" w:cs="Times New Roman"/>
          <w:sz w:val="24"/>
          <w:szCs w:val="24"/>
          <w:lang w:eastAsia="ru-RU"/>
        </w:rPr>
        <w:t>8. Материально-техническое обеспечение дисциплины (включает указание на то, какая техническая аппаратура используется в данном курсе).</w:t>
      </w:r>
    </w:p>
    <w:p w:rsidR="00655AEA"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0335A5">
        <w:rPr>
          <w:rFonts w:ascii="Times New Roman" w:hAnsi="Times New Roman" w:cs="Times New Roman"/>
          <w:sz w:val="24"/>
          <w:szCs w:val="24"/>
          <w:lang w:eastAsia="ru-RU"/>
        </w:rPr>
        <w:t>Программа печатается на одной стороне белой бумаги формата А4 (210х297). Текст</w:t>
      </w:r>
      <w:r w:rsidRPr="008E4500">
        <w:rPr>
          <w:rFonts w:ascii="Times New Roman" w:hAnsi="Times New Roman" w:cs="Times New Roman"/>
          <w:sz w:val="24"/>
          <w:szCs w:val="24"/>
          <w:lang w:eastAsia="ru-RU"/>
        </w:rPr>
        <w:t xml:space="preserve"> печатается через 1 интервал, кегль шрифта – 14 (длятаблиц до 10). Размеры полей: левое - 20 мм, правое 10 мм, верхнее инижнее - 15 мм. Выравнивание по ширине. Страницы </w:t>
      </w:r>
      <w:r w:rsidRPr="008E4500">
        <w:rPr>
          <w:rFonts w:ascii="Times New Roman" w:hAnsi="Times New Roman" w:cs="Times New Roman"/>
          <w:sz w:val="24"/>
          <w:szCs w:val="24"/>
          <w:lang w:eastAsia="ru-RU"/>
        </w:rPr>
        <w:lastRenderedPageBreak/>
        <w:t xml:space="preserve">нумеруютсяарабскими цифрами внизу по центру, соблюдая сквозную нумерацию повсему тексту работы. Титульный лист должен соответствовать </w:t>
      </w:r>
      <w:r>
        <w:rPr>
          <w:rFonts w:ascii="Times New Roman" w:hAnsi="Times New Roman" w:cs="Times New Roman"/>
          <w:sz w:val="24"/>
          <w:szCs w:val="24"/>
          <w:lang w:eastAsia="ru-RU"/>
        </w:rPr>
        <w:t>шаблону университета</w:t>
      </w:r>
      <w:r w:rsidRPr="008E4500">
        <w:rPr>
          <w:rFonts w:ascii="Times New Roman" w:hAnsi="Times New Roman" w:cs="Times New Roman"/>
          <w:sz w:val="24"/>
          <w:szCs w:val="24"/>
          <w:lang w:eastAsia="ru-RU"/>
        </w:rPr>
        <w:t>.</w:t>
      </w:r>
    </w:p>
    <w:p w:rsidR="00655AEA" w:rsidRDefault="00655AEA" w:rsidP="007D2C9E">
      <w:pPr>
        <w:spacing w:after="0" w:line="360" w:lineRule="auto"/>
        <w:ind w:firstLine="709"/>
        <w:jc w:val="both"/>
        <w:rPr>
          <w:rFonts w:ascii="Times New Roman" w:hAnsi="Times New Roman" w:cs="Times New Roman"/>
          <w:b/>
          <w:bCs/>
          <w:sz w:val="24"/>
          <w:szCs w:val="24"/>
        </w:rPr>
      </w:pPr>
    </w:p>
    <w:p w:rsidR="00655AEA" w:rsidRPr="003F5DE4" w:rsidRDefault="00655AEA" w:rsidP="007D2C9E">
      <w:pPr>
        <w:spacing w:after="0" w:line="360" w:lineRule="auto"/>
        <w:ind w:firstLine="709"/>
        <w:jc w:val="both"/>
        <w:rPr>
          <w:rFonts w:ascii="Times New Roman" w:hAnsi="Times New Roman" w:cs="Times New Roman"/>
          <w:b/>
          <w:bCs/>
          <w:sz w:val="24"/>
          <w:szCs w:val="24"/>
        </w:rPr>
      </w:pPr>
      <w:r w:rsidRPr="003F5DE4">
        <w:rPr>
          <w:rFonts w:ascii="Times New Roman" w:hAnsi="Times New Roman" w:cs="Times New Roman"/>
          <w:b/>
          <w:bCs/>
          <w:sz w:val="24"/>
          <w:szCs w:val="24"/>
        </w:rPr>
        <w:t>Основные требования к структуре и оформлению отчета по практике</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О</w:t>
      </w:r>
      <w:r>
        <w:rPr>
          <w:rFonts w:ascii="Times New Roman" w:hAnsi="Times New Roman" w:cs="Times New Roman"/>
          <w:sz w:val="24"/>
          <w:szCs w:val="24"/>
          <w:lang w:eastAsia="ru-RU"/>
        </w:rPr>
        <w:t>тчет</w:t>
      </w:r>
      <w:r w:rsidRPr="008E4500">
        <w:rPr>
          <w:rFonts w:ascii="Times New Roman" w:hAnsi="Times New Roman" w:cs="Times New Roman"/>
          <w:sz w:val="24"/>
          <w:szCs w:val="24"/>
          <w:lang w:eastAsia="ru-RU"/>
        </w:rPr>
        <w:t xml:space="preserve"> должен включать в себя следующие разделы:</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1) Титульный лист;</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2) Введение, где указываются цели и задачи практики, базапроведения практики, группы студентов;</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3) Индивидуальный план прохождения практики с указанием всехмероприятий;</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4) Характеристика проведенных занятий;</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5) Использование образовательных технологий, приемов, активныхметодов обучения, авторских методических разработок;</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6) Проблемы, возникшие в ходе практики и ход их решения;</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7) Анализ данных промежуточной оценки знаний студентов поразобранным темам;</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8E4500">
        <w:rPr>
          <w:rFonts w:ascii="Times New Roman" w:hAnsi="Times New Roman" w:cs="Times New Roman"/>
          <w:sz w:val="24"/>
          <w:szCs w:val="24"/>
          <w:lang w:eastAsia="ru-RU"/>
        </w:rPr>
        <w:t>) Ошибки, допущенные при проведении занятий, и возможныепути их предотвращения в будущем;</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8E4500">
        <w:rPr>
          <w:rFonts w:ascii="Times New Roman" w:hAnsi="Times New Roman" w:cs="Times New Roman"/>
          <w:sz w:val="24"/>
          <w:szCs w:val="24"/>
          <w:lang w:eastAsia="ru-RU"/>
        </w:rPr>
        <w:t>) Анализ проявления профессионально-важных качеств икомпетенций преподавателя в ходе выполнения занятий, планируемыешаги по развитию профессионализма и повышению педагогическойквалификации.</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Отчет должен заканчиваться выводами, которые должны включатьмнение практиканта о степени успешности проведенных занятий, общуюоценку результатов практики и впечатления о ней, суждения о наличииили отсутствии интереса к педагогической деятельности, желании инамерении осуществлять её в дальнейшем.</w:t>
      </w:r>
    </w:p>
    <w:p w:rsidR="00655AEA" w:rsidRPr="008E4500" w:rsidRDefault="00655AEA" w:rsidP="007D2C9E">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К отчету в обязательном порядке прилагаются специальноразработанные к занятиям практикантом методические материалы(мультимедийные презентации, методические пособия, сценариидискуссий, коллективных действий, тренингов и деловых игр, тесты,кейсы, методические разработки и т.д.).</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p>
    <w:p w:rsidR="00655AEA" w:rsidRPr="003D5BE1" w:rsidRDefault="00655AEA" w:rsidP="008E4500">
      <w:pPr>
        <w:spacing w:after="0" w:line="360" w:lineRule="auto"/>
        <w:ind w:firstLine="709"/>
        <w:jc w:val="both"/>
        <w:rPr>
          <w:rFonts w:ascii="Times New Roman" w:hAnsi="Times New Roman" w:cs="Times New Roman"/>
          <w:b/>
          <w:bCs/>
          <w:sz w:val="24"/>
          <w:szCs w:val="24"/>
        </w:rPr>
      </w:pPr>
      <w:r w:rsidRPr="003D5BE1">
        <w:rPr>
          <w:rFonts w:ascii="Times New Roman" w:hAnsi="Times New Roman" w:cs="Times New Roman"/>
          <w:b/>
          <w:bCs/>
          <w:sz w:val="24"/>
          <w:szCs w:val="24"/>
        </w:rPr>
        <w:t>10. Формы промежуточной аттестации (по итогам практики)</w:t>
      </w:r>
    </w:p>
    <w:p w:rsidR="00655AEA" w:rsidRPr="003D5BE1" w:rsidRDefault="00655AEA" w:rsidP="008E4500">
      <w:pPr>
        <w:spacing w:after="0" w:line="36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После прохождения педагогической практики магистранты представляют на кафедру отчет в течение 3 дней после официальной даты ее окончания.</w:t>
      </w:r>
    </w:p>
    <w:p w:rsidR="00655AEA" w:rsidRPr="003D5BE1" w:rsidRDefault="00655AEA" w:rsidP="008E4500">
      <w:pPr>
        <w:spacing w:after="0" w:line="36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Отчет рассматривается руководителем практики от ИЭП. Отчет предварительно оценивается и допускается к защите после проверки его соответствия предъявляемым требованиям.</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lastRenderedPageBreak/>
        <w:t>При оценке работы студента в период практики кафедральный руководительпрактики должен проанализировать следующее:</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ответственность магистранта в ходе практики и при подготовкеотчетных документов;</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качество подготовки и проведения занятий;</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самостоятельность в подготовке занятий, методических материалов,авторских разработок;</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заинтересованность в результатах педагогической деятельности;</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проявленная активность в научно-исследовательской работе;</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8E4500">
        <w:rPr>
          <w:rFonts w:ascii="Times New Roman" w:hAnsi="Times New Roman" w:cs="Times New Roman"/>
          <w:sz w:val="24"/>
          <w:szCs w:val="24"/>
          <w:lang w:eastAsia="ru-RU"/>
        </w:rPr>
        <w:t>• отношение к студентам, готовность к взаимодействию с ними;</w:t>
      </w:r>
    </w:p>
    <w:p w:rsidR="00655AEA" w:rsidRPr="008E4500" w:rsidRDefault="00655AEA" w:rsidP="003D5BE1">
      <w:pPr>
        <w:autoSpaceDE w:val="0"/>
        <w:autoSpaceDN w:val="0"/>
        <w:adjustRightInd w:val="0"/>
        <w:spacing w:after="0" w:line="360" w:lineRule="auto"/>
        <w:ind w:firstLine="709"/>
        <w:jc w:val="both"/>
        <w:rPr>
          <w:rFonts w:ascii="Times New Roman" w:hAnsi="Times New Roman" w:cs="Times New Roman"/>
          <w:sz w:val="24"/>
          <w:szCs w:val="24"/>
        </w:rPr>
      </w:pPr>
      <w:r w:rsidRPr="008E4500">
        <w:rPr>
          <w:rFonts w:ascii="Times New Roman" w:hAnsi="Times New Roman" w:cs="Times New Roman"/>
          <w:sz w:val="24"/>
          <w:szCs w:val="24"/>
          <w:lang w:eastAsia="ru-RU"/>
        </w:rPr>
        <w:t>• адекватность самоанализа магистранта, объективность его выводов воценке собственной деятельности.</w:t>
      </w:r>
    </w:p>
    <w:p w:rsidR="00655AEA" w:rsidRPr="003D5BE1" w:rsidRDefault="00655AEA" w:rsidP="008E4500">
      <w:pPr>
        <w:spacing w:after="0" w:line="36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Защита отчета проводится на кафедре. Процесс защиты предполагает определение руководителем практики уровня овладения магистрантом практическими навыками работы и степени применения на практике полученных в период обучения теоретических знаний. После защиты руководитель выставляет общую оценку, в которой отражается как качество представленного отчета, так и уровень подготовки магистранта к практической деятельности.</w:t>
      </w:r>
    </w:p>
    <w:p w:rsidR="00655AEA" w:rsidRPr="003D5BE1" w:rsidRDefault="00655AEA" w:rsidP="008E4500">
      <w:pPr>
        <w:spacing w:after="0" w:line="36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Сданный на кафедру отчет и результат защиты, зафиксированный в ведомости и зачетной книжке, служат свидетельством успешного прохождения педагогической практики.</w:t>
      </w:r>
    </w:p>
    <w:p w:rsidR="00655AEA" w:rsidRPr="008E4500" w:rsidRDefault="00655AEA" w:rsidP="008E4500">
      <w:pPr>
        <w:spacing w:after="0" w:line="36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Магистранты, не прошедшие педагогическую практику по неуважительной причине, признаются имеющими академическую задолженность и могут быть отчислены. При наличии уважительной причины, проблема с возникшей задолженностью магистранта рассматривается деканатом.</w:t>
      </w:r>
    </w:p>
    <w:p w:rsidR="00655AEA" w:rsidRPr="008E4500" w:rsidRDefault="00655AEA" w:rsidP="008E4500">
      <w:pPr>
        <w:spacing w:after="0" w:line="360" w:lineRule="auto"/>
        <w:ind w:firstLine="709"/>
        <w:jc w:val="both"/>
        <w:rPr>
          <w:rFonts w:ascii="Times New Roman" w:hAnsi="Times New Roman" w:cs="Times New Roman"/>
          <w:sz w:val="24"/>
          <w:szCs w:val="24"/>
        </w:rPr>
      </w:pPr>
    </w:p>
    <w:p w:rsidR="00655AEA" w:rsidRPr="007D2C9E" w:rsidRDefault="00655AEA" w:rsidP="003D5BE1">
      <w:pPr>
        <w:spacing w:after="0" w:line="360" w:lineRule="auto"/>
        <w:ind w:firstLine="709"/>
        <w:jc w:val="center"/>
        <w:rPr>
          <w:rFonts w:ascii="Times New Roman" w:hAnsi="Times New Roman" w:cs="Times New Roman"/>
          <w:b/>
          <w:bCs/>
          <w:caps/>
          <w:sz w:val="24"/>
          <w:szCs w:val="24"/>
        </w:rPr>
      </w:pPr>
      <w:r w:rsidRPr="007D2C9E">
        <w:rPr>
          <w:rFonts w:ascii="Times New Roman" w:hAnsi="Times New Roman" w:cs="Times New Roman"/>
          <w:b/>
          <w:bCs/>
          <w:caps/>
          <w:sz w:val="24"/>
          <w:szCs w:val="24"/>
        </w:rPr>
        <w:t>Оценочный фонд результатов практики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8"/>
        <w:gridCol w:w="6209"/>
      </w:tblGrid>
      <w:tr w:rsidR="00655AEA" w:rsidRPr="007D2C9E">
        <w:tc>
          <w:tcPr>
            <w:tcW w:w="3078" w:type="dxa"/>
          </w:tcPr>
          <w:p w:rsidR="00655AEA" w:rsidRPr="007D2C9E" w:rsidRDefault="00655AEA" w:rsidP="003D5BE1">
            <w:pPr>
              <w:spacing w:after="0" w:line="240" w:lineRule="auto"/>
              <w:ind w:firstLine="709"/>
              <w:jc w:val="both"/>
              <w:rPr>
                <w:rFonts w:ascii="Times New Roman" w:hAnsi="Times New Roman" w:cs="Times New Roman"/>
                <w:sz w:val="24"/>
                <w:szCs w:val="24"/>
              </w:rPr>
            </w:pPr>
            <w:r w:rsidRPr="007D2C9E">
              <w:rPr>
                <w:rFonts w:ascii="Times New Roman" w:hAnsi="Times New Roman" w:cs="Times New Roman"/>
                <w:sz w:val="24"/>
                <w:szCs w:val="24"/>
              </w:rPr>
              <w:t>Оценка</w:t>
            </w:r>
          </w:p>
        </w:tc>
        <w:tc>
          <w:tcPr>
            <w:tcW w:w="6209" w:type="dxa"/>
          </w:tcPr>
          <w:p w:rsidR="00655AEA" w:rsidRPr="007D2C9E" w:rsidRDefault="00655AEA" w:rsidP="003D5BE1">
            <w:pPr>
              <w:spacing w:after="0" w:line="240" w:lineRule="auto"/>
              <w:ind w:firstLine="709"/>
              <w:jc w:val="both"/>
              <w:rPr>
                <w:rFonts w:ascii="Times New Roman" w:hAnsi="Times New Roman" w:cs="Times New Roman"/>
                <w:sz w:val="24"/>
                <w:szCs w:val="24"/>
              </w:rPr>
            </w:pPr>
            <w:r w:rsidRPr="007D2C9E">
              <w:rPr>
                <w:rFonts w:ascii="Times New Roman" w:hAnsi="Times New Roman" w:cs="Times New Roman"/>
                <w:sz w:val="24"/>
                <w:szCs w:val="24"/>
              </w:rPr>
              <w:t>Критерии</w:t>
            </w:r>
          </w:p>
        </w:tc>
      </w:tr>
      <w:tr w:rsidR="00655AEA" w:rsidRPr="003D5BE1">
        <w:tc>
          <w:tcPr>
            <w:tcW w:w="3078" w:type="dxa"/>
          </w:tcPr>
          <w:p w:rsidR="00655AEA" w:rsidRPr="003D5BE1" w:rsidRDefault="00655AEA" w:rsidP="003D5BE1">
            <w:pPr>
              <w:spacing w:after="0" w:line="24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«зачет»</w:t>
            </w:r>
          </w:p>
        </w:tc>
        <w:tc>
          <w:tcPr>
            <w:tcW w:w="6209" w:type="dxa"/>
          </w:tcPr>
          <w:p w:rsidR="00655AEA" w:rsidRPr="003D5BE1" w:rsidRDefault="00655AEA" w:rsidP="003D5BE1">
            <w:pPr>
              <w:spacing w:after="0" w:line="24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 xml:space="preserve">- работа выполнена самостоятельно, носит творческий характер; </w:t>
            </w:r>
          </w:p>
          <w:p w:rsidR="00655AEA" w:rsidRPr="003D5BE1" w:rsidRDefault="00655AEA" w:rsidP="003D5BE1">
            <w:pPr>
              <w:spacing w:after="0" w:line="24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 xml:space="preserve">- собран, обобщен и проанализирован достаточный объем специальной литературы, статистической информации и других практических материалов, позволивший всесторонне изучить тему и сделать аргументированные выводы; </w:t>
            </w:r>
          </w:p>
          <w:p w:rsidR="00655AEA" w:rsidRPr="003D5BE1" w:rsidRDefault="00655AEA" w:rsidP="003D5BE1">
            <w:pPr>
              <w:spacing w:after="0" w:line="24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 xml:space="preserve">- при написании работы магистрантом продемонстрирован высокий уровень развития общекультурных и профессиональных компетенций, </w:t>
            </w:r>
            <w:r w:rsidRPr="003D5BE1">
              <w:rPr>
                <w:rFonts w:ascii="Times New Roman" w:hAnsi="Times New Roman" w:cs="Times New Roman"/>
                <w:sz w:val="24"/>
                <w:szCs w:val="24"/>
              </w:rPr>
              <w:lastRenderedPageBreak/>
              <w:t>глубокие теоретические знания и наличие практических навыков;</w:t>
            </w:r>
          </w:p>
          <w:p w:rsidR="00655AEA" w:rsidRPr="003D5BE1" w:rsidRDefault="00655AEA" w:rsidP="003D5BE1">
            <w:pPr>
              <w:spacing w:after="0" w:line="24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 xml:space="preserve"> - отчет хорошо оформлен и своевременно представлен на кафедру, полностью соответствует требованиям, предъявляемым к содержанию и оформлению.</w:t>
            </w:r>
          </w:p>
        </w:tc>
      </w:tr>
      <w:tr w:rsidR="00655AEA" w:rsidRPr="003D5BE1">
        <w:tc>
          <w:tcPr>
            <w:tcW w:w="3078" w:type="dxa"/>
          </w:tcPr>
          <w:p w:rsidR="00655AEA" w:rsidRPr="003D5BE1" w:rsidRDefault="00655AEA" w:rsidP="003D5BE1">
            <w:pPr>
              <w:spacing w:after="0" w:line="24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lastRenderedPageBreak/>
              <w:t>«незачет»</w:t>
            </w:r>
          </w:p>
        </w:tc>
        <w:tc>
          <w:tcPr>
            <w:tcW w:w="6209" w:type="dxa"/>
          </w:tcPr>
          <w:p w:rsidR="00655AEA" w:rsidRPr="003D5BE1" w:rsidRDefault="00655AEA" w:rsidP="003D5BE1">
            <w:pPr>
              <w:spacing w:after="0" w:line="24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 содержание работы не раскрывает тему, вопросы изложены бессистемно и поверхностно, нет анализа практического материала, основные положения и выводы не имеют обоснования;</w:t>
            </w:r>
          </w:p>
          <w:p w:rsidR="00655AEA" w:rsidRPr="003D5BE1" w:rsidRDefault="00655AEA" w:rsidP="003D5BE1">
            <w:pPr>
              <w:spacing w:after="0" w:line="24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 xml:space="preserve"> - работа не оригинальна, основана на компиляции публикаций по теме;</w:t>
            </w:r>
          </w:p>
          <w:p w:rsidR="00655AEA" w:rsidRPr="003D5BE1" w:rsidRDefault="00655AEA" w:rsidP="003D5BE1">
            <w:pPr>
              <w:spacing w:after="0" w:line="24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 xml:space="preserve"> - при написании работы магистрантом продемонстрирован неудовлетворительный уровень развития общекультурных и профессиональных компетенций; </w:t>
            </w:r>
          </w:p>
          <w:p w:rsidR="00655AEA" w:rsidRPr="003D5BE1" w:rsidRDefault="00655AEA" w:rsidP="003D5BE1">
            <w:pPr>
              <w:spacing w:after="0" w:line="24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 отчет несвоевременно представлен на кафедру, не в полном объеме по содержанию и оформлению соответствует предъявляемым требованиям.</w:t>
            </w:r>
          </w:p>
        </w:tc>
      </w:tr>
    </w:tbl>
    <w:p w:rsidR="00655AEA" w:rsidRPr="003D5BE1" w:rsidRDefault="00655AEA" w:rsidP="008E4500">
      <w:pPr>
        <w:spacing w:after="0" w:line="360" w:lineRule="auto"/>
        <w:ind w:firstLine="709"/>
        <w:jc w:val="both"/>
        <w:rPr>
          <w:rFonts w:ascii="Times New Roman" w:hAnsi="Times New Roman" w:cs="Times New Roman"/>
          <w:sz w:val="24"/>
          <w:szCs w:val="24"/>
        </w:rPr>
      </w:pPr>
    </w:p>
    <w:p w:rsidR="00655AEA" w:rsidRPr="003D5BE1" w:rsidRDefault="00655AEA" w:rsidP="008E4500">
      <w:pPr>
        <w:autoSpaceDE w:val="0"/>
        <w:autoSpaceDN w:val="0"/>
        <w:adjustRightInd w:val="0"/>
        <w:spacing w:after="0" w:line="360" w:lineRule="auto"/>
        <w:ind w:firstLine="709"/>
        <w:jc w:val="both"/>
        <w:rPr>
          <w:rFonts w:ascii="Times New Roman" w:hAnsi="Times New Roman" w:cs="Times New Roman"/>
          <w:b/>
          <w:bCs/>
          <w:sz w:val="24"/>
          <w:szCs w:val="24"/>
        </w:rPr>
      </w:pPr>
      <w:r w:rsidRPr="003D5BE1">
        <w:rPr>
          <w:rFonts w:ascii="Times New Roman" w:hAnsi="Times New Roman" w:cs="Times New Roman"/>
          <w:b/>
          <w:bCs/>
          <w:sz w:val="24"/>
          <w:szCs w:val="24"/>
        </w:rPr>
        <w:t>8. Учебно-методическое и информационное обеспечение практики</w:t>
      </w:r>
    </w:p>
    <w:p w:rsidR="00655AEA" w:rsidRPr="003D5BE1" w:rsidRDefault="00655AEA" w:rsidP="008E4500">
      <w:pPr>
        <w:autoSpaceDE w:val="0"/>
        <w:autoSpaceDN w:val="0"/>
        <w:adjustRightInd w:val="0"/>
        <w:spacing w:after="0" w:line="360" w:lineRule="auto"/>
        <w:ind w:firstLine="709"/>
        <w:jc w:val="both"/>
        <w:outlineLvl w:val="0"/>
        <w:rPr>
          <w:rFonts w:ascii="Times New Roman" w:hAnsi="Times New Roman" w:cs="Times New Roman"/>
          <w:b/>
          <w:bCs/>
          <w:sz w:val="24"/>
          <w:szCs w:val="24"/>
        </w:rPr>
      </w:pPr>
      <w:r w:rsidRPr="003D5BE1">
        <w:rPr>
          <w:rFonts w:ascii="Times New Roman" w:hAnsi="Times New Roman" w:cs="Times New Roman"/>
          <w:b/>
          <w:bCs/>
          <w:sz w:val="24"/>
          <w:szCs w:val="24"/>
        </w:rPr>
        <w:t>8.1. Литература</w:t>
      </w:r>
    </w:p>
    <w:p w:rsidR="00655AEA" w:rsidRPr="003D5BE1" w:rsidRDefault="00655AEA" w:rsidP="003D5BE1">
      <w:pPr>
        <w:autoSpaceDE w:val="0"/>
        <w:autoSpaceDN w:val="0"/>
        <w:adjustRightInd w:val="0"/>
        <w:spacing w:after="0" w:line="360" w:lineRule="auto"/>
        <w:ind w:firstLine="709"/>
        <w:jc w:val="both"/>
        <w:outlineLvl w:val="0"/>
        <w:rPr>
          <w:rFonts w:ascii="Times New Roman" w:hAnsi="Times New Roman" w:cs="Times New Roman"/>
          <w:b/>
          <w:bCs/>
          <w:sz w:val="24"/>
          <w:szCs w:val="24"/>
        </w:rPr>
      </w:pPr>
      <w:r w:rsidRPr="003D5BE1">
        <w:rPr>
          <w:rFonts w:ascii="Times New Roman" w:hAnsi="Times New Roman" w:cs="Times New Roman"/>
          <w:sz w:val="24"/>
          <w:szCs w:val="24"/>
        </w:rPr>
        <w:t>1. Полат Е.С. Современные педагогические и информационные технологии в системе образования: учебное пособие / Е.С. Полат, М.Ю.Бухаркина. – 3-е изд., стер. – М.. Издательский центр «Академия», 2010.-368 с.</w:t>
      </w:r>
    </w:p>
    <w:p w:rsidR="00655AEA" w:rsidRPr="003D5BE1"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3D5BE1">
        <w:rPr>
          <w:rFonts w:ascii="Times New Roman" w:hAnsi="Times New Roman" w:cs="Times New Roman"/>
          <w:sz w:val="24"/>
          <w:szCs w:val="24"/>
          <w:lang w:eastAsia="ru-RU"/>
        </w:rPr>
        <w:t>2. Орлов А.В., Васильева Е.Н. П</w:t>
      </w:r>
      <w:r>
        <w:rPr>
          <w:rFonts w:ascii="Times New Roman" w:hAnsi="Times New Roman" w:cs="Times New Roman"/>
          <w:sz w:val="24"/>
          <w:szCs w:val="24"/>
          <w:lang w:eastAsia="ru-RU"/>
        </w:rPr>
        <w:t>едагогическая практика магистров психологии</w:t>
      </w:r>
      <w:r w:rsidRPr="003D5BE1">
        <w:rPr>
          <w:rFonts w:ascii="Times New Roman" w:hAnsi="Times New Roman" w:cs="Times New Roman"/>
          <w:sz w:val="24"/>
          <w:szCs w:val="24"/>
          <w:lang w:eastAsia="ru-RU"/>
        </w:rPr>
        <w:t>: Учебно-методическое пособие.– Н.Новгород:Нижегородский госуниверситет, 2012. – 33с.</w:t>
      </w:r>
    </w:p>
    <w:p w:rsidR="00655AEA" w:rsidRPr="003D5BE1" w:rsidRDefault="00655AEA" w:rsidP="003D5BE1">
      <w:pPr>
        <w:autoSpaceDE w:val="0"/>
        <w:autoSpaceDN w:val="0"/>
        <w:adjustRightInd w:val="0"/>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lang w:eastAsia="ru-RU"/>
        </w:rPr>
        <w:t xml:space="preserve">3. </w:t>
      </w:r>
      <w:r w:rsidRPr="003D5BE1">
        <w:rPr>
          <w:rFonts w:ascii="Times New Roman" w:hAnsi="Times New Roman" w:cs="Times New Roman"/>
          <w:sz w:val="24"/>
          <w:szCs w:val="24"/>
          <w:lang w:eastAsia="ru-RU"/>
        </w:rPr>
        <w:t>Кикоть В.Я., Якунин В.А. Педагогика и психология высшего образования. – СПб. 1996. – 216 с.</w:t>
      </w:r>
    </w:p>
    <w:p w:rsidR="00655AEA" w:rsidRPr="003D5BE1" w:rsidRDefault="00655AEA" w:rsidP="003D5BE1">
      <w:pPr>
        <w:autoSpaceDE w:val="0"/>
        <w:autoSpaceDN w:val="0"/>
        <w:adjustRightInd w:val="0"/>
        <w:spacing w:after="0" w:line="360" w:lineRule="auto"/>
        <w:ind w:firstLine="709"/>
        <w:jc w:val="both"/>
        <w:rPr>
          <w:rFonts w:ascii="Times New Roman" w:hAnsi="Times New Roman" w:cs="Times New Roman"/>
          <w:b/>
          <w:bCs/>
          <w:sz w:val="24"/>
          <w:szCs w:val="24"/>
        </w:rPr>
      </w:pPr>
      <w:r>
        <w:rPr>
          <w:rFonts w:ascii="Times New Roman" w:hAnsi="Times New Roman" w:cs="Times New Roman"/>
          <w:sz w:val="24"/>
          <w:szCs w:val="24"/>
          <w:lang w:eastAsia="ru-RU"/>
        </w:rPr>
        <w:t>4</w:t>
      </w:r>
      <w:r w:rsidRPr="003D5BE1">
        <w:rPr>
          <w:rFonts w:ascii="Times New Roman" w:hAnsi="Times New Roman" w:cs="Times New Roman"/>
          <w:sz w:val="24"/>
          <w:szCs w:val="24"/>
          <w:lang w:eastAsia="ru-RU"/>
        </w:rPr>
        <w:t>. Панина Т.С., Вавилова Л.Н. Современные способы активизации обучения. – М.: Академия, 2007. – 176 с.</w:t>
      </w:r>
    </w:p>
    <w:p w:rsidR="00655AEA" w:rsidRPr="003D5BE1"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D5BE1">
        <w:rPr>
          <w:rFonts w:ascii="Times New Roman" w:hAnsi="Times New Roman" w:cs="Times New Roman"/>
          <w:sz w:val="24"/>
          <w:szCs w:val="24"/>
          <w:lang w:eastAsia="ru-RU"/>
        </w:rPr>
        <w:t>. Скок Г.Б. Как проанализировать собственную педагогическую деятельность: Учебн. пособие для преподавателей/Отв. ред. Ю.А.Кудрявцев – М.: Педагогическое общество России. 2000. – 342 с.</w:t>
      </w:r>
    </w:p>
    <w:p w:rsidR="00655AEA" w:rsidRDefault="00655AEA" w:rsidP="003D5BE1">
      <w:pPr>
        <w:autoSpaceDE w:val="0"/>
        <w:autoSpaceDN w:val="0"/>
        <w:adjustRightInd w:val="0"/>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3D5BE1">
        <w:rPr>
          <w:rFonts w:ascii="Times New Roman" w:hAnsi="Times New Roman" w:cs="Times New Roman"/>
          <w:sz w:val="24"/>
          <w:szCs w:val="24"/>
          <w:lang w:eastAsia="ru-RU"/>
        </w:rPr>
        <w:t>. Фокин Ю.Г. Теория и технология обучения. Деятельностный подход. – М.: Академия, 2007. – 216 с..</w:t>
      </w:r>
    </w:p>
    <w:p w:rsidR="00655AEA" w:rsidRPr="003D5BE1" w:rsidRDefault="00655AEA" w:rsidP="008E4500">
      <w:pPr>
        <w:autoSpaceDE w:val="0"/>
        <w:autoSpaceDN w:val="0"/>
        <w:adjustRightInd w:val="0"/>
        <w:spacing w:after="0" w:line="360" w:lineRule="auto"/>
        <w:ind w:firstLine="709"/>
        <w:jc w:val="both"/>
        <w:rPr>
          <w:rFonts w:ascii="Times New Roman" w:hAnsi="Times New Roman" w:cs="Times New Roman"/>
          <w:b/>
          <w:bCs/>
          <w:sz w:val="24"/>
          <w:szCs w:val="24"/>
        </w:rPr>
      </w:pPr>
      <w:r w:rsidRPr="003D5BE1">
        <w:rPr>
          <w:rFonts w:ascii="Times New Roman" w:hAnsi="Times New Roman" w:cs="Times New Roman"/>
          <w:b/>
          <w:bCs/>
          <w:sz w:val="24"/>
          <w:szCs w:val="24"/>
        </w:rPr>
        <w:t>8.2. Программное обеспечение и Интернет</w:t>
      </w:r>
      <w:r>
        <w:rPr>
          <w:rFonts w:ascii="Times New Roman" w:hAnsi="Times New Roman" w:cs="Times New Roman"/>
          <w:b/>
          <w:bCs/>
          <w:sz w:val="24"/>
          <w:szCs w:val="24"/>
        </w:rPr>
        <w:t>-</w:t>
      </w:r>
      <w:r w:rsidRPr="003D5BE1">
        <w:rPr>
          <w:rFonts w:ascii="Times New Roman" w:hAnsi="Times New Roman" w:cs="Times New Roman"/>
          <w:b/>
          <w:bCs/>
          <w:sz w:val="24"/>
          <w:szCs w:val="24"/>
        </w:rPr>
        <w:t>ресурсы</w:t>
      </w:r>
    </w:p>
    <w:p w:rsidR="00655AEA" w:rsidRPr="003D5BE1" w:rsidRDefault="00A1488E" w:rsidP="008E4500">
      <w:pPr>
        <w:pStyle w:val="1"/>
        <w:numPr>
          <w:ilvl w:val="0"/>
          <w:numId w:val="15"/>
        </w:numPr>
        <w:spacing w:line="360" w:lineRule="auto"/>
        <w:ind w:left="0" w:firstLine="709"/>
        <w:jc w:val="both"/>
        <w:rPr>
          <w:sz w:val="24"/>
          <w:szCs w:val="24"/>
        </w:rPr>
      </w:pPr>
      <w:hyperlink r:id="rId7" w:history="1">
        <w:r w:rsidR="00655AEA" w:rsidRPr="003D5BE1">
          <w:rPr>
            <w:rStyle w:val="a5"/>
            <w:sz w:val="24"/>
            <w:szCs w:val="24"/>
          </w:rPr>
          <w:t>http://www.biblioclub.ru</w:t>
        </w:r>
      </w:hyperlink>
      <w:r w:rsidR="00655AEA" w:rsidRPr="003D5BE1">
        <w:rPr>
          <w:sz w:val="24"/>
          <w:szCs w:val="24"/>
        </w:rPr>
        <w:t xml:space="preserve"> – Электронная библиотечная система «Университетская библиотека онлайн» - обеспечивает доступ к наиболее востребованным материалам - первоисточникам, учебной, научной и художественной литературе ведущих издательств, содержит справочники, словари, энциклопедии.</w:t>
      </w:r>
    </w:p>
    <w:p w:rsidR="00655AEA" w:rsidRPr="003D5BE1" w:rsidRDefault="00A1488E" w:rsidP="008E4500">
      <w:pPr>
        <w:pStyle w:val="a6"/>
        <w:numPr>
          <w:ilvl w:val="0"/>
          <w:numId w:val="15"/>
        </w:numPr>
        <w:spacing w:before="0" w:beforeAutospacing="0" w:after="0" w:afterAutospacing="0" w:line="360" w:lineRule="auto"/>
        <w:ind w:left="0" w:firstLine="709"/>
        <w:jc w:val="both"/>
      </w:pPr>
      <w:hyperlink r:id="rId8" w:history="1">
        <w:r w:rsidR="00655AEA" w:rsidRPr="003D5BE1">
          <w:rPr>
            <w:rStyle w:val="a5"/>
          </w:rPr>
          <w:t>http://www.krugosvet.ru/</w:t>
        </w:r>
      </w:hyperlink>
      <w:r w:rsidR="00655AEA" w:rsidRPr="003D5BE1">
        <w:t xml:space="preserve">  –</w:t>
      </w:r>
      <w:r w:rsidR="00655AEA" w:rsidRPr="003D5BE1">
        <w:rPr>
          <w:lang w:eastAsia="en-US"/>
        </w:rPr>
        <w:t>Онлайн Энциклопедия «Кругосвет»</w:t>
      </w:r>
      <w:r w:rsidR="00655AEA" w:rsidRPr="003D5BE1">
        <w:t xml:space="preserve"> – 215 000 статей по темам : Экономика и право, Психология и педагогика, Социология, Философия, Религия, Государство и политика и др.</w:t>
      </w:r>
    </w:p>
    <w:p w:rsidR="00655AEA" w:rsidRPr="003D5BE1" w:rsidRDefault="00A1488E" w:rsidP="008E4500">
      <w:pPr>
        <w:pStyle w:val="a6"/>
        <w:numPr>
          <w:ilvl w:val="0"/>
          <w:numId w:val="15"/>
        </w:numPr>
        <w:spacing w:before="0" w:beforeAutospacing="0" w:after="0" w:afterAutospacing="0" w:line="360" w:lineRule="auto"/>
        <w:ind w:left="0" w:firstLine="709"/>
        <w:jc w:val="both"/>
      </w:pPr>
      <w:hyperlink r:id="rId9" w:history="1">
        <w:r w:rsidR="00655AEA" w:rsidRPr="003D5BE1">
          <w:rPr>
            <w:rStyle w:val="a5"/>
          </w:rPr>
          <w:t>http://www.elibrary.ru/</w:t>
        </w:r>
      </w:hyperlink>
      <w:r w:rsidR="00655AEA" w:rsidRPr="003D5BE1">
        <w:t xml:space="preserve"> – Научная </w:t>
      </w:r>
      <w:r w:rsidR="00655AEA" w:rsidRPr="003D5BE1">
        <w:rPr>
          <w:rStyle w:val="a5"/>
        </w:rPr>
        <w:t>электронная</w:t>
      </w:r>
      <w:r w:rsidR="00655AEA" w:rsidRPr="003D5BE1">
        <w:t xml:space="preserve"> библиотека – содержит более 12 миллионов научных публикаций, представлено 1594 российских журналов, из них в открытом доступе –- 744.</w:t>
      </w:r>
    </w:p>
    <w:p w:rsidR="00655AEA" w:rsidRPr="003D5BE1" w:rsidRDefault="00A1488E" w:rsidP="008E4500">
      <w:pPr>
        <w:pStyle w:val="1"/>
        <w:numPr>
          <w:ilvl w:val="0"/>
          <w:numId w:val="15"/>
        </w:numPr>
        <w:spacing w:line="360" w:lineRule="auto"/>
        <w:ind w:left="0" w:firstLine="709"/>
        <w:jc w:val="both"/>
        <w:rPr>
          <w:sz w:val="24"/>
          <w:szCs w:val="24"/>
        </w:rPr>
      </w:pPr>
      <w:hyperlink r:id="rId10" w:history="1">
        <w:r w:rsidR="00655AEA" w:rsidRPr="003D5BE1">
          <w:rPr>
            <w:rStyle w:val="a5"/>
            <w:sz w:val="24"/>
            <w:szCs w:val="24"/>
          </w:rPr>
          <w:t>http://www.ebiblioteka.ru/–</w:t>
        </w:r>
      </w:hyperlink>
      <w:r w:rsidR="00655AEA" w:rsidRPr="003D5BE1">
        <w:rPr>
          <w:sz w:val="24"/>
          <w:szCs w:val="24"/>
        </w:rPr>
        <w:t xml:space="preserve"> Универсальные базы данных изданий России и стран СНГ–- содержат полные тексты статей из журналов по вопросам экономики и финансов, издания по общественным и гуманитарным наукам, официальные издания органов государственной власти РФ, Вестники Московского государственного университета и т.д..</w:t>
      </w:r>
    </w:p>
    <w:p w:rsidR="00655AEA" w:rsidRPr="003D5BE1" w:rsidRDefault="00A1488E" w:rsidP="008E4500">
      <w:pPr>
        <w:pStyle w:val="1"/>
        <w:numPr>
          <w:ilvl w:val="0"/>
          <w:numId w:val="15"/>
        </w:numPr>
        <w:spacing w:line="360" w:lineRule="auto"/>
        <w:ind w:left="0" w:firstLine="709"/>
        <w:jc w:val="both"/>
        <w:rPr>
          <w:sz w:val="24"/>
          <w:szCs w:val="24"/>
          <w:lang w:eastAsia="ru-RU"/>
        </w:rPr>
      </w:pPr>
      <w:hyperlink r:id="rId11" w:history="1">
        <w:r w:rsidR="00655AEA" w:rsidRPr="003D5BE1">
          <w:rPr>
            <w:rStyle w:val="a5"/>
            <w:sz w:val="24"/>
            <w:szCs w:val="24"/>
            <w:lang w:eastAsia="ru-RU"/>
          </w:rPr>
          <w:t>http://sci-lib.com/</w:t>
        </w:r>
      </w:hyperlink>
      <w:r w:rsidR="00655AEA" w:rsidRPr="003D5BE1">
        <w:rPr>
          <w:sz w:val="24"/>
          <w:szCs w:val="24"/>
          <w:lang w:eastAsia="ru-RU"/>
        </w:rPr>
        <w:t xml:space="preserve"> - Большая научная библиотека.</w:t>
      </w:r>
    </w:p>
    <w:p w:rsidR="00655AEA" w:rsidRPr="003D5BE1" w:rsidRDefault="00A1488E" w:rsidP="008E4500">
      <w:pPr>
        <w:pStyle w:val="1"/>
        <w:numPr>
          <w:ilvl w:val="0"/>
          <w:numId w:val="15"/>
        </w:numPr>
        <w:tabs>
          <w:tab w:val="left" w:pos="993"/>
        </w:tabs>
        <w:spacing w:line="360" w:lineRule="auto"/>
        <w:ind w:left="0" w:firstLine="709"/>
        <w:jc w:val="both"/>
        <w:rPr>
          <w:sz w:val="24"/>
          <w:szCs w:val="24"/>
        </w:rPr>
      </w:pPr>
      <w:hyperlink r:id="rId12" w:history="1">
        <w:r w:rsidR="00655AEA" w:rsidRPr="003D5BE1">
          <w:rPr>
            <w:rStyle w:val="a5"/>
            <w:sz w:val="24"/>
            <w:szCs w:val="24"/>
            <w:lang w:val="en-US" w:eastAsia="ru-RU"/>
          </w:rPr>
          <w:t>www</w:t>
        </w:r>
        <w:r w:rsidR="00655AEA" w:rsidRPr="003D5BE1">
          <w:rPr>
            <w:rStyle w:val="a5"/>
            <w:sz w:val="24"/>
            <w:szCs w:val="24"/>
            <w:lang w:eastAsia="ru-RU"/>
          </w:rPr>
          <w:t>.</w:t>
        </w:r>
        <w:r w:rsidR="00655AEA" w:rsidRPr="003D5BE1">
          <w:rPr>
            <w:rStyle w:val="a5"/>
            <w:sz w:val="24"/>
            <w:szCs w:val="24"/>
            <w:lang w:val="en-US" w:eastAsia="ru-RU"/>
          </w:rPr>
          <w:t>rsl</w:t>
        </w:r>
        <w:r w:rsidR="00655AEA" w:rsidRPr="003D5BE1">
          <w:rPr>
            <w:rStyle w:val="a5"/>
            <w:sz w:val="24"/>
            <w:szCs w:val="24"/>
            <w:lang w:eastAsia="ru-RU"/>
          </w:rPr>
          <w:t>.</w:t>
        </w:r>
        <w:r w:rsidR="00655AEA" w:rsidRPr="003D5BE1">
          <w:rPr>
            <w:rStyle w:val="a5"/>
            <w:sz w:val="24"/>
            <w:szCs w:val="24"/>
            <w:lang w:val="en-US" w:eastAsia="ru-RU"/>
          </w:rPr>
          <w:t>ru</w:t>
        </w:r>
      </w:hyperlink>
      <w:r w:rsidR="00655AEA" w:rsidRPr="003D5BE1">
        <w:rPr>
          <w:sz w:val="24"/>
          <w:szCs w:val="24"/>
          <w:lang w:eastAsia="ru-RU"/>
        </w:rPr>
        <w:t xml:space="preserve"> – сайт Российской государственной библиотеки. Через сайт можно получить соответствующие ссылки на требуемые учебники, монографии, диссертации и статьи.</w:t>
      </w:r>
    </w:p>
    <w:p w:rsidR="00655AEA" w:rsidRPr="003D5BE1" w:rsidRDefault="00655AEA" w:rsidP="008E4500">
      <w:pPr>
        <w:pStyle w:val="1"/>
        <w:tabs>
          <w:tab w:val="left" w:pos="993"/>
        </w:tabs>
        <w:spacing w:line="360" w:lineRule="auto"/>
        <w:ind w:left="0" w:firstLine="709"/>
        <w:jc w:val="both"/>
        <w:rPr>
          <w:sz w:val="24"/>
          <w:szCs w:val="24"/>
        </w:rPr>
      </w:pPr>
    </w:p>
    <w:p w:rsidR="00655AEA" w:rsidRPr="003D5BE1" w:rsidRDefault="00655AEA" w:rsidP="008E4500">
      <w:pPr>
        <w:autoSpaceDE w:val="0"/>
        <w:autoSpaceDN w:val="0"/>
        <w:adjustRightInd w:val="0"/>
        <w:spacing w:after="0" w:line="360" w:lineRule="auto"/>
        <w:ind w:firstLine="709"/>
        <w:jc w:val="both"/>
        <w:rPr>
          <w:rFonts w:ascii="Times New Roman" w:hAnsi="Times New Roman" w:cs="Times New Roman"/>
          <w:b/>
          <w:bCs/>
          <w:sz w:val="24"/>
          <w:szCs w:val="24"/>
        </w:rPr>
      </w:pPr>
      <w:r w:rsidRPr="003D5BE1">
        <w:rPr>
          <w:rFonts w:ascii="Times New Roman" w:hAnsi="Times New Roman" w:cs="Times New Roman"/>
          <w:b/>
          <w:bCs/>
          <w:sz w:val="24"/>
          <w:szCs w:val="24"/>
        </w:rPr>
        <w:t>9. Материально-техническое обеспечение педагогической практики</w:t>
      </w:r>
    </w:p>
    <w:p w:rsidR="00655AEA" w:rsidRPr="003D5BE1" w:rsidRDefault="00655AEA" w:rsidP="008E4500">
      <w:pPr>
        <w:spacing w:after="0" w:line="36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Для обучения магистрантов имеются необходимые для занятий лекционные аудитории, помещения для проведения семинарских и практических занятий (оборудованные учебной мебелью), ноутбуки, проекторы для проведения занятий, компьютеры с доступом в Интернет, доступ к справочным системам (СПС «Гарант», СПС «Консультант Плюс»); учебники, учебно-методические издания, научные труды и периодические издания по менеджменту, экономике, педагогике; нормативно-правовые акты; локальные нормативные акты организации.</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rPr>
      </w:pPr>
      <w:r w:rsidRPr="003D5BE1">
        <w:rPr>
          <w:rFonts w:ascii="Times New Roman" w:hAnsi="Times New Roman" w:cs="Times New Roman"/>
          <w:sz w:val="24"/>
          <w:szCs w:val="24"/>
        </w:rPr>
        <w:t>Для прохождения практики и подготовки полноценного отчета студент магистратуры обеспечивается доступам к электронным базам данных (ресурсы удаленного доступа библиотеки).</w:t>
      </w: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rPr>
      </w:pPr>
    </w:p>
    <w:p w:rsidR="00655AEA" w:rsidRDefault="00655AEA" w:rsidP="008E4500">
      <w:pPr>
        <w:autoSpaceDE w:val="0"/>
        <w:autoSpaceDN w:val="0"/>
        <w:adjustRightInd w:val="0"/>
        <w:spacing w:after="0" w:line="360" w:lineRule="auto"/>
        <w:ind w:firstLine="709"/>
        <w:jc w:val="both"/>
        <w:rPr>
          <w:rFonts w:ascii="Times New Roman" w:hAnsi="Times New Roman" w:cs="Times New Roman"/>
          <w:sz w:val="24"/>
          <w:szCs w:val="24"/>
        </w:rPr>
      </w:pPr>
    </w:p>
    <w:p w:rsidR="00655AEA" w:rsidRDefault="00655AEA" w:rsidP="008E4500">
      <w:pPr>
        <w:autoSpaceDE w:val="0"/>
        <w:autoSpaceDN w:val="0"/>
        <w:adjustRightInd w:val="0"/>
        <w:spacing w:after="0" w:line="360" w:lineRule="auto"/>
        <w:ind w:firstLine="709"/>
        <w:jc w:val="both"/>
        <w:rPr>
          <w:rFonts w:ascii="Times New Roman" w:hAnsi="Times New Roman" w:cs="Times New Roman"/>
          <w:sz w:val="24"/>
          <w:szCs w:val="24"/>
        </w:rPr>
      </w:pP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rPr>
      </w:pP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rPr>
      </w:pPr>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rPr>
      </w:pPr>
      <w:bookmarkStart w:id="0" w:name="_GoBack"/>
      <w:bookmarkEnd w:id="0"/>
    </w:p>
    <w:p w:rsidR="00655AEA" w:rsidRPr="008E4500" w:rsidRDefault="00655AEA" w:rsidP="008E4500">
      <w:pPr>
        <w:autoSpaceDE w:val="0"/>
        <w:autoSpaceDN w:val="0"/>
        <w:adjustRightInd w:val="0"/>
        <w:spacing w:after="0" w:line="360" w:lineRule="auto"/>
        <w:ind w:firstLine="709"/>
        <w:jc w:val="both"/>
        <w:rPr>
          <w:rFonts w:ascii="Times New Roman" w:hAnsi="Times New Roman" w:cs="Times New Roman"/>
          <w:sz w:val="24"/>
          <w:szCs w:val="24"/>
        </w:rPr>
      </w:pPr>
    </w:p>
    <w:p w:rsidR="00655AEA" w:rsidRDefault="00655AEA" w:rsidP="00581436">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Программа составлена в соответствии с требованиями ФГОС ВПО с учетом рекомендаций и ПрООП ВПО по направлению (профилю), специальности (специализации) ____________.</w:t>
      </w:r>
    </w:p>
    <w:p w:rsidR="00655AEA" w:rsidRDefault="00655AEA" w:rsidP="00AD494C">
      <w:pPr>
        <w:rPr>
          <w:rFonts w:ascii="Times New Roman" w:hAnsi="Times New Roman" w:cs="Times New Roman"/>
          <w:sz w:val="24"/>
          <w:szCs w:val="24"/>
        </w:rPr>
      </w:pPr>
      <w:r>
        <w:rPr>
          <w:rFonts w:ascii="Times New Roman" w:hAnsi="Times New Roman" w:cs="Times New Roman"/>
          <w:sz w:val="24"/>
          <w:szCs w:val="24"/>
        </w:rPr>
        <w:t>Автор ________________________ к.э.н., доцент Нестерова Т.А.</w:t>
      </w:r>
    </w:p>
    <w:p w:rsidR="00655AEA" w:rsidRDefault="00655AEA" w:rsidP="00AD494C">
      <w:pPr>
        <w:rPr>
          <w:rFonts w:ascii="Times New Roman" w:hAnsi="Times New Roman" w:cs="Times New Roman"/>
          <w:sz w:val="24"/>
          <w:szCs w:val="24"/>
        </w:rPr>
      </w:pPr>
      <w:r>
        <w:rPr>
          <w:rFonts w:ascii="Times New Roman" w:hAnsi="Times New Roman" w:cs="Times New Roman"/>
          <w:sz w:val="24"/>
          <w:szCs w:val="24"/>
        </w:rPr>
        <w:t>Рецензент (ы) ________________________</w:t>
      </w:r>
    </w:p>
    <w:p w:rsidR="00655AEA" w:rsidRDefault="00655AEA" w:rsidP="00AD494C">
      <w:pPr>
        <w:rPr>
          <w:rFonts w:ascii="Times New Roman" w:hAnsi="Times New Roman" w:cs="Times New Roman"/>
          <w:sz w:val="24"/>
          <w:szCs w:val="24"/>
        </w:rPr>
      </w:pPr>
      <w:r>
        <w:rPr>
          <w:rFonts w:ascii="Times New Roman" w:hAnsi="Times New Roman" w:cs="Times New Roman"/>
          <w:sz w:val="24"/>
          <w:szCs w:val="24"/>
        </w:rPr>
        <w:t>Заведующий кафедрой_________________________д.э.н., профессор Яшин С.Н.</w:t>
      </w:r>
    </w:p>
    <w:p w:rsidR="00655AEA" w:rsidRDefault="00655AEA" w:rsidP="00AD494C">
      <w:pPr>
        <w:rPr>
          <w:rFonts w:ascii="Times New Roman" w:hAnsi="Times New Roman" w:cs="Times New Roman"/>
          <w:sz w:val="24"/>
          <w:szCs w:val="24"/>
        </w:rPr>
      </w:pPr>
    </w:p>
    <w:p w:rsidR="00655AEA" w:rsidRDefault="00655AEA" w:rsidP="00AD494C">
      <w:pPr>
        <w:rPr>
          <w:rFonts w:ascii="Times New Roman" w:hAnsi="Times New Roman" w:cs="Times New Roman"/>
          <w:sz w:val="24"/>
          <w:szCs w:val="24"/>
        </w:rPr>
      </w:pPr>
      <w:r>
        <w:rPr>
          <w:rFonts w:ascii="Times New Roman" w:hAnsi="Times New Roman" w:cs="Times New Roman"/>
          <w:sz w:val="24"/>
          <w:szCs w:val="24"/>
        </w:rPr>
        <w:t>Программа одобрена на заседании ____________________________________________</w:t>
      </w:r>
    </w:p>
    <w:p w:rsidR="00655AEA" w:rsidRDefault="00655AEA" w:rsidP="00AD494C">
      <w:pPr>
        <w:rPr>
          <w:rFonts w:ascii="Times New Roman" w:hAnsi="Times New Roman" w:cs="Times New Roman"/>
          <w:i/>
          <w:iCs/>
          <w:sz w:val="24"/>
          <w:szCs w:val="24"/>
        </w:rPr>
      </w:pPr>
      <w:r>
        <w:rPr>
          <w:rFonts w:ascii="Times New Roman" w:hAnsi="Times New Roman" w:cs="Times New Roman"/>
          <w:i/>
          <w:iCs/>
          <w:sz w:val="24"/>
          <w:szCs w:val="24"/>
        </w:rPr>
        <w:t>(Наименование уполномоченного органа вуза (УМК, Ученый совет факультета)</w:t>
      </w:r>
    </w:p>
    <w:p w:rsidR="00655AEA" w:rsidRDefault="00655AEA" w:rsidP="00AD494C">
      <w:pPr>
        <w:rPr>
          <w:rFonts w:ascii="Times New Roman" w:hAnsi="Times New Roman" w:cs="Times New Roman"/>
          <w:sz w:val="24"/>
          <w:szCs w:val="24"/>
        </w:rPr>
      </w:pPr>
      <w:r>
        <w:rPr>
          <w:rFonts w:ascii="Times New Roman" w:hAnsi="Times New Roman" w:cs="Times New Roman"/>
          <w:sz w:val="24"/>
          <w:szCs w:val="24"/>
        </w:rPr>
        <w:t>от ___________ года, протокол № ________.</w:t>
      </w:r>
    </w:p>
    <w:p w:rsidR="00655AEA" w:rsidRDefault="00655AEA" w:rsidP="00AD494C">
      <w:pPr>
        <w:rPr>
          <w:rFonts w:ascii="Times New Roman" w:hAnsi="Times New Roman" w:cs="Times New Roman"/>
          <w:sz w:val="24"/>
          <w:szCs w:val="24"/>
        </w:rPr>
      </w:pPr>
    </w:p>
    <w:p w:rsidR="00655AEA" w:rsidRPr="003B6A26" w:rsidRDefault="00655AEA" w:rsidP="007162E1">
      <w:pPr>
        <w:spacing w:line="360" w:lineRule="auto"/>
        <w:ind w:firstLine="709"/>
        <w:jc w:val="both"/>
        <w:rPr>
          <w:rFonts w:ascii="Times New Roman" w:hAnsi="Times New Roman" w:cs="Times New Roman"/>
          <w:sz w:val="28"/>
          <w:szCs w:val="28"/>
        </w:rPr>
      </w:pPr>
    </w:p>
    <w:sectPr w:rsidR="00655AEA" w:rsidRPr="003B6A26" w:rsidSect="006A7477">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EC" w:rsidRDefault="008178EC" w:rsidP="00CA32F8">
      <w:pPr>
        <w:spacing w:after="0" w:line="240" w:lineRule="auto"/>
      </w:pPr>
      <w:r>
        <w:separator/>
      </w:r>
    </w:p>
  </w:endnote>
  <w:endnote w:type="continuationSeparator" w:id="0">
    <w:p w:rsidR="008178EC" w:rsidRDefault="008178EC" w:rsidP="00CA3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EA" w:rsidRDefault="00A1488E" w:rsidP="00163057">
    <w:pPr>
      <w:pStyle w:val="ab"/>
      <w:framePr w:wrap="auto" w:vAnchor="text" w:hAnchor="margin" w:xAlign="right" w:y="1"/>
      <w:rPr>
        <w:rStyle w:val="ad"/>
      </w:rPr>
    </w:pPr>
    <w:r>
      <w:rPr>
        <w:rStyle w:val="ad"/>
      </w:rPr>
      <w:fldChar w:fldCharType="begin"/>
    </w:r>
    <w:r w:rsidR="00655AEA">
      <w:rPr>
        <w:rStyle w:val="ad"/>
      </w:rPr>
      <w:instrText xml:space="preserve">PAGE  </w:instrText>
    </w:r>
    <w:r>
      <w:rPr>
        <w:rStyle w:val="ad"/>
      </w:rPr>
      <w:fldChar w:fldCharType="separate"/>
    </w:r>
    <w:r w:rsidR="0047504F">
      <w:rPr>
        <w:rStyle w:val="ad"/>
        <w:noProof/>
      </w:rPr>
      <w:t>2</w:t>
    </w:r>
    <w:r>
      <w:rPr>
        <w:rStyle w:val="ad"/>
      </w:rPr>
      <w:fldChar w:fldCharType="end"/>
    </w:r>
  </w:p>
  <w:p w:rsidR="00655AEA" w:rsidRDefault="00655AEA" w:rsidP="006A747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EC" w:rsidRDefault="008178EC" w:rsidP="00CA32F8">
      <w:pPr>
        <w:spacing w:after="0" w:line="240" w:lineRule="auto"/>
      </w:pPr>
      <w:r>
        <w:separator/>
      </w:r>
    </w:p>
  </w:footnote>
  <w:footnote w:type="continuationSeparator" w:id="0">
    <w:p w:rsidR="008178EC" w:rsidRDefault="008178EC" w:rsidP="00CA32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773C"/>
    <w:multiLevelType w:val="hybridMultilevel"/>
    <w:tmpl w:val="27A44AD6"/>
    <w:lvl w:ilvl="0" w:tplc="52E23A70">
      <w:start w:val="7"/>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0F1662E4"/>
    <w:multiLevelType w:val="hybridMultilevel"/>
    <w:tmpl w:val="07F836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F6E3247"/>
    <w:multiLevelType w:val="hybridMultilevel"/>
    <w:tmpl w:val="24123AB4"/>
    <w:lvl w:ilvl="0" w:tplc="537AE6F0">
      <w:start w:val="7"/>
      <w:numFmt w:val="decimal"/>
      <w:lvlText w:val="%1."/>
      <w:lvlJc w:val="left"/>
      <w:pPr>
        <w:tabs>
          <w:tab w:val="num" w:pos="1069"/>
        </w:tabs>
        <w:ind w:left="1069" w:hanging="360"/>
      </w:pPr>
      <w:rPr>
        <w:rFonts w:hint="default"/>
        <w:b w:val="0"/>
        <w:b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16771027"/>
    <w:multiLevelType w:val="hybridMultilevel"/>
    <w:tmpl w:val="D3F88E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94B0D7B"/>
    <w:multiLevelType w:val="hybridMultilevel"/>
    <w:tmpl w:val="C80E4504"/>
    <w:lvl w:ilvl="0" w:tplc="893A1E6A">
      <w:start w:val="1"/>
      <w:numFmt w:val="decimal"/>
      <w:lvlText w:val="%1."/>
      <w:lvlJc w:val="left"/>
      <w:pPr>
        <w:ind w:left="786"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F84D4B"/>
    <w:multiLevelType w:val="hybridMultilevel"/>
    <w:tmpl w:val="D7685E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3EA0399"/>
    <w:multiLevelType w:val="hybridMultilevel"/>
    <w:tmpl w:val="83024D7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2EB76921"/>
    <w:multiLevelType w:val="hybridMultilevel"/>
    <w:tmpl w:val="D73C96E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30637EE6"/>
    <w:multiLevelType w:val="hybridMultilevel"/>
    <w:tmpl w:val="001EFF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B903EEA"/>
    <w:multiLevelType w:val="hybridMultilevel"/>
    <w:tmpl w:val="A6104C8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02E7439"/>
    <w:multiLevelType w:val="hybridMultilevel"/>
    <w:tmpl w:val="DE6C6F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4C54681"/>
    <w:multiLevelType w:val="hybridMultilevel"/>
    <w:tmpl w:val="F500BDF6"/>
    <w:lvl w:ilvl="0" w:tplc="F29A8440">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719160E"/>
    <w:multiLevelType w:val="hybridMultilevel"/>
    <w:tmpl w:val="8D4040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57812B64"/>
    <w:multiLevelType w:val="hybridMultilevel"/>
    <w:tmpl w:val="D21408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9170056"/>
    <w:multiLevelType w:val="hybridMultilevel"/>
    <w:tmpl w:val="2BA0F3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5F7C5C9A"/>
    <w:multiLevelType w:val="hybridMultilevel"/>
    <w:tmpl w:val="A8AC4E1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62EE1C0C"/>
    <w:multiLevelType w:val="hybridMultilevel"/>
    <w:tmpl w:val="844E14C6"/>
    <w:lvl w:ilvl="0" w:tplc="7390C36C">
      <w:start w:val="1"/>
      <w:numFmt w:val="decimal"/>
      <w:lvlText w:val="%1."/>
      <w:lvlJc w:val="left"/>
      <w:pPr>
        <w:ind w:left="720" w:hanging="360"/>
      </w:pPr>
      <w:rPr>
        <w:rFonts w:hint="default"/>
        <w:b w:val="0"/>
        <w:bCs w:val="0"/>
        <w:i w:val="0"/>
        <w:iCs w:val="0"/>
        <w:spacing w:val="0"/>
        <w:w w:val="100"/>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7486FB3"/>
    <w:multiLevelType w:val="hybridMultilevel"/>
    <w:tmpl w:val="00AAF6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95777E3"/>
    <w:multiLevelType w:val="hybridMultilevel"/>
    <w:tmpl w:val="45DC9B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8436E9B"/>
    <w:multiLevelType w:val="hybridMultilevel"/>
    <w:tmpl w:val="14846F9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6"/>
  </w:num>
  <w:num w:numId="2">
    <w:abstractNumId w:val="19"/>
  </w:num>
  <w:num w:numId="3">
    <w:abstractNumId w:val="11"/>
  </w:num>
  <w:num w:numId="4">
    <w:abstractNumId w:val="14"/>
  </w:num>
  <w:num w:numId="5">
    <w:abstractNumId w:val="5"/>
  </w:num>
  <w:num w:numId="6">
    <w:abstractNumId w:val="12"/>
  </w:num>
  <w:num w:numId="7">
    <w:abstractNumId w:val="9"/>
  </w:num>
  <w:num w:numId="8">
    <w:abstractNumId w:val="3"/>
  </w:num>
  <w:num w:numId="9">
    <w:abstractNumId w:val="1"/>
  </w:num>
  <w:num w:numId="10">
    <w:abstractNumId w:val="17"/>
  </w:num>
  <w:num w:numId="11">
    <w:abstractNumId w:val="18"/>
  </w:num>
  <w:num w:numId="12">
    <w:abstractNumId w:val="10"/>
  </w:num>
  <w:num w:numId="13">
    <w:abstractNumId w:val="8"/>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6"/>
  </w:num>
  <w:num w:numId="20">
    <w:abstractNumId w:val="1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FF77A8"/>
    <w:rsid w:val="00022120"/>
    <w:rsid w:val="0002540D"/>
    <w:rsid w:val="000335A5"/>
    <w:rsid w:val="000A31C1"/>
    <w:rsid w:val="000B5A2F"/>
    <w:rsid w:val="00126082"/>
    <w:rsid w:val="0014132D"/>
    <w:rsid w:val="00163057"/>
    <w:rsid w:val="00183AB7"/>
    <w:rsid w:val="001A0FB1"/>
    <w:rsid w:val="001E3F59"/>
    <w:rsid w:val="00245BE3"/>
    <w:rsid w:val="002724F8"/>
    <w:rsid w:val="002A4E92"/>
    <w:rsid w:val="002D35F9"/>
    <w:rsid w:val="002E4840"/>
    <w:rsid w:val="00305EBB"/>
    <w:rsid w:val="003B5D00"/>
    <w:rsid w:val="003B6A26"/>
    <w:rsid w:val="003D5BE1"/>
    <w:rsid w:val="003F5DE4"/>
    <w:rsid w:val="00453B85"/>
    <w:rsid w:val="0047504F"/>
    <w:rsid w:val="004C2355"/>
    <w:rsid w:val="005075A3"/>
    <w:rsid w:val="00581436"/>
    <w:rsid w:val="005C7619"/>
    <w:rsid w:val="005D61F6"/>
    <w:rsid w:val="005E129B"/>
    <w:rsid w:val="006544E3"/>
    <w:rsid w:val="00655AEA"/>
    <w:rsid w:val="006754A5"/>
    <w:rsid w:val="006A068A"/>
    <w:rsid w:val="006A7477"/>
    <w:rsid w:val="006D5072"/>
    <w:rsid w:val="006E5374"/>
    <w:rsid w:val="007162E1"/>
    <w:rsid w:val="00735257"/>
    <w:rsid w:val="007806EE"/>
    <w:rsid w:val="007A36FD"/>
    <w:rsid w:val="007D2C9E"/>
    <w:rsid w:val="008178EC"/>
    <w:rsid w:val="008550CE"/>
    <w:rsid w:val="0089679C"/>
    <w:rsid w:val="008C2C95"/>
    <w:rsid w:val="008E4500"/>
    <w:rsid w:val="00996A04"/>
    <w:rsid w:val="009F31F5"/>
    <w:rsid w:val="00A1488E"/>
    <w:rsid w:val="00AD494C"/>
    <w:rsid w:val="00B10A9F"/>
    <w:rsid w:val="00B32240"/>
    <w:rsid w:val="00C10BF4"/>
    <w:rsid w:val="00C655A4"/>
    <w:rsid w:val="00C85F92"/>
    <w:rsid w:val="00CA32F8"/>
    <w:rsid w:val="00CB54F3"/>
    <w:rsid w:val="00D118F5"/>
    <w:rsid w:val="00D35416"/>
    <w:rsid w:val="00D40108"/>
    <w:rsid w:val="00D47A76"/>
    <w:rsid w:val="00D64A3C"/>
    <w:rsid w:val="00DD6FC8"/>
    <w:rsid w:val="00E25EFE"/>
    <w:rsid w:val="00E65DAE"/>
    <w:rsid w:val="00E911F6"/>
    <w:rsid w:val="00E932B1"/>
    <w:rsid w:val="00EB183E"/>
    <w:rsid w:val="00F95F6E"/>
    <w:rsid w:val="00FA27C0"/>
    <w:rsid w:val="00FF5093"/>
    <w:rsid w:val="00FF7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9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224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075A3"/>
    <w:pPr>
      <w:ind w:left="720"/>
    </w:pPr>
  </w:style>
  <w:style w:type="character" w:styleId="a5">
    <w:name w:val="Hyperlink"/>
    <w:basedOn w:val="a0"/>
    <w:uiPriority w:val="99"/>
    <w:rsid w:val="005075A3"/>
    <w:rPr>
      <w:color w:val="0000FF"/>
      <w:u w:val="single"/>
    </w:rPr>
  </w:style>
  <w:style w:type="paragraph" w:styleId="a6">
    <w:name w:val="Normal (Web)"/>
    <w:basedOn w:val="a"/>
    <w:uiPriority w:val="99"/>
    <w:semiHidden/>
    <w:rsid w:val="00EB183E"/>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styleId="a7">
    <w:name w:val="No Spacing"/>
    <w:uiPriority w:val="99"/>
    <w:qFormat/>
    <w:rsid w:val="00EB183E"/>
    <w:rPr>
      <w:rFonts w:cs="Calibri"/>
      <w:lang w:eastAsia="en-US"/>
    </w:rPr>
  </w:style>
  <w:style w:type="paragraph" w:styleId="a8">
    <w:name w:val="Plain Text"/>
    <w:basedOn w:val="a"/>
    <w:link w:val="a9"/>
    <w:uiPriority w:val="99"/>
    <w:semiHidden/>
    <w:rsid w:val="00AD494C"/>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locked/>
    <w:rsid w:val="00AD494C"/>
    <w:rPr>
      <w:rFonts w:ascii="Courier New" w:hAnsi="Courier New" w:cs="Courier New"/>
      <w:sz w:val="20"/>
      <w:szCs w:val="20"/>
      <w:lang w:eastAsia="ru-RU"/>
    </w:rPr>
  </w:style>
  <w:style w:type="character" w:styleId="aa">
    <w:name w:val="Strong"/>
    <w:basedOn w:val="a0"/>
    <w:uiPriority w:val="99"/>
    <w:qFormat/>
    <w:rsid w:val="00183AB7"/>
    <w:rPr>
      <w:b/>
      <w:bCs/>
    </w:rPr>
  </w:style>
  <w:style w:type="paragraph" w:customStyle="1" w:styleId="1">
    <w:name w:val="Абзац списка1"/>
    <w:basedOn w:val="a"/>
    <w:uiPriority w:val="99"/>
    <w:semiHidden/>
    <w:rsid w:val="00183AB7"/>
    <w:pPr>
      <w:spacing w:after="0" w:line="240" w:lineRule="auto"/>
      <w:ind w:left="720"/>
    </w:pPr>
    <w:rPr>
      <w:rFonts w:ascii="Times New Roman" w:eastAsia="Times New Roman" w:hAnsi="Times New Roman" w:cs="Times New Roman"/>
      <w:sz w:val="20"/>
      <w:szCs w:val="20"/>
    </w:rPr>
  </w:style>
  <w:style w:type="paragraph" w:styleId="ab">
    <w:name w:val="footer"/>
    <w:basedOn w:val="a"/>
    <w:link w:val="ac"/>
    <w:uiPriority w:val="99"/>
    <w:rsid w:val="006A7477"/>
    <w:pPr>
      <w:tabs>
        <w:tab w:val="center" w:pos="4677"/>
        <w:tab w:val="right" w:pos="9355"/>
      </w:tabs>
    </w:pPr>
  </w:style>
  <w:style w:type="character" w:customStyle="1" w:styleId="ac">
    <w:name w:val="Нижний колонтитул Знак"/>
    <w:basedOn w:val="a0"/>
    <w:link w:val="ab"/>
    <w:uiPriority w:val="99"/>
    <w:semiHidden/>
    <w:rsid w:val="000D07BA"/>
    <w:rPr>
      <w:rFonts w:cs="Calibri"/>
      <w:lang w:eastAsia="en-US"/>
    </w:rPr>
  </w:style>
  <w:style w:type="character" w:styleId="ad">
    <w:name w:val="page number"/>
    <w:basedOn w:val="a0"/>
    <w:uiPriority w:val="99"/>
    <w:rsid w:val="006A7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9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22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075A3"/>
    <w:pPr>
      <w:ind w:left="720"/>
    </w:pPr>
  </w:style>
  <w:style w:type="character" w:styleId="a5">
    <w:name w:val="Hyperlink"/>
    <w:basedOn w:val="a0"/>
    <w:uiPriority w:val="99"/>
    <w:rsid w:val="005075A3"/>
    <w:rPr>
      <w:color w:val="0000FF"/>
      <w:u w:val="single"/>
    </w:rPr>
  </w:style>
  <w:style w:type="paragraph" w:styleId="a6">
    <w:name w:val="Normal (Web)"/>
    <w:basedOn w:val="a"/>
    <w:uiPriority w:val="99"/>
    <w:semiHidden/>
    <w:rsid w:val="00EB183E"/>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styleId="a7">
    <w:name w:val="No Spacing"/>
    <w:uiPriority w:val="99"/>
    <w:qFormat/>
    <w:rsid w:val="00EB183E"/>
    <w:rPr>
      <w:rFonts w:cs="Calibri"/>
      <w:lang w:eastAsia="en-US"/>
    </w:rPr>
  </w:style>
  <w:style w:type="paragraph" w:styleId="a8">
    <w:name w:val="Plain Text"/>
    <w:basedOn w:val="a"/>
    <w:link w:val="a9"/>
    <w:uiPriority w:val="99"/>
    <w:semiHidden/>
    <w:rsid w:val="00AD494C"/>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locked/>
    <w:rsid w:val="00AD494C"/>
    <w:rPr>
      <w:rFonts w:ascii="Courier New" w:hAnsi="Courier New" w:cs="Courier New"/>
      <w:sz w:val="20"/>
      <w:szCs w:val="20"/>
      <w:lang w:eastAsia="ru-RU"/>
    </w:rPr>
  </w:style>
  <w:style w:type="character" w:styleId="aa">
    <w:name w:val="Strong"/>
    <w:basedOn w:val="a0"/>
    <w:uiPriority w:val="99"/>
    <w:qFormat/>
    <w:rsid w:val="00183AB7"/>
    <w:rPr>
      <w:b/>
      <w:bCs/>
    </w:rPr>
  </w:style>
  <w:style w:type="paragraph" w:customStyle="1" w:styleId="1">
    <w:name w:val="Абзац списка1"/>
    <w:basedOn w:val="a"/>
    <w:uiPriority w:val="99"/>
    <w:semiHidden/>
    <w:rsid w:val="00183AB7"/>
    <w:pPr>
      <w:spacing w:after="0" w:line="240" w:lineRule="auto"/>
      <w:ind w:left="720"/>
    </w:pPr>
    <w:rPr>
      <w:rFonts w:ascii="Times New Roman" w:eastAsia="Times New Roman" w:hAnsi="Times New Roman" w:cs="Times New Roman"/>
      <w:sz w:val="20"/>
      <w:szCs w:val="20"/>
    </w:rPr>
  </w:style>
  <w:style w:type="paragraph" w:styleId="ab">
    <w:name w:val="footer"/>
    <w:basedOn w:val="a"/>
    <w:link w:val="ac"/>
    <w:uiPriority w:val="99"/>
    <w:rsid w:val="006A7477"/>
    <w:pPr>
      <w:tabs>
        <w:tab w:val="center" w:pos="4677"/>
        <w:tab w:val="right" w:pos="9355"/>
      </w:tabs>
    </w:pPr>
  </w:style>
  <w:style w:type="character" w:customStyle="1" w:styleId="ac">
    <w:name w:val="Нижний колонтитул Знак"/>
    <w:basedOn w:val="a0"/>
    <w:link w:val="ab"/>
    <w:uiPriority w:val="99"/>
    <w:semiHidden/>
    <w:rsid w:val="000D07BA"/>
    <w:rPr>
      <w:rFonts w:cs="Calibri"/>
      <w:lang w:eastAsia="en-US"/>
    </w:rPr>
  </w:style>
  <w:style w:type="character" w:styleId="ad">
    <w:name w:val="page number"/>
    <w:basedOn w:val="a0"/>
    <w:uiPriority w:val="99"/>
    <w:rsid w:val="006A7477"/>
  </w:style>
</w:styles>
</file>

<file path=word/webSettings.xml><?xml version="1.0" encoding="utf-8"?>
<w:webSettings xmlns:r="http://schemas.openxmlformats.org/officeDocument/2006/relationships" xmlns:w="http://schemas.openxmlformats.org/wordprocessingml/2006/main">
  <w:divs>
    <w:div w:id="728456386">
      <w:marLeft w:val="0"/>
      <w:marRight w:val="0"/>
      <w:marTop w:val="0"/>
      <w:marBottom w:val="0"/>
      <w:divBdr>
        <w:top w:val="none" w:sz="0" w:space="0" w:color="auto"/>
        <w:left w:val="none" w:sz="0" w:space="0" w:color="auto"/>
        <w:bottom w:val="none" w:sz="0" w:space="0" w:color="auto"/>
        <w:right w:val="none" w:sz="0" w:space="0" w:color="auto"/>
      </w:divBdr>
    </w:div>
    <w:div w:id="728456387">
      <w:marLeft w:val="0"/>
      <w:marRight w:val="0"/>
      <w:marTop w:val="0"/>
      <w:marBottom w:val="0"/>
      <w:divBdr>
        <w:top w:val="none" w:sz="0" w:space="0" w:color="auto"/>
        <w:left w:val="none" w:sz="0" w:space="0" w:color="auto"/>
        <w:bottom w:val="none" w:sz="0" w:space="0" w:color="auto"/>
        <w:right w:val="none" w:sz="0" w:space="0" w:color="auto"/>
      </w:divBdr>
    </w:div>
    <w:div w:id="728456388">
      <w:marLeft w:val="0"/>
      <w:marRight w:val="0"/>
      <w:marTop w:val="0"/>
      <w:marBottom w:val="0"/>
      <w:divBdr>
        <w:top w:val="none" w:sz="0" w:space="0" w:color="auto"/>
        <w:left w:val="none" w:sz="0" w:space="0" w:color="auto"/>
        <w:bottom w:val="none" w:sz="0" w:space="0" w:color="auto"/>
        <w:right w:val="none" w:sz="0" w:space="0" w:color="auto"/>
      </w:divBdr>
    </w:div>
    <w:div w:id="728456389">
      <w:marLeft w:val="0"/>
      <w:marRight w:val="0"/>
      <w:marTop w:val="0"/>
      <w:marBottom w:val="0"/>
      <w:divBdr>
        <w:top w:val="none" w:sz="0" w:space="0" w:color="auto"/>
        <w:left w:val="none" w:sz="0" w:space="0" w:color="auto"/>
        <w:bottom w:val="none" w:sz="0" w:space="0" w:color="auto"/>
        <w:right w:val="none" w:sz="0" w:space="0" w:color="auto"/>
      </w:divBdr>
    </w:div>
    <w:div w:id="728456390">
      <w:marLeft w:val="0"/>
      <w:marRight w:val="0"/>
      <w:marTop w:val="0"/>
      <w:marBottom w:val="0"/>
      <w:divBdr>
        <w:top w:val="none" w:sz="0" w:space="0" w:color="auto"/>
        <w:left w:val="none" w:sz="0" w:space="0" w:color="auto"/>
        <w:bottom w:val="none" w:sz="0" w:space="0" w:color="auto"/>
        <w:right w:val="none" w:sz="0" w:space="0" w:color="auto"/>
      </w:divBdr>
    </w:div>
    <w:div w:id="728456391">
      <w:marLeft w:val="0"/>
      <w:marRight w:val="0"/>
      <w:marTop w:val="0"/>
      <w:marBottom w:val="0"/>
      <w:divBdr>
        <w:top w:val="none" w:sz="0" w:space="0" w:color="auto"/>
        <w:left w:val="none" w:sz="0" w:space="0" w:color="auto"/>
        <w:bottom w:val="none" w:sz="0" w:space="0" w:color="auto"/>
        <w:right w:val="none" w:sz="0" w:space="0" w:color="auto"/>
      </w:divBdr>
    </w:div>
    <w:div w:id="728456392">
      <w:marLeft w:val="0"/>
      <w:marRight w:val="0"/>
      <w:marTop w:val="0"/>
      <w:marBottom w:val="0"/>
      <w:divBdr>
        <w:top w:val="none" w:sz="0" w:space="0" w:color="auto"/>
        <w:left w:val="none" w:sz="0" w:space="0" w:color="auto"/>
        <w:bottom w:val="none" w:sz="0" w:space="0" w:color="auto"/>
        <w:right w:val="none" w:sz="0" w:space="0" w:color="auto"/>
      </w:divBdr>
    </w:div>
    <w:div w:id="728456393">
      <w:marLeft w:val="0"/>
      <w:marRight w:val="0"/>
      <w:marTop w:val="0"/>
      <w:marBottom w:val="0"/>
      <w:divBdr>
        <w:top w:val="none" w:sz="0" w:space="0" w:color="auto"/>
        <w:left w:val="none" w:sz="0" w:space="0" w:color="auto"/>
        <w:bottom w:val="none" w:sz="0" w:space="0" w:color="auto"/>
        <w:right w:val="none" w:sz="0" w:space="0" w:color="auto"/>
      </w:divBdr>
    </w:div>
    <w:div w:id="728456394">
      <w:marLeft w:val="0"/>
      <w:marRight w:val="0"/>
      <w:marTop w:val="0"/>
      <w:marBottom w:val="0"/>
      <w:divBdr>
        <w:top w:val="none" w:sz="0" w:space="0" w:color="auto"/>
        <w:left w:val="none" w:sz="0" w:space="0" w:color="auto"/>
        <w:bottom w:val="none" w:sz="0" w:space="0" w:color="auto"/>
        <w:right w:val="none" w:sz="0" w:space="0" w:color="auto"/>
      </w:divBdr>
    </w:div>
    <w:div w:id="728456395">
      <w:marLeft w:val="0"/>
      <w:marRight w:val="0"/>
      <w:marTop w:val="0"/>
      <w:marBottom w:val="0"/>
      <w:divBdr>
        <w:top w:val="none" w:sz="0" w:space="0" w:color="auto"/>
        <w:left w:val="none" w:sz="0" w:space="0" w:color="auto"/>
        <w:bottom w:val="none" w:sz="0" w:space="0" w:color="auto"/>
        <w:right w:val="none" w:sz="0" w:space="0" w:color="auto"/>
      </w:divBdr>
    </w:div>
    <w:div w:id="7284563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ioclub.ru" TargetMode="External"/><Relationship Id="rId12" Type="http://schemas.openxmlformats.org/officeDocument/2006/relationships/hyperlink" Target="http://www.rsl.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li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iblioteka.ru/&#8211;" TargetMode="External"/><Relationship Id="rId4" Type="http://schemas.openxmlformats.org/officeDocument/2006/relationships/webSettings" Target="webSettings.xml"/><Relationship Id="rId9" Type="http://schemas.openxmlformats.org/officeDocument/2006/relationships/hyperlink" Target="http://www.elibrar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4159</Words>
  <Characters>23710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Home</Company>
  <LinksUpToDate>false</LinksUpToDate>
  <CharactersWithSpaces>27814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Дом</dc:creator>
  <cp:lastModifiedBy>NNGU</cp:lastModifiedBy>
  <cp:revision>3</cp:revision>
  <dcterms:created xsi:type="dcterms:W3CDTF">2015-05-16T18:32:00Z</dcterms:created>
  <dcterms:modified xsi:type="dcterms:W3CDTF">2015-06-29T08:00:00Z</dcterms:modified>
</cp:coreProperties>
</file>