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6" w:rsidRDefault="00445CA6" w:rsidP="00E0518B">
      <w:pPr>
        <w:rPr>
          <w:b/>
        </w:rPr>
      </w:pPr>
    </w:p>
    <w:p w:rsidR="00E0518B" w:rsidRPr="00973694" w:rsidRDefault="00B664EC" w:rsidP="00E0518B">
      <w:pPr>
        <w:rPr>
          <w:b/>
        </w:rPr>
      </w:pPr>
      <w:r w:rsidRPr="00973694">
        <w:rPr>
          <w:b/>
        </w:rPr>
        <w:t xml:space="preserve">Требование к оформлению </w:t>
      </w:r>
    </w:p>
    <w:p w:rsidR="002A6C2B" w:rsidRDefault="002A6C2B" w:rsidP="002A6C2B">
      <w:pPr>
        <w:rPr>
          <w:rFonts w:eastAsia="Times New Roman"/>
        </w:rPr>
      </w:pPr>
    </w:p>
    <w:p w:rsidR="00FA3B60" w:rsidRDefault="00FA3B60" w:rsidP="00B25E10">
      <w:pPr>
        <w:ind w:firstLine="426"/>
        <w:jc w:val="both"/>
      </w:pPr>
      <w:r>
        <w:t>Объем статьи – не более 6 страниц вместе с рисунками.</w:t>
      </w:r>
    </w:p>
    <w:p w:rsidR="00B25E10" w:rsidRDefault="00B25E10" w:rsidP="00B25E10">
      <w:pPr>
        <w:ind w:firstLine="426"/>
        <w:jc w:val="both"/>
      </w:pPr>
    </w:p>
    <w:p w:rsidR="00FA3B60" w:rsidRDefault="00FA3B60" w:rsidP="00B25E10">
      <w:pPr>
        <w:ind w:firstLine="426"/>
        <w:jc w:val="both"/>
      </w:pPr>
      <w:r w:rsidRPr="00FA3B60">
        <w:rPr>
          <w:b/>
        </w:rPr>
        <w:t>Статья</w:t>
      </w:r>
      <w:r w:rsidRPr="00FA3B60">
        <w:t xml:space="preserve"> </w:t>
      </w:r>
      <w:r>
        <w:t xml:space="preserve">должна быть набрана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 w:rsidR="00EE5B5A">
        <w:rPr>
          <w:lang w:val="en-US"/>
        </w:rPr>
        <w:t>x</w:t>
      </w:r>
      <w:r>
        <w:t xml:space="preserve">) с полями по 2,5 см с каждой стороны. Шрифт (гарнитура)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(кегль) – 14, без уплотнения или разрежения. Абзацный отступ («красная строка») – 1,25 см, межстрочный интервал – </w:t>
      </w:r>
      <w:r w:rsidRPr="00FA3B60">
        <w:t>одинарный</w:t>
      </w:r>
      <w:r>
        <w:t>, выравнивание текста – по ширине.</w:t>
      </w:r>
    </w:p>
    <w:p w:rsidR="00FA3B60" w:rsidRDefault="00FA3B60" w:rsidP="00B25E10">
      <w:pPr>
        <w:ind w:firstLine="426"/>
        <w:jc w:val="both"/>
      </w:pPr>
      <w:r w:rsidRPr="00FA3B60">
        <w:rPr>
          <w:b/>
        </w:rPr>
        <w:t>Заголовок</w:t>
      </w:r>
      <w:r w:rsidRPr="00FA3B60">
        <w:t xml:space="preserve"> </w:t>
      </w:r>
      <w:r>
        <w:t xml:space="preserve">печатается заглавными жирными буквами по центру страницы без абзацного отступа. Шрифт (гарнитура)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(кегль) – 14</w:t>
      </w:r>
    </w:p>
    <w:p w:rsidR="00FA3B60" w:rsidRDefault="00601BDC" w:rsidP="00B25E10">
      <w:pPr>
        <w:ind w:firstLine="426"/>
        <w:jc w:val="both"/>
      </w:pPr>
      <w:r>
        <w:rPr>
          <w:b/>
        </w:rPr>
        <w:t>Информация об</w:t>
      </w:r>
      <w:r>
        <w:t xml:space="preserve"> </w:t>
      </w:r>
      <w:r w:rsidRPr="00601BDC">
        <w:rPr>
          <w:b/>
        </w:rPr>
        <w:t>автор</w:t>
      </w:r>
      <w:r>
        <w:rPr>
          <w:b/>
        </w:rPr>
        <w:t>е</w:t>
      </w:r>
      <w:r>
        <w:t xml:space="preserve"> печатается под </w:t>
      </w:r>
      <w:r w:rsidR="00FA3B60">
        <w:t>заголовком (через одну пустую строку)</w:t>
      </w:r>
      <w:r>
        <w:t>. ФИО печатается</w:t>
      </w:r>
      <w:r w:rsidR="00FA3B60">
        <w:t xml:space="preserve"> </w:t>
      </w:r>
      <w:r>
        <w:t xml:space="preserve">жирными </w:t>
      </w:r>
      <w:r w:rsidR="00FA3B60">
        <w:t xml:space="preserve">строчными буквами. </w:t>
      </w:r>
      <w:r>
        <w:t xml:space="preserve">Шрифт (гарнитура)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(кегль) – 12</w:t>
      </w:r>
      <w:r w:rsidRPr="00601BDC">
        <w:t xml:space="preserve"> </w:t>
      </w:r>
      <w:r>
        <w:t xml:space="preserve">выравнивание текста – по центру. На следующей строке </w:t>
      </w:r>
      <w:r w:rsidR="00BC3DF9">
        <w:t xml:space="preserve">строчными буквами </w:t>
      </w:r>
      <w:r>
        <w:t xml:space="preserve">печатается </w:t>
      </w:r>
      <w:r w:rsidR="00432100">
        <w:t>ученая степень</w:t>
      </w:r>
      <w:r w:rsidR="00BC3DF9">
        <w:t xml:space="preserve">, ученое звание, должность и </w:t>
      </w:r>
      <w:r>
        <w:t xml:space="preserve">место работы автора. Шрифт (гарнитура)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(кегль) – 12</w:t>
      </w:r>
      <w:r w:rsidRPr="00601BDC">
        <w:t xml:space="preserve"> </w:t>
      </w:r>
      <w:r>
        <w:t>выравнивание текста – по центру.</w:t>
      </w:r>
    </w:p>
    <w:p w:rsidR="00FA3B60" w:rsidRDefault="00FA3B60" w:rsidP="00B25E10">
      <w:pPr>
        <w:ind w:firstLine="426"/>
        <w:jc w:val="both"/>
      </w:pPr>
      <w:r w:rsidRPr="00601BDC">
        <w:rPr>
          <w:b/>
        </w:rPr>
        <w:t>Иллюстрации</w:t>
      </w:r>
      <w:r w:rsidRPr="00FA3B60">
        <w:t xml:space="preserve"> должны быть </w:t>
      </w:r>
      <w:r w:rsidR="00601BDC">
        <w:t>выполнены в черно-белом цвете</w:t>
      </w:r>
      <w:r>
        <w:t>.</w:t>
      </w:r>
    </w:p>
    <w:p w:rsidR="00B25E10" w:rsidRDefault="00B25E10" w:rsidP="00B25E10">
      <w:pPr>
        <w:ind w:firstLine="426"/>
        <w:jc w:val="both"/>
      </w:pPr>
      <w:r w:rsidRPr="00B25E10">
        <w:rPr>
          <w:b/>
        </w:rPr>
        <w:t>Ссылки</w:t>
      </w:r>
      <w:r>
        <w:t xml:space="preserve"> оформляются в тексте в </w:t>
      </w:r>
      <w:proofErr w:type="gramStart"/>
      <w:r>
        <w:t>квадратных</w:t>
      </w:r>
      <w:proofErr w:type="gramEnd"/>
      <w:r>
        <w:t xml:space="preserve"> </w:t>
      </w:r>
      <w:proofErr w:type="spellStart"/>
      <w:r>
        <w:t>скобрах</w:t>
      </w:r>
      <w:proofErr w:type="spellEnd"/>
    </w:p>
    <w:p w:rsidR="00601BDC" w:rsidRPr="00FA3B60" w:rsidRDefault="00601BDC" w:rsidP="00B25E10">
      <w:pPr>
        <w:ind w:firstLine="426"/>
        <w:jc w:val="both"/>
      </w:pPr>
      <w:r w:rsidRPr="00601BDC">
        <w:rPr>
          <w:b/>
        </w:rPr>
        <w:t>Литература</w:t>
      </w:r>
      <w:r>
        <w:t xml:space="preserve"> оформляется согласно </w:t>
      </w:r>
      <w:r w:rsidR="00B25E10" w:rsidRPr="00B25E10">
        <w:t>ГОСТ 7.1-2003</w:t>
      </w:r>
      <w:r w:rsidR="00B25E10">
        <w:rPr>
          <w:rStyle w:val="apple-style-span"/>
          <w:rFonts w:ascii="Arial" w:hAnsi="Arial" w:cs="Arial"/>
          <w:color w:val="00124E"/>
          <w:sz w:val="20"/>
          <w:szCs w:val="20"/>
        </w:rPr>
        <w:t xml:space="preserve"> </w:t>
      </w:r>
    </w:p>
    <w:p w:rsidR="002A6C2B" w:rsidRDefault="002A6C2B" w:rsidP="00B25E10">
      <w:pPr>
        <w:jc w:val="both"/>
      </w:pPr>
    </w:p>
    <w:p w:rsidR="006B4798" w:rsidRPr="00EE5B5A" w:rsidRDefault="00EE5B5A" w:rsidP="00EE5B5A">
      <w:pPr>
        <w:jc w:val="both"/>
        <w:rPr>
          <w:color w:val="C00000"/>
        </w:rPr>
      </w:pPr>
      <w:proofErr w:type="gramStart"/>
      <w:r w:rsidRPr="00EE5B5A">
        <w:rPr>
          <w:color w:val="C00000"/>
        </w:rPr>
        <w:t xml:space="preserve">Статья направляется по электронной почте </w:t>
      </w:r>
      <w:proofErr w:type="spellStart"/>
      <w:r w:rsidRPr="00EE5B5A">
        <w:rPr>
          <w:b/>
          <w:color w:val="C00000"/>
          <w:lang w:val="en-US"/>
        </w:rPr>
        <w:t>shiryaeva</w:t>
      </w:r>
      <w:proofErr w:type="spellEnd"/>
      <w:r w:rsidRPr="00EE5B5A">
        <w:rPr>
          <w:b/>
          <w:color w:val="C00000"/>
        </w:rPr>
        <w:t>@</w:t>
      </w:r>
      <w:proofErr w:type="spellStart"/>
      <w:r w:rsidRPr="00EE5B5A">
        <w:rPr>
          <w:b/>
          <w:color w:val="C00000"/>
          <w:lang w:val="en-US"/>
        </w:rPr>
        <w:t>iee</w:t>
      </w:r>
      <w:proofErr w:type="spellEnd"/>
      <w:r w:rsidRPr="00EE5B5A">
        <w:rPr>
          <w:b/>
          <w:color w:val="C00000"/>
        </w:rPr>
        <w:t>.</w:t>
      </w:r>
      <w:proofErr w:type="spellStart"/>
      <w:r w:rsidRPr="00EE5B5A">
        <w:rPr>
          <w:b/>
          <w:color w:val="C00000"/>
          <w:lang w:val="en-US"/>
        </w:rPr>
        <w:t>unn</w:t>
      </w:r>
      <w:proofErr w:type="spellEnd"/>
      <w:r w:rsidRPr="00EE5B5A">
        <w:rPr>
          <w:b/>
          <w:color w:val="C00000"/>
        </w:rPr>
        <w:t>.</w:t>
      </w:r>
      <w:proofErr w:type="spellStart"/>
      <w:r w:rsidRPr="00EE5B5A">
        <w:rPr>
          <w:b/>
          <w:color w:val="C00000"/>
          <w:lang w:val="en-US"/>
        </w:rPr>
        <w:t>ru</w:t>
      </w:r>
      <w:proofErr w:type="spellEnd"/>
      <w:r w:rsidRPr="00EE5B5A">
        <w:rPr>
          <w:color w:val="C00000"/>
        </w:rPr>
        <w:t xml:space="preserve"> при очном участии до </w:t>
      </w:r>
      <w:r w:rsidR="005756C7" w:rsidRPr="005756C7">
        <w:rPr>
          <w:b/>
          <w:color w:val="C00000"/>
        </w:rPr>
        <w:t>10</w:t>
      </w:r>
      <w:r w:rsidRPr="00EE5B5A">
        <w:rPr>
          <w:b/>
          <w:color w:val="C00000"/>
        </w:rPr>
        <w:t>.12.2014</w:t>
      </w:r>
      <w:r w:rsidRPr="00EE5B5A">
        <w:rPr>
          <w:color w:val="C00000"/>
        </w:rPr>
        <w:t xml:space="preserve">, при заочном участии до </w:t>
      </w:r>
      <w:r w:rsidR="005756C7" w:rsidRPr="005756C7">
        <w:rPr>
          <w:b/>
          <w:color w:val="C00000"/>
        </w:rPr>
        <w:t>20</w:t>
      </w:r>
      <w:r w:rsidRPr="00EE5B5A">
        <w:rPr>
          <w:b/>
          <w:color w:val="C00000"/>
        </w:rPr>
        <w:t>.12.2014</w:t>
      </w:r>
      <w:r>
        <w:rPr>
          <w:b/>
          <w:color w:val="C00000"/>
        </w:rPr>
        <w:t xml:space="preserve"> </w:t>
      </w:r>
      <w:r>
        <w:rPr>
          <w:color w:val="C00000"/>
        </w:rPr>
        <w:t>(пример имени файла:</w:t>
      </w:r>
      <w:proofErr w:type="gramEnd"/>
      <w:r>
        <w:rPr>
          <w:color w:val="C00000"/>
        </w:rPr>
        <w:t xml:space="preserve"> </w:t>
      </w:r>
      <w:proofErr w:type="spellStart"/>
      <w:r w:rsidR="00432100" w:rsidRPr="00432100">
        <w:rPr>
          <w:b/>
          <w:color w:val="C00000"/>
        </w:rPr>
        <w:t>Статья_</w:t>
      </w:r>
      <w:r w:rsidRPr="00432100">
        <w:rPr>
          <w:b/>
          <w:color w:val="C00000"/>
        </w:rPr>
        <w:t>Шир</w:t>
      </w:r>
      <w:r w:rsidR="00432100" w:rsidRPr="00432100">
        <w:rPr>
          <w:b/>
          <w:color w:val="C00000"/>
        </w:rPr>
        <w:t>я</w:t>
      </w:r>
      <w:r w:rsidRPr="00432100">
        <w:rPr>
          <w:b/>
          <w:color w:val="C00000"/>
        </w:rPr>
        <w:t>ева</w:t>
      </w:r>
      <w:proofErr w:type="spellEnd"/>
      <w:r w:rsidRPr="00432100">
        <w:rPr>
          <w:b/>
          <w:color w:val="C00000"/>
        </w:rPr>
        <w:t xml:space="preserve"> Ю.С.</w:t>
      </w:r>
      <w:r w:rsidR="00432100">
        <w:rPr>
          <w:color w:val="C00000"/>
        </w:rPr>
        <w:t>)</w:t>
      </w:r>
    </w:p>
    <w:p w:rsidR="00445CA6" w:rsidRDefault="00E0518B" w:rsidP="00274EC0">
      <w:r w:rsidRPr="00F3155B">
        <w:br w:type="column"/>
      </w:r>
    </w:p>
    <w:p w:rsidR="00F61547" w:rsidRPr="00F3155B" w:rsidRDefault="00B664EC" w:rsidP="00274EC0">
      <w:r w:rsidRPr="00BC3DF9">
        <w:rPr>
          <w:b/>
        </w:rPr>
        <w:t>Форма заявки</w:t>
      </w:r>
    </w:p>
    <w:p w:rsidR="00E0518B" w:rsidRPr="00F3155B" w:rsidRDefault="00E0518B"/>
    <w:tbl>
      <w:tblPr>
        <w:tblStyle w:val="a3"/>
        <w:tblW w:w="0" w:type="auto"/>
        <w:tblLook w:val="04A0"/>
      </w:tblPr>
      <w:tblGrid>
        <w:gridCol w:w="2630"/>
        <w:gridCol w:w="2631"/>
      </w:tblGrid>
      <w:tr w:rsidR="00B25E10" w:rsidTr="00B25E10">
        <w:tc>
          <w:tcPr>
            <w:tcW w:w="2630" w:type="dxa"/>
          </w:tcPr>
          <w:p w:rsidR="00B25E10" w:rsidRDefault="00EE5B5A" w:rsidP="0085524C">
            <w:pPr>
              <w:jc w:val="both"/>
            </w:pPr>
            <w:r>
              <w:t xml:space="preserve">Название </w:t>
            </w:r>
            <w:r w:rsidR="0085524C">
              <w:t>доклада</w:t>
            </w:r>
            <w:r>
              <w:t xml:space="preserve"> </w:t>
            </w:r>
          </w:p>
        </w:tc>
        <w:tc>
          <w:tcPr>
            <w:tcW w:w="2631" w:type="dxa"/>
          </w:tcPr>
          <w:p w:rsidR="00B25E10" w:rsidRDefault="00B25E10"/>
        </w:tc>
      </w:tr>
      <w:tr w:rsidR="0085524C" w:rsidTr="00B25E10">
        <w:tc>
          <w:tcPr>
            <w:tcW w:w="2630" w:type="dxa"/>
          </w:tcPr>
          <w:p w:rsidR="0085524C" w:rsidRDefault="0085524C" w:rsidP="0085524C">
            <w:pPr>
              <w:jc w:val="both"/>
            </w:pPr>
            <w:r>
              <w:t>Форма участия</w:t>
            </w:r>
          </w:p>
        </w:tc>
        <w:tc>
          <w:tcPr>
            <w:tcW w:w="2631" w:type="dxa"/>
          </w:tcPr>
          <w:p w:rsidR="0085524C" w:rsidRDefault="0085524C"/>
        </w:tc>
      </w:tr>
      <w:tr w:rsidR="00EE5B5A" w:rsidTr="00F9799D">
        <w:tc>
          <w:tcPr>
            <w:tcW w:w="5261" w:type="dxa"/>
            <w:gridSpan w:val="2"/>
          </w:tcPr>
          <w:p w:rsidR="00432100" w:rsidRDefault="00EE5B5A">
            <w:r>
              <w:t>Информация об авторах</w:t>
            </w:r>
            <w:r w:rsidRPr="00EE5B5A">
              <w:t xml:space="preserve"> </w:t>
            </w:r>
          </w:p>
          <w:p w:rsidR="00EE5B5A" w:rsidRPr="00432100" w:rsidRDefault="00EE5B5A" w:rsidP="00432100">
            <w:pPr>
              <w:rPr>
                <w:sz w:val="18"/>
                <w:szCs w:val="18"/>
              </w:rPr>
            </w:pPr>
            <w:r w:rsidRPr="00432100">
              <w:rPr>
                <w:i/>
                <w:sz w:val="18"/>
                <w:szCs w:val="18"/>
              </w:rPr>
              <w:t>(</w:t>
            </w:r>
            <w:r w:rsidR="00432100" w:rsidRPr="00432100">
              <w:rPr>
                <w:i/>
                <w:sz w:val="18"/>
                <w:szCs w:val="18"/>
              </w:rPr>
              <w:t xml:space="preserve">заполняется для </w:t>
            </w:r>
            <w:r w:rsidRPr="00432100">
              <w:rPr>
                <w:i/>
                <w:sz w:val="18"/>
                <w:szCs w:val="18"/>
              </w:rPr>
              <w:t>каждого автора</w:t>
            </w:r>
            <w:r w:rsidR="00432100" w:rsidRPr="00432100">
              <w:rPr>
                <w:i/>
                <w:sz w:val="18"/>
                <w:szCs w:val="18"/>
              </w:rPr>
              <w:t>, жирным выделяется информация об авторе – контактом лице</w:t>
            </w:r>
            <w:r w:rsidRPr="00432100">
              <w:rPr>
                <w:i/>
                <w:sz w:val="18"/>
                <w:szCs w:val="18"/>
              </w:rPr>
              <w:t>)</w:t>
            </w:r>
          </w:p>
        </w:tc>
      </w:tr>
      <w:tr w:rsidR="00B25E10" w:rsidTr="00B25E10">
        <w:tc>
          <w:tcPr>
            <w:tcW w:w="2630" w:type="dxa"/>
          </w:tcPr>
          <w:p w:rsidR="00B25E10" w:rsidRPr="00432100" w:rsidRDefault="00EE5B5A" w:rsidP="00EE5B5A">
            <w:pPr>
              <w:jc w:val="both"/>
              <w:rPr>
                <w:b/>
              </w:rPr>
            </w:pPr>
            <w:r w:rsidRPr="00432100">
              <w:rPr>
                <w:b/>
              </w:rPr>
              <w:t xml:space="preserve">ФИО </w:t>
            </w:r>
          </w:p>
        </w:tc>
        <w:tc>
          <w:tcPr>
            <w:tcW w:w="2631" w:type="dxa"/>
          </w:tcPr>
          <w:p w:rsidR="00B25E10" w:rsidRPr="00432100" w:rsidRDefault="00B25E10">
            <w:pPr>
              <w:rPr>
                <w:b/>
              </w:rPr>
            </w:pPr>
          </w:p>
        </w:tc>
      </w:tr>
      <w:tr w:rsidR="00432100" w:rsidTr="00B25E10">
        <w:tc>
          <w:tcPr>
            <w:tcW w:w="2630" w:type="dxa"/>
          </w:tcPr>
          <w:p w:rsidR="00432100" w:rsidRPr="00432100" w:rsidRDefault="00432100" w:rsidP="00EE5B5A">
            <w:pPr>
              <w:jc w:val="both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31" w:type="dxa"/>
          </w:tcPr>
          <w:p w:rsidR="00432100" w:rsidRPr="00432100" w:rsidRDefault="00432100">
            <w:pPr>
              <w:rPr>
                <w:b/>
              </w:rPr>
            </w:pPr>
          </w:p>
        </w:tc>
      </w:tr>
      <w:tr w:rsidR="00B25E10" w:rsidTr="00B25E10">
        <w:tc>
          <w:tcPr>
            <w:tcW w:w="2630" w:type="dxa"/>
          </w:tcPr>
          <w:p w:rsidR="00B25E10" w:rsidRPr="00432100" w:rsidRDefault="00EE5B5A" w:rsidP="00EE5B5A">
            <w:pPr>
              <w:jc w:val="both"/>
              <w:rPr>
                <w:b/>
              </w:rPr>
            </w:pPr>
            <w:r w:rsidRPr="00432100">
              <w:rPr>
                <w:b/>
              </w:rPr>
              <w:t>Место работы</w:t>
            </w:r>
          </w:p>
        </w:tc>
        <w:tc>
          <w:tcPr>
            <w:tcW w:w="2631" w:type="dxa"/>
          </w:tcPr>
          <w:p w:rsidR="00B25E10" w:rsidRPr="00432100" w:rsidRDefault="00B25E10">
            <w:pPr>
              <w:rPr>
                <w:b/>
              </w:rPr>
            </w:pPr>
          </w:p>
        </w:tc>
      </w:tr>
      <w:tr w:rsidR="00432100" w:rsidTr="00B25E10">
        <w:tc>
          <w:tcPr>
            <w:tcW w:w="2630" w:type="dxa"/>
          </w:tcPr>
          <w:p w:rsidR="00432100" w:rsidRPr="00432100" w:rsidRDefault="00432100" w:rsidP="00EE5B5A">
            <w:pPr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631" w:type="dxa"/>
          </w:tcPr>
          <w:p w:rsidR="00432100" w:rsidRPr="00432100" w:rsidRDefault="00432100">
            <w:pPr>
              <w:rPr>
                <w:b/>
              </w:rPr>
            </w:pPr>
          </w:p>
        </w:tc>
      </w:tr>
      <w:tr w:rsidR="00432100" w:rsidTr="00B25E10">
        <w:tc>
          <w:tcPr>
            <w:tcW w:w="2630" w:type="dxa"/>
          </w:tcPr>
          <w:p w:rsidR="00432100" w:rsidRDefault="00432100" w:rsidP="00EE5B5A">
            <w:pPr>
              <w:jc w:val="both"/>
              <w:rPr>
                <w:b/>
              </w:rPr>
            </w:pPr>
            <w:r>
              <w:rPr>
                <w:b/>
              </w:rPr>
              <w:t>Ученая степень, ученое звание</w:t>
            </w:r>
          </w:p>
        </w:tc>
        <w:tc>
          <w:tcPr>
            <w:tcW w:w="2631" w:type="dxa"/>
          </w:tcPr>
          <w:p w:rsidR="00432100" w:rsidRPr="00432100" w:rsidRDefault="00432100">
            <w:pPr>
              <w:rPr>
                <w:b/>
              </w:rPr>
            </w:pPr>
          </w:p>
        </w:tc>
      </w:tr>
      <w:tr w:rsidR="00B25E10" w:rsidTr="00B25E10">
        <w:tc>
          <w:tcPr>
            <w:tcW w:w="2630" w:type="dxa"/>
          </w:tcPr>
          <w:p w:rsidR="00B25E10" w:rsidRPr="00432100" w:rsidRDefault="00EE5B5A" w:rsidP="00EE5B5A">
            <w:pPr>
              <w:jc w:val="both"/>
              <w:rPr>
                <w:b/>
              </w:rPr>
            </w:pPr>
            <w:r w:rsidRPr="00432100">
              <w:rPr>
                <w:b/>
              </w:rPr>
              <w:t xml:space="preserve">Адрес </w:t>
            </w:r>
          </w:p>
        </w:tc>
        <w:tc>
          <w:tcPr>
            <w:tcW w:w="2631" w:type="dxa"/>
          </w:tcPr>
          <w:p w:rsidR="00B25E10" w:rsidRPr="00432100" w:rsidRDefault="00B25E10">
            <w:pPr>
              <w:rPr>
                <w:b/>
              </w:rPr>
            </w:pPr>
          </w:p>
        </w:tc>
      </w:tr>
      <w:tr w:rsidR="00B25E10" w:rsidTr="00B25E10">
        <w:tc>
          <w:tcPr>
            <w:tcW w:w="2630" w:type="dxa"/>
          </w:tcPr>
          <w:p w:rsidR="00B25E10" w:rsidRPr="00432100" w:rsidRDefault="00EE5B5A" w:rsidP="00EE5B5A">
            <w:pPr>
              <w:jc w:val="both"/>
              <w:rPr>
                <w:b/>
              </w:rPr>
            </w:pPr>
            <w:r w:rsidRPr="00432100">
              <w:rPr>
                <w:b/>
              </w:rPr>
              <w:t xml:space="preserve">Телефон </w:t>
            </w:r>
          </w:p>
        </w:tc>
        <w:tc>
          <w:tcPr>
            <w:tcW w:w="2631" w:type="dxa"/>
          </w:tcPr>
          <w:p w:rsidR="00B25E10" w:rsidRPr="00432100" w:rsidRDefault="00B25E10">
            <w:pPr>
              <w:rPr>
                <w:b/>
              </w:rPr>
            </w:pPr>
          </w:p>
        </w:tc>
      </w:tr>
      <w:tr w:rsidR="00B25E10" w:rsidTr="00B25E10">
        <w:tc>
          <w:tcPr>
            <w:tcW w:w="2630" w:type="dxa"/>
          </w:tcPr>
          <w:p w:rsidR="00B25E10" w:rsidRPr="00432100" w:rsidRDefault="00EE5B5A" w:rsidP="00EE5B5A">
            <w:pPr>
              <w:jc w:val="both"/>
              <w:rPr>
                <w:b/>
                <w:lang w:val="en-US"/>
              </w:rPr>
            </w:pPr>
            <w:r w:rsidRPr="00432100">
              <w:rPr>
                <w:b/>
                <w:lang w:val="en-US"/>
              </w:rPr>
              <w:t>e-mail</w:t>
            </w:r>
          </w:p>
        </w:tc>
        <w:tc>
          <w:tcPr>
            <w:tcW w:w="2631" w:type="dxa"/>
          </w:tcPr>
          <w:p w:rsidR="00B25E10" w:rsidRPr="00432100" w:rsidRDefault="00B25E10">
            <w:pPr>
              <w:rPr>
                <w:b/>
              </w:rPr>
            </w:pPr>
          </w:p>
        </w:tc>
      </w:tr>
      <w:tr w:rsidR="00432100" w:rsidTr="00B25E10">
        <w:tc>
          <w:tcPr>
            <w:tcW w:w="2630" w:type="dxa"/>
          </w:tcPr>
          <w:p w:rsidR="00432100" w:rsidRDefault="00432100" w:rsidP="00776C49">
            <w:pPr>
              <w:jc w:val="both"/>
            </w:pPr>
            <w:r>
              <w:t xml:space="preserve">ФИО </w:t>
            </w:r>
          </w:p>
        </w:tc>
        <w:tc>
          <w:tcPr>
            <w:tcW w:w="2631" w:type="dxa"/>
          </w:tcPr>
          <w:p w:rsidR="00432100" w:rsidRDefault="00432100"/>
        </w:tc>
      </w:tr>
      <w:tr w:rsidR="00432100" w:rsidTr="00B25E10">
        <w:tc>
          <w:tcPr>
            <w:tcW w:w="2630" w:type="dxa"/>
          </w:tcPr>
          <w:p w:rsidR="00432100" w:rsidRDefault="00432100" w:rsidP="00776C49">
            <w:pPr>
              <w:jc w:val="both"/>
            </w:pPr>
            <w:r>
              <w:t xml:space="preserve">Гражданство </w:t>
            </w:r>
          </w:p>
        </w:tc>
        <w:tc>
          <w:tcPr>
            <w:tcW w:w="2631" w:type="dxa"/>
          </w:tcPr>
          <w:p w:rsidR="00432100" w:rsidRDefault="00432100"/>
        </w:tc>
      </w:tr>
      <w:tr w:rsidR="00BC3DF9" w:rsidTr="00B25E10">
        <w:tc>
          <w:tcPr>
            <w:tcW w:w="2630" w:type="dxa"/>
          </w:tcPr>
          <w:p w:rsidR="00BC3DF9" w:rsidRPr="00BC3DF9" w:rsidRDefault="00BC3DF9" w:rsidP="00776C49">
            <w:pPr>
              <w:jc w:val="both"/>
            </w:pPr>
            <w:r w:rsidRPr="00BC3DF9">
              <w:t>Ученая степень, ученое звание</w:t>
            </w:r>
          </w:p>
        </w:tc>
        <w:tc>
          <w:tcPr>
            <w:tcW w:w="2631" w:type="dxa"/>
          </w:tcPr>
          <w:p w:rsidR="00BC3DF9" w:rsidRDefault="00BC3DF9"/>
        </w:tc>
      </w:tr>
      <w:tr w:rsidR="00BC3DF9" w:rsidTr="00B25E10">
        <w:tc>
          <w:tcPr>
            <w:tcW w:w="2630" w:type="dxa"/>
          </w:tcPr>
          <w:p w:rsidR="00BC3DF9" w:rsidRPr="00BC3DF9" w:rsidRDefault="00BC3DF9" w:rsidP="00776C49">
            <w:pPr>
              <w:jc w:val="both"/>
            </w:pPr>
            <w:r w:rsidRPr="00BC3DF9">
              <w:t xml:space="preserve">Адрес </w:t>
            </w:r>
          </w:p>
        </w:tc>
        <w:tc>
          <w:tcPr>
            <w:tcW w:w="2631" w:type="dxa"/>
          </w:tcPr>
          <w:p w:rsidR="00BC3DF9" w:rsidRDefault="00BC3DF9"/>
        </w:tc>
      </w:tr>
      <w:tr w:rsidR="00BC3DF9" w:rsidTr="00B25E10">
        <w:tc>
          <w:tcPr>
            <w:tcW w:w="2630" w:type="dxa"/>
          </w:tcPr>
          <w:p w:rsidR="00BC3DF9" w:rsidRDefault="00BC3DF9" w:rsidP="00776C49">
            <w:pPr>
              <w:jc w:val="both"/>
            </w:pPr>
            <w:r>
              <w:t>Место работы</w:t>
            </w:r>
          </w:p>
        </w:tc>
        <w:tc>
          <w:tcPr>
            <w:tcW w:w="2631" w:type="dxa"/>
          </w:tcPr>
          <w:p w:rsidR="00BC3DF9" w:rsidRDefault="00BC3DF9"/>
        </w:tc>
      </w:tr>
      <w:tr w:rsidR="00BC3DF9" w:rsidTr="00B25E10">
        <w:tc>
          <w:tcPr>
            <w:tcW w:w="2630" w:type="dxa"/>
          </w:tcPr>
          <w:p w:rsidR="00BC3DF9" w:rsidRDefault="00BC3DF9" w:rsidP="00776C49">
            <w:pPr>
              <w:jc w:val="both"/>
            </w:pPr>
            <w:r>
              <w:t xml:space="preserve">Адрес </w:t>
            </w:r>
          </w:p>
        </w:tc>
        <w:tc>
          <w:tcPr>
            <w:tcW w:w="2631" w:type="dxa"/>
          </w:tcPr>
          <w:p w:rsidR="00BC3DF9" w:rsidRDefault="00BC3DF9"/>
        </w:tc>
      </w:tr>
      <w:tr w:rsidR="00BC3DF9" w:rsidTr="00B25E10">
        <w:tc>
          <w:tcPr>
            <w:tcW w:w="2630" w:type="dxa"/>
          </w:tcPr>
          <w:p w:rsidR="00BC3DF9" w:rsidRDefault="00BC3DF9" w:rsidP="00776C49">
            <w:pPr>
              <w:jc w:val="both"/>
            </w:pPr>
            <w:r>
              <w:t xml:space="preserve">Телефон </w:t>
            </w:r>
          </w:p>
        </w:tc>
        <w:tc>
          <w:tcPr>
            <w:tcW w:w="2631" w:type="dxa"/>
          </w:tcPr>
          <w:p w:rsidR="00BC3DF9" w:rsidRDefault="00BC3DF9"/>
        </w:tc>
      </w:tr>
      <w:tr w:rsidR="00BC3DF9" w:rsidTr="00B25E10">
        <w:tc>
          <w:tcPr>
            <w:tcW w:w="2630" w:type="dxa"/>
          </w:tcPr>
          <w:p w:rsidR="00BC3DF9" w:rsidRPr="00EE5B5A" w:rsidRDefault="00BC3DF9" w:rsidP="00776C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631" w:type="dxa"/>
          </w:tcPr>
          <w:p w:rsidR="00BC3DF9" w:rsidRDefault="00BC3DF9"/>
        </w:tc>
      </w:tr>
    </w:tbl>
    <w:p w:rsidR="00E0518B" w:rsidRDefault="00E0518B"/>
    <w:p w:rsidR="006B4798" w:rsidRDefault="00BC3DF9" w:rsidP="00BC3DF9">
      <w:pPr>
        <w:jc w:val="both"/>
        <w:rPr>
          <w:color w:val="C00000"/>
        </w:rPr>
      </w:pPr>
      <w:r>
        <w:rPr>
          <w:color w:val="C00000"/>
        </w:rPr>
        <w:t xml:space="preserve">Заявка </w:t>
      </w:r>
      <w:r w:rsidRPr="00EE5B5A">
        <w:rPr>
          <w:color w:val="C00000"/>
        </w:rPr>
        <w:t xml:space="preserve">направляется по электронной почте </w:t>
      </w:r>
      <w:proofErr w:type="spellStart"/>
      <w:r w:rsidRPr="00EE5B5A">
        <w:rPr>
          <w:b/>
          <w:color w:val="C00000"/>
          <w:lang w:val="en-US"/>
        </w:rPr>
        <w:t>shiryaeva</w:t>
      </w:r>
      <w:proofErr w:type="spellEnd"/>
      <w:r w:rsidRPr="00EE5B5A">
        <w:rPr>
          <w:b/>
          <w:color w:val="C00000"/>
        </w:rPr>
        <w:t>@</w:t>
      </w:r>
      <w:proofErr w:type="spellStart"/>
      <w:r w:rsidRPr="00EE5B5A">
        <w:rPr>
          <w:b/>
          <w:color w:val="C00000"/>
          <w:lang w:val="en-US"/>
        </w:rPr>
        <w:t>iee</w:t>
      </w:r>
      <w:proofErr w:type="spellEnd"/>
      <w:r w:rsidRPr="00EE5B5A">
        <w:rPr>
          <w:b/>
          <w:color w:val="C00000"/>
        </w:rPr>
        <w:t>.</w:t>
      </w:r>
      <w:proofErr w:type="spellStart"/>
      <w:r w:rsidRPr="00EE5B5A">
        <w:rPr>
          <w:b/>
          <w:color w:val="C00000"/>
          <w:lang w:val="en-US"/>
        </w:rPr>
        <w:t>unn</w:t>
      </w:r>
      <w:proofErr w:type="spellEnd"/>
      <w:r w:rsidRPr="00EE5B5A">
        <w:rPr>
          <w:b/>
          <w:color w:val="C00000"/>
        </w:rPr>
        <w:t>.</w:t>
      </w:r>
      <w:proofErr w:type="spellStart"/>
      <w:r w:rsidRPr="00EE5B5A">
        <w:rPr>
          <w:b/>
          <w:color w:val="C00000"/>
          <w:lang w:val="en-US"/>
        </w:rPr>
        <w:t>ru</w:t>
      </w:r>
      <w:proofErr w:type="spellEnd"/>
      <w:r w:rsidRPr="00EE5B5A">
        <w:rPr>
          <w:color w:val="C00000"/>
        </w:rPr>
        <w:t xml:space="preserve"> до </w:t>
      </w:r>
      <w:r w:rsidR="005756C7" w:rsidRPr="005756C7">
        <w:rPr>
          <w:b/>
          <w:color w:val="C00000"/>
        </w:rPr>
        <w:t>10</w:t>
      </w:r>
      <w:r w:rsidRPr="00EE5B5A">
        <w:rPr>
          <w:b/>
          <w:color w:val="C00000"/>
        </w:rPr>
        <w:t>.12.2014</w:t>
      </w:r>
      <w:r w:rsidRPr="00EE5B5A">
        <w:rPr>
          <w:color w:val="C00000"/>
        </w:rPr>
        <w:t xml:space="preserve">, </w:t>
      </w:r>
      <w:r>
        <w:rPr>
          <w:color w:val="C00000"/>
        </w:rPr>
        <w:t xml:space="preserve">(пример имени файла: </w:t>
      </w:r>
      <w:proofErr w:type="spellStart"/>
      <w:r w:rsidR="00F044EF">
        <w:rPr>
          <w:b/>
          <w:color w:val="C00000"/>
        </w:rPr>
        <w:t>Заявка</w:t>
      </w:r>
      <w:r w:rsidRPr="00432100">
        <w:rPr>
          <w:b/>
          <w:color w:val="C00000"/>
        </w:rPr>
        <w:t>_Ширяева</w:t>
      </w:r>
      <w:proofErr w:type="spellEnd"/>
      <w:r w:rsidRPr="00432100">
        <w:rPr>
          <w:b/>
          <w:color w:val="C00000"/>
        </w:rPr>
        <w:t xml:space="preserve"> Ю.С.</w:t>
      </w:r>
      <w:r>
        <w:rPr>
          <w:color w:val="C00000"/>
        </w:rPr>
        <w:t>)</w:t>
      </w:r>
    </w:p>
    <w:p w:rsidR="00BC3DF9" w:rsidRDefault="00BC3DF9"/>
    <w:p w:rsidR="006B4798" w:rsidRDefault="006B4798">
      <w:r>
        <w:t>По организационным вопросам обращаться:</w:t>
      </w:r>
    </w:p>
    <w:p w:rsidR="006B4798" w:rsidRDefault="006B4798">
      <w:r>
        <w:t>Ширяева Юлия Сергеевна</w:t>
      </w:r>
      <w:r w:rsidR="00A42459">
        <w:t xml:space="preserve"> - </w:t>
      </w:r>
      <w:hyperlink r:id="rId5" w:history="1">
        <w:r w:rsidR="00973694" w:rsidRPr="00951EE7">
          <w:rPr>
            <w:rStyle w:val="a7"/>
            <w:lang w:val="en-US"/>
          </w:rPr>
          <w:t>shiryaeva</w:t>
        </w:r>
        <w:r w:rsidR="00973694" w:rsidRPr="00951EE7">
          <w:rPr>
            <w:rStyle w:val="a7"/>
          </w:rPr>
          <w:t>@</w:t>
        </w:r>
        <w:r w:rsidR="00973694" w:rsidRPr="00951EE7">
          <w:rPr>
            <w:rStyle w:val="a7"/>
            <w:lang w:val="en-US"/>
          </w:rPr>
          <w:t>iee</w:t>
        </w:r>
        <w:r w:rsidR="00973694" w:rsidRPr="00951EE7">
          <w:rPr>
            <w:rStyle w:val="a7"/>
          </w:rPr>
          <w:t>.</w:t>
        </w:r>
        <w:r w:rsidR="00973694" w:rsidRPr="00951EE7">
          <w:rPr>
            <w:rStyle w:val="a7"/>
            <w:lang w:val="en-US"/>
          </w:rPr>
          <w:t>unn</w:t>
        </w:r>
        <w:r w:rsidR="00973694" w:rsidRPr="00951EE7">
          <w:rPr>
            <w:rStyle w:val="a7"/>
          </w:rPr>
          <w:t>.</w:t>
        </w:r>
        <w:r w:rsidR="00973694" w:rsidRPr="00951EE7">
          <w:rPr>
            <w:rStyle w:val="a7"/>
            <w:lang w:val="en-US"/>
          </w:rPr>
          <w:t>ru</w:t>
        </w:r>
      </w:hyperlink>
    </w:p>
    <w:p w:rsidR="00973694" w:rsidRDefault="00445CA6">
      <w:proofErr w:type="spellStart"/>
      <w:r>
        <w:t>Кулыгина</w:t>
      </w:r>
      <w:proofErr w:type="spellEnd"/>
      <w:r>
        <w:t xml:space="preserve"> Екатерина - </w:t>
      </w:r>
      <w:r w:rsidR="00182CFC">
        <w:t>8(831)240-09-54</w:t>
      </w:r>
    </w:p>
    <w:p w:rsidR="00A42459" w:rsidRDefault="00A42459"/>
    <w:p w:rsidR="00973694" w:rsidRDefault="00BC3DF9">
      <w:r>
        <w:t>И</w:t>
      </w:r>
      <w:r w:rsidR="00973694">
        <w:t xml:space="preserve">нформация </w:t>
      </w:r>
      <w:r>
        <w:t xml:space="preserve">о </w:t>
      </w:r>
      <w:proofErr w:type="spellStart"/>
      <w:r w:rsidR="00B13ACF">
        <w:t>семенаре</w:t>
      </w:r>
      <w:proofErr w:type="spellEnd"/>
      <w:r>
        <w:t xml:space="preserve"> размещена на сайте </w:t>
      </w:r>
      <w:r w:rsidR="00973694">
        <w:t>Института экономики и предпринимательства</w:t>
      </w:r>
    </w:p>
    <w:p w:rsidR="002A6C2B" w:rsidRDefault="00747F59">
      <w:hyperlink r:id="rId6" w:history="1">
        <w:r w:rsidR="002A6C2B">
          <w:rPr>
            <w:rStyle w:val="a7"/>
          </w:rPr>
          <w:t>http://www.iee.unn.ru</w:t>
        </w:r>
      </w:hyperlink>
    </w:p>
    <w:p w:rsidR="00E0518B" w:rsidRPr="00274EC0" w:rsidRDefault="00E0518B" w:rsidP="009A2143">
      <w:r w:rsidRPr="00274EC0">
        <w:br w:type="column"/>
      </w:r>
      <w:r w:rsidR="00EE6572">
        <w:rPr>
          <w:noProof/>
        </w:rPr>
        <w:lastRenderedPageBreak/>
        <w:drawing>
          <wp:inline distT="0" distB="0" distL="0" distR="0">
            <wp:extent cx="3158407" cy="666750"/>
            <wp:effectExtent l="19050" t="0" r="38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67" cy="67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72" w:rsidRPr="00274EC0" w:rsidRDefault="00EE6572" w:rsidP="00274EC0"/>
    <w:p w:rsidR="00E0518B" w:rsidRPr="00EE6572" w:rsidRDefault="00EE6572" w:rsidP="00274EC0">
      <w:pPr>
        <w:rPr>
          <w:b/>
          <w:i/>
          <w:sz w:val="28"/>
        </w:rPr>
      </w:pPr>
      <w:r w:rsidRPr="00EE6572">
        <w:rPr>
          <w:b/>
          <w:i/>
          <w:sz w:val="28"/>
        </w:rPr>
        <w:t>ИНСТИТУТ УПРАВЛЕНИЯ И ПРЕДПРИНИМАТЕЛЬСТВА</w:t>
      </w:r>
    </w:p>
    <w:p w:rsidR="00EE6572" w:rsidRDefault="00EE6572" w:rsidP="00274EC0"/>
    <w:p w:rsidR="00E0518B" w:rsidRPr="00EE6572" w:rsidRDefault="00274EC0" w:rsidP="00274EC0">
      <w:pPr>
        <w:rPr>
          <w:b/>
          <w:i/>
          <w:sz w:val="28"/>
        </w:rPr>
      </w:pPr>
      <w:r w:rsidRPr="00EE6572">
        <w:rPr>
          <w:b/>
          <w:i/>
          <w:sz w:val="28"/>
        </w:rPr>
        <w:t>Кафедра менеджмента и государственного управления</w:t>
      </w:r>
    </w:p>
    <w:p w:rsidR="00274EC0" w:rsidRDefault="00274EC0" w:rsidP="00274EC0"/>
    <w:p w:rsidR="00274EC0" w:rsidRPr="00274EC0" w:rsidRDefault="00274EC0" w:rsidP="00274EC0">
      <w:pPr>
        <w:rPr>
          <w:b/>
        </w:rPr>
      </w:pPr>
      <w:proofErr w:type="gramStart"/>
      <w:r w:rsidRPr="00EE6572">
        <w:rPr>
          <w:b/>
          <w:sz w:val="28"/>
        </w:rPr>
        <w:t>П</w:t>
      </w:r>
      <w:proofErr w:type="gramEnd"/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Р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И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Г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Л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А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Ш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Е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Н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И</w:t>
      </w:r>
      <w:r w:rsidR="00EE6572">
        <w:rPr>
          <w:b/>
          <w:sz w:val="28"/>
        </w:rPr>
        <w:t xml:space="preserve"> </w:t>
      </w:r>
      <w:r w:rsidRPr="00EE6572">
        <w:rPr>
          <w:b/>
          <w:sz w:val="28"/>
        </w:rPr>
        <w:t>Е</w:t>
      </w:r>
    </w:p>
    <w:p w:rsidR="00274EC0" w:rsidRDefault="00274EC0" w:rsidP="00274EC0"/>
    <w:p w:rsidR="00274EC0" w:rsidRDefault="00445CA6" w:rsidP="00274EC0">
      <w:r>
        <w:rPr>
          <w:noProof/>
        </w:rPr>
        <w:drawing>
          <wp:inline distT="0" distB="0" distL="0" distR="0">
            <wp:extent cx="3203575" cy="2130503"/>
            <wp:effectExtent l="19050" t="0" r="0" b="0"/>
            <wp:docPr id="5" name="Рисунок 2" descr="SONY D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Y D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13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C0" w:rsidRDefault="00274EC0" w:rsidP="00274EC0"/>
    <w:p w:rsidR="00274EC0" w:rsidRPr="00EE6572" w:rsidRDefault="00274EC0" w:rsidP="00274EC0">
      <w:pPr>
        <w:rPr>
          <w:b/>
          <w:color w:val="0070C0"/>
          <w:sz w:val="28"/>
        </w:rPr>
      </w:pPr>
      <w:r w:rsidRPr="00EE6572">
        <w:rPr>
          <w:b/>
          <w:color w:val="0070C0"/>
          <w:sz w:val="28"/>
        </w:rPr>
        <w:t>Всероссийск</w:t>
      </w:r>
      <w:r w:rsidR="00B13ACF">
        <w:rPr>
          <w:b/>
          <w:color w:val="0070C0"/>
          <w:sz w:val="28"/>
        </w:rPr>
        <w:t>ий</w:t>
      </w:r>
      <w:r w:rsidRPr="00EE6572">
        <w:rPr>
          <w:b/>
          <w:color w:val="0070C0"/>
          <w:sz w:val="28"/>
        </w:rPr>
        <w:t xml:space="preserve"> научно-практическ</w:t>
      </w:r>
      <w:r w:rsidR="00B13ACF">
        <w:rPr>
          <w:b/>
          <w:color w:val="0070C0"/>
          <w:sz w:val="28"/>
        </w:rPr>
        <w:t>ий</w:t>
      </w:r>
      <w:r w:rsidRPr="00EE6572">
        <w:rPr>
          <w:b/>
          <w:color w:val="0070C0"/>
          <w:sz w:val="28"/>
        </w:rPr>
        <w:t xml:space="preserve"> </w:t>
      </w:r>
      <w:r w:rsidR="00B13ACF">
        <w:rPr>
          <w:b/>
          <w:color w:val="0070C0"/>
          <w:sz w:val="28"/>
        </w:rPr>
        <w:t>семинар</w:t>
      </w:r>
    </w:p>
    <w:p w:rsidR="00EE6572" w:rsidRDefault="00EE6572" w:rsidP="00274EC0"/>
    <w:p w:rsidR="00274EC0" w:rsidRPr="008D3BD2" w:rsidRDefault="00274EC0" w:rsidP="00274EC0">
      <w:pPr>
        <w:rPr>
          <w:b/>
          <w:i/>
          <w:color w:val="0070C0"/>
        </w:rPr>
      </w:pPr>
      <w:r w:rsidRPr="008D3BD2">
        <w:rPr>
          <w:b/>
          <w:i/>
          <w:color w:val="0070C0"/>
          <w:sz w:val="28"/>
        </w:rPr>
        <w:t>«</w:t>
      </w:r>
      <w:r w:rsidR="00226939">
        <w:rPr>
          <w:b/>
          <w:i/>
          <w:color w:val="0070C0"/>
          <w:sz w:val="28"/>
        </w:rPr>
        <w:t xml:space="preserve">Развитие </w:t>
      </w:r>
      <w:r w:rsidR="00226939" w:rsidRPr="008D3BD2">
        <w:rPr>
          <w:b/>
          <w:i/>
          <w:color w:val="0070C0"/>
          <w:sz w:val="28"/>
        </w:rPr>
        <w:t>производственн</w:t>
      </w:r>
      <w:r w:rsidR="00226939">
        <w:rPr>
          <w:b/>
          <w:i/>
          <w:color w:val="0070C0"/>
          <w:sz w:val="28"/>
        </w:rPr>
        <w:t>ой</w:t>
      </w:r>
      <w:r w:rsidR="00226939" w:rsidRPr="008D3BD2">
        <w:rPr>
          <w:b/>
          <w:i/>
          <w:color w:val="0070C0"/>
          <w:sz w:val="28"/>
        </w:rPr>
        <w:t xml:space="preserve"> </w:t>
      </w:r>
      <w:r w:rsidRPr="008D3BD2">
        <w:rPr>
          <w:b/>
          <w:i/>
          <w:color w:val="0070C0"/>
          <w:sz w:val="28"/>
        </w:rPr>
        <w:t xml:space="preserve">и </w:t>
      </w:r>
      <w:r w:rsidR="00226939">
        <w:rPr>
          <w:b/>
          <w:i/>
          <w:color w:val="0070C0"/>
          <w:sz w:val="28"/>
        </w:rPr>
        <w:t>с</w:t>
      </w:r>
      <w:r w:rsidR="00226939" w:rsidRPr="008D3BD2">
        <w:rPr>
          <w:b/>
          <w:i/>
          <w:color w:val="0070C0"/>
          <w:sz w:val="28"/>
        </w:rPr>
        <w:t>оциальн</w:t>
      </w:r>
      <w:r w:rsidR="00226939">
        <w:rPr>
          <w:b/>
          <w:i/>
          <w:color w:val="0070C0"/>
          <w:sz w:val="28"/>
        </w:rPr>
        <w:t>ой</w:t>
      </w:r>
      <w:r w:rsidR="00226939" w:rsidRPr="008D3BD2">
        <w:rPr>
          <w:b/>
          <w:i/>
          <w:color w:val="0070C0"/>
          <w:sz w:val="28"/>
        </w:rPr>
        <w:t xml:space="preserve"> </w:t>
      </w:r>
      <w:r w:rsidRPr="008D3BD2">
        <w:rPr>
          <w:b/>
          <w:i/>
          <w:color w:val="0070C0"/>
          <w:sz w:val="28"/>
        </w:rPr>
        <w:t>инфраструктур</w:t>
      </w:r>
      <w:r w:rsidR="00226939">
        <w:rPr>
          <w:b/>
          <w:i/>
          <w:color w:val="0070C0"/>
          <w:sz w:val="28"/>
        </w:rPr>
        <w:t>ы</w:t>
      </w:r>
      <w:r w:rsidRPr="008D3BD2">
        <w:rPr>
          <w:b/>
          <w:i/>
          <w:color w:val="0070C0"/>
          <w:sz w:val="28"/>
        </w:rPr>
        <w:t xml:space="preserve"> муниципальн</w:t>
      </w:r>
      <w:r w:rsidR="00226939">
        <w:rPr>
          <w:b/>
          <w:i/>
          <w:color w:val="0070C0"/>
          <w:sz w:val="28"/>
        </w:rPr>
        <w:t>ых</w:t>
      </w:r>
      <w:r w:rsidRPr="008D3BD2">
        <w:rPr>
          <w:b/>
          <w:i/>
          <w:color w:val="0070C0"/>
          <w:sz w:val="28"/>
        </w:rPr>
        <w:t xml:space="preserve"> образовани</w:t>
      </w:r>
      <w:r w:rsidR="00226939">
        <w:rPr>
          <w:b/>
          <w:i/>
          <w:color w:val="0070C0"/>
          <w:sz w:val="28"/>
        </w:rPr>
        <w:t>й</w:t>
      </w:r>
      <w:r w:rsidRPr="008D3BD2">
        <w:rPr>
          <w:b/>
          <w:i/>
          <w:color w:val="0070C0"/>
          <w:sz w:val="28"/>
        </w:rPr>
        <w:t>»</w:t>
      </w:r>
    </w:p>
    <w:p w:rsidR="00EE6572" w:rsidRPr="008D3BD2" w:rsidRDefault="00EE6572" w:rsidP="00274EC0">
      <w:pPr>
        <w:rPr>
          <w:b/>
        </w:rPr>
      </w:pPr>
    </w:p>
    <w:p w:rsidR="00E0518B" w:rsidRPr="008D3BD2" w:rsidRDefault="00274EC0" w:rsidP="00274EC0">
      <w:pPr>
        <w:rPr>
          <w:b/>
          <w:color w:val="C00000"/>
        </w:rPr>
      </w:pPr>
      <w:r w:rsidRPr="008D3BD2">
        <w:rPr>
          <w:b/>
          <w:color w:val="C00000"/>
        </w:rPr>
        <w:t>1</w:t>
      </w:r>
      <w:r w:rsidR="00231EF0" w:rsidRPr="008D3BD2">
        <w:rPr>
          <w:b/>
          <w:color w:val="C00000"/>
        </w:rPr>
        <w:t>4</w:t>
      </w:r>
      <w:r w:rsidRPr="008D3BD2">
        <w:rPr>
          <w:b/>
          <w:color w:val="C00000"/>
        </w:rPr>
        <w:t>.12.2014 – 1</w:t>
      </w:r>
      <w:r w:rsidR="00960270" w:rsidRPr="0085524C">
        <w:rPr>
          <w:b/>
          <w:color w:val="C00000"/>
        </w:rPr>
        <w:t>6</w:t>
      </w:r>
      <w:r w:rsidRPr="008D3BD2">
        <w:rPr>
          <w:b/>
          <w:color w:val="C00000"/>
        </w:rPr>
        <w:t>.12.2014</w:t>
      </w:r>
    </w:p>
    <w:p w:rsidR="00EE6572" w:rsidRDefault="00EE6572" w:rsidP="00274EC0"/>
    <w:p w:rsidR="008D3BD2" w:rsidRDefault="008D3BD2" w:rsidP="00274EC0"/>
    <w:p w:rsidR="00274EC0" w:rsidRPr="00E0518B" w:rsidRDefault="00274EC0" w:rsidP="00274EC0">
      <w:r>
        <w:t>г. Н.Новгород</w:t>
      </w:r>
    </w:p>
    <w:p w:rsidR="00445CA6" w:rsidRDefault="00E0518B" w:rsidP="00F3155B">
      <w:r w:rsidRPr="00F3155B">
        <w:br w:type="column"/>
      </w:r>
    </w:p>
    <w:p w:rsidR="00F3155B" w:rsidRDefault="00F3155B" w:rsidP="00F3155B">
      <w:r w:rsidRPr="008D3BD2">
        <w:rPr>
          <w:b/>
          <w:sz w:val="28"/>
        </w:rPr>
        <w:t>Уважаемые коллеги!!!</w:t>
      </w:r>
      <w:r>
        <w:t xml:space="preserve"> </w:t>
      </w:r>
    </w:p>
    <w:p w:rsidR="00973694" w:rsidRDefault="00973694" w:rsidP="00F3155B">
      <w:pPr>
        <w:rPr>
          <w:i/>
        </w:rPr>
      </w:pPr>
    </w:p>
    <w:p w:rsidR="00445CA6" w:rsidRDefault="00445CA6" w:rsidP="00F3155B">
      <w:pPr>
        <w:rPr>
          <w:i/>
        </w:rPr>
      </w:pPr>
    </w:p>
    <w:p w:rsidR="00973694" w:rsidRDefault="00F3155B" w:rsidP="00F3155B">
      <w:pPr>
        <w:rPr>
          <w:i/>
        </w:rPr>
      </w:pPr>
      <w:r w:rsidRPr="008D3BD2">
        <w:rPr>
          <w:i/>
        </w:rPr>
        <w:t xml:space="preserve">Приглашаем Вас принять участие </w:t>
      </w:r>
      <w:proofErr w:type="gramStart"/>
      <w:r w:rsidRPr="008D3BD2">
        <w:rPr>
          <w:i/>
        </w:rPr>
        <w:t>во</w:t>
      </w:r>
      <w:proofErr w:type="gramEnd"/>
      <w:r w:rsidRPr="008D3BD2">
        <w:rPr>
          <w:i/>
        </w:rPr>
        <w:t xml:space="preserve"> </w:t>
      </w:r>
    </w:p>
    <w:p w:rsidR="00445CA6" w:rsidRDefault="00445CA6" w:rsidP="00F3155B">
      <w:pPr>
        <w:rPr>
          <w:i/>
        </w:rPr>
      </w:pPr>
    </w:p>
    <w:p w:rsidR="00F3155B" w:rsidRPr="008D3BD2" w:rsidRDefault="00F3155B" w:rsidP="00F3155B">
      <w:pPr>
        <w:rPr>
          <w:i/>
        </w:rPr>
      </w:pPr>
      <w:proofErr w:type="gramStart"/>
      <w:r w:rsidRPr="008D3BD2">
        <w:rPr>
          <w:b/>
          <w:i/>
        </w:rPr>
        <w:t>всероссийск</w:t>
      </w:r>
      <w:r w:rsidR="00B13ACF">
        <w:rPr>
          <w:b/>
          <w:i/>
        </w:rPr>
        <w:t>ом</w:t>
      </w:r>
      <w:proofErr w:type="gramEnd"/>
      <w:r w:rsidRPr="008D3BD2">
        <w:rPr>
          <w:b/>
          <w:i/>
        </w:rPr>
        <w:t xml:space="preserve"> научно-практическо</w:t>
      </w:r>
      <w:r w:rsidR="00B13ACF">
        <w:rPr>
          <w:b/>
          <w:i/>
        </w:rPr>
        <w:t xml:space="preserve">м </w:t>
      </w:r>
      <w:proofErr w:type="spellStart"/>
      <w:r w:rsidR="00B13ACF">
        <w:rPr>
          <w:b/>
          <w:i/>
        </w:rPr>
        <w:t>семенаре</w:t>
      </w:r>
      <w:proofErr w:type="spellEnd"/>
      <w:r w:rsidRPr="008D3BD2">
        <w:rPr>
          <w:b/>
          <w:i/>
        </w:rPr>
        <w:t xml:space="preserve"> «</w:t>
      </w:r>
      <w:r w:rsidR="00226939" w:rsidRPr="00226939">
        <w:rPr>
          <w:b/>
          <w:i/>
        </w:rPr>
        <w:t>Развитие производственной и социальной инфраструктуры муниципальных образований</w:t>
      </w:r>
      <w:r w:rsidRPr="008D3BD2">
        <w:rPr>
          <w:b/>
          <w:i/>
        </w:rPr>
        <w:t>»</w:t>
      </w:r>
      <w:r w:rsidRPr="008D3BD2">
        <w:rPr>
          <w:i/>
        </w:rPr>
        <w:t xml:space="preserve">, </w:t>
      </w:r>
    </w:p>
    <w:p w:rsidR="00445CA6" w:rsidRDefault="00445CA6" w:rsidP="00F3155B">
      <w:pPr>
        <w:rPr>
          <w:i/>
        </w:rPr>
      </w:pPr>
    </w:p>
    <w:p w:rsidR="00F3155B" w:rsidRPr="008D3BD2" w:rsidRDefault="00F3155B" w:rsidP="00F3155B">
      <w:pPr>
        <w:rPr>
          <w:i/>
        </w:rPr>
      </w:pPr>
      <w:proofErr w:type="gramStart"/>
      <w:r w:rsidRPr="008D3BD2">
        <w:rPr>
          <w:i/>
        </w:rPr>
        <w:t>которая</w:t>
      </w:r>
      <w:proofErr w:type="gramEnd"/>
      <w:r w:rsidRPr="008D3BD2">
        <w:rPr>
          <w:i/>
        </w:rPr>
        <w:t xml:space="preserve"> пройдет в г. Н.Новгород </w:t>
      </w:r>
    </w:p>
    <w:p w:rsidR="00F3155B" w:rsidRPr="008D3BD2" w:rsidRDefault="00F3155B" w:rsidP="00F3155B">
      <w:pPr>
        <w:rPr>
          <w:i/>
        </w:rPr>
      </w:pPr>
      <w:r w:rsidRPr="008D3BD2">
        <w:rPr>
          <w:i/>
        </w:rPr>
        <w:t>с 1</w:t>
      </w:r>
      <w:r w:rsidR="00231EF0" w:rsidRPr="008D3BD2">
        <w:rPr>
          <w:i/>
        </w:rPr>
        <w:t>4</w:t>
      </w:r>
      <w:r w:rsidRPr="008D3BD2">
        <w:rPr>
          <w:i/>
        </w:rPr>
        <w:t>.12.2014 по 1</w:t>
      </w:r>
      <w:r w:rsidR="00960270" w:rsidRPr="00F044EF">
        <w:rPr>
          <w:i/>
        </w:rPr>
        <w:t>6</w:t>
      </w:r>
      <w:r w:rsidRPr="008D3BD2">
        <w:rPr>
          <w:i/>
        </w:rPr>
        <w:t>.12.2014</w:t>
      </w:r>
    </w:p>
    <w:p w:rsidR="00C86309" w:rsidRDefault="00C86309" w:rsidP="00274EC0"/>
    <w:p w:rsidR="00973694" w:rsidRPr="00E0518B" w:rsidRDefault="00973694" w:rsidP="00274EC0"/>
    <w:p w:rsidR="00E0518B" w:rsidRDefault="00F3155B" w:rsidP="008D3BD2">
      <w:r>
        <w:t xml:space="preserve">Рабочий язык </w:t>
      </w:r>
      <w:r w:rsidR="00B13ACF">
        <w:t>семинара</w:t>
      </w:r>
      <w:r>
        <w:t xml:space="preserve">: </w:t>
      </w:r>
      <w:r w:rsidRPr="008D3BD2">
        <w:rPr>
          <w:i/>
        </w:rPr>
        <w:t>русский</w:t>
      </w:r>
    </w:p>
    <w:p w:rsidR="00C86309" w:rsidRDefault="00C86309"/>
    <w:p w:rsidR="002926CC" w:rsidRDefault="00C86309" w:rsidP="008D3BD2">
      <w:r>
        <w:t xml:space="preserve">Форма участия: </w:t>
      </w:r>
      <w:r w:rsidRPr="008D3BD2">
        <w:rPr>
          <w:i/>
        </w:rPr>
        <w:t>очная и заочная</w:t>
      </w:r>
    </w:p>
    <w:p w:rsidR="00C86309" w:rsidRDefault="00C86309"/>
    <w:p w:rsidR="00973694" w:rsidRDefault="00973694"/>
    <w:p w:rsidR="002926CC" w:rsidRPr="008D3BD2" w:rsidRDefault="00F3155B">
      <w:pPr>
        <w:rPr>
          <w:b/>
        </w:rPr>
      </w:pPr>
      <w:r w:rsidRPr="008D3BD2">
        <w:rPr>
          <w:b/>
        </w:rPr>
        <w:t xml:space="preserve">Организационный комитет </w:t>
      </w:r>
      <w:proofErr w:type="spellStart"/>
      <w:r w:rsidR="00B13ACF">
        <w:rPr>
          <w:b/>
        </w:rPr>
        <w:t>семинанра</w:t>
      </w:r>
      <w:proofErr w:type="spellEnd"/>
    </w:p>
    <w:p w:rsidR="00973694" w:rsidRDefault="00973694" w:rsidP="00F3155B">
      <w:pPr>
        <w:jc w:val="left"/>
        <w:rPr>
          <w:b/>
          <w:i/>
        </w:rPr>
      </w:pPr>
    </w:p>
    <w:p w:rsidR="00F3155B" w:rsidRPr="008D3BD2" w:rsidRDefault="00F3155B" w:rsidP="00973694">
      <w:pPr>
        <w:rPr>
          <w:b/>
          <w:i/>
        </w:rPr>
      </w:pPr>
      <w:r w:rsidRPr="008D3BD2">
        <w:rPr>
          <w:b/>
          <w:i/>
        </w:rPr>
        <w:t>Председатель:</w:t>
      </w:r>
    </w:p>
    <w:p w:rsidR="00231EF0" w:rsidRDefault="00231EF0" w:rsidP="00973694">
      <w:r>
        <w:t>Грудзинский А.О., д.с.н., профессор</w:t>
      </w:r>
    </w:p>
    <w:p w:rsidR="00F3155B" w:rsidRDefault="00F3155B" w:rsidP="00973694"/>
    <w:p w:rsidR="002926CC" w:rsidRPr="008D3BD2" w:rsidRDefault="00F3155B" w:rsidP="00973694">
      <w:pPr>
        <w:rPr>
          <w:b/>
          <w:i/>
        </w:rPr>
      </w:pPr>
      <w:r w:rsidRPr="008D3BD2">
        <w:rPr>
          <w:b/>
          <w:i/>
        </w:rPr>
        <w:t>Члены комитета:</w:t>
      </w:r>
    </w:p>
    <w:p w:rsidR="00F3155B" w:rsidRDefault="00F3155B" w:rsidP="00973694">
      <w:r>
        <w:t xml:space="preserve">Трофимов О.В., </w:t>
      </w:r>
      <w:proofErr w:type="spellStart"/>
      <w:r>
        <w:t>д.э.н</w:t>
      </w:r>
      <w:proofErr w:type="spellEnd"/>
      <w:r>
        <w:t>., профессор</w:t>
      </w:r>
    </w:p>
    <w:p w:rsidR="00F3155B" w:rsidRDefault="00F3155B" w:rsidP="00973694">
      <w:r>
        <w:t xml:space="preserve">Яшин С.Н., </w:t>
      </w:r>
      <w:proofErr w:type="spellStart"/>
      <w:r>
        <w:t>д.э.н</w:t>
      </w:r>
      <w:proofErr w:type="spellEnd"/>
      <w:r>
        <w:t>., профессор</w:t>
      </w:r>
    </w:p>
    <w:p w:rsidR="00960270" w:rsidRDefault="00960270" w:rsidP="00960270">
      <w:r>
        <w:t xml:space="preserve">Лебедев Ю.А.,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профессор</w:t>
      </w:r>
    </w:p>
    <w:p w:rsidR="00F3155B" w:rsidRDefault="00F3155B" w:rsidP="00973694">
      <w:r>
        <w:t xml:space="preserve">Удалов Ф.Е., </w:t>
      </w:r>
      <w:proofErr w:type="spellStart"/>
      <w:r>
        <w:t>д.э.н</w:t>
      </w:r>
      <w:proofErr w:type="spellEnd"/>
      <w:r>
        <w:t>., профессор</w:t>
      </w:r>
    </w:p>
    <w:p w:rsidR="00F3155B" w:rsidRDefault="00F3155B" w:rsidP="00973694">
      <w:r>
        <w:t xml:space="preserve">Ширяева Ю.С.,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</w:t>
      </w:r>
    </w:p>
    <w:p w:rsidR="008D3BD2" w:rsidRDefault="008D3BD2" w:rsidP="00973694">
      <w:r>
        <w:t>Попова Ю.А., к.п.н.,</w:t>
      </w:r>
      <w:r w:rsidR="00973694">
        <w:t xml:space="preserve"> доцент</w:t>
      </w:r>
    </w:p>
    <w:p w:rsidR="00F3155B" w:rsidRDefault="00F3155B" w:rsidP="00973694">
      <w:r>
        <w:t>Нестерова Т.А.,</w:t>
      </w:r>
      <w:r w:rsidRPr="00F3155B">
        <w:t xml:space="preserve">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</w:t>
      </w:r>
    </w:p>
    <w:p w:rsidR="00F3155B" w:rsidRDefault="00F3155B" w:rsidP="00973694">
      <w:r>
        <w:t xml:space="preserve">Захарова Ю.В.,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</w:t>
      </w:r>
    </w:p>
    <w:p w:rsidR="00F3155B" w:rsidRPr="002926CC" w:rsidRDefault="00C86309" w:rsidP="00973694">
      <w:proofErr w:type="spellStart"/>
      <w:r>
        <w:t>Кулагова</w:t>
      </w:r>
      <w:proofErr w:type="spellEnd"/>
      <w:r>
        <w:t xml:space="preserve"> И.А.,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</w:t>
      </w:r>
    </w:p>
    <w:p w:rsidR="00445CA6" w:rsidRDefault="00E0518B" w:rsidP="00274EC0">
      <w:r w:rsidRPr="00F3155B">
        <w:br w:type="column"/>
      </w:r>
    </w:p>
    <w:p w:rsidR="00E0518B" w:rsidRDefault="00C86309" w:rsidP="00274EC0">
      <w:pPr>
        <w:rPr>
          <w:b/>
        </w:rPr>
      </w:pPr>
      <w:r w:rsidRPr="008D3BD2">
        <w:rPr>
          <w:b/>
        </w:rPr>
        <w:t xml:space="preserve">Календарь </w:t>
      </w:r>
      <w:r w:rsidR="00B13ACF">
        <w:rPr>
          <w:b/>
        </w:rPr>
        <w:t>семинара</w:t>
      </w:r>
      <w:r w:rsidRPr="008D3BD2">
        <w:rPr>
          <w:b/>
        </w:rPr>
        <w:t>:</w:t>
      </w:r>
    </w:p>
    <w:p w:rsidR="00BC3DF9" w:rsidRDefault="00BC3DF9" w:rsidP="00274EC0"/>
    <w:tbl>
      <w:tblPr>
        <w:tblStyle w:val="a3"/>
        <w:tblW w:w="0" w:type="auto"/>
        <w:tblInd w:w="108" w:type="dxa"/>
        <w:tblLook w:val="04A0"/>
      </w:tblPr>
      <w:tblGrid>
        <w:gridCol w:w="986"/>
        <w:gridCol w:w="4117"/>
      </w:tblGrid>
      <w:tr w:rsidR="00C86309" w:rsidRPr="00C86309" w:rsidTr="008D3BD2">
        <w:tc>
          <w:tcPr>
            <w:tcW w:w="986" w:type="dxa"/>
          </w:tcPr>
          <w:p w:rsidR="00C86309" w:rsidRPr="00C86309" w:rsidRDefault="00C86309" w:rsidP="00231EF0">
            <w:pPr>
              <w:jc w:val="both"/>
            </w:pPr>
            <w:r w:rsidRPr="00C86309">
              <w:t>1</w:t>
            </w:r>
            <w:r w:rsidR="00231EF0">
              <w:t>4</w:t>
            </w:r>
            <w:r w:rsidRPr="00C86309">
              <w:t>.12.14</w:t>
            </w:r>
          </w:p>
        </w:tc>
        <w:tc>
          <w:tcPr>
            <w:tcW w:w="4117" w:type="dxa"/>
          </w:tcPr>
          <w:p w:rsidR="00C86309" w:rsidRPr="00C86309" w:rsidRDefault="00C86309" w:rsidP="00231EF0">
            <w:pPr>
              <w:jc w:val="both"/>
            </w:pPr>
            <w:r w:rsidRPr="00C86309">
              <w:t>Заезд участников</w:t>
            </w:r>
          </w:p>
        </w:tc>
      </w:tr>
      <w:tr w:rsidR="00C86309" w:rsidRPr="00C86309" w:rsidTr="008D3BD2">
        <w:tc>
          <w:tcPr>
            <w:tcW w:w="986" w:type="dxa"/>
          </w:tcPr>
          <w:p w:rsidR="00C86309" w:rsidRPr="00C86309" w:rsidRDefault="00C86309" w:rsidP="00231EF0">
            <w:pPr>
              <w:jc w:val="both"/>
            </w:pPr>
            <w:r w:rsidRPr="00C86309">
              <w:t>1</w:t>
            </w:r>
            <w:r w:rsidR="00231EF0">
              <w:t>5</w:t>
            </w:r>
            <w:r w:rsidRPr="00C86309">
              <w:t>.12.14</w:t>
            </w:r>
          </w:p>
        </w:tc>
        <w:tc>
          <w:tcPr>
            <w:tcW w:w="4117" w:type="dxa"/>
          </w:tcPr>
          <w:p w:rsidR="00C86309" w:rsidRDefault="00C86309" w:rsidP="00C86309">
            <w:pPr>
              <w:jc w:val="both"/>
            </w:pPr>
            <w:r w:rsidRPr="00C86309">
              <w:t>9.00</w:t>
            </w:r>
            <w:r>
              <w:t>-12.00 Р</w:t>
            </w:r>
            <w:r w:rsidRPr="00C86309">
              <w:t>егистрация участников</w:t>
            </w:r>
          </w:p>
          <w:p w:rsidR="00C86309" w:rsidRDefault="00C86309" w:rsidP="00C86309">
            <w:pPr>
              <w:jc w:val="both"/>
            </w:pPr>
            <w:r>
              <w:t xml:space="preserve">12.00-12.30 Открытие </w:t>
            </w:r>
            <w:r w:rsidR="00B13ACF">
              <w:t>семинара</w:t>
            </w:r>
          </w:p>
          <w:p w:rsidR="00C86309" w:rsidRDefault="00C86309" w:rsidP="00DB1C04">
            <w:pPr>
              <w:jc w:val="both"/>
            </w:pPr>
            <w:r>
              <w:t>12.30-1</w:t>
            </w:r>
            <w:r w:rsidR="00DB1C04">
              <w:t>4</w:t>
            </w:r>
            <w:r>
              <w:t>.</w:t>
            </w:r>
            <w:r w:rsidR="00DB1C04">
              <w:t>3</w:t>
            </w:r>
            <w:r>
              <w:t>0 Пленарное заседание</w:t>
            </w:r>
          </w:p>
          <w:p w:rsidR="00DB1C04" w:rsidRPr="00C86309" w:rsidRDefault="00DB1C04" w:rsidP="00B13ACF">
            <w:pPr>
              <w:jc w:val="both"/>
            </w:pPr>
            <w:r>
              <w:t xml:space="preserve">14.30-15.00 Закрытие </w:t>
            </w:r>
            <w:r w:rsidR="00B13ACF">
              <w:t>семинара</w:t>
            </w:r>
          </w:p>
        </w:tc>
      </w:tr>
      <w:tr w:rsidR="00C86309" w:rsidRPr="00C86309" w:rsidTr="008D3BD2">
        <w:tc>
          <w:tcPr>
            <w:tcW w:w="986" w:type="dxa"/>
          </w:tcPr>
          <w:p w:rsidR="00C86309" w:rsidRPr="00C86309" w:rsidRDefault="00C86309" w:rsidP="00231EF0">
            <w:pPr>
              <w:jc w:val="both"/>
            </w:pPr>
            <w:r>
              <w:t>1</w:t>
            </w:r>
            <w:r w:rsidR="00231EF0">
              <w:t>6</w:t>
            </w:r>
            <w:r>
              <w:t>.12.14</w:t>
            </w:r>
          </w:p>
        </w:tc>
        <w:tc>
          <w:tcPr>
            <w:tcW w:w="4117" w:type="dxa"/>
          </w:tcPr>
          <w:p w:rsidR="00C86309" w:rsidRPr="00C86309" w:rsidRDefault="00960270" w:rsidP="00C86309">
            <w:pPr>
              <w:jc w:val="both"/>
            </w:pPr>
            <w:r>
              <w:t>Отъезд участников</w:t>
            </w:r>
          </w:p>
        </w:tc>
      </w:tr>
    </w:tbl>
    <w:p w:rsidR="00C86309" w:rsidRDefault="00C86309" w:rsidP="00C86309">
      <w:pPr>
        <w:jc w:val="both"/>
      </w:pPr>
    </w:p>
    <w:p w:rsidR="00BC3DF9" w:rsidRPr="00BC3DF9" w:rsidRDefault="00BC3DF9" w:rsidP="00BC3DF9">
      <w:pPr>
        <w:rPr>
          <w:b/>
        </w:rPr>
      </w:pPr>
      <w:r w:rsidRPr="00BC3DF9">
        <w:rPr>
          <w:b/>
        </w:rPr>
        <w:t xml:space="preserve">Место проведения </w:t>
      </w:r>
      <w:r w:rsidR="00B13ACF">
        <w:rPr>
          <w:b/>
        </w:rPr>
        <w:t>семинара</w:t>
      </w:r>
      <w:r w:rsidRPr="00BC3DF9">
        <w:rPr>
          <w:b/>
        </w:rPr>
        <w:t>:</w:t>
      </w:r>
    </w:p>
    <w:p w:rsidR="00BC3DF9" w:rsidRDefault="00BC3DF9" w:rsidP="00BC3DF9">
      <w:r>
        <w:t xml:space="preserve">Россия, Нижегородская область, </w:t>
      </w:r>
      <w:proofErr w:type="gramStart"/>
      <w:r>
        <w:t>г</w:t>
      </w:r>
      <w:proofErr w:type="gramEnd"/>
      <w:r>
        <w:t>. Н.Новгород, пр. Ленина, д.27</w:t>
      </w:r>
    </w:p>
    <w:p w:rsidR="00C86309" w:rsidRPr="00F3155B" w:rsidRDefault="00C86309" w:rsidP="00C86309">
      <w:pPr>
        <w:jc w:val="both"/>
      </w:pPr>
    </w:p>
    <w:p w:rsidR="00E0518B" w:rsidRPr="008D3BD2" w:rsidRDefault="00C86309" w:rsidP="00C86309">
      <w:pPr>
        <w:rPr>
          <w:b/>
        </w:rPr>
      </w:pPr>
      <w:r w:rsidRPr="008D3BD2">
        <w:rPr>
          <w:b/>
        </w:rPr>
        <w:t xml:space="preserve">Тематические рубрики </w:t>
      </w:r>
      <w:r w:rsidR="00B13ACF">
        <w:rPr>
          <w:b/>
        </w:rPr>
        <w:t>семинара</w:t>
      </w:r>
    </w:p>
    <w:p w:rsidR="00E0518B" w:rsidRPr="00960270" w:rsidRDefault="008D3BD2" w:rsidP="008D3BD2">
      <w:pPr>
        <w:jc w:val="both"/>
        <w:rPr>
          <w:sz w:val="22"/>
        </w:rPr>
      </w:pPr>
      <w:r w:rsidRPr="00960270">
        <w:rPr>
          <w:sz w:val="22"/>
        </w:rPr>
        <w:t xml:space="preserve">1. </w:t>
      </w:r>
      <w:r w:rsidR="00CC0D08" w:rsidRPr="00960270">
        <w:rPr>
          <w:sz w:val="22"/>
        </w:rPr>
        <w:t>Теоретические аспекты развития производственной и социальной инфраструктуры муниципальных образований</w:t>
      </w:r>
    </w:p>
    <w:p w:rsidR="002926CC" w:rsidRPr="00960270" w:rsidRDefault="008D3BD2" w:rsidP="008D3BD2">
      <w:pPr>
        <w:jc w:val="both"/>
        <w:rPr>
          <w:sz w:val="22"/>
        </w:rPr>
      </w:pPr>
      <w:r w:rsidRPr="00960270">
        <w:rPr>
          <w:sz w:val="22"/>
        </w:rPr>
        <w:t xml:space="preserve">2. </w:t>
      </w:r>
      <w:r w:rsidR="00183FCC" w:rsidRPr="00960270">
        <w:rPr>
          <w:sz w:val="22"/>
        </w:rPr>
        <w:t xml:space="preserve">Инновационные механизмы развития производственной и социальной инфраструктуры муниципальных образований </w:t>
      </w:r>
    </w:p>
    <w:p w:rsidR="008D3BD2" w:rsidRPr="00960270" w:rsidRDefault="008D3BD2" w:rsidP="00A65DA3">
      <w:pPr>
        <w:autoSpaceDE w:val="0"/>
        <w:autoSpaceDN w:val="0"/>
        <w:adjustRightInd w:val="0"/>
        <w:jc w:val="left"/>
        <w:rPr>
          <w:sz w:val="22"/>
        </w:rPr>
      </w:pPr>
      <w:r w:rsidRPr="00960270">
        <w:rPr>
          <w:sz w:val="22"/>
        </w:rPr>
        <w:t xml:space="preserve">3. </w:t>
      </w:r>
      <w:r w:rsidR="00183FCC" w:rsidRPr="00960270">
        <w:rPr>
          <w:sz w:val="22"/>
        </w:rPr>
        <w:t xml:space="preserve">Управление человеческими ресурсами как фактор развития производственной и социальной инфраструктуры муниципальных образований </w:t>
      </w:r>
    </w:p>
    <w:p w:rsidR="008D3BD2" w:rsidRPr="00960270" w:rsidRDefault="008D3BD2" w:rsidP="00A65DA3">
      <w:pPr>
        <w:autoSpaceDE w:val="0"/>
        <w:autoSpaceDN w:val="0"/>
        <w:adjustRightInd w:val="0"/>
        <w:jc w:val="left"/>
        <w:rPr>
          <w:sz w:val="22"/>
        </w:rPr>
      </w:pPr>
      <w:r w:rsidRPr="00960270">
        <w:rPr>
          <w:sz w:val="22"/>
        </w:rPr>
        <w:t xml:space="preserve">4. </w:t>
      </w:r>
      <w:r w:rsidR="00183FCC" w:rsidRPr="00960270">
        <w:rPr>
          <w:sz w:val="22"/>
        </w:rPr>
        <w:t xml:space="preserve">Проблемы и перспективы развития сельского хозяйства </w:t>
      </w:r>
    </w:p>
    <w:p w:rsidR="008D3BD2" w:rsidRPr="00960270" w:rsidRDefault="00A65DA3" w:rsidP="008D3BD2">
      <w:pPr>
        <w:jc w:val="both"/>
        <w:rPr>
          <w:sz w:val="22"/>
        </w:rPr>
      </w:pPr>
      <w:r w:rsidRPr="00960270">
        <w:rPr>
          <w:sz w:val="22"/>
        </w:rPr>
        <w:t xml:space="preserve">5. </w:t>
      </w:r>
      <w:r w:rsidR="00183FCC" w:rsidRPr="00960270">
        <w:rPr>
          <w:sz w:val="22"/>
        </w:rPr>
        <w:t>Анализ функционирования промышленных предприятий муниципального управления</w:t>
      </w:r>
    </w:p>
    <w:p w:rsidR="00183FCC" w:rsidRPr="00960270" w:rsidRDefault="00A65DA3" w:rsidP="008D3BD2">
      <w:pPr>
        <w:jc w:val="both"/>
        <w:rPr>
          <w:sz w:val="22"/>
        </w:rPr>
      </w:pPr>
      <w:r w:rsidRPr="00960270">
        <w:rPr>
          <w:sz w:val="22"/>
        </w:rPr>
        <w:t xml:space="preserve">6. </w:t>
      </w:r>
      <w:r w:rsidR="00183FCC" w:rsidRPr="00960270">
        <w:rPr>
          <w:sz w:val="22"/>
        </w:rPr>
        <w:t>Развитие сферы бытового обслуживания населения на муниципальном уровне</w:t>
      </w:r>
    </w:p>
    <w:p w:rsidR="00A65DA3" w:rsidRPr="00960270" w:rsidRDefault="00183FCC" w:rsidP="008D3BD2">
      <w:pPr>
        <w:jc w:val="both"/>
        <w:rPr>
          <w:sz w:val="22"/>
        </w:rPr>
      </w:pPr>
      <w:r w:rsidRPr="00960270">
        <w:rPr>
          <w:sz w:val="22"/>
        </w:rPr>
        <w:t>7. Управление в сфере образования</w:t>
      </w:r>
    </w:p>
    <w:p w:rsidR="00183FCC" w:rsidRPr="00960270" w:rsidRDefault="00183FCC" w:rsidP="008D3BD2">
      <w:pPr>
        <w:jc w:val="both"/>
        <w:rPr>
          <w:sz w:val="22"/>
        </w:rPr>
      </w:pPr>
      <w:r w:rsidRPr="00960270">
        <w:rPr>
          <w:sz w:val="22"/>
        </w:rPr>
        <w:t>8. Проблемы качества обслуживания в ЖКХ</w:t>
      </w:r>
    </w:p>
    <w:p w:rsidR="00183FCC" w:rsidRPr="00960270" w:rsidRDefault="00183FCC" w:rsidP="00960270">
      <w:pPr>
        <w:autoSpaceDE w:val="0"/>
        <w:autoSpaceDN w:val="0"/>
        <w:adjustRightInd w:val="0"/>
        <w:jc w:val="both"/>
        <w:rPr>
          <w:sz w:val="22"/>
        </w:rPr>
      </w:pPr>
      <w:r w:rsidRPr="00960270">
        <w:rPr>
          <w:sz w:val="22"/>
        </w:rPr>
        <w:t xml:space="preserve">9. Особенности управления и развития культурно-спортивного потенциала </w:t>
      </w:r>
    </w:p>
    <w:p w:rsidR="00183FCC" w:rsidRPr="00960270" w:rsidRDefault="00183FCC" w:rsidP="00960270">
      <w:pPr>
        <w:autoSpaceDE w:val="0"/>
        <w:autoSpaceDN w:val="0"/>
        <w:adjustRightInd w:val="0"/>
        <w:jc w:val="both"/>
        <w:rPr>
          <w:sz w:val="22"/>
        </w:rPr>
      </w:pPr>
      <w:r w:rsidRPr="00960270">
        <w:rPr>
          <w:sz w:val="22"/>
        </w:rPr>
        <w:t>10. Система здравоохранения как элемент социальной инфраструктуры.</w:t>
      </w:r>
    </w:p>
    <w:p w:rsidR="002926CC" w:rsidRPr="00960270" w:rsidRDefault="00960270" w:rsidP="00960270">
      <w:pPr>
        <w:autoSpaceDE w:val="0"/>
        <w:autoSpaceDN w:val="0"/>
        <w:adjustRightInd w:val="0"/>
        <w:jc w:val="both"/>
        <w:rPr>
          <w:sz w:val="22"/>
        </w:rPr>
      </w:pPr>
      <w:r w:rsidRPr="00960270">
        <w:rPr>
          <w:sz w:val="22"/>
        </w:rPr>
        <w:t>11. Развитие системы городского транспорта</w:t>
      </w:r>
    </w:p>
    <w:p w:rsidR="00960270" w:rsidRPr="00960270" w:rsidRDefault="00960270" w:rsidP="00960270">
      <w:pPr>
        <w:autoSpaceDE w:val="0"/>
        <w:autoSpaceDN w:val="0"/>
        <w:adjustRightInd w:val="0"/>
        <w:jc w:val="both"/>
        <w:rPr>
          <w:sz w:val="22"/>
        </w:rPr>
      </w:pPr>
      <w:r w:rsidRPr="00960270">
        <w:rPr>
          <w:sz w:val="22"/>
        </w:rPr>
        <w:t>12. Экономические и социальные аспекты развития туризма и гостиничного хозяйства</w:t>
      </w:r>
    </w:p>
    <w:p w:rsidR="00445CA6" w:rsidRDefault="00E0518B" w:rsidP="00274EC0">
      <w:r w:rsidRPr="00F3155B">
        <w:br w:type="column"/>
      </w:r>
    </w:p>
    <w:p w:rsidR="00E0518B" w:rsidRDefault="00115516" w:rsidP="00274EC0">
      <w:r w:rsidRPr="008D3BD2">
        <w:rPr>
          <w:b/>
        </w:rPr>
        <w:t>Условия участия:</w:t>
      </w:r>
    </w:p>
    <w:p w:rsidR="00115516" w:rsidRPr="00115516" w:rsidRDefault="00115516" w:rsidP="00115516">
      <w:pPr>
        <w:ind w:firstLine="426"/>
        <w:jc w:val="both"/>
      </w:pPr>
      <w:r>
        <w:t xml:space="preserve">К участию в </w:t>
      </w:r>
      <w:r w:rsidR="00B13ACF">
        <w:t>семинаре</w:t>
      </w:r>
      <w:r>
        <w:t xml:space="preserve"> приглашаются </w:t>
      </w:r>
      <w:r w:rsidRPr="00115516">
        <w:t>аспиранты, соискатели, научные сотрудники, докторанты, практикующие специалисты, магистры, студенты, а также общественные деятели и лица, проявляющие интерес к рассматриваемым вопросам</w:t>
      </w:r>
      <w:r>
        <w:t>.</w:t>
      </w:r>
    </w:p>
    <w:p w:rsidR="008D3BD2" w:rsidRDefault="008D3BD2" w:rsidP="00115516">
      <w:pPr>
        <w:ind w:firstLine="426"/>
        <w:jc w:val="both"/>
      </w:pPr>
    </w:p>
    <w:p w:rsidR="00973694" w:rsidRDefault="00973694" w:rsidP="00115516">
      <w:pPr>
        <w:ind w:firstLine="426"/>
        <w:jc w:val="both"/>
      </w:pPr>
    </w:p>
    <w:p w:rsidR="00E0518B" w:rsidRDefault="00115516" w:rsidP="00115516">
      <w:pPr>
        <w:ind w:firstLine="426"/>
        <w:jc w:val="both"/>
      </w:pPr>
      <w:r>
        <w:t xml:space="preserve">Участия в </w:t>
      </w:r>
      <w:r w:rsidR="00B13ACF">
        <w:t>семинаре</w:t>
      </w:r>
      <w:r>
        <w:t xml:space="preserve"> может проходить в форме:</w:t>
      </w:r>
    </w:p>
    <w:p w:rsidR="00115516" w:rsidRDefault="00115516" w:rsidP="00115516">
      <w:pPr>
        <w:jc w:val="both"/>
      </w:pPr>
      <w:r>
        <w:t xml:space="preserve">- </w:t>
      </w:r>
      <w:r w:rsidR="00B664EC" w:rsidRPr="008D3BD2">
        <w:rPr>
          <w:b/>
          <w:i/>
        </w:rPr>
        <w:t>очное участие</w:t>
      </w:r>
      <w:r w:rsidR="00B664EC">
        <w:t xml:space="preserve"> (</w:t>
      </w:r>
      <w:r>
        <w:t>доклад на пленарно заседании</w:t>
      </w:r>
      <w:r w:rsidR="00B664EC">
        <w:t>)</w:t>
      </w:r>
    </w:p>
    <w:p w:rsidR="00115516" w:rsidRPr="00F3155B" w:rsidRDefault="00115516" w:rsidP="00115516">
      <w:pPr>
        <w:jc w:val="both"/>
      </w:pPr>
      <w:r>
        <w:t xml:space="preserve">- </w:t>
      </w:r>
      <w:r w:rsidRPr="008D3BD2">
        <w:rPr>
          <w:b/>
          <w:i/>
        </w:rPr>
        <w:t>заочное участие</w:t>
      </w:r>
      <w:r>
        <w:t xml:space="preserve"> </w:t>
      </w:r>
      <w:r w:rsidR="00B664EC">
        <w:t>(</w:t>
      </w:r>
      <w:r>
        <w:t xml:space="preserve">с присутствием на пленарном заседании </w:t>
      </w:r>
      <w:r w:rsidR="00B664EC">
        <w:t>или</w:t>
      </w:r>
      <w:r>
        <w:t xml:space="preserve"> без присутствия на пленарном заседании</w:t>
      </w:r>
      <w:r w:rsidR="00B664EC">
        <w:t>)</w:t>
      </w:r>
    </w:p>
    <w:p w:rsidR="00973694" w:rsidRDefault="00973694" w:rsidP="00B664EC">
      <w:pPr>
        <w:ind w:firstLine="426"/>
        <w:jc w:val="both"/>
      </w:pPr>
    </w:p>
    <w:p w:rsidR="00E0518B" w:rsidRDefault="00115516" w:rsidP="00B664EC">
      <w:pPr>
        <w:ind w:firstLine="426"/>
        <w:jc w:val="both"/>
      </w:pPr>
      <w:r>
        <w:t xml:space="preserve">Для участия в </w:t>
      </w:r>
      <w:r w:rsidR="00B13ACF">
        <w:t>семинаре</w:t>
      </w:r>
      <w:r w:rsidR="00B664EC">
        <w:t xml:space="preserve"> в срок до </w:t>
      </w:r>
      <w:r w:rsidR="00BE0B61" w:rsidRPr="00BE0B61">
        <w:rPr>
          <w:b/>
        </w:rPr>
        <w:t>10</w:t>
      </w:r>
      <w:r w:rsidR="00B664EC" w:rsidRPr="008D3BD2">
        <w:rPr>
          <w:b/>
        </w:rPr>
        <w:t>.1</w:t>
      </w:r>
      <w:r w:rsidR="00231EF0" w:rsidRPr="008D3BD2">
        <w:rPr>
          <w:b/>
        </w:rPr>
        <w:t>2</w:t>
      </w:r>
      <w:r w:rsidR="00B664EC" w:rsidRPr="008D3BD2">
        <w:rPr>
          <w:b/>
        </w:rPr>
        <w:t>.2014</w:t>
      </w:r>
      <w:r w:rsidR="00B664EC">
        <w:t xml:space="preserve"> необходимо </w:t>
      </w:r>
      <w:r w:rsidR="008D3BD2">
        <w:t>направить</w:t>
      </w:r>
      <w:r w:rsidR="006B4798">
        <w:t xml:space="preserve"> по электронной почте </w:t>
      </w:r>
      <w:proofErr w:type="spellStart"/>
      <w:r w:rsidR="006B4798" w:rsidRPr="008D3BD2">
        <w:rPr>
          <w:b/>
          <w:lang w:val="en-US"/>
        </w:rPr>
        <w:t>shiryaeva</w:t>
      </w:r>
      <w:proofErr w:type="spellEnd"/>
      <w:r w:rsidR="006B4798" w:rsidRPr="008D3BD2">
        <w:rPr>
          <w:b/>
        </w:rPr>
        <w:t>@</w:t>
      </w:r>
      <w:proofErr w:type="spellStart"/>
      <w:r w:rsidR="006B4798" w:rsidRPr="008D3BD2">
        <w:rPr>
          <w:b/>
          <w:lang w:val="en-US"/>
        </w:rPr>
        <w:t>iee</w:t>
      </w:r>
      <w:proofErr w:type="spellEnd"/>
      <w:r w:rsidR="006B4798" w:rsidRPr="008D3BD2">
        <w:rPr>
          <w:b/>
        </w:rPr>
        <w:t>.</w:t>
      </w:r>
      <w:proofErr w:type="spellStart"/>
      <w:r w:rsidR="006B4798" w:rsidRPr="008D3BD2">
        <w:rPr>
          <w:b/>
          <w:lang w:val="en-US"/>
        </w:rPr>
        <w:t>unn</w:t>
      </w:r>
      <w:proofErr w:type="spellEnd"/>
      <w:r w:rsidR="006B4798" w:rsidRPr="008D3BD2">
        <w:rPr>
          <w:b/>
        </w:rPr>
        <w:t>.</w:t>
      </w:r>
      <w:proofErr w:type="spellStart"/>
      <w:r w:rsidR="006B4798" w:rsidRPr="008D3BD2">
        <w:rPr>
          <w:b/>
          <w:lang w:val="en-US"/>
        </w:rPr>
        <w:t>ru</w:t>
      </w:r>
      <w:proofErr w:type="spellEnd"/>
      <w:r w:rsidR="00B664EC">
        <w:t xml:space="preserve"> заявку на участие </w:t>
      </w:r>
      <w:proofErr w:type="gramStart"/>
      <w:r w:rsidR="00B664EC">
        <w:t>в</w:t>
      </w:r>
      <w:proofErr w:type="gramEnd"/>
      <w:r w:rsidR="00B664EC">
        <w:t xml:space="preserve"> по установленному образцу.</w:t>
      </w:r>
    </w:p>
    <w:p w:rsidR="006B4798" w:rsidRPr="00DB1C04" w:rsidRDefault="006B4798" w:rsidP="00B664EC">
      <w:pPr>
        <w:ind w:firstLine="426"/>
        <w:jc w:val="both"/>
      </w:pPr>
    </w:p>
    <w:p w:rsidR="00B664EC" w:rsidRDefault="00B664EC" w:rsidP="00B664EC">
      <w:pPr>
        <w:ind w:firstLine="426"/>
        <w:jc w:val="both"/>
      </w:pPr>
      <w:r w:rsidRPr="008D3BD2">
        <w:rPr>
          <w:b/>
        </w:rPr>
        <w:t>Срок приема статей</w:t>
      </w:r>
      <w:r>
        <w:t xml:space="preserve"> зависит от формы участия:</w:t>
      </w:r>
    </w:p>
    <w:p w:rsidR="00B664EC" w:rsidRDefault="00B664EC" w:rsidP="00973694">
      <w:r>
        <w:t xml:space="preserve">Очное участие – </w:t>
      </w:r>
      <w:r w:rsidR="00BE0B61">
        <w:rPr>
          <w:lang w:val="en-US"/>
        </w:rPr>
        <w:t>10</w:t>
      </w:r>
      <w:r>
        <w:t>.12.2014</w:t>
      </w:r>
    </w:p>
    <w:p w:rsidR="00B664EC" w:rsidRDefault="00B664EC" w:rsidP="00973694">
      <w:r>
        <w:t xml:space="preserve">Заочное участие – </w:t>
      </w:r>
      <w:r w:rsidR="00BE0B61">
        <w:rPr>
          <w:lang w:val="en-US"/>
        </w:rPr>
        <w:t>20</w:t>
      </w:r>
      <w:r>
        <w:t>.12.2014</w:t>
      </w:r>
    </w:p>
    <w:p w:rsidR="00973694" w:rsidRDefault="00973694" w:rsidP="00E0518B"/>
    <w:p w:rsidR="008D3BD2" w:rsidRDefault="008D3BD2" w:rsidP="00E0518B">
      <w:pPr>
        <w:rPr>
          <w:lang w:val="en-US"/>
        </w:rPr>
      </w:pPr>
    </w:p>
    <w:p w:rsidR="00973694" w:rsidRPr="00F044EF" w:rsidRDefault="00973694" w:rsidP="00E0518B">
      <w:pPr>
        <w:rPr>
          <w:b/>
        </w:rPr>
      </w:pPr>
      <w:r w:rsidRPr="00F044EF">
        <w:rPr>
          <w:b/>
        </w:rPr>
        <w:t xml:space="preserve">По итогам </w:t>
      </w:r>
      <w:r w:rsidR="00B13ACF">
        <w:rPr>
          <w:b/>
        </w:rPr>
        <w:t>семинара</w:t>
      </w:r>
      <w:r w:rsidRPr="00F044EF">
        <w:rPr>
          <w:b/>
        </w:rPr>
        <w:t xml:space="preserve"> будет издан электронный сборник научных статей</w:t>
      </w:r>
    </w:p>
    <w:p w:rsidR="00973694" w:rsidRPr="00F044EF" w:rsidRDefault="00F044EF" w:rsidP="00E0518B">
      <w:pPr>
        <w:rPr>
          <w:b/>
        </w:rPr>
      </w:pPr>
      <w:r w:rsidRPr="00F044EF">
        <w:rPr>
          <w:b/>
        </w:rPr>
        <w:t>Сборник будет размещен в Российской базе научного цитирования (РИНЦ)</w:t>
      </w:r>
    </w:p>
    <w:p w:rsidR="00973694" w:rsidRDefault="00973694" w:rsidP="00E0518B">
      <w:pPr>
        <w:rPr>
          <w:lang w:val="en-US"/>
        </w:rPr>
      </w:pPr>
    </w:p>
    <w:p w:rsidR="00BE0B61" w:rsidRPr="00BE0B61" w:rsidRDefault="00BE0B61" w:rsidP="00E0518B">
      <w:pPr>
        <w:rPr>
          <w:lang w:val="en-US"/>
        </w:rPr>
      </w:pPr>
    </w:p>
    <w:p w:rsidR="00973694" w:rsidRPr="00973694" w:rsidRDefault="00973694" w:rsidP="00E0518B">
      <w:pPr>
        <w:rPr>
          <w:b/>
          <w:color w:val="C00000"/>
          <w:sz w:val="28"/>
        </w:rPr>
      </w:pPr>
      <w:r w:rsidRPr="00973694">
        <w:rPr>
          <w:b/>
          <w:color w:val="C00000"/>
          <w:sz w:val="28"/>
        </w:rPr>
        <w:t xml:space="preserve">Плата за участие </w:t>
      </w:r>
      <w:r w:rsidR="00B13ACF">
        <w:rPr>
          <w:b/>
          <w:color w:val="C00000"/>
          <w:sz w:val="28"/>
        </w:rPr>
        <w:t>и публикацию</w:t>
      </w:r>
      <w:r w:rsidRPr="00973694">
        <w:rPr>
          <w:b/>
          <w:color w:val="C00000"/>
          <w:sz w:val="28"/>
        </w:rPr>
        <w:t xml:space="preserve"> не взимается</w:t>
      </w:r>
    </w:p>
    <w:p w:rsidR="00E0518B" w:rsidRPr="00E0518B" w:rsidRDefault="00E0518B" w:rsidP="00E0518B"/>
    <w:sectPr w:rsidR="00E0518B" w:rsidRPr="00E0518B" w:rsidSect="00EE6572">
      <w:pgSz w:w="16838" w:h="11906" w:orient="landscape"/>
      <w:pgMar w:top="284" w:right="284" w:bottom="284" w:left="284" w:header="709" w:footer="709" w:gutter="0"/>
      <w:cols w:num="3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8A2"/>
    <w:multiLevelType w:val="hybridMultilevel"/>
    <w:tmpl w:val="49D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18B"/>
    <w:rsid w:val="00115516"/>
    <w:rsid w:val="00182CFC"/>
    <w:rsid w:val="00183FCC"/>
    <w:rsid w:val="00184790"/>
    <w:rsid w:val="00226939"/>
    <w:rsid w:val="00231EF0"/>
    <w:rsid w:val="00274EC0"/>
    <w:rsid w:val="002926CC"/>
    <w:rsid w:val="002A6C2B"/>
    <w:rsid w:val="00344DA9"/>
    <w:rsid w:val="00432100"/>
    <w:rsid w:val="00445CA6"/>
    <w:rsid w:val="004A3312"/>
    <w:rsid w:val="004B7674"/>
    <w:rsid w:val="005756C7"/>
    <w:rsid w:val="00601BDC"/>
    <w:rsid w:val="00615D46"/>
    <w:rsid w:val="006B4798"/>
    <w:rsid w:val="00747F59"/>
    <w:rsid w:val="00800E9F"/>
    <w:rsid w:val="00822828"/>
    <w:rsid w:val="0085524C"/>
    <w:rsid w:val="00860801"/>
    <w:rsid w:val="008D3BD2"/>
    <w:rsid w:val="00960270"/>
    <w:rsid w:val="00973694"/>
    <w:rsid w:val="009A2143"/>
    <w:rsid w:val="00A42459"/>
    <w:rsid w:val="00A65DA3"/>
    <w:rsid w:val="00B13ACF"/>
    <w:rsid w:val="00B25E10"/>
    <w:rsid w:val="00B664EC"/>
    <w:rsid w:val="00BC3DF9"/>
    <w:rsid w:val="00BE0B61"/>
    <w:rsid w:val="00C86309"/>
    <w:rsid w:val="00CC0D08"/>
    <w:rsid w:val="00CC48A6"/>
    <w:rsid w:val="00DB1C04"/>
    <w:rsid w:val="00DD41C0"/>
    <w:rsid w:val="00E0518B"/>
    <w:rsid w:val="00EE5B5A"/>
    <w:rsid w:val="00EE6572"/>
    <w:rsid w:val="00F044EF"/>
    <w:rsid w:val="00F3155B"/>
    <w:rsid w:val="00F61547"/>
    <w:rsid w:val="00F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B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36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25E10"/>
  </w:style>
  <w:style w:type="character" w:customStyle="1" w:styleId="apple-converted-space">
    <w:name w:val="apple-converted-space"/>
    <w:basedOn w:val="a0"/>
    <w:rsid w:val="00B2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.unn.ru/" TargetMode="External"/><Relationship Id="rId5" Type="http://schemas.openxmlformats.org/officeDocument/2006/relationships/hyperlink" Target="mailto:shiryaeva@iee.u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shiryaevaus</dc:creator>
  <cp:keywords/>
  <dc:description/>
  <cp:lastModifiedBy>shiryaevaus</cp:lastModifiedBy>
  <cp:revision>16</cp:revision>
  <cp:lastPrinted>2014-11-11T07:27:00Z</cp:lastPrinted>
  <dcterms:created xsi:type="dcterms:W3CDTF">2014-11-06T08:02:00Z</dcterms:created>
  <dcterms:modified xsi:type="dcterms:W3CDTF">2014-11-19T13:09:00Z</dcterms:modified>
</cp:coreProperties>
</file>