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46" w:rsidRPr="00B268E5" w:rsidRDefault="00860E46" w:rsidP="00860E46">
      <w:pPr>
        <w:pStyle w:val="21"/>
        <w:spacing w:line="288" w:lineRule="auto"/>
        <w:ind w:left="0"/>
        <w:jc w:val="center"/>
      </w:pPr>
      <w:r w:rsidRPr="00B268E5">
        <w:t>МИНИСТЕРСТВО ОБРАЗОВАНИЯ И НАУКИ</w:t>
      </w:r>
    </w:p>
    <w:p w:rsidR="00860E46" w:rsidRPr="00B268E5" w:rsidRDefault="00860E46" w:rsidP="00860E46">
      <w:pPr>
        <w:pStyle w:val="21"/>
        <w:spacing w:line="288" w:lineRule="auto"/>
        <w:ind w:left="0"/>
        <w:jc w:val="center"/>
      </w:pPr>
      <w:r w:rsidRPr="00B268E5">
        <w:t>РОССИЙСКОЙ ФЕДЕРАЦИИ</w:t>
      </w:r>
    </w:p>
    <w:p w:rsidR="00860E46" w:rsidRPr="00B268E5" w:rsidRDefault="00860E46" w:rsidP="00860E46">
      <w:pPr>
        <w:pStyle w:val="21"/>
        <w:spacing w:line="288" w:lineRule="auto"/>
        <w:ind w:left="0"/>
        <w:jc w:val="center"/>
      </w:pPr>
      <w:r w:rsidRPr="00B268E5">
        <w:t>Федеральное государственное автономное образовательное</w:t>
      </w:r>
    </w:p>
    <w:p w:rsidR="00860E46" w:rsidRPr="00B268E5" w:rsidRDefault="00860E46" w:rsidP="00860E46">
      <w:pPr>
        <w:pStyle w:val="21"/>
        <w:spacing w:line="288" w:lineRule="auto"/>
        <w:ind w:left="0"/>
        <w:jc w:val="center"/>
      </w:pPr>
      <w:r w:rsidRPr="00B268E5">
        <w:t>учреждение высшего образования</w:t>
      </w:r>
    </w:p>
    <w:p w:rsidR="00860E46" w:rsidRPr="00B268E5" w:rsidRDefault="00860E46" w:rsidP="00860E46">
      <w:pPr>
        <w:pStyle w:val="21"/>
        <w:spacing w:line="288" w:lineRule="auto"/>
        <w:ind w:left="0"/>
        <w:jc w:val="center"/>
      </w:pPr>
      <w:r w:rsidRPr="00B268E5">
        <w:t>«Национальный исследовательский Нижегородский государственный университет им. Н.И. Лобачевского»</w:t>
      </w:r>
    </w:p>
    <w:p w:rsidR="00860E46" w:rsidRDefault="00860E46" w:rsidP="00860E46">
      <w:pPr>
        <w:pStyle w:val="21"/>
        <w:spacing w:line="288" w:lineRule="auto"/>
        <w:ind w:left="0"/>
        <w:jc w:val="center"/>
        <w:rPr>
          <w:b/>
        </w:rPr>
      </w:pPr>
    </w:p>
    <w:p w:rsidR="00860E46" w:rsidRDefault="00860E46" w:rsidP="00860E46">
      <w:pPr>
        <w:pStyle w:val="21"/>
        <w:spacing w:line="288" w:lineRule="auto"/>
        <w:ind w:left="0"/>
        <w:jc w:val="center"/>
        <w:rPr>
          <w:b/>
        </w:rPr>
      </w:pPr>
    </w:p>
    <w:p w:rsidR="00860E46" w:rsidRDefault="00860E46" w:rsidP="00860E46">
      <w:pPr>
        <w:pStyle w:val="21"/>
        <w:spacing w:line="288" w:lineRule="auto"/>
        <w:ind w:left="0"/>
        <w:jc w:val="center"/>
        <w:rPr>
          <w:b/>
        </w:rPr>
      </w:pPr>
    </w:p>
    <w:p w:rsidR="00860E46" w:rsidRDefault="00860E46" w:rsidP="00860E46">
      <w:pPr>
        <w:pStyle w:val="21"/>
        <w:spacing w:line="288" w:lineRule="auto"/>
        <w:ind w:left="0"/>
        <w:jc w:val="right"/>
        <w:rPr>
          <w:b/>
        </w:rPr>
      </w:pPr>
      <w:proofErr w:type="spellStart"/>
      <w:r>
        <w:rPr>
          <w:b/>
        </w:rPr>
        <w:t>Лукоянова</w:t>
      </w:r>
      <w:proofErr w:type="spellEnd"/>
      <w:r>
        <w:rPr>
          <w:b/>
        </w:rPr>
        <w:t xml:space="preserve"> О.В.</w:t>
      </w:r>
    </w:p>
    <w:p w:rsidR="00860E46" w:rsidRDefault="00860E46" w:rsidP="00860E46">
      <w:pPr>
        <w:pStyle w:val="21"/>
        <w:spacing w:line="288" w:lineRule="auto"/>
        <w:ind w:left="0"/>
        <w:jc w:val="right"/>
        <w:rPr>
          <w:b/>
        </w:rPr>
      </w:pPr>
      <w:r>
        <w:rPr>
          <w:b/>
        </w:rPr>
        <w:t>Винник В.К.</w:t>
      </w:r>
    </w:p>
    <w:p w:rsidR="00860E46" w:rsidRDefault="00860E46" w:rsidP="00860E46">
      <w:pPr>
        <w:pStyle w:val="21"/>
        <w:spacing w:line="288" w:lineRule="auto"/>
        <w:ind w:left="0"/>
        <w:jc w:val="right"/>
        <w:rPr>
          <w:b/>
        </w:rPr>
      </w:pPr>
    </w:p>
    <w:p w:rsidR="00860E46" w:rsidRDefault="00860E46" w:rsidP="00860E46">
      <w:pPr>
        <w:pStyle w:val="21"/>
        <w:spacing w:line="288" w:lineRule="auto"/>
        <w:ind w:left="0"/>
        <w:jc w:val="right"/>
        <w:rPr>
          <w:b/>
        </w:rPr>
      </w:pPr>
    </w:p>
    <w:p w:rsidR="00860E46" w:rsidRDefault="00860E46" w:rsidP="00860E46">
      <w:pPr>
        <w:pStyle w:val="21"/>
        <w:spacing w:line="288" w:lineRule="auto"/>
        <w:ind w:left="0"/>
        <w:jc w:val="right"/>
        <w:rPr>
          <w:b/>
        </w:rPr>
      </w:pPr>
    </w:p>
    <w:p w:rsidR="00CD4680" w:rsidRPr="00CD4680" w:rsidRDefault="00860E46" w:rsidP="00860E46">
      <w:pPr>
        <w:pStyle w:val="21"/>
        <w:spacing w:line="288" w:lineRule="auto"/>
        <w:ind w:left="0"/>
        <w:jc w:val="center"/>
        <w:rPr>
          <w:b/>
          <w:sz w:val="40"/>
          <w:szCs w:val="40"/>
        </w:rPr>
      </w:pPr>
      <w:r w:rsidRPr="00CD4680">
        <w:rPr>
          <w:b/>
          <w:sz w:val="40"/>
          <w:szCs w:val="40"/>
        </w:rPr>
        <w:t>Химия</w:t>
      </w:r>
      <w:r w:rsidR="00CD4680" w:rsidRPr="00CD4680">
        <w:rPr>
          <w:b/>
          <w:sz w:val="40"/>
          <w:szCs w:val="40"/>
        </w:rPr>
        <w:t xml:space="preserve"> </w:t>
      </w:r>
    </w:p>
    <w:p w:rsidR="00860E46" w:rsidRPr="004E638C" w:rsidRDefault="00CD4680" w:rsidP="00860E46">
      <w:pPr>
        <w:pStyle w:val="21"/>
        <w:spacing w:line="288" w:lineRule="auto"/>
        <w:ind w:left="0"/>
        <w:jc w:val="center"/>
        <w:rPr>
          <w:b/>
          <w:sz w:val="36"/>
          <w:szCs w:val="36"/>
        </w:rPr>
      </w:pPr>
      <w:r w:rsidRPr="00CD4680">
        <w:rPr>
          <w:b/>
          <w:sz w:val="36"/>
          <w:szCs w:val="36"/>
        </w:rPr>
        <w:t>Пр</w:t>
      </w:r>
      <w:r w:rsidR="004E638C">
        <w:rPr>
          <w:b/>
          <w:sz w:val="36"/>
          <w:szCs w:val="36"/>
        </w:rPr>
        <w:t>актикум</w:t>
      </w:r>
    </w:p>
    <w:p w:rsidR="00860E46" w:rsidRDefault="00860E46" w:rsidP="00860E46">
      <w:pPr>
        <w:pStyle w:val="21"/>
        <w:spacing w:line="288" w:lineRule="auto"/>
        <w:ind w:left="0"/>
        <w:jc w:val="center"/>
        <w:rPr>
          <w:b/>
        </w:rPr>
      </w:pPr>
    </w:p>
    <w:p w:rsidR="00CD4680" w:rsidRDefault="00CD4680" w:rsidP="00860E46">
      <w:pPr>
        <w:pStyle w:val="21"/>
        <w:spacing w:line="288" w:lineRule="auto"/>
        <w:ind w:left="0"/>
        <w:jc w:val="center"/>
        <w:rPr>
          <w:b/>
        </w:rPr>
      </w:pPr>
    </w:p>
    <w:p w:rsidR="00860E46" w:rsidRDefault="00860E46" w:rsidP="00860E46">
      <w:pPr>
        <w:pStyle w:val="21"/>
        <w:spacing w:line="288" w:lineRule="auto"/>
        <w:ind w:left="0"/>
        <w:jc w:val="center"/>
        <w:rPr>
          <w:b/>
        </w:rPr>
      </w:pPr>
      <w:r>
        <w:rPr>
          <w:b/>
        </w:rPr>
        <w:t xml:space="preserve">Рекомендовано методической комиссией Института экономики и предпринимательства ННГУ для студентов среднего профессионального обучения, обучающихся по направлению подготовки  </w:t>
      </w:r>
      <w:r w:rsidRPr="00860E46">
        <w:rPr>
          <w:b/>
          <w:bCs/>
        </w:rPr>
        <w:t>19.02.10 «Технология продукции общественного питания»</w:t>
      </w:r>
    </w:p>
    <w:p w:rsidR="00860E46" w:rsidRDefault="00860E46" w:rsidP="00860E46">
      <w:pPr>
        <w:pStyle w:val="21"/>
        <w:spacing w:line="288" w:lineRule="auto"/>
        <w:ind w:left="0"/>
        <w:jc w:val="center"/>
        <w:rPr>
          <w:b/>
        </w:rPr>
      </w:pPr>
    </w:p>
    <w:p w:rsidR="00860E46" w:rsidRDefault="00860E46" w:rsidP="00860E46">
      <w:pPr>
        <w:pStyle w:val="21"/>
        <w:spacing w:line="288" w:lineRule="auto"/>
        <w:ind w:left="0"/>
        <w:jc w:val="center"/>
        <w:rPr>
          <w:b/>
        </w:rPr>
      </w:pPr>
    </w:p>
    <w:p w:rsidR="00860E46" w:rsidRDefault="00860E46" w:rsidP="00860E46">
      <w:pPr>
        <w:pStyle w:val="21"/>
        <w:spacing w:line="288" w:lineRule="auto"/>
        <w:ind w:left="0"/>
        <w:jc w:val="center"/>
        <w:rPr>
          <w:b/>
        </w:rPr>
      </w:pPr>
    </w:p>
    <w:p w:rsidR="00860E46" w:rsidRDefault="00860E46" w:rsidP="00860E46">
      <w:pPr>
        <w:pStyle w:val="21"/>
        <w:spacing w:line="288" w:lineRule="auto"/>
        <w:ind w:left="0"/>
        <w:jc w:val="center"/>
        <w:rPr>
          <w:b/>
        </w:rPr>
      </w:pPr>
    </w:p>
    <w:p w:rsidR="00860E46" w:rsidRDefault="00860E46" w:rsidP="00860E46">
      <w:pPr>
        <w:pStyle w:val="21"/>
        <w:spacing w:line="288" w:lineRule="auto"/>
        <w:ind w:left="0"/>
        <w:rPr>
          <w:b/>
        </w:rPr>
      </w:pPr>
    </w:p>
    <w:p w:rsidR="00CD4680" w:rsidRDefault="00CD4680" w:rsidP="00860E46">
      <w:pPr>
        <w:pStyle w:val="21"/>
        <w:spacing w:line="288" w:lineRule="auto"/>
        <w:ind w:left="0"/>
        <w:rPr>
          <w:b/>
        </w:rPr>
      </w:pPr>
    </w:p>
    <w:p w:rsidR="00CD4680" w:rsidRDefault="00CD4680" w:rsidP="00860E46">
      <w:pPr>
        <w:pStyle w:val="21"/>
        <w:spacing w:line="288" w:lineRule="auto"/>
        <w:ind w:left="0"/>
        <w:rPr>
          <w:b/>
        </w:rPr>
      </w:pPr>
    </w:p>
    <w:p w:rsidR="00860E46" w:rsidRDefault="00860E46" w:rsidP="00860E46">
      <w:pPr>
        <w:pStyle w:val="21"/>
        <w:spacing w:line="288" w:lineRule="auto"/>
        <w:ind w:left="0"/>
        <w:rPr>
          <w:b/>
        </w:rPr>
      </w:pPr>
    </w:p>
    <w:p w:rsidR="00860E46" w:rsidRDefault="00860E46" w:rsidP="00860E46">
      <w:pPr>
        <w:pStyle w:val="21"/>
        <w:spacing w:line="288" w:lineRule="auto"/>
        <w:ind w:left="0"/>
        <w:jc w:val="center"/>
        <w:rPr>
          <w:b/>
        </w:rPr>
      </w:pPr>
      <w:r>
        <w:rPr>
          <w:b/>
        </w:rPr>
        <w:t xml:space="preserve">Нижний Новгород </w:t>
      </w:r>
    </w:p>
    <w:p w:rsidR="00860E46" w:rsidRDefault="00860E46" w:rsidP="00860E46">
      <w:pPr>
        <w:pStyle w:val="21"/>
        <w:spacing w:line="288" w:lineRule="auto"/>
        <w:ind w:left="0"/>
        <w:jc w:val="center"/>
        <w:rPr>
          <w:b/>
        </w:rPr>
      </w:pPr>
      <w:r>
        <w:rPr>
          <w:b/>
        </w:rPr>
        <w:t>2016</w:t>
      </w:r>
    </w:p>
    <w:p w:rsidR="00860E46" w:rsidRDefault="00860E46" w:rsidP="00860E46">
      <w:pPr>
        <w:pStyle w:val="21"/>
        <w:spacing w:line="288" w:lineRule="auto"/>
        <w:ind w:left="0"/>
        <w:rPr>
          <w:b/>
        </w:rPr>
      </w:pPr>
    </w:p>
    <w:p w:rsidR="00860E46" w:rsidRDefault="00860E46" w:rsidP="00860E46">
      <w:pPr>
        <w:ind w:firstLine="724"/>
        <w:jc w:val="both"/>
        <w:rPr>
          <w:sz w:val="28"/>
          <w:szCs w:val="28"/>
        </w:rPr>
      </w:pPr>
      <w:r>
        <w:rPr>
          <w:sz w:val="28"/>
          <w:szCs w:val="28"/>
        </w:rPr>
        <w:t>УДК 5</w:t>
      </w:r>
      <w:r w:rsidR="00E25D74">
        <w:rPr>
          <w:sz w:val="28"/>
          <w:szCs w:val="28"/>
        </w:rPr>
        <w:t>43.6</w:t>
      </w:r>
    </w:p>
    <w:p w:rsidR="00860E46" w:rsidRDefault="00860E46" w:rsidP="00860E46">
      <w:pPr>
        <w:ind w:firstLine="724"/>
        <w:jc w:val="both"/>
        <w:rPr>
          <w:sz w:val="28"/>
          <w:szCs w:val="28"/>
        </w:rPr>
      </w:pPr>
      <w:r>
        <w:rPr>
          <w:sz w:val="28"/>
          <w:szCs w:val="28"/>
        </w:rPr>
        <w:t xml:space="preserve">ББК </w:t>
      </w:r>
      <w:r w:rsidR="002B610D">
        <w:rPr>
          <w:sz w:val="28"/>
          <w:szCs w:val="28"/>
        </w:rPr>
        <w:t>24.4</w:t>
      </w:r>
    </w:p>
    <w:p w:rsidR="00860E46" w:rsidRDefault="00860E46" w:rsidP="00860E46">
      <w:pPr>
        <w:pStyle w:val="4"/>
        <w:ind w:firstLine="724"/>
      </w:pPr>
      <w:r>
        <w:t xml:space="preserve">        </w:t>
      </w:r>
    </w:p>
    <w:p w:rsidR="00860E46" w:rsidRDefault="00860E46" w:rsidP="00860E46">
      <w:pPr>
        <w:ind w:firstLine="724"/>
        <w:jc w:val="both"/>
        <w:rPr>
          <w:sz w:val="28"/>
          <w:szCs w:val="28"/>
        </w:rPr>
      </w:pPr>
    </w:p>
    <w:p w:rsidR="00860E46" w:rsidRDefault="00860E46" w:rsidP="00860E46">
      <w:pPr>
        <w:ind w:firstLine="724"/>
        <w:jc w:val="both"/>
        <w:rPr>
          <w:sz w:val="28"/>
          <w:szCs w:val="28"/>
        </w:rPr>
      </w:pPr>
    </w:p>
    <w:p w:rsidR="00860E46" w:rsidRDefault="00E25D74" w:rsidP="00860E46">
      <w:pPr>
        <w:tabs>
          <w:tab w:val="left" w:pos="9593"/>
        </w:tabs>
        <w:ind w:right="45" w:firstLine="724"/>
        <w:jc w:val="both"/>
        <w:rPr>
          <w:sz w:val="28"/>
          <w:szCs w:val="28"/>
        </w:rPr>
      </w:pPr>
      <w:r>
        <w:rPr>
          <w:sz w:val="28"/>
        </w:rPr>
        <w:t>Химия</w:t>
      </w:r>
      <w:r w:rsidR="00860E46">
        <w:rPr>
          <w:sz w:val="28"/>
          <w:szCs w:val="28"/>
        </w:rPr>
        <w:t xml:space="preserve">: Автор: </w:t>
      </w:r>
      <w:proofErr w:type="spellStart"/>
      <w:r>
        <w:rPr>
          <w:sz w:val="28"/>
          <w:szCs w:val="28"/>
        </w:rPr>
        <w:t>Лукоянова</w:t>
      </w:r>
      <w:proofErr w:type="spellEnd"/>
      <w:r>
        <w:rPr>
          <w:sz w:val="28"/>
          <w:szCs w:val="28"/>
        </w:rPr>
        <w:t xml:space="preserve"> О.В., Винник </w:t>
      </w:r>
      <w:r w:rsidR="00860E46">
        <w:rPr>
          <w:sz w:val="28"/>
          <w:szCs w:val="28"/>
        </w:rPr>
        <w:t>В.</w:t>
      </w:r>
      <w:r>
        <w:rPr>
          <w:sz w:val="28"/>
          <w:szCs w:val="28"/>
        </w:rPr>
        <w:t>К.</w:t>
      </w:r>
      <w:r w:rsidR="004E638C" w:rsidRPr="004E638C">
        <w:rPr>
          <w:sz w:val="28"/>
          <w:szCs w:val="28"/>
        </w:rPr>
        <w:t xml:space="preserve"> </w:t>
      </w:r>
      <w:r w:rsidR="004E638C">
        <w:rPr>
          <w:sz w:val="28"/>
          <w:szCs w:val="28"/>
        </w:rPr>
        <w:t>Практикум</w:t>
      </w:r>
      <w:r w:rsidR="00860E46">
        <w:rPr>
          <w:sz w:val="28"/>
          <w:szCs w:val="28"/>
        </w:rPr>
        <w:t>. - Нижний Новгород: Нижегородский госуниверситет, 201</w:t>
      </w:r>
      <w:r>
        <w:rPr>
          <w:sz w:val="28"/>
          <w:szCs w:val="28"/>
        </w:rPr>
        <w:t>6</w:t>
      </w:r>
      <w:r w:rsidR="00860E46">
        <w:rPr>
          <w:sz w:val="28"/>
          <w:szCs w:val="28"/>
        </w:rPr>
        <w:t xml:space="preserve">. - </w:t>
      </w:r>
      <w:r>
        <w:rPr>
          <w:sz w:val="28"/>
          <w:szCs w:val="28"/>
        </w:rPr>
        <w:t>44</w:t>
      </w:r>
      <w:r w:rsidR="00860E46">
        <w:rPr>
          <w:sz w:val="28"/>
          <w:szCs w:val="28"/>
        </w:rPr>
        <w:t xml:space="preserve"> </w:t>
      </w:r>
      <w:proofErr w:type="gramStart"/>
      <w:r w:rsidR="00860E46">
        <w:rPr>
          <w:sz w:val="28"/>
          <w:szCs w:val="28"/>
        </w:rPr>
        <w:t>с</w:t>
      </w:r>
      <w:proofErr w:type="gramEnd"/>
      <w:r w:rsidR="00860E46">
        <w:rPr>
          <w:sz w:val="28"/>
          <w:szCs w:val="28"/>
        </w:rPr>
        <w:t>.</w:t>
      </w:r>
    </w:p>
    <w:p w:rsidR="00860E46" w:rsidRDefault="00860E46" w:rsidP="00860E46">
      <w:pPr>
        <w:ind w:firstLine="724"/>
        <w:rPr>
          <w:sz w:val="28"/>
          <w:szCs w:val="28"/>
        </w:rPr>
      </w:pPr>
    </w:p>
    <w:p w:rsidR="00860E46" w:rsidRDefault="00860E46" w:rsidP="00860E46">
      <w:pPr>
        <w:ind w:firstLine="724"/>
        <w:rPr>
          <w:sz w:val="28"/>
          <w:szCs w:val="28"/>
        </w:rPr>
      </w:pPr>
    </w:p>
    <w:p w:rsidR="00860E46" w:rsidRDefault="00860E46" w:rsidP="00860E46">
      <w:pPr>
        <w:ind w:firstLine="724"/>
        <w:jc w:val="both"/>
        <w:rPr>
          <w:sz w:val="28"/>
          <w:szCs w:val="28"/>
        </w:rPr>
      </w:pPr>
      <w:r>
        <w:rPr>
          <w:sz w:val="28"/>
          <w:szCs w:val="28"/>
        </w:rPr>
        <w:t xml:space="preserve">Рецензент: </w:t>
      </w:r>
      <w:r w:rsidR="004E638C">
        <w:rPr>
          <w:sz w:val="28"/>
          <w:szCs w:val="28"/>
        </w:rPr>
        <w:t xml:space="preserve">И.И.Пестова </w:t>
      </w:r>
      <w:proofErr w:type="spellStart"/>
      <w:r w:rsidR="004E638C">
        <w:rPr>
          <w:sz w:val="28"/>
          <w:szCs w:val="28"/>
        </w:rPr>
        <w:t>к.х.н.</w:t>
      </w:r>
      <w:proofErr w:type="gramStart"/>
      <w:r w:rsidR="004E638C">
        <w:rPr>
          <w:sz w:val="28"/>
          <w:szCs w:val="28"/>
        </w:rPr>
        <w:t>,д</w:t>
      </w:r>
      <w:proofErr w:type="gramEnd"/>
      <w:r w:rsidR="004E638C">
        <w:rPr>
          <w:sz w:val="28"/>
          <w:szCs w:val="28"/>
        </w:rPr>
        <w:t>оцент</w:t>
      </w:r>
      <w:proofErr w:type="spellEnd"/>
      <w:r w:rsidR="004E638C">
        <w:rPr>
          <w:sz w:val="28"/>
          <w:szCs w:val="28"/>
        </w:rPr>
        <w:t xml:space="preserve"> кафедры ФГБОУ ВПО «Нижегородский архитектурно-строительный университет»      </w:t>
      </w:r>
    </w:p>
    <w:p w:rsidR="00860E46" w:rsidRDefault="00860E46" w:rsidP="00860E46">
      <w:pPr>
        <w:ind w:firstLine="724"/>
        <w:jc w:val="both"/>
        <w:rPr>
          <w:sz w:val="28"/>
          <w:szCs w:val="28"/>
        </w:rPr>
      </w:pPr>
    </w:p>
    <w:p w:rsidR="00860E46" w:rsidRDefault="004E638C" w:rsidP="00860E46">
      <w:pPr>
        <w:pStyle w:val="af8"/>
        <w:ind w:firstLine="724"/>
        <w:jc w:val="both"/>
      </w:pPr>
      <w:r>
        <w:rPr>
          <w:bCs/>
        </w:rPr>
        <w:t>Практикум</w:t>
      </w:r>
      <w:r w:rsidR="00860E46">
        <w:rPr>
          <w:bCs/>
        </w:rPr>
        <w:t xml:space="preserve"> </w:t>
      </w:r>
      <w:r w:rsidR="00860E46">
        <w:t xml:space="preserve">«Химия» подготовлено для  студентов среднего профессионального обучения, обучающихся по специальности </w:t>
      </w:r>
      <w:r w:rsidR="00860E46" w:rsidRPr="00860E46">
        <w:rPr>
          <w:bCs/>
        </w:rPr>
        <w:t>19.02.10 «Технология продукции общественного питания»</w:t>
      </w:r>
      <w:r w:rsidR="00860E46">
        <w:t xml:space="preserve">. Оно содержит основные понятия аналитической химии, основные методы </w:t>
      </w:r>
      <w:r w:rsidR="00860E46" w:rsidRPr="00C24A0F">
        <w:t>классическ</w:t>
      </w:r>
      <w:r w:rsidR="00860E46">
        <w:t>ого</w:t>
      </w:r>
      <w:r w:rsidR="00860E46" w:rsidRPr="00C24A0F">
        <w:t xml:space="preserve"> химическ</w:t>
      </w:r>
      <w:r w:rsidR="00860E46">
        <w:t>ого</w:t>
      </w:r>
      <w:r w:rsidR="00860E46" w:rsidRPr="00C24A0F">
        <w:t xml:space="preserve"> и физико-химическ</w:t>
      </w:r>
      <w:r w:rsidR="00860E46">
        <w:t>ого</w:t>
      </w:r>
      <w:r w:rsidR="00860E46" w:rsidRPr="00C24A0F">
        <w:t xml:space="preserve"> количественного анализа, а также </w:t>
      </w:r>
      <w:r w:rsidR="00E25D74">
        <w:t xml:space="preserve">описание </w:t>
      </w:r>
      <w:r w:rsidR="00860E46">
        <w:t>лабораторны</w:t>
      </w:r>
      <w:r w:rsidR="00E25D74">
        <w:t>х</w:t>
      </w:r>
      <w:r w:rsidR="00860E46">
        <w:t xml:space="preserve"> работ по </w:t>
      </w:r>
      <w:r w:rsidR="00860E46" w:rsidRPr="00C24A0F">
        <w:t>идентификации веществ с помощью аналитических реакций качественного анализа</w:t>
      </w:r>
      <w:r w:rsidR="00E25D74">
        <w:t>.</w:t>
      </w:r>
      <w:r w:rsidR="00860E46">
        <w:rPr>
          <w:bCs/>
          <w:iCs/>
          <w:color w:val="000000"/>
        </w:rPr>
        <w:t xml:space="preserve"> Для закрепления теоретических знаний </w:t>
      </w:r>
      <w:r w:rsidR="00E25D74">
        <w:rPr>
          <w:bCs/>
          <w:iCs/>
          <w:color w:val="000000"/>
        </w:rPr>
        <w:t xml:space="preserve">в данном пособии </w:t>
      </w:r>
      <w:r w:rsidR="00860E46">
        <w:rPr>
          <w:bCs/>
          <w:iCs/>
          <w:color w:val="000000"/>
        </w:rPr>
        <w:t xml:space="preserve">по </w:t>
      </w:r>
      <w:r w:rsidR="00E25D74">
        <w:rPr>
          <w:bCs/>
          <w:iCs/>
          <w:color w:val="000000"/>
        </w:rPr>
        <w:t>разделам аналитической и физической химии приведены примеры решений задач и</w:t>
      </w:r>
      <w:r w:rsidR="00860E46">
        <w:rPr>
          <w:bCs/>
          <w:iCs/>
          <w:color w:val="000000"/>
        </w:rPr>
        <w:t xml:space="preserve"> контрольные задания.</w:t>
      </w:r>
    </w:p>
    <w:p w:rsidR="00860E46" w:rsidRDefault="00860E46" w:rsidP="00860E46">
      <w:pPr>
        <w:pStyle w:val="af8"/>
        <w:ind w:firstLine="720"/>
      </w:pPr>
    </w:p>
    <w:p w:rsidR="00860E46" w:rsidRDefault="00860E46" w:rsidP="00860E46">
      <w:pPr>
        <w:pStyle w:val="af8"/>
        <w:ind w:firstLine="720"/>
      </w:pPr>
    </w:p>
    <w:p w:rsidR="00860E46" w:rsidRDefault="00860E46" w:rsidP="00860E46">
      <w:pPr>
        <w:pStyle w:val="af8"/>
        <w:ind w:firstLine="720"/>
      </w:pPr>
    </w:p>
    <w:p w:rsidR="00860E46" w:rsidRDefault="00860E46" w:rsidP="00860E46">
      <w:pPr>
        <w:jc w:val="center"/>
        <w:rPr>
          <w:sz w:val="28"/>
          <w:szCs w:val="28"/>
        </w:rPr>
      </w:pPr>
      <w:proofErr w:type="gramStart"/>
      <w:r>
        <w:rPr>
          <w:sz w:val="28"/>
          <w:szCs w:val="28"/>
        </w:rPr>
        <w:t>Ответственная</w:t>
      </w:r>
      <w:proofErr w:type="gramEnd"/>
      <w:r>
        <w:rPr>
          <w:sz w:val="28"/>
          <w:szCs w:val="28"/>
        </w:rPr>
        <w:t xml:space="preserve"> за выпуск:</w:t>
      </w:r>
    </w:p>
    <w:p w:rsidR="00860E46" w:rsidRDefault="00860E46" w:rsidP="00860E46">
      <w:pPr>
        <w:jc w:val="center"/>
        <w:rPr>
          <w:bCs/>
          <w:sz w:val="28"/>
          <w:szCs w:val="28"/>
        </w:rPr>
      </w:pPr>
      <w:r>
        <w:rPr>
          <w:sz w:val="28"/>
          <w:szCs w:val="28"/>
        </w:rPr>
        <w:t xml:space="preserve">председатель методической комиссии Института экономики и предпринимательства, </w:t>
      </w:r>
      <w:r>
        <w:rPr>
          <w:b/>
          <w:sz w:val="28"/>
          <w:szCs w:val="28"/>
        </w:rPr>
        <w:t>Е</w:t>
      </w:r>
      <w:r>
        <w:rPr>
          <w:b/>
          <w:bCs/>
          <w:sz w:val="28"/>
          <w:szCs w:val="28"/>
        </w:rPr>
        <w:t>.Н. Летягина</w:t>
      </w:r>
      <w:r>
        <w:rPr>
          <w:bCs/>
          <w:sz w:val="28"/>
          <w:szCs w:val="28"/>
        </w:rPr>
        <w:t>.</w:t>
      </w:r>
    </w:p>
    <w:p w:rsidR="00860E46" w:rsidRDefault="00860E46" w:rsidP="00860E46">
      <w:pPr>
        <w:pStyle w:val="af8"/>
        <w:ind w:firstLine="720"/>
      </w:pPr>
    </w:p>
    <w:p w:rsidR="00860E46" w:rsidRDefault="00860E46" w:rsidP="00860E46">
      <w:pPr>
        <w:pStyle w:val="af8"/>
        <w:ind w:firstLine="720"/>
      </w:pPr>
    </w:p>
    <w:p w:rsidR="00860E46" w:rsidRDefault="00860E46" w:rsidP="00860E46">
      <w:pPr>
        <w:pStyle w:val="af8"/>
        <w:ind w:firstLine="720"/>
      </w:pPr>
    </w:p>
    <w:p w:rsidR="00860E46" w:rsidRDefault="00860E46" w:rsidP="00860E46">
      <w:pPr>
        <w:pStyle w:val="af8"/>
        <w:ind w:firstLine="720"/>
      </w:pPr>
    </w:p>
    <w:p w:rsidR="00860E46" w:rsidRDefault="00860E46" w:rsidP="00860E46">
      <w:pPr>
        <w:pStyle w:val="af8"/>
        <w:ind w:firstLine="720"/>
      </w:pPr>
    </w:p>
    <w:p w:rsidR="00860E46" w:rsidRDefault="00860E46" w:rsidP="00860E46">
      <w:pPr>
        <w:pStyle w:val="af8"/>
        <w:ind w:firstLine="720"/>
      </w:pPr>
    </w:p>
    <w:p w:rsidR="00860E46" w:rsidRDefault="00860E46" w:rsidP="00860E46">
      <w:pPr>
        <w:pStyle w:val="af8"/>
        <w:ind w:firstLine="720"/>
      </w:pPr>
    </w:p>
    <w:p w:rsidR="00860E46" w:rsidRDefault="00860E46" w:rsidP="002B610D">
      <w:pPr>
        <w:jc w:val="right"/>
        <w:rPr>
          <w:sz w:val="28"/>
          <w:szCs w:val="28"/>
        </w:rPr>
      </w:pPr>
      <w:r>
        <w:rPr>
          <w:sz w:val="28"/>
          <w:szCs w:val="28"/>
        </w:rPr>
        <w:t xml:space="preserve">УДК  </w:t>
      </w:r>
      <w:r w:rsidR="002B610D">
        <w:rPr>
          <w:sz w:val="28"/>
          <w:szCs w:val="28"/>
        </w:rPr>
        <w:t>543.6</w:t>
      </w:r>
    </w:p>
    <w:p w:rsidR="00860E46" w:rsidRDefault="002B610D" w:rsidP="002B610D">
      <w:pPr>
        <w:tabs>
          <w:tab w:val="left" w:pos="9355"/>
        </w:tabs>
        <w:ind w:left="1134"/>
        <w:jc w:val="right"/>
        <w:rPr>
          <w:sz w:val="28"/>
          <w:szCs w:val="28"/>
        </w:rPr>
      </w:pPr>
      <w:r>
        <w:rPr>
          <w:sz w:val="28"/>
          <w:szCs w:val="28"/>
        </w:rPr>
        <w:t xml:space="preserve">                                                                                                </w:t>
      </w:r>
      <w:r w:rsidR="00727C44">
        <w:rPr>
          <w:sz w:val="28"/>
          <w:szCs w:val="28"/>
        </w:rPr>
        <w:t xml:space="preserve">   </w:t>
      </w:r>
      <w:r w:rsidR="00860E46">
        <w:rPr>
          <w:sz w:val="28"/>
          <w:szCs w:val="28"/>
        </w:rPr>
        <w:t xml:space="preserve">ББК </w:t>
      </w:r>
      <w:r>
        <w:rPr>
          <w:sz w:val="28"/>
          <w:szCs w:val="28"/>
        </w:rPr>
        <w:t>24.4</w:t>
      </w:r>
      <w:r w:rsidR="00860E46">
        <w:rPr>
          <w:sz w:val="28"/>
          <w:szCs w:val="28"/>
        </w:rPr>
        <w:tab/>
      </w:r>
      <w:r w:rsidR="00860E46">
        <w:rPr>
          <w:sz w:val="28"/>
          <w:szCs w:val="28"/>
        </w:rPr>
        <w:tab/>
      </w:r>
    </w:p>
    <w:p w:rsidR="00860E46" w:rsidRDefault="00860E46" w:rsidP="00860E46">
      <w:pPr>
        <w:ind w:left="1134"/>
        <w:jc w:val="right"/>
        <w:rPr>
          <w:sz w:val="28"/>
          <w:szCs w:val="28"/>
        </w:rPr>
      </w:pPr>
    </w:p>
    <w:p w:rsidR="00860E46" w:rsidRDefault="00860E46" w:rsidP="00860E46">
      <w:pPr>
        <w:ind w:left="1134"/>
        <w:jc w:val="right"/>
        <w:rPr>
          <w:sz w:val="28"/>
          <w:szCs w:val="28"/>
        </w:rPr>
      </w:pPr>
    </w:p>
    <w:p w:rsidR="00860E46" w:rsidRDefault="00860E46" w:rsidP="00860E46">
      <w:pPr>
        <w:ind w:left="1134"/>
        <w:jc w:val="right"/>
        <w:rPr>
          <w:sz w:val="28"/>
          <w:szCs w:val="28"/>
        </w:rPr>
      </w:pPr>
    </w:p>
    <w:p w:rsidR="00860E46" w:rsidRDefault="00860E46" w:rsidP="00860E46">
      <w:pPr>
        <w:ind w:left="3119" w:right="45"/>
        <w:jc w:val="right"/>
        <w:rPr>
          <w:b/>
          <w:bCs/>
          <w:sz w:val="28"/>
          <w:szCs w:val="28"/>
        </w:rPr>
      </w:pPr>
      <w:r>
        <w:rPr>
          <w:b/>
          <w:bCs/>
          <w:sz w:val="28"/>
          <w:szCs w:val="28"/>
        </w:rPr>
        <w:t xml:space="preserve">© Нижегородский государственный </w:t>
      </w:r>
    </w:p>
    <w:p w:rsidR="00860E46" w:rsidRDefault="00860E46" w:rsidP="00860E46">
      <w:pPr>
        <w:pStyle w:val="af8"/>
        <w:ind w:firstLine="720"/>
        <w:jc w:val="right"/>
      </w:pPr>
      <w:r>
        <w:rPr>
          <w:b/>
          <w:bCs/>
        </w:rPr>
        <w:t>университет им. Н.И. Лобачевского, 201</w:t>
      </w:r>
      <w:r w:rsidR="002B610D">
        <w:rPr>
          <w:b/>
          <w:bCs/>
        </w:rPr>
        <w:t>6</w:t>
      </w:r>
    </w:p>
    <w:p w:rsidR="002B610D" w:rsidRDefault="002B610D" w:rsidP="000D07DB">
      <w:pPr>
        <w:ind w:firstLine="709"/>
        <w:jc w:val="center"/>
        <w:rPr>
          <w:b/>
        </w:rPr>
      </w:pPr>
    </w:p>
    <w:p w:rsidR="00727C44" w:rsidRDefault="00727C44" w:rsidP="000D07DB">
      <w:pPr>
        <w:ind w:firstLine="709"/>
        <w:jc w:val="center"/>
        <w:rPr>
          <w:b/>
        </w:rPr>
      </w:pPr>
    </w:p>
    <w:p w:rsidR="00D84261" w:rsidRDefault="00D84261" w:rsidP="000D07DB">
      <w:pPr>
        <w:ind w:firstLine="709"/>
        <w:jc w:val="center"/>
        <w:rPr>
          <w:b/>
        </w:rPr>
      </w:pPr>
      <w:r w:rsidRPr="00C24A0F">
        <w:rPr>
          <w:b/>
        </w:rPr>
        <w:t>ВВЕДЕНИЕ</w:t>
      </w:r>
    </w:p>
    <w:p w:rsidR="00C24A0F" w:rsidRPr="00C24A0F" w:rsidRDefault="00C24A0F" w:rsidP="000D07DB">
      <w:pPr>
        <w:ind w:firstLine="709"/>
        <w:jc w:val="center"/>
        <w:rPr>
          <w:b/>
        </w:rPr>
      </w:pPr>
    </w:p>
    <w:p w:rsidR="00C24A0F" w:rsidRPr="00C24A0F" w:rsidRDefault="00C24A0F" w:rsidP="000D07DB">
      <w:pPr>
        <w:ind w:firstLine="709"/>
        <w:jc w:val="center"/>
      </w:pPr>
      <w:r w:rsidRPr="00C24A0F">
        <w:rPr>
          <w:b/>
        </w:rPr>
        <w:t>Цель и задачи преподавания дисциплины</w:t>
      </w:r>
    </w:p>
    <w:p w:rsidR="00C24A0F" w:rsidRDefault="00C24A0F" w:rsidP="000D07DB">
      <w:pPr>
        <w:ind w:firstLine="709"/>
        <w:jc w:val="both"/>
      </w:pPr>
    </w:p>
    <w:p w:rsidR="000D07DB" w:rsidRDefault="00C24A0F" w:rsidP="000D07DB">
      <w:pPr>
        <w:ind w:firstLine="709"/>
        <w:jc w:val="both"/>
      </w:pPr>
      <w:r w:rsidRPr="00C24A0F">
        <w:rPr>
          <w:i/>
        </w:rPr>
        <w:t>Целью</w:t>
      </w:r>
      <w:r w:rsidRPr="00C24A0F">
        <w:t xml:space="preserve"> преподавания дисциплины является обучение студентов теоретическим и практическим основам, классическим химическим и физико-химическим методам количественного анализа, а также овладение навыками идентификации веществ с помощью аналитических реакций качественного анализа. </w:t>
      </w:r>
    </w:p>
    <w:p w:rsidR="000D07DB" w:rsidRDefault="00C24A0F" w:rsidP="000D07DB">
      <w:pPr>
        <w:ind w:firstLine="709"/>
        <w:jc w:val="both"/>
      </w:pPr>
      <w:r w:rsidRPr="000D07DB">
        <w:rPr>
          <w:i/>
        </w:rPr>
        <w:t>Задача</w:t>
      </w:r>
      <w:r w:rsidRPr="00C24A0F">
        <w:t xml:space="preserve"> настоящего курса состоит в том, чтобы на основании полученных теоретических знаний и практического овладения методами химического и физико-химического анализов, а также методами расчета результатов эксперимента, студенты могли правильно выбирать методы исследования вещества в соответствии с поставленной перед ними проблемой, разработать схему анализа, практически провести его и интерпретировать полученные результаты. </w:t>
      </w:r>
    </w:p>
    <w:p w:rsidR="000D07DB" w:rsidRPr="000D07DB" w:rsidRDefault="000D07DB" w:rsidP="000D07DB">
      <w:pPr>
        <w:ind w:firstLine="709"/>
        <w:jc w:val="center"/>
        <w:rPr>
          <w:b/>
        </w:rPr>
      </w:pPr>
    </w:p>
    <w:p w:rsidR="000D07DB" w:rsidRDefault="00C24A0F" w:rsidP="000D07DB">
      <w:pPr>
        <w:ind w:firstLine="709"/>
        <w:jc w:val="center"/>
        <w:rPr>
          <w:b/>
        </w:rPr>
      </w:pPr>
      <w:r w:rsidRPr="000D07DB">
        <w:rPr>
          <w:b/>
        </w:rPr>
        <w:t>Требования к уровню освоения содержания дисциплины</w:t>
      </w:r>
    </w:p>
    <w:p w:rsidR="000D07DB" w:rsidRPr="000D07DB" w:rsidRDefault="000D07DB" w:rsidP="000D07DB">
      <w:pPr>
        <w:ind w:firstLine="709"/>
        <w:jc w:val="center"/>
        <w:rPr>
          <w:b/>
        </w:rPr>
      </w:pPr>
    </w:p>
    <w:p w:rsidR="000D07DB" w:rsidRPr="000D07DB" w:rsidRDefault="00C24A0F" w:rsidP="000D07DB">
      <w:pPr>
        <w:ind w:firstLine="709"/>
        <w:jc w:val="both"/>
        <w:rPr>
          <w:i/>
        </w:rPr>
      </w:pPr>
      <w:r w:rsidRPr="000D07DB">
        <w:rPr>
          <w:i/>
        </w:rPr>
        <w:t xml:space="preserve">Студент должен знать и уметь использовать: </w:t>
      </w:r>
    </w:p>
    <w:p w:rsidR="000D07DB" w:rsidRDefault="00C24A0F" w:rsidP="000D07DB">
      <w:pPr>
        <w:ind w:firstLine="709"/>
        <w:jc w:val="both"/>
      </w:pPr>
      <w:r w:rsidRPr="00C24A0F">
        <w:t xml:space="preserve">– методические аспекты аналитической химии; </w:t>
      </w:r>
    </w:p>
    <w:p w:rsidR="000D07DB" w:rsidRDefault="00C24A0F" w:rsidP="000D07DB">
      <w:pPr>
        <w:ind w:firstLine="709"/>
        <w:jc w:val="both"/>
      </w:pPr>
      <w:r w:rsidRPr="00C24A0F">
        <w:t xml:space="preserve">– вопросы метрологии химического анализа, источники ошибок количественного анализа, некоторые понятия математической статистики и представление результатов количественного анализа; </w:t>
      </w:r>
    </w:p>
    <w:p w:rsidR="000D07DB" w:rsidRDefault="00C24A0F" w:rsidP="000D07DB">
      <w:pPr>
        <w:ind w:firstLine="709"/>
        <w:jc w:val="both"/>
      </w:pPr>
      <w:r w:rsidRPr="00C24A0F">
        <w:t>– классификацию методов качественного анализа, аналитическую классификацию катионов по группам, качественный анализ анионов и методы анализа смесей анионов различных групп;</w:t>
      </w:r>
    </w:p>
    <w:p w:rsidR="000D07DB" w:rsidRDefault="00C24A0F" w:rsidP="000D07DB">
      <w:pPr>
        <w:ind w:firstLine="709"/>
        <w:jc w:val="both"/>
      </w:pPr>
      <w:r w:rsidRPr="00C24A0F">
        <w:t xml:space="preserve"> – методы выделения, разделения и идентификации катионов и анионов; </w:t>
      </w:r>
    </w:p>
    <w:p w:rsidR="000D07DB" w:rsidRDefault="00C24A0F" w:rsidP="000D07DB">
      <w:pPr>
        <w:ind w:firstLine="709"/>
        <w:jc w:val="both"/>
      </w:pPr>
      <w:r w:rsidRPr="00C24A0F">
        <w:t>– химические методы количественного анализа;</w:t>
      </w:r>
    </w:p>
    <w:p w:rsidR="000D07DB" w:rsidRDefault="00C24A0F" w:rsidP="000D07DB">
      <w:pPr>
        <w:ind w:firstLine="709"/>
        <w:jc w:val="both"/>
      </w:pPr>
      <w:r w:rsidRPr="00C24A0F">
        <w:t xml:space="preserve"> – теоретические основы инструментальных физико-химических методов анализа и их применение при проведении различных определений; </w:t>
      </w:r>
    </w:p>
    <w:p w:rsidR="000D07DB" w:rsidRDefault="00C24A0F" w:rsidP="000D07DB">
      <w:pPr>
        <w:ind w:firstLine="709"/>
        <w:jc w:val="both"/>
      </w:pPr>
      <w:r w:rsidRPr="00C24A0F">
        <w:t xml:space="preserve">– умение выбрать наилучший метод или методы для конкретного этапа аналитических определений; </w:t>
      </w:r>
    </w:p>
    <w:p w:rsidR="000D07DB" w:rsidRDefault="00C24A0F" w:rsidP="000D07DB">
      <w:pPr>
        <w:ind w:firstLine="709"/>
        <w:jc w:val="both"/>
      </w:pPr>
      <w:r w:rsidRPr="00C24A0F">
        <w:t xml:space="preserve">– разработка плана анализа, предусматривающего оценку последовательности операций; </w:t>
      </w:r>
    </w:p>
    <w:p w:rsidR="000D07DB" w:rsidRDefault="00C24A0F" w:rsidP="000D07DB">
      <w:pPr>
        <w:ind w:firstLine="709"/>
        <w:jc w:val="both"/>
      </w:pPr>
      <w:r w:rsidRPr="00C24A0F">
        <w:t xml:space="preserve">– интерпретировать и представлять результаты анализа. </w:t>
      </w:r>
    </w:p>
    <w:p w:rsidR="000D07DB" w:rsidRDefault="000D07DB" w:rsidP="000D07DB">
      <w:pPr>
        <w:ind w:firstLine="709"/>
        <w:jc w:val="both"/>
      </w:pPr>
    </w:p>
    <w:p w:rsidR="000D07DB" w:rsidRDefault="00C24A0F" w:rsidP="000D07DB">
      <w:pPr>
        <w:ind w:firstLine="709"/>
        <w:jc w:val="both"/>
      </w:pPr>
      <w:r w:rsidRPr="000D07DB">
        <w:rPr>
          <w:i/>
        </w:rPr>
        <w:t>Студент должен иметь навыки:</w:t>
      </w:r>
      <w:r w:rsidRPr="00C24A0F">
        <w:t xml:space="preserve"> </w:t>
      </w:r>
    </w:p>
    <w:p w:rsidR="000D07DB" w:rsidRDefault="00C24A0F" w:rsidP="000D07DB">
      <w:pPr>
        <w:ind w:firstLine="709"/>
        <w:jc w:val="both"/>
      </w:pPr>
      <w:r w:rsidRPr="00C24A0F">
        <w:t>1. Самостоятельно работать с учебной и справочной литературой по аналитической химии.</w:t>
      </w:r>
    </w:p>
    <w:p w:rsidR="000D07DB" w:rsidRDefault="00C24A0F" w:rsidP="000D07DB">
      <w:pPr>
        <w:ind w:firstLine="709"/>
        <w:jc w:val="both"/>
      </w:pPr>
      <w:r w:rsidRPr="00C24A0F">
        <w:t>2. Отбирать среднюю пробу, составлять схему анализа, проводить качественный и количественный анализ вещества в пределах использования основных приемов и методов, предусмотренных программой.</w:t>
      </w:r>
    </w:p>
    <w:p w:rsidR="000D07DB" w:rsidRDefault="00C24A0F" w:rsidP="000D07DB">
      <w:pPr>
        <w:ind w:firstLine="709"/>
        <w:jc w:val="both"/>
      </w:pPr>
      <w:r w:rsidRPr="00C24A0F">
        <w:t xml:space="preserve"> 3. Выполнять исходные вычисления, итоговые расчеты с использованием статистической обработки результатов количественного анализа.  </w:t>
      </w:r>
    </w:p>
    <w:p w:rsidR="000D07DB" w:rsidRDefault="00C24A0F" w:rsidP="000D07DB">
      <w:pPr>
        <w:ind w:firstLine="709"/>
        <w:jc w:val="both"/>
      </w:pPr>
      <w:r w:rsidRPr="00C24A0F">
        <w:t xml:space="preserve">4. Пользоваться мерной посудой, аналитическими весами. </w:t>
      </w:r>
    </w:p>
    <w:p w:rsidR="000D07DB" w:rsidRDefault="00C24A0F" w:rsidP="000D07DB">
      <w:pPr>
        <w:ind w:firstLine="709"/>
        <w:jc w:val="both"/>
      </w:pPr>
      <w:r w:rsidRPr="00C24A0F">
        <w:t xml:space="preserve">5. Владеть техникой выполнения основных аналитических операций при качественном и количественном анализе вещества. </w:t>
      </w:r>
    </w:p>
    <w:p w:rsidR="000D07DB" w:rsidRDefault="00C24A0F" w:rsidP="000D07DB">
      <w:pPr>
        <w:ind w:firstLine="709"/>
        <w:jc w:val="both"/>
      </w:pPr>
      <w:r w:rsidRPr="00C24A0F">
        <w:t xml:space="preserve">6. Готовить и стандартизировать растворы аналитических реагентов. </w:t>
      </w:r>
    </w:p>
    <w:p w:rsidR="000D07DB" w:rsidRDefault="00C24A0F" w:rsidP="000D07DB">
      <w:pPr>
        <w:ind w:firstLine="709"/>
        <w:jc w:val="both"/>
      </w:pPr>
      <w:r w:rsidRPr="00C24A0F">
        <w:t xml:space="preserve">7. Работать с основными типами приборов, используемых в анализе (микроскопы, </w:t>
      </w:r>
      <w:proofErr w:type="spellStart"/>
      <w:r w:rsidRPr="00C24A0F">
        <w:t>фотоэлектроколориметры</w:t>
      </w:r>
      <w:proofErr w:type="spellEnd"/>
      <w:r w:rsidRPr="00C24A0F">
        <w:t xml:space="preserve">, хроматографы и др.). </w:t>
      </w:r>
    </w:p>
    <w:p w:rsidR="000D07DB" w:rsidRDefault="00C24A0F" w:rsidP="000D07DB">
      <w:pPr>
        <w:ind w:firstLine="709"/>
        <w:jc w:val="both"/>
      </w:pPr>
      <w:r w:rsidRPr="00C24A0F">
        <w:t>8. Оформлять протоколы анализов.</w:t>
      </w:r>
    </w:p>
    <w:p w:rsidR="000D07DB" w:rsidRDefault="000D07DB" w:rsidP="000D07DB">
      <w:pPr>
        <w:ind w:firstLine="709"/>
        <w:jc w:val="both"/>
      </w:pPr>
    </w:p>
    <w:p w:rsidR="000D07DB" w:rsidRDefault="00C24A0F" w:rsidP="000D07DB">
      <w:pPr>
        <w:ind w:firstLine="709"/>
        <w:jc w:val="both"/>
      </w:pPr>
      <w:r w:rsidRPr="000D07DB">
        <w:rPr>
          <w:i/>
        </w:rPr>
        <w:lastRenderedPageBreak/>
        <w:t>Основные знания, необходимые для изучения аналитической химии:</w:t>
      </w:r>
      <w:r w:rsidRPr="00C24A0F">
        <w:t xml:space="preserve"> </w:t>
      </w:r>
    </w:p>
    <w:p w:rsidR="000D07DB" w:rsidRDefault="00C24A0F" w:rsidP="000D07DB">
      <w:pPr>
        <w:ind w:firstLine="709"/>
        <w:jc w:val="both"/>
      </w:pPr>
      <w:r w:rsidRPr="00C24A0F">
        <w:t>– неорганическая, физическая и коллоидная химия (свойства элементов и их соединений, основы химической кинетики, теория термодинамики фазовых превращений, растворов электролитов, ионных равновесий, поверхностных явлений, способы расчета химических равновесий по известным исходным концентрациям и константе равновесия);</w:t>
      </w:r>
    </w:p>
    <w:p w:rsidR="000D07DB" w:rsidRDefault="00C24A0F" w:rsidP="000D07DB">
      <w:pPr>
        <w:ind w:firstLine="709"/>
        <w:jc w:val="both"/>
      </w:pPr>
      <w:r w:rsidRPr="00C24A0F">
        <w:t xml:space="preserve"> – органическая химия (свойства органических соединений, природа химических связей и электронные представления о строении органических соединений, механизмы реакций и методы анализа в органической химии); </w:t>
      </w:r>
    </w:p>
    <w:p w:rsidR="000D07DB" w:rsidRDefault="00C24A0F" w:rsidP="000D07DB">
      <w:pPr>
        <w:ind w:firstLine="709"/>
        <w:jc w:val="both"/>
      </w:pPr>
      <w:r w:rsidRPr="00C24A0F">
        <w:t>– основы высшей математики и информатики (статистический анализ экспериментальных данных и современное математическое обеспечение информатики и вычислительной техники)</w:t>
      </w:r>
      <w:r w:rsidR="000D07DB">
        <w:t>.</w:t>
      </w:r>
      <w:r w:rsidRPr="00C24A0F">
        <w:t xml:space="preserve"> </w:t>
      </w:r>
    </w:p>
    <w:p w:rsidR="000D07DB" w:rsidRDefault="000D07DB" w:rsidP="000D07DB">
      <w:pPr>
        <w:ind w:firstLine="709"/>
        <w:jc w:val="both"/>
      </w:pPr>
    </w:p>
    <w:p w:rsidR="0079475D" w:rsidRPr="00C24A0F" w:rsidRDefault="00C24A0F" w:rsidP="000D07DB">
      <w:pPr>
        <w:ind w:firstLine="709"/>
        <w:jc w:val="both"/>
        <w:rPr>
          <w:b/>
        </w:rPr>
      </w:pPr>
      <w:r w:rsidRPr="00C24A0F">
        <w:rPr>
          <w:b/>
        </w:rPr>
        <w:t>ОСНОВНЫЕ ПОНЯТИЯ АНАЛИТИЧЕСКОЙ ХИМИИ</w:t>
      </w:r>
    </w:p>
    <w:p w:rsidR="00175FB1" w:rsidRPr="00175FB1" w:rsidRDefault="00175FB1" w:rsidP="000D07DB">
      <w:pPr>
        <w:autoSpaceDE w:val="0"/>
        <w:autoSpaceDN w:val="0"/>
        <w:adjustRightInd w:val="0"/>
        <w:ind w:firstLine="709"/>
      </w:pPr>
      <w:r w:rsidRPr="00175FB1">
        <w:rPr>
          <w:b/>
        </w:rPr>
        <w:t>Аналитическая химия</w:t>
      </w:r>
      <w:r w:rsidRPr="00175FB1">
        <w:t xml:space="preserve"> – наука, развивающая теоретические основы анализа</w:t>
      </w:r>
      <w:r>
        <w:t xml:space="preserve"> </w:t>
      </w:r>
      <w:r w:rsidRPr="00175FB1">
        <w:t>химического состава веществ, разрабатывающая</w:t>
      </w:r>
      <w:r>
        <w:t xml:space="preserve"> </w:t>
      </w:r>
      <w:r w:rsidRPr="00175FB1">
        <w:t>методы идентификации и обнаружения, определения и</w:t>
      </w:r>
    </w:p>
    <w:p w:rsidR="00175FB1" w:rsidRPr="00175FB1" w:rsidRDefault="00175FB1" w:rsidP="000D07DB">
      <w:pPr>
        <w:autoSpaceDE w:val="0"/>
        <w:autoSpaceDN w:val="0"/>
        <w:adjustRightInd w:val="0"/>
        <w:ind w:firstLine="709"/>
        <w:jc w:val="both"/>
      </w:pPr>
      <w:r w:rsidRPr="00175FB1">
        <w:t>разделения химических элементов, их соединений, а</w:t>
      </w:r>
      <w:r>
        <w:t xml:space="preserve"> </w:t>
      </w:r>
      <w:r w:rsidRPr="00175FB1">
        <w:t>также методы установления</w:t>
      </w:r>
      <w:r>
        <w:t xml:space="preserve"> </w:t>
      </w:r>
      <w:r w:rsidRPr="00175FB1">
        <w:t>химического строения</w:t>
      </w:r>
      <w:r>
        <w:t xml:space="preserve"> </w:t>
      </w:r>
      <w:r w:rsidRPr="00175FB1">
        <w:t>соединений.</w:t>
      </w:r>
    </w:p>
    <w:p w:rsidR="00175FB1" w:rsidRPr="00175FB1" w:rsidRDefault="00175FB1" w:rsidP="000D07DB">
      <w:pPr>
        <w:autoSpaceDE w:val="0"/>
        <w:autoSpaceDN w:val="0"/>
        <w:adjustRightInd w:val="0"/>
        <w:ind w:firstLine="709"/>
        <w:rPr>
          <w:b/>
        </w:rPr>
      </w:pPr>
      <w:r w:rsidRPr="00175FB1">
        <w:rPr>
          <w:b/>
        </w:rPr>
        <w:t>Аналитические задачи</w:t>
      </w:r>
      <w:r>
        <w:rPr>
          <w:b/>
        </w:rPr>
        <w:t>.</w:t>
      </w:r>
    </w:p>
    <w:p w:rsidR="00175FB1" w:rsidRPr="00175FB1" w:rsidRDefault="00175FB1" w:rsidP="000D07DB">
      <w:pPr>
        <w:autoSpaceDE w:val="0"/>
        <w:autoSpaceDN w:val="0"/>
        <w:adjustRightInd w:val="0"/>
        <w:ind w:firstLine="709"/>
        <w:jc w:val="both"/>
      </w:pPr>
      <w:r w:rsidRPr="00175FB1">
        <w:t>В соответствии с определением аналитической химии как науки, занимающейся</w:t>
      </w:r>
      <w:r>
        <w:t xml:space="preserve"> </w:t>
      </w:r>
      <w:r w:rsidRPr="00175FB1">
        <w:t>разработкой методов определения химического состава вещества, можно выделить</w:t>
      </w:r>
      <w:r>
        <w:t xml:space="preserve"> </w:t>
      </w:r>
      <w:r w:rsidRPr="00175FB1">
        <w:t xml:space="preserve">следующие </w:t>
      </w:r>
      <w:r w:rsidRPr="00175FB1">
        <w:rPr>
          <w:i/>
        </w:rPr>
        <w:t>аналитические задачи</w:t>
      </w:r>
      <w:r w:rsidRPr="00175FB1">
        <w:t>:</w:t>
      </w:r>
    </w:p>
    <w:p w:rsidR="00175FB1" w:rsidRPr="00175FB1" w:rsidRDefault="00175FB1" w:rsidP="000D07DB">
      <w:pPr>
        <w:autoSpaceDE w:val="0"/>
        <w:autoSpaceDN w:val="0"/>
        <w:adjustRightInd w:val="0"/>
        <w:ind w:firstLine="709"/>
      </w:pPr>
      <w:r w:rsidRPr="00175FB1">
        <w:t>1.Установление химического состава анализируемого объекта:</w:t>
      </w:r>
    </w:p>
    <w:p w:rsidR="00175FB1" w:rsidRPr="00175FB1" w:rsidRDefault="00175FB1" w:rsidP="000D07DB">
      <w:pPr>
        <w:autoSpaceDE w:val="0"/>
        <w:autoSpaceDN w:val="0"/>
        <w:adjustRightInd w:val="0"/>
        <w:ind w:firstLine="709"/>
      </w:pPr>
      <w:r w:rsidRPr="00175FB1">
        <w:t>- качественный анализ, который включает идентификацию объекта и</w:t>
      </w:r>
      <w:r>
        <w:t xml:space="preserve"> </w:t>
      </w:r>
      <w:r w:rsidRPr="00175FB1">
        <w:t>обнаружение тех или иных компонентов;</w:t>
      </w:r>
    </w:p>
    <w:p w:rsidR="00175FB1" w:rsidRDefault="00175FB1" w:rsidP="000D07DB">
      <w:pPr>
        <w:autoSpaceDE w:val="0"/>
        <w:autoSpaceDN w:val="0"/>
        <w:adjustRightInd w:val="0"/>
        <w:ind w:firstLine="709"/>
        <w:jc w:val="both"/>
      </w:pPr>
      <w:r w:rsidRPr="00175FB1">
        <w:t>- количественный анализ решает задачу определения содержания</w:t>
      </w:r>
      <w:r>
        <w:t xml:space="preserve"> </w:t>
      </w:r>
      <w:r w:rsidRPr="00175FB1">
        <w:t>(количество и концентрации) того или иного</w:t>
      </w:r>
      <w:r>
        <w:t xml:space="preserve"> </w:t>
      </w:r>
      <w:r w:rsidRPr="00175FB1">
        <w:t>компонента в анализируемом объекте.</w:t>
      </w:r>
    </w:p>
    <w:p w:rsidR="00175FB1" w:rsidRDefault="00175FB1" w:rsidP="000D07DB">
      <w:pPr>
        <w:autoSpaceDE w:val="0"/>
        <w:autoSpaceDN w:val="0"/>
        <w:adjustRightInd w:val="0"/>
        <w:ind w:firstLine="709"/>
        <w:jc w:val="both"/>
      </w:pPr>
      <w:r>
        <w:t>2.Определение структуры соединения, то есть установление взаимного расположения и связей элементарных составных частей в молекулах (структурный анализ).</w:t>
      </w:r>
    </w:p>
    <w:p w:rsidR="00175FB1" w:rsidRDefault="00175FB1" w:rsidP="000D07DB">
      <w:pPr>
        <w:autoSpaceDE w:val="0"/>
        <w:autoSpaceDN w:val="0"/>
        <w:adjustRightInd w:val="0"/>
        <w:ind w:firstLine="709"/>
        <w:jc w:val="both"/>
      </w:pPr>
    </w:p>
    <w:p w:rsidR="00175FB1" w:rsidRPr="00175FB1" w:rsidRDefault="00C963C4" w:rsidP="000D07DB">
      <w:pPr>
        <w:autoSpaceDE w:val="0"/>
        <w:autoSpaceDN w:val="0"/>
        <w:adjustRightInd w:val="0"/>
        <w:ind w:firstLine="709"/>
        <w:jc w:val="both"/>
        <w:rPr>
          <w:b/>
          <w:bCs/>
        </w:rPr>
      </w:pPr>
      <w:r w:rsidRPr="00175FB1">
        <w:rPr>
          <w:b/>
          <w:bCs/>
        </w:rPr>
        <w:t>КЛАССИФИКАЦИЯ АНАЛИТИЧЕСКИХ МЕТОДОВ АНАЛИЗА</w:t>
      </w:r>
    </w:p>
    <w:p w:rsidR="00175FB1" w:rsidRPr="00175FB1" w:rsidRDefault="00175FB1" w:rsidP="000D07DB">
      <w:pPr>
        <w:autoSpaceDE w:val="0"/>
        <w:autoSpaceDN w:val="0"/>
        <w:adjustRightInd w:val="0"/>
        <w:ind w:firstLine="709"/>
        <w:jc w:val="both"/>
      </w:pPr>
      <w:r w:rsidRPr="00175FB1">
        <w:rPr>
          <w:i/>
          <w:iCs/>
        </w:rPr>
        <w:t xml:space="preserve">Методом анализа </w:t>
      </w:r>
      <w:r w:rsidRPr="00175FB1">
        <w:t xml:space="preserve">называют </w:t>
      </w:r>
      <w:r w:rsidR="00104D74">
        <w:t>достаточно универсальный, теоретически обоснованный безотносительный к определяемому компоненту и к анализируемому объекту способ определения состава и/или структуры вещества.</w:t>
      </w:r>
    </w:p>
    <w:p w:rsidR="00175FB1" w:rsidRPr="00175FB1" w:rsidRDefault="00175FB1" w:rsidP="000D07DB">
      <w:pPr>
        <w:autoSpaceDE w:val="0"/>
        <w:autoSpaceDN w:val="0"/>
        <w:adjustRightInd w:val="0"/>
        <w:ind w:firstLine="709"/>
        <w:jc w:val="both"/>
      </w:pPr>
      <w:r w:rsidRPr="00175FB1">
        <w:t>В основе анализа лежит зависимость между фиксируемым аналитическим</w:t>
      </w:r>
      <w:r w:rsidR="00104D74">
        <w:t xml:space="preserve"> </w:t>
      </w:r>
      <w:r w:rsidRPr="00175FB1">
        <w:t>сигналом от наличия или концентрации определяемого вещества.</w:t>
      </w:r>
    </w:p>
    <w:p w:rsidR="00175FB1" w:rsidRPr="00175FB1" w:rsidRDefault="00175FB1" w:rsidP="000D07DB">
      <w:pPr>
        <w:autoSpaceDE w:val="0"/>
        <w:autoSpaceDN w:val="0"/>
        <w:adjustRightInd w:val="0"/>
        <w:ind w:firstLine="709"/>
        <w:jc w:val="both"/>
      </w:pPr>
      <w:r w:rsidRPr="00175FB1">
        <w:rPr>
          <w:i/>
          <w:iCs/>
        </w:rPr>
        <w:t xml:space="preserve">Аналитический сигнал </w:t>
      </w:r>
      <w:r w:rsidRPr="00175FB1">
        <w:t>– это фиксируемое и измеряемое свойство объекта.</w:t>
      </w:r>
    </w:p>
    <w:p w:rsidR="00175FB1" w:rsidRPr="00175FB1" w:rsidRDefault="00175FB1" w:rsidP="000D07DB">
      <w:pPr>
        <w:autoSpaceDE w:val="0"/>
        <w:autoSpaceDN w:val="0"/>
        <w:adjustRightInd w:val="0"/>
        <w:ind w:firstLine="709"/>
        <w:jc w:val="both"/>
      </w:pPr>
      <w:r w:rsidRPr="00175FB1">
        <w:t>В аналитической химии методы анализа классифицируют по характеру</w:t>
      </w:r>
    </w:p>
    <w:p w:rsidR="00175FB1" w:rsidRPr="00175FB1" w:rsidRDefault="00175FB1" w:rsidP="000D07DB">
      <w:pPr>
        <w:autoSpaceDE w:val="0"/>
        <w:autoSpaceDN w:val="0"/>
        <w:adjustRightInd w:val="0"/>
        <w:ind w:firstLine="709"/>
        <w:jc w:val="both"/>
      </w:pPr>
      <w:r w:rsidRPr="00175FB1">
        <w:t>определяемого свойства и по способу регистрации аналитического сигнала:</w:t>
      </w:r>
    </w:p>
    <w:p w:rsidR="00175FB1" w:rsidRPr="00175FB1" w:rsidRDefault="00175FB1" w:rsidP="000D07DB">
      <w:pPr>
        <w:autoSpaceDE w:val="0"/>
        <w:autoSpaceDN w:val="0"/>
        <w:adjustRightInd w:val="0"/>
        <w:ind w:firstLine="709"/>
        <w:jc w:val="both"/>
      </w:pPr>
      <w:r w:rsidRPr="00175FB1">
        <w:t>1.химические</w:t>
      </w:r>
    </w:p>
    <w:p w:rsidR="00175FB1" w:rsidRPr="00175FB1" w:rsidRDefault="00175FB1" w:rsidP="000D07DB">
      <w:pPr>
        <w:autoSpaceDE w:val="0"/>
        <w:autoSpaceDN w:val="0"/>
        <w:adjustRightInd w:val="0"/>
        <w:ind w:firstLine="709"/>
        <w:jc w:val="both"/>
      </w:pPr>
      <w:r w:rsidRPr="00175FB1">
        <w:t>2.физические</w:t>
      </w:r>
    </w:p>
    <w:p w:rsidR="00175FB1" w:rsidRPr="00175FB1" w:rsidRDefault="00175FB1" w:rsidP="000D07DB">
      <w:pPr>
        <w:autoSpaceDE w:val="0"/>
        <w:autoSpaceDN w:val="0"/>
        <w:adjustRightInd w:val="0"/>
        <w:ind w:firstLine="709"/>
        <w:jc w:val="both"/>
      </w:pPr>
      <w:r w:rsidRPr="00175FB1">
        <w:t>3.физико-химические</w:t>
      </w:r>
    </w:p>
    <w:p w:rsidR="00175FB1" w:rsidRPr="00175FB1" w:rsidRDefault="00175FB1" w:rsidP="000D07DB">
      <w:pPr>
        <w:autoSpaceDE w:val="0"/>
        <w:autoSpaceDN w:val="0"/>
        <w:adjustRightInd w:val="0"/>
        <w:ind w:firstLine="709"/>
        <w:jc w:val="both"/>
      </w:pPr>
      <w:r w:rsidRPr="00175FB1">
        <w:t>Физико-химические методы называют инструментальными или</w:t>
      </w:r>
      <w:r w:rsidR="00104D74">
        <w:t xml:space="preserve"> </w:t>
      </w:r>
      <w:r w:rsidRPr="00175FB1">
        <w:t>измерительными, так как они требуют применения приборов, измерительных</w:t>
      </w:r>
      <w:r w:rsidR="00104D74">
        <w:t xml:space="preserve"> </w:t>
      </w:r>
      <w:r w:rsidRPr="00175FB1">
        <w:t>инструментов.</w:t>
      </w:r>
    </w:p>
    <w:p w:rsidR="00175FB1" w:rsidRPr="00175FB1" w:rsidRDefault="00175FB1" w:rsidP="000D07DB">
      <w:pPr>
        <w:autoSpaceDE w:val="0"/>
        <w:autoSpaceDN w:val="0"/>
        <w:adjustRightInd w:val="0"/>
        <w:ind w:firstLine="709"/>
        <w:jc w:val="both"/>
      </w:pPr>
      <w:r w:rsidRPr="00175FB1">
        <w:t>Рассмотрим полную классификацию химических методов анализа.</w:t>
      </w:r>
    </w:p>
    <w:p w:rsidR="00175FB1" w:rsidRPr="00175FB1" w:rsidRDefault="00175FB1" w:rsidP="000D07DB">
      <w:pPr>
        <w:autoSpaceDE w:val="0"/>
        <w:autoSpaceDN w:val="0"/>
        <w:adjustRightInd w:val="0"/>
        <w:ind w:firstLine="709"/>
        <w:jc w:val="both"/>
      </w:pPr>
      <w:r w:rsidRPr="00C963C4">
        <w:rPr>
          <w:b/>
          <w:bCs/>
        </w:rPr>
        <w:t>Химические методы анализа</w:t>
      </w:r>
      <w:r w:rsidRPr="00175FB1">
        <w:rPr>
          <w:b/>
          <w:bCs/>
        </w:rPr>
        <w:t xml:space="preserve"> </w:t>
      </w:r>
      <w:r w:rsidRPr="00175FB1">
        <w:t>- основаны на измерении энергии химической</w:t>
      </w:r>
      <w:r w:rsidR="00104D74">
        <w:t xml:space="preserve"> </w:t>
      </w:r>
      <w:r w:rsidRPr="00175FB1">
        <w:t>реакции.</w:t>
      </w:r>
    </w:p>
    <w:p w:rsidR="00175FB1" w:rsidRPr="00175FB1" w:rsidRDefault="00175FB1" w:rsidP="000D07DB">
      <w:pPr>
        <w:autoSpaceDE w:val="0"/>
        <w:autoSpaceDN w:val="0"/>
        <w:adjustRightInd w:val="0"/>
        <w:ind w:firstLine="709"/>
        <w:jc w:val="both"/>
      </w:pPr>
      <w:r w:rsidRPr="00175FB1">
        <w:t>В ходе реакции изменяются параметры, связанные с расходом исходных</w:t>
      </w:r>
      <w:r w:rsidR="00104D74">
        <w:t xml:space="preserve"> </w:t>
      </w:r>
      <w:r w:rsidRPr="00175FB1">
        <w:t>веществ или образованием продуктов реакции. Эти изменения можно либо</w:t>
      </w:r>
      <w:r w:rsidR="00104D74">
        <w:t xml:space="preserve"> </w:t>
      </w:r>
      <w:r w:rsidRPr="00175FB1">
        <w:t>наблюдать непосредственно (осадок, газ, цвет), либо измерять такие величины, как</w:t>
      </w:r>
      <w:r w:rsidR="00104D74">
        <w:t xml:space="preserve"> </w:t>
      </w:r>
      <w:r w:rsidRPr="00175FB1">
        <w:t>расход реагента, массу образующегося продукта, время реакции и т.д.</w:t>
      </w:r>
    </w:p>
    <w:p w:rsidR="00175FB1" w:rsidRPr="00175FB1" w:rsidRDefault="00175FB1" w:rsidP="000D07DB">
      <w:pPr>
        <w:autoSpaceDE w:val="0"/>
        <w:autoSpaceDN w:val="0"/>
        <w:adjustRightInd w:val="0"/>
        <w:ind w:firstLine="709"/>
        <w:jc w:val="both"/>
      </w:pPr>
      <w:r w:rsidRPr="00175FB1">
        <w:lastRenderedPageBreak/>
        <w:t xml:space="preserve">По </w:t>
      </w:r>
      <w:r w:rsidRPr="00175FB1">
        <w:rPr>
          <w:i/>
          <w:iCs/>
        </w:rPr>
        <w:t xml:space="preserve">цели </w:t>
      </w:r>
      <w:r w:rsidRPr="00175FB1">
        <w:t>проведения методы химического анализа подразделяют на две группы:</w:t>
      </w:r>
    </w:p>
    <w:p w:rsidR="00175FB1" w:rsidRPr="00175FB1" w:rsidRDefault="00175FB1" w:rsidP="000D07DB">
      <w:pPr>
        <w:autoSpaceDE w:val="0"/>
        <w:autoSpaceDN w:val="0"/>
        <w:adjustRightInd w:val="0"/>
        <w:ind w:firstLine="709"/>
        <w:jc w:val="both"/>
      </w:pPr>
      <w:proofErr w:type="spellStart"/>
      <w:r w:rsidRPr="00C963C4">
        <w:rPr>
          <w:b/>
          <w:bCs/>
          <w:i/>
        </w:rPr>
        <w:t>I.Качественный</w:t>
      </w:r>
      <w:proofErr w:type="spellEnd"/>
      <w:r w:rsidRPr="00C963C4">
        <w:rPr>
          <w:b/>
          <w:bCs/>
          <w:i/>
        </w:rPr>
        <w:t xml:space="preserve"> анализ</w:t>
      </w:r>
      <w:r w:rsidRPr="00175FB1">
        <w:rPr>
          <w:b/>
          <w:bCs/>
        </w:rPr>
        <w:t xml:space="preserve"> </w:t>
      </w:r>
      <w:r w:rsidRPr="00175FB1">
        <w:t>– заключается в обнаружении отдельных элементов</w:t>
      </w:r>
      <w:r w:rsidR="00104D74">
        <w:t xml:space="preserve"> </w:t>
      </w:r>
      <w:r w:rsidRPr="00175FB1">
        <w:t>(или ионов), из которых состоит анализируемое</w:t>
      </w:r>
      <w:r w:rsidR="00104D74">
        <w:t xml:space="preserve"> </w:t>
      </w:r>
      <w:r w:rsidRPr="00175FB1">
        <w:t>вещество.</w:t>
      </w:r>
    </w:p>
    <w:p w:rsidR="00175FB1" w:rsidRPr="00175FB1" w:rsidRDefault="00175FB1" w:rsidP="000D07DB">
      <w:pPr>
        <w:autoSpaceDE w:val="0"/>
        <w:autoSpaceDN w:val="0"/>
        <w:adjustRightInd w:val="0"/>
        <w:ind w:firstLine="709"/>
        <w:jc w:val="both"/>
      </w:pPr>
      <w:r w:rsidRPr="00175FB1">
        <w:t>Методы качественного анализа классифицируются:</w:t>
      </w:r>
    </w:p>
    <w:p w:rsidR="00175FB1" w:rsidRPr="00175FB1" w:rsidRDefault="00175FB1" w:rsidP="000D07DB">
      <w:pPr>
        <w:autoSpaceDE w:val="0"/>
        <w:autoSpaceDN w:val="0"/>
        <w:adjustRightInd w:val="0"/>
        <w:ind w:firstLine="709"/>
        <w:jc w:val="both"/>
      </w:pPr>
      <w:r w:rsidRPr="00175FB1">
        <w:t>1. анализ катионов</w:t>
      </w:r>
    </w:p>
    <w:p w:rsidR="00175FB1" w:rsidRPr="00175FB1" w:rsidRDefault="00175FB1" w:rsidP="000D07DB">
      <w:pPr>
        <w:autoSpaceDE w:val="0"/>
        <w:autoSpaceDN w:val="0"/>
        <w:adjustRightInd w:val="0"/>
        <w:ind w:firstLine="709"/>
        <w:jc w:val="both"/>
      </w:pPr>
      <w:r w:rsidRPr="00175FB1">
        <w:t>2. анализ анионов</w:t>
      </w:r>
    </w:p>
    <w:p w:rsidR="00175FB1" w:rsidRPr="00175FB1" w:rsidRDefault="00175FB1" w:rsidP="000D07DB">
      <w:pPr>
        <w:autoSpaceDE w:val="0"/>
        <w:autoSpaceDN w:val="0"/>
        <w:adjustRightInd w:val="0"/>
        <w:ind w:firstLine="709"/>
        <w:jc w:val="both"/>
      </w:pPr>
      <w:r w:rsidRPr="00175FB1">
        <w:t>3. анализ сложных смесей.</w:t>
      </w:r>
    </w:p>
    <w:p w:rsidR="00175FB1" w:rsidRPr="00175FB1" w:rsidRDefault="00175FB1" w:rsidP="000D07DB">
      <w:pPr>
        <w:autoSpaceDE w:val="0"/>
        <w:autoSpaceDN w:val="0"/>
        <w:adjustRightInd w:val="0"/>
        <w:ind w:firstLine="709"/>
        <w:jc w:val="both"/>
      </w:pPr>
      <w:proofErr w:type="spellStart"/>
      <w:r w:rsidRPr="00C963C4">
        <w:rPr>
          <w:b/>
          <w:bCs/>
          <w:i/>
        </w:rPr>
        <w:t>II.Количественный</w:t>
      </w:r>
      <w:proofErr w:type="spellEnd"/>
      <w:r w:rsidRPr="00C963C4">
        <w:rPr>
          <w:b/>
          <w:bCs/>
          <w:i/>
        </w:rPr>
        <w:t xml:space="preserve"> анализ</w:t>
      </w:r>
      <w:r w:rsidRPr="00175FB1">
        <w:rPr>
          <w:b/>
          <w:bCs/>
        </w:rPr>
        <w:t xml:space="preserve"> </w:t>
      </w:r>
      <w:r w:rsidRPr="00175FB1">
        <w:t>– заключается в определении количественного</w:t>
      </w:r>
      <w:r w:rsidR="00104D74">
        <w:t xml:space="preserve"> </w:t>
      </w:r>
      <w:r w:rsidRPr="00175FB1">
        <w:t>содержания отдельных составных частей</w:t>
      </w:r>
      <w:r w:rsidR="00104D74">
        <w:t xml:space="preserve"> </w:t>
      </w:r>
      <w:r w:rsidRPr="00175FB1">
        <w:t>сложного вещества.</w:t>
      </w:r>
    </w:p>
    <w:p w:rsidR="00175FB1" w:rsidRPr="00175FB1" w:rsidRDefault="00175FB1" w:rsidP="000D07DB">
      <w:pPr>
        <w:autoSpaceDE w:val="0"/>
        <w:autoSpaceDN w:val="0"/>
        <w:adjustRightInd w:val="0"/>
        <w:ind w:firstLine="709"/>
        <w:jc w:val="both"/>
      </w:pPr>
      <w:r w:rsidRPr="00175FB1">
        <w:t>Количественные химические методы классифицируют:</w:t>
      </w:r>
    </w:p>
    <w:p w:rsidR="00175FB1" w:rsidRPr="00175FB1" w:rsidRDefault="00175FB1" w:rsidP="000D07DB">
      <w:pPr>
        <w:autoSpaceDE w:val="0"/>
        <w:autoSpaceDN w:val="0"/>
        <w:adjustRightInd w:val="0"/>
        <w:ind w:firstLine="709"/>
        <w:jc w:val="both"/>
      </w:pPr>
      <w:r w:rsidRPr="00175FB1">
        <w:t xml:space="preserve">1. </w:t>
      </w:r>
      <w:r w:rsidRPr="00175FB1">
        <w:rPr>
          <w:i/>
          <w:iCs/>
        </w:rPr>
        <w:t xml:space="preserve">Гравиметрический </w:t>
      </w:r>
      <w:r w:rsidRPr="00175FB1">
        <w:t>(весовой) метод анализа основан на выделении</w:t>
      </w:r>
      <w:r w:rsidR="00104D74">
        <w:t xml:space="preserve"> </w:t>
      </w:r>
      <w:r w:rsidRPr="00175FB1">
        <w:t>определяемого вещества в чистом виде и его</w:t>
      </w:r>
      <w:r w:rsidR="00104D74">
        <w:t xml:space="preserve"> </w:t>
      </w:r>
      <w:r w:rsidRPr="00175FB1">
        <w:t>взвешивании.</w:t>
      </w:r>
    </w:p>
    <w:p w:rsidR="00175FB1" w:rsidRPr="00175FB1" w:rsidRDefault="00175FB1" w:rsidP="000D07DB">
      <w:pPr>
        <w:autoSpaceDE w:val="0"/>
        <w:autoSpaceDN w:val="0"/>
        <w:adjustRightInd w:val="0"/>
        <w:ind w:firstLine="709"/>
        <w:jc w:val="both"/>
      </w:pPr>
      <w:r w:rsidRPr="00175FB1">
        <w:t>Гравиметрические методы по способу получения продукта реакции делят:</w:t>
      </w:r>
    </w:p>
    <w:p w:rsidR="00175FB1" w:rsidRPr="00175FB1" w:rsidRDefault="00175FB1" w:rsidP="000D07DB">
      <w:pPr>
        <w:autoSpaceDE w:val="0"/>
        <w:autoSpaceDN w:val="0"/>
        <w:adjustRightInd w:val="0"/>
        <w:ind w:firstLine="709"/>
        <w:jc w:val="both"/>
      </w:pPr>
      <w:r w:rsidRPr="00175FB1">
        <w:t xml:space="preserve">а) </w:t>
      </w:r>
      <w:proofErr w:type="spellStart"/>
      <w:r w:rsidRPr="00175FB1">
        <w:t>химиогравиметрические</w:t>
      </w:r>
      <w:proofErr w:type="spellEnd"/>
      <w:r w:rsidRPr="00175FB1">
        <w:t xml:space="preserve"> методы основаны на измерении массы</w:t>
      </w:r>
      <w:r w:rsidR="00104D74">
        <w:t xml:space="preserve"> </w:t>
      </w:r>
      <w:r w:rsidRPr="00175FB1">
        <w:t>продукта химической реакции;</w:t>
      </w:r>
    </w:p>
    <w:p w:rsidR="00175FB1" w:rsidRPr="00175FB1" w:rsidRDefault="00175FB1" w:rsidP="000D07DB">
      <w:pPr>
        <w:autoSpaceDE w:val="0"/>
        <w:autoSpaceDN w:val="0"/>
        <w:adjustRightInd w:val="0"/>
        <w:ind w:firstLine="709"/>
        <w:jc w:val="both"/>
      </w:pPr>
      <w:r w:rsidRPr="00175FB1">
        <w:t xml:space="preserve">б) </w:t>
      </w:r>
      <w:proofErr w:type="spellStart"/>
      <w:r w:rsidRPr="00175FB1">
        <w:t>электрогравиметрические</w:t>
      </w:r>
      <w:proofErr w:type="spellEnd"/>
      <w:r w:rsidRPr="00175FB1">
        <w:t xml:space="preserve"> методы основаны на измерении массы</w:t>
      </w:r>
      <w:r w:rsidR="00104D74">
        <w:t xml:space="preserve"> </w:t>
      </w:r>
      <w:r w:rsidRPr="00175FB1">
        <w:t>продукта электрохимической реакции;</w:t>
      </w:r>
    </w:p>
    <w:p w:rsidR="00175FB1" w:rsidRPr="00175FB1" w:rsidRDefault="00175FB1" w:rsidP="000D07DB">
      <w:pPr>
        <w:autoSpaceDE w:val="0"/>
        <w:autoSpaceDN w:val="0"/>
        <w:adjustRightInd w:val="0"/>
        <w:ind w:firstLine="709"/>
        <w:jc w:val="both"/>
      </w:pPr>
      <w:r w:rsidRPr="00175FB1">
        <w:t>в) термогравиметрические методы основаны на измерении массы</w:t>
      </w:r>
      <w:r w:rsidR="00104D74">
        <w:t xml:space="preserve"> </w:t>
      </w:r>
      <w:r w:rsidRPr="00175FB1">
        <w:t>вещества, образующегося при термическом</w:t>
      </w:r>
      <w:r w:rsidR="00104D74">
        <w:t xml:space="preserve"> </w:t>
      </w:r>
      <w:r w:rsidRPr="00175FB1">
        <w:t>воздействии.</w:t>
      </w:r>
    </w:p>
    <w:p w:rsidR="00175FB1" w:rsidRPr="00175FB1" w:rsidRDefault="00175FB1" w:rsidP="000D07DB">
      <w:pPr>
        <w:autoSpaceDE w:val="0"/>
        <w:autoSpaceDN w:val="0"/>
        <w:adjustRightInd w:val="0"/>
        <w:ind w:firstLine="709"/>
        <w:jc w:val="both"/>
      </w:pPr>
      <w:r w:rsidRPr="00175FB1">
        <w:t xml:space="preserve">2. </w:t>
      </w:r>
      <w:r w:rsidRPr="00175FB1">
        <w:rPr>
          <w:i/>
          <w:iCs/>
        </w:rPr>
        <w:t xml:space="preserve">Волюмометрические </w:t>
      </w:r>
      <w:r w:rsidRPr="00175FB1">
        <w:t>методы анализа основаны на измерении объема</w:t>
      </w:r>
      <w:r w:rsidR="00104D74">
        <w:t xml:space="preserve"> </w:t>
      </w:r>
      <w:r w:rsidRPr="00175FB1">
        <w:t>реагента, израсходованного на взаимодействие с</w:t>
      </w:r>
      <w:r w:rsidR="00104D74">
        <w:t xml:space="preserve"> </w:t>
      </w:r>
      <w:r w:rsidRPr="00175FB1">
        <w:t>веществом.</w:t>
      </w:r>
    </w:p>
    <w:p w:rsidR="00175FB1" w:rsidRPr="00175FB1" w:rsidRDefault="00175FB1" w:rsidP="000D07DB">
      <w:pPr>
        <w:autoSpaceDE w:val="0"/>
        <w:autoSpaceDN w:val="0"/>
        <w:adjustRightInd w:val="0"/>
        <w:ind w:firstLine="709"/>
        <w:jc w:val="both"/>
      </w:pPr>
      <w:r w:rsidRPr="00175FB1">
        <w:t>Волюмометрические методы в зависимости от агрегатного состояния реагента</w:t>
      </w:r>
      <w:r w:rsidR="00104D74">
        <w:t xml:space="preserve"> </w:t>
      </w:r>
      <w:r w:rsidRPr="00175FB1">
        <w:t xml:space="preserve">делят </w:t>
      </w:r>
      <w:proofErr w:type="gramStart"/>
      <w:r w:rsidRPr="00175FB1">
        <w:t>на</w:t>
      </w:r>
      <w:proofErr w:type="gramEnd"/>
      <w:r w:rsidRPr="00175FB1">
        <w:t>:</w:t>
      </w:r>
    </w:p>
    <w:p w:rsidR="00175FB1" w:rsidRPr="00175FB1" w:rsidRDefault="00175FB1" w:rsidP="000D07DB">
      <w:pPr>
        <w:autoSpaceDE w:val="0"/>
        <w:autoSpaceDN w:val="0"/>
        <w:adjustRightInd w:val="0"/>
        <w:ind w:firstLine="709"/>
        <w:jc w:val="both"/>
      </w:pPr>
      <w:r w:rsidRPr="00175FB1">
        <w:t>а) газоволюметрические методы, которые основаны на избирательном</w:t>
      </w:r>
      <w:r w:rsidR="00104D74">
        <w:t xml:space="preserve"> </w:t>
      </w:r>
      <w:r w:rsidRPr="00175FB1">
        <w:t>поглощении определяемого компонента газовой</w:t>
      </w:r>
      <w:r w:rsidR="00104D74">
        <w:t xml:space="preserve"> </w:t>
      </w:r>
      <w:r w:rsidRPr="00175FB1">
        <w:t>смеси и измерением объема смеси до и после</w:t>
      </w:r>
      <w:r w:rsidR="00104D74">
        <w:t xml:space="preserve"> </w:t>
      </w:r>
      <w:r w:rsidRPr="00175FB1">
        <w:t>поглощения;</w:t>
      </w:r>
    </w:p>
    <w:p w:rsidR="00175FB1" w:rsidRPr="00175FB1" w:rsidRDefault="00175FB1" w:rsidP="000D07DB">
      <w:pPr>
        <w:autoSpaceDE w:val="0"/>
        <w:autoSpaceDN w:val="0"/>
        <w:adjustRightInd w:val="0"/>
        <w:ind w:firstLine="709"/>
        <w:jc w:val="both"/>
      </w:pPr>
      <w:r w:rsidRPr="00175FB1">
        <w:t xml:space="preserve">б) </w:t>
      </w:r>
      <w:proofErr w:type="spellStart"/>
      <w:r w:rsidRPr="00175FB1">
        <w:t>ликвидоволюметрические</w:t>
      </w:r>
      <w:proofErr w:type="spellEnd"/>
      <w:r w:rsidRPr="00175FB1">
        <w:t xml:space="preserve"> (</w:t>
      </w:r>
      <w:proofErr w:type="spellStart"/>
      <w:r w:rsidRPr="00175FB1">
        <w:t>титриметрические</w:t>
      </w:r>
      <w:proofErr w:type="spellEnd"/>
      <w:r w:rsidRPr="00175FB1">
        <w:t xml:space="preserve"> или объ</w:t>
      </w:r>
      <w:r w:rsidRPr="00175FB1">
        <w:rPr>
          <w:rFonts w:ascii="Tahoma" w:hAnsi="Tahoma" w:cs="Tahoma"/>
        </w:rPr>
        <w:t>ѐ</w:t>
      </w:r>
      <w:r w:rsidRPr="00175FB1">
        <w:t>мные) методы</w:t>
      </w:r>
      <w:r w:rsidR="00104D74">
        <w:t xml:space="preserve"> </w:t>
      </w:r>
      <w:r w:rsidRPr="00175FB1">
        <w:t>основаны на измерении объема жидкого реагента,</w:t>
      </w:r>
      <w:r w:rsidR="00104D74">
        <w:t xml:space="preserve"> </w:t>
      </w:r>
      <w:r w:rsidRPr="00175FB1">
        <w:t>израсходованного на взаимодействие с</w:t>
      </w:r>
      <w:r w:rsidR="00104D74">
        <w:t xml:space="preserve"> </w:t>
      </w:r>
      <w:r w:rsidRPr="00175FB1">
        <w:t>определяемым веществом.</w:t>
      </w:r>
    </w:p>
    <w:p w:rsidR="00175FB1" w:rsidRPr="00175FB1" w:rsidRDefault="00175FB1" w:rsidP="000D07DB">
      <w:pPr>
        <w:autoSpaceDE w:val="0"/>
        <w:autoSpaceDN w:val="0"/>
        <w:adjustRightInd w:val="0"/>
        <w:ind w:firstLine="709"/>
        <w:jc w:val="both"/>
      </w:pPr>
      <w:r w:rsidRPr="00175FB1">
        <w:t>В зависимости от типа химической реакции выделяют методы объемного</w:t>
      </w:r>
      <w:r w:rsidR="00104D74">
        <w:t xml:space="preserve"> </w:t>
      </w:r>
      <w:r w:rsidRPr="00175FB1">
        <w:t>анализа:</w:t>
      </w:r>
    </w:p>
    <w:p w:rsidR="00175FB1" w:rsidRPr="00175FB1" w:rsidRDefault="00175FB1" w:rsidP="000D07DB">
      <w:pPr>
        <w:autoSpaceDE w:val="0"/>
        <w:autoSpaceDN w:val="0"/>
        <w:adjustRightInd w:val="0"/>
        <w:ind w:firstLine="709"/>
        <w:jc w:val="both"/>
      </w:pPr>
      <w:r w:rsidRPr="00175FB1">
        <w:t xml:space="preserve"> </w:t>
      </w:r>
      <w:proofErr w:type="spellStart"/>
      <w:r w:rsidRPr="00175FB1">
        <w:t>протолитометрия</w:t>
      </w:r>
      <w:proofErr w:type="spellEnd"/>
      <w:r w:rsidRPr="00175FB1">
        <w:t xml:space="preserve"> – метод, основанный на протекании реакции</w:t>
      </w:r>
      <w:r w:rsidR="00104D74">
        <w:t xml:space="preserve"> </w:t>
      </w:r>
      <w:r w:rsidRPr="00175FB1">
        <w:t>нейтрализации;</w:t>
      </w:r>
    </w:p>
    <w:p w:rsidR="00175FB1" w:rsidRPr="00175FB1" w:rsidRDefault="00175FB1" w:rsidP="000D07DB">
      <w:pPr>
        <w:autoSpaceDE w:val="0"/>
        <w:autoSpaceDN w:val="0"/>
        <w:adjustRightInd w:val="0"/>
        <w:ind w:firstLine="709"/>
        <w:jc w:val="both"/>
      </w:pPr>
      <w:r w:rsidRPr="00175FB1">
        <w:t xml:space="preserve"> </w:t>
      </w:r>
      <w:proofErr w:type="spellStart"/>
      <w:r w:rsidRPr="00175FB1">
        <w:t>редоксометрия</w:t>
      </w:r>
      <w:proofErr w:type="spellEnd"/>
      <w:r w:rsidRPr="00175FB1">
        <w:t xml:space="preserve"> – метод, основанный на протекании окислительно-восстановительных реакциях;</w:t>
      </w:r>
    </w:p>
    <w:p w:rsidR="00175FB1" w:rsidRPr="00175FB1" w:rsidRDefault="00175FB1" w:rsidP="000D07DB">
      <w:pPr>
        <w:autoSpaceDE w:val="0"/>
        <w:autoSpaceDN w:val="0"/>
        <w:adjustRightInd w:val="0"/>
        <w:ind w:firstLine="709"/>
        <w:jc w:val="both"/>
      </w:pPr>
      <w:r w:rsidRPr="00175FB1">
        <w:t> комплексонометрия – метод, основанный на протекании реакции</w:t>
      </w:r>
      <w:r w:rsidR="00104D74">
        <w:t xml:space="preserve"> </w:t>
      </w:r>
      <w:proofErr w:type="spellStart"/>
      <w:r w:rsidRPr="00175FB1">
        <w:t>комплексообразования</w:t>
      </w:r>
      <w:proofErr w:type="spellEnd"/>
      <w:r w:rsidRPr="00175FB1">
        <w:t>;</w:t>
      </w:r>
    </w:p>
    <w:p w:rsidR="00175FB1" w:rsidRDefault="00175FB1" w:rsidP="000D07DB">
      <w:pPr>
        <w:autoSpaceDE w:val="0"/>
        <w:autoSpaceDN w:val="0"/>
        <w:adjustRightInd w:val="0"/>
        <w:ind w:firstLine="709"/>
        <w:jc w:val="both"/>
      </w:pPr>
      <w:r w:rsidRPr="00175FB1">
        <w:t> методы осаждения – методы, основанные на протекании реакций</w:t>
      </w:r>
      <w:r w:rsidR="00104D74">
        <w:t xml:space="preserve"> </w:t>
      </w:r>
      <w:r w:rsidRPr="00175FB1">
        <w:t>образования осадков.</w:t>
      </w:r>
    </w:p>
    <w:p w:rsidR="00F94398" w:rsidRDefault="00F94398" w:rsidP="000D07DB">
      <w:pPr>
        <w:autoSpaceDE w:val="0"/>
        <w:autoSpaceDN w:val="0"/>
        <w:adjustRightInd w:val="0"/>
        <w:ind w:firstLine="709"/>
        <w:jc w:val="both"/>
      </w:pPr>
    </w:p>
    <w:p w:rsidR="00D84261" w:rsidRDefault="00D84261" w:rsidP="000D07DB">
      <w:pPr>
        <w:autoSpaceDE w:val="0"/>
        <w:autoSpaceDN w:val="0"/>
        <w:adjustRightInd w:val="0"/>
        <w:ind w:firstLine="709"/>
        <w:jc w:val="both"/>
      </w:pPr>
    </w:p>
    <w:p w:rsidR="00D84261" w:rsidRPr="00D84261" w:rsidRDefault="00D84261" w:rsidP="000D07DB">
      <w:pPr>
        <w:autoSpaceDE w:val="0"/>
        <w:autoSpaceDN w:val="0"/>
        <w:adjustRightInd w:val="0"/>
        <w:ind w:firstLine="709"/>
        <w:jc w:val="center"/>
        <w:rPr>
          <w:b/>
        </w:rPr>
      </w:pPr>
      <w:r>
        <w:rPr>
          <w:b/>
        </w:rPr>
        <w:t>РАСТВОРЫ</w:t>
      </w:r>
    </w:p>
    <w:p w:rsidR="00D84261" w:rsidRDefault="00D84261" w:rsidP="000D07DB">
      <w:pPr>
        <w:autoSpaceDE w:val="0"/>
        <w:autoSpaceDN w:val="0"/>
        <w:adjustRightInd w:val="0"/>
        <w:ind w:firstLine="709"/>
        <w:jc w:val="both"/>
      </w:pPr>
    </w:p>
    <w:p w:rsidR="00D84261" w:rsidRDefault="00D84261" w:rsidP="000D07DB">
      <w:pPr>
        <w:autoSpaceDE w:val="0"/>
        <w:autoSpaceDN w:val="0"/>
        <w:adjustRightInd w:val="0"/>
        <w:ind w:firstLine="709"/>
        <w:jc w:val="both"/>
      </w:pPr>
      <w:r>
        <w:t xml:space="preserve">            Раствор — гомогенная устойчивая система переменного состава, состоящая из двух или более компонентов и продуктов их взаимодействия. </w:t>
      </w:r>
    </w:p>
    <w:p w:rsidR="00D84261" w:rsidRDefault="00D84261" w:rsidP="000D07DB">
      <w:pPr>
        <w:pStyle w:val="a4"/>
        <w:ind w:firstLine="709"/>
        <w:rPr>
          <w:b/>
          <w:bCs/>
        </w:rPr>
      </w:pPr>
      <w:r>
        <w:t xml:space="preserve">            Растворитель – преобладающий компонент, агрегатное состояние которого в процессе растворения остается неизменным. Остальные компоненты — растворенные вещества.</w:t>
      </w:r>
      <w:r w:rsidRPr="00D84261">
        <w:rPr>
          <w:b/>
          <w:bCs/>
        </w:rPr>
        <w:t xml:space="preserve"> </w:t>
      </w:r>
    </w:p>
    <w:p w:rsidR="00F94398" w:rsidRDefault="00F94398" w:rsidP="000D07DB">
      <w:pPr>
        <w:pStyle w:val="a4"/>
        <w:ind w:firstLine="709"/>
        <w:jc w:val="center"/>
        <w:rPr>
          <w:b/>
          <w:bCs/>
        </w:rPr>
      </w:pPr>
      <w:r>
        <w:rPr>
          <w:b/>
          <w:bCs/>
        </w:rPr>
        <w:t>Растворимость</w:t>
      </w:r>
    </w:p>
    <w:p w:rsidR="00F94398" w:rsidRDefault="00F94398" w:rsidP="000D07DB">
      <w:pPr>
        <w:pStyle w:val="a4"/>
        <w:ind w:firstLine="709"/>
      </w:pPr>
      <w:r>
        <w:t xml:space="preserve"> способность вещества растворяться в растворителе (качественная характеристика).</w:t>
      </w:r>
    </w:p>
    <w:p w:rsidR="00F94398" w:rsidRDefault="00F94398" w:rsidP="000D07DB">
      <w:pPr>
        <w:pStyle w:val="a4"/>
        <w:ind w:firstLine="709"/>
      </w:pPr>
      <w:r>
        <w:t xml:space="preserve">  </w:t>
      </w:r>
    </w:p>
    <w:p w:rsidR="00F94398" w:rsidRDefault="00F94398" w:rsidP="000D07DB">
      <w:pPr>
        <w:pStyle w:val="a4"/>
        <w:ind w:firstLine="709"/>
        <w:jc w:val="both"/>
      </w:pPr>
      <w:r w:rsidRPr="00EC2955">
        <w:t xml:space="preserve">           Растворимость (коэффициент растворимости) </w:t>
      </w:r>
      <w:r w:rsidR="00CB609E">
        <w:t>–</w:t>
      </w:r>
      <w:r w:rsidRPr="00EC2955">
        <w:t xml:space="preserve"> это максимальная масса вещества, способная раствориться в 100 г растворителя при данной температуре с образованием насыщенного раствора.</w:t>
      </w:r>
    </w:p>
    <w:p w:rsidR="00F94398" w:rsidRPr="00154019" w:rsidRDefault="00F94398" w:rsidP="000D07DB">
      <w:pPr>
        <w:pStyle w:val="a4"/>
        <w:ind w:firstLine="709"/>
        <w:jc w:val="both"/>
        <w:rPr>
          <w:i/>
        </w:rPr>
      </w:pPr>
      <w:r w:rsidRPr="00154019">
        <w:rPr>
          <w:i/>
        </w:rPr>
        <w:lastRenderedPageBreak/>
        <w:t>Факторы, влияющие на растворимость:</w:t>
      </w:r>
    </w:p>
    <w:p w:rsidR="00F94398" w:rsidRDefault="00F94398" w:rsidP="000D07DB">
      <w:pPr>
        <w:pStyle w:val="a4"/>
        <w:numPr>
          <w:ilvl w:val="0"/>
          <w:numId w:val="3"/>
        </w:numPr>
        <w:ind w:firstLine="709"/>
        <w:jc w:val="both"/>
      </w:pPr>
      <w:r>
        <w:t>Природа (состав и строение) растворяемых веществ и растворителя</w:t>
      </w:r>
    </w:p>
    <w:p w:rsidR="00F94398" w:rsidRDefault="00F94398" w:rsidP="000D07DB">
      <w:pPr>
        <w:pStyle w:val="a4"/>
        <w:ind w:firstLine="709"/>
        <w:jc w:val="both"/>
      </w:pPr>
      <w:proofErr w:type="gramStart"/>
      <w:r>
        <w:t>В данном случае действует правило «подобное растворяется в подобном», полярное — в полярном;  неполярное — в неполярном.</w:t>
      </w:r>
      <w:proofErr w:type="gramEnd"/>
    </w:p>
    <w:p w:rsidR="00F94398" w:rsidRDefault="00F94398" w:rsidP="000D07DB">
      <w:pPr>
        <w:pStyle w:val="a4"/>
        <w:numPr>
          <w:ilvl w:val="0"/>
          <w:numId w:val="3"/>
        </w:numPr>
        <w:ind w:firstLine="709"/>
        <w:jc w:val="both"/>
      </w:pPr>
      <w:r>
        <w:t xml:space="preserve">Температура. Способность растворяться большинства твердых и жидких веществ с повышением температуры возрастает, а газообразных уменьшатся. Это связано с тем, что процесс растворения обратим, и растворение твердых и жидких веществ в жидкостях обычно сопровождается поглощением </w:t>
      </w:r>
      <w:proofErr w:type="gramStart"/>
      <w:r>
        <w:t>тепла</w:t>
      </w:r>
      <w:proofErr w:type="gramEnd"/>
      <w:r>
        <w:t xml:space="preserve"> а растворение газов в жидкостях — выделением тепла.</w:t>
      </w:r>
    </w:p>
    <w:p w:rsidR="00F94398" w:rsidRDefault="00F94398" w:rsidP="000D07DB">
      <w:pPr>
        <w:pStyle w:val="a4"/>
        <w:numPr>
          <w:ilvl w:val="0"/>
          <w:numId w:val="3"/>
        </w:numPr>
        <w:ind w:firstLine="709"/>
        <w:jc w:val="both"/>
      </w:pPr>
      <w:r>
        <w:t xml:space="preserve">Давление.  </w:t>
      </w:r>
    </w:p>
    <w:p w:rsidR="00F94398" w:rsidRDefault="00F94398" w:rsidP="000D07DB">
      <w:pPr>
        <w:pStyle w:val="a4"/>
        <w:ind w:left="1080" w:firstLine="709"/>
        <w:jc w:val="both"/>
      </w:pPr>
      <w:r>
        <w:t>Растворимость твердых и жидких веще</w:t>
      </w:r>
      <w:proofErr w:type="gramStart"/>
      <w:r>
        <w:t>ств пр</w:t>
      </w:r>
      <w:proofErr w:type="gramEnd"/>
      <w:r>
        <w:t>актически не зависит от давления.</w:t>
      </w:r>
    </w:p>
    <w:p w:rsidR="00F94398" w:rsidRDefault="00F94398" w:rsidP="000D07DB">
      <w:pPr>
        <w:pStyle w:val="a4"/>
        <w:ind w:left="1080" w:firstLine="709"/>
        <w:jc w:val="both"/>
      </w:pPr>
      <w:r>
        <w:t xml:space="preserve">Растворимость газов в жидкостях (и твердых веществах) зависит от давления </w:t>
      </w:r>
    </w:p>
    <w:p w:rsidR="00F94398" w:rsidRDefault="00F94398" w:rsidP="000D07DB">
      <w:pPr>
        <w:pStyle w:val="a4"/>
        <w:ind w:left="1080" w:firstLine="709"/>
        <w:jc w:val="both"/>
      </w:pPr>
      <w:r>
        <w:t>существенно. Это объясняется способностью газов к сжижению при повышении давления.</w:t>
      </w:r>
    </w:p>
    <w:p w:rsidR="00F94398" w:rsidRDefault="00F94398" w:rsidP="000D07DB">
      <w:pPr>
        <w:pStyle w:val="a4"/>
        <w:ind w:firstLine="709"/>
        <w:jc w:val="both"/>
      </w:pPr>
    </w:p>
    <w:p w:rsidR="00F94398" w:rsidRDefault="00F94398" w:rsidP="000D07DB">
      <w:pPr>
        <w:pStyle w:val="a4"/>
        <w:ind w:firstLine="709"/>
        <w:jc w:val="both"/>
      </w:pPr>
      <w:r>
        <w:t xml:space="preserve"> </w:t>
      </w:r>
      <w:r w:rsidRPr="00154019">
        <w:rPr>
          <w:i/>
        </w:rPr>
        <w:t>Типы растворов</w:t>
      </w:r>
      <w:r>
        <w:t>:</w:t>
      </w:r>
    </w:p>
    <w:p w:rsidR="00F94398" w:rsidRDefault="00F94398" w:rsidP="000D07DB">
      <w:pPr>
        <w:pStyle w:val="a4"/>
        <w:ind w:firstLine="709"/>
        <w:jc w:val="both"/>
      </w:pPr>
      <w:r>
        <w:t xml:space="preserve">- концентрированный раствор — это раствор, в котором сравнительно много растворенного вещества. </w:t>
      </w:r>
    </w:p>
    <w:p w:rsidR="00F94398" w:rsidRDefault="00F94398" w:rsidP="000D07DB">
      <w:pPr>
        <w:pStyle w:val="a4"/>
        <w:ind w:firstLine="709"/>
        <w:jc w:val="both"/>
      </w:pPr>
      <w:r>
        <w:t>- разбавленный раствор — раствор, в котором сравнительно мало растворенного вещества.</w:t>
      </w:r>
    </w:p>
    <w:p w:rsidR="00F94398" w:rsidRDefault="00F94398" w:rsidP="000D07DB">
      <w:pPr>
        <w:pStyle w:val="a4"/>
        <w:ind w:firstLine="709"/>
        <w:jc w:val="both"/>
      </w:pPr>
      <w:r>
        <w:t>- насыщенный раствор — это раствор, находящийся в данных условиях в равновесии с избытком растворенного вещества.</w:t>
      </w:r>
    </w:p>
    <w:p w:rsidR="00F94398" w:rsidRDefault="00F94398" w:rsidP="000D07DB">
      <w:pPr>
        <w:pStyle w:val="a4"/>
        <w:ind w:firstLine="709"/>
        <w:jc w:val="both"/>
      </w:pPr>
      <w:r>
        <w:t>- ненасыщенный раствор — это раствор, в котором еще может раствориться некоторое количество вещества в данных условиях.</w:t>
      </w:r>
    </w:p>
    <w:p w:rsidR="00F94398" w:rsidRDefault="00F94398" w:rsidP="000D07DB">
      <w:pPr>
        <w:pStyle w:val="a4"/>
        <w:ind w:firstLine="709"/>
        <w:jc w:val="both"/>
      </w:pPr>
      <w:r>
        <w:t>- пересыщенный раствор — раствор, содержащий большее количество растворенного вещества в одинаковом объеме растворителя по сравнению с насыщенным раствором.</w:t>
      </w:r>
    </w:p>
    <w:p w:rsidR="00F94398" w:rsidRDefault="00F94398" w:rsidP="000D07DB">
      <w:pPr>
        <w:pStyle w:val="a4"/>
        <w:ind w:firstLine="709"/>
        <w:jc w:val="both"/>
      </w:pPr>
      <w:r>
        <w:t xml:space="preserve">         Пересыщенные растворы нестабильны, так как избыток растворенного вещества может самопроизвольно выделиться из раствора.</w:t>
      </w:r>
    </w:p>
    <w:p w:rsidR="00F94398" w:rsidRDefault="00F94398" w:rsidP="000D07DB">
      <w:pPr>
        <w:pStyle w:val="a4"/>
        <w:ind w:firstLine="709"/>
        <w:rPr>
          <w:b/>
          <w:bCs/>
        </w:rPr>
      </w:pPr>
    </w:p>
    <w:p w:rsidR="000C5589" w:rsidRPr="000C5589" w:rsidRDefault="000C5589" w:rsidP="000D07DB">
      <w:pPr>
        <w:autoSpaceDE w:val="0"/>
        <w:autoSpaceDN w:val="0"/>
        <w:adjustRightInd w:val="0"/>
        <w:ind w:firstLine="709"/>
        <w:jc w:val="center"/>
        <w:rPr>
          <w:b/>
        </w:rPr>
      </w:pPr>
      <w:r w:rsidRPr="000C5589">
        <w:rPr>
          <w:b/>
        </w:rPr>
        <w:t>Способы выражения концентрации растворов</w:t>
      </w:r>
    </w:p>
    <w:p w:rsidR="000C5589" w:rsidRDefault="000C5589" w:rsidP="000D07DB">
      <w:pPr>
        <w:pStyle w:val="a4"/>
        <w:ind w:firstLine="709"/>
        <w:jc w:val="center"/>
        <w:rPr>
          <w:b/>
          <w:bCs/>
        </w:rPr>
      </w:pPr>
    </w:p>
    <w:p w:rsidR="000C5589" w:rsidRPr="000C5589" w:rsidRDefault="000C5589" w:rsidP="000D07DB">
      <w:pPr>
        <w:pStyle w:val="a4"/>
        <w:ind w:firstLine="709"/>
        <w:jc w:val="both"/>
        <w:rPr>
          <w:bCs/>
        </w:rPr>
      </w:pPr>
      <w:r>
        <w:rPr>
          <w:bCs/>
        </w:rPr>
        <w:t>1.</w:t>
      </w:r>
      <w:r w:rsidRPr="000C5589">
        <w:rPr>
          <w:bCs/>
        </w:rPr>
        <w:t xml:space="preserve"> </w:t>
      </w:r>
      <w:r>
        <w:rPr>
          <w:bCs/>
        </w:rPr>
        <w:t>М</w:t>
      </w:r>
      <w:r w:rsidRPr="000C5589">
        <w:rPr>
          <w:bCs/>
        </w:rPr>
        <w:t xml:space="preserve">ассовая доля растворенного вещества  </w:t>
      </w:r>
      <w:r w:rsidRPr="000C5589">
        <w:rPr>
          <w:b/>
          <w:bCs/>
        </w:rPr>
        <w:t>(ω)</w:t>
      </w:r>
      <w:r w:rsidRPr="000C5589">
        <w:rPr>
          <w:bCs/>
        </w:rPr>
        <w:t xml:space="preserve"> – </w:t>
      </w:r>
      <w:r w:rsidRPr="000C5589">
        <w:rPr>
          <w:bCs/>
          <w:i/>
        </w:rPr>
        <w:t>это отношение массы</w:t>
      </w:r>
      <w:r>
        <w:rPr>
          <w:bCs/>
          <w:i/>
        </w:rPr>
        <w:t xml:space="preserve"> </w:t>
      </w:r>
      <w:r w:rsidRPr="000C5589">
        <w:rPr>
          <w:bCs/>
          <w:i/>
        </w:rPr>
        <w:t>растворенного вещества</w:t>
      </w:r>
      <w:r>
        <w:rPr>
          <w:bCs/>
          <w:i/>
        </w:rPr>
        <w:t xml:space="preserve"> </w:t>
      </w:r>
      <w:r w:rsidRPr="000C5589">
        <w:rPr>
          <w:bCs/>
        </w:rPr>
        <w:t>(</w:t>
      </w:r>
      <w:r w:rsidRPr="000C5589">
        <w:rPr>
          <w:bCs/>
          <w:lang w:val="en-US"/>
        </w:rPr>
        <w:t>m</w:t>
      </w:r>
      <w:r w:rsidRPr="000C5589">
        <w:rPr>
          <w:bCs/>
        </w:rPr>
        <w:t xml:space="preserve"> </w:t>
      </w:r>
      <w:r w:rsidRPr="000C5589">
        <w:rPr>
          <w:bCs/>
          <w:vertAlign w:val="subscript"/>
        </w:rPr>
        <w:t>р.в.</w:t>
      </w:r>
      <w:r>
        <w:rPr>
          <w:bCs/>
        </w:rPr>
        <w:t xml:space="preserve">, </w:t>
      </w:r>
      <w:proofErr w:type="gramStart"/>
      <w:r w:rsidRPr="000C5589">
        <w:rPr>
          <w:bCs/>
          <w:i/>
        </w:rPr>
        <w:t>г</w:t>
      </w:r>
      <w:proofErr w:type="gramEnd"/>
      <w:r w:rsidRPr="000C5589">
        <w:rPr>
          <w:bCs/>
          <w:i/>
        </w:rPr>
        <w:t>, мг</w:t>
      </w:r>
      <w:r>
        <w:rPr>
          <w:bCs/>
        </w:rPr>
        <w:t xml:space="preserve"> и т.д.)</w:t>
      </w:r>
      <w:r w:rsidRPr="000C5589">
        <w:rPr>
          <w:bCs/>
          <w:i/>
        </w:rPr>
        <w:t xml:space="preserve"> к общей массе раствора</w:t>
      </w:r>
      <w:r w:rsidRPr="000C5589">
        <w:rPr>
          <w:bCs/>
        </w:rPr>
        <w:t xml:space="preserve"> </w:t>
      </w:r>
      <w:r>
        <w:rPr>
          <w:bCs/>
        </w:rPr>
        <w:t>(</w:t>
      </w:r>
      <w:r w:rsidRPr="000C5589">
        <w:rPr>
          <w:bCs/>
          <w:lang w:val="en-US"/>
        </w:rPr>
        <w:t>m</w:t>
      </w:r>
      <w:r w:rsidRPr="000C5589">
        <w:rPr>
          <w:bCs/>
        </w:rPr>
        <w:t xml:space="preserve"> </w:t>
      </w:r>
      <w:proofErr w:type="spellStart"/>
      <w:r w:rsidRPr="000C5589">
        <w:rPr>
          <w:bCs/>
          <w:vertAlign w:val="subscript"/>
        </w:rPr>
        <w:t>р-ра</w:t>
      </w:r>
      <w:proofErr w:type="spellEnd"/>
      <w:r>
        <w:rPr>
          <w:bCs/>
        </w:rPr>
        <w:t xml:space="preserve">, </w:t>
      </w:r>
      <w:r w:rsidRPr="000C5589">
        <w:rPr>
          <w:bCs/>
          <w:i/>
        </w:rPr>
        <w:t>г, мг</w:t>
      </w:r>
      <w:r>
        <w:rPr>
          <w:bCs/>
        </w:rPr>
        <w:t xml:space="preserve"> и т.д.</w:t>
      </w:r>
      <w:r w:rsidRPr="000C5589">
        <w:rPr>
          <w:bCs/>
        </w:rPr>
        <w:t>)</w:t>
      </w:r>
      <w:r w:rsidRPr="000C5589">
        <w:rPr>
          <w:bCs/>
          <w:i/>
        </w:rPr>
        <w:t>:</w:t>
      </w:r>
    </w:p>
    <w:p w:rsidR="000C5589" w:rsidRPr="000C5589" w:rsidRDefault="000C5589" w:rsidP="000D07DB">
      <w:pPr>
        <w:pStyle w:val="a4"/>
        <w:ind w:firstLine="709"/>
        <w:jc w:val="both"/>
        <w:rPr>
          <w:bCs/>
          <w:i/>
        </w:rPr>
      </w:pPr>
    </w:p>
    <w:p w:rsidR="000C5589" w:rsidRDefault="000C5589" w:rsidP="000D07DB">
      <w:pPr>
        <w:pStyle w:val="a4"/>
        <w:ind w:firstLine="709"/>
        <w:jc w:val="center"/>
        <w:rPr>
          <w:bCs/>
        </w:rPr>
      </w:pPr>
      <w:r w:rsidRPr="000C5589">
        <w:rPr>
          <w:bCs/>
        </w:rPr>
        <w:t xml:space="preserve">ω = </w:t>
      </w:r>
      <w:r w:rsidRPr="000C5589">
        <w:rPr>
          <w:bCs/>
          <w:lang w:val="en-US"/>
        </w:rPr>
        <w:t>m</w:t>
      </w:r>
      <w:r w:rsidRPr="000C5589">
        <w:rPr>
          <w:bCs/>
        </w:rPr>
        <w:t xml:space="preserve"> </w:t>
      </w:r>
      <w:r w:rsidRPr="000C5589">
        <w:rPr>
          <w:bCs/>
          <w:vertAlign w:val="subscript"/>
        </w:rPr>
        <w:t>р.в.</w:t>
      </w:r>
      <w:r w:rsidRPr="000C5589">
        <w:rPr>
          <w:bCs/>
        </w:rPr>
        <w:t xml:space="preserve"> /  </w:t>
      </w:r>
      <w:r w:rsidRPr="000C5589">
        <w:rPr>
          <w:bCs/>
          <w:lang w:val="en-US"/>
        </w:rPr>
        <w:t>m</w:t>
      </w:r>
      <w:r w:rsidRPr="000C5589">
        <w:rPr>
          <w:bCs/>
        </w:rPr>
        <w:t xml:space="preserve"> </w:t>
      </w:r>
      <w:proofErr w:type="spellStart"/>
      <w:r w:rsidRPr="000C5589">
        <w:rPr>
          <w:bCs/>
          <w:vertAlign w:val="subscript"/>
        </w:rPr>
        <w:t>р-ра</w:t>
      </w:r>
      <w:proofErr w:type="spellEnd"/>
      <w:proofErr w:type="gramStart"/>
      <w:r w:rsidRPr="000C5589">
        <w:rPr>
          <w:bCs/>
        </w:rPr>
        <w:t xml:space="preserve"> </w:t>
      </w:r>
      <w:r>
        <w:rPr>
          <w:bCs/>
        </w:rPr>
        <w:t>,</w:t>
      </w:r>
      <w:proofErr w:type="gramEnd"/>
    </w:p>
    <w:p w:rsidR="000C5589" w:rsidRDefault="000C5589" w:rsidP="000D07DB">
      <w:pPr>
        <w:pStyle w:val="a4"/>
        <w:ind w:firstLine="709"/>
        <w:jc w:val="center"/>
        <w:rPr>
          <w:bCs/>
        </w:rPr>
      </w:pPr>
      <w:proofErr w:type="gramStart"/>
      <w:r w:rsidRPr="000C5589">
        <w:rPr>
          <w:bCs/>
          <w:lang w:val="en-US"/>
        </w:rPr>
        <w:t>m</w:t>
      </w:r>
      <w:proofErr w:type="gramEnd"/>
      <w:r w:rsidRPr="000C5589">
        <w:rPr>
          <w:bCs/>
        </w:rPr>
        <w:t xml:space="preserve"> </w:t>
      </w:r>
      <w:proofErr w:type="spellStart"/>
      <w:r w:rsidRPr="000C5589">
        <w:rPr>
          <w:bCs/>
          <w:vertAlign w:val="subscript"/>
        </w:rPr>
        <w:t>р-ра</w:t>
      </w:r>
      <w:proofErr w:type="spellEnd"/>
      <w:r w:rsidRPr="000C5589">
        <w:rPr>
          <w:bCs/>
        </w:rPr>
        <w:t xml:space="preserve"> </w:t>
      </w:r>
      <w:r>
        <w:rPr>
          <w:bCs/>
        </w:rPr>
        <w:t xml:space="preserve">= </w:t>
      </w:r>
      <w:r w:rsidRPr="000C5589">
        <w:rPr>
          <w:bCs/>
          <w:lang w:val="en-US"/>
        </w:rPr>
        <w:t>m</w:t>
      </w:r>
      <w:r w:rsidRPr="000C5589">
        <w:rPr>
          <w:bCs/>
        </w:rPr>
        <w:t xml:space="preserve"> </w:t>
      </w:r>
      <w:r w:rsidRPr="000C5589">
        <w:rPr>
          <w:bCs/>
          <w:vertAlign w:val="subscript"/>
        </w:rPr>
        <w:t>р.в.</w:t>
      </w:r>
      <w:r>
        <w:rPr>
          <w:bCs/>
        </w:rPr>
        <w:t xml:space="preserve"> +  </w:t>
      </w:r>
      <w:r w:rsidRPr="000C5589">
        <w:rPr>
          <w:bCs/>
          <w:lang w:val="en-US"/>
        </w:rPr>
        <w:t>m</w:t>
      </w:r>
      <w:r w:rsidRPr="000C5589">
        <w:rPr>
          <w:bCs/>
        </w:rPr>
        <w:t xml:space="preserve"> </w:t>
      </w:r>
      <w:proofErr w:type="spellStart"/>
      <w:r w:rsidRPr="000C5589">
        <w:rPr>
          <w:bCs/>
          <w:vertAlign w:val="subscript"/>
        </w:rPr>
        <w:t>р-</w:t>
      </w:r>
      <w:r>
        <w:rPr>
          <w:bCs/>
          <w:vertAlign w:val="subscript"/>
        </w:rPr>
        <w:t>ля</w:t>
      </w:r>
      <w:proofErr w:type="spellEnd"/>
      <w:r>
        <w:rPr>
          <w:bCs/>
          <w:vertAlign w:val="subscript"/>
        </w:rPr>
        <w:t xml:space="preserve"> </w:t>
      </w:r>
      <w:r>
        <w:rPr>
          <w:bCs/>
        </w:rPr>
        <w:t>,</w:t>
      </w:r>
    </w:p>
    <w:p w:rsidR="000C5589" w:rsidRDefault="000C5589" w:rsidP="000D07DB">
      <w:pPr>
        <w:pStyle w:val="a4"/>
        <w:ind w:firstLine="709"/>
        <w:jc w:val="both"/>
        <w:rPr>
          <w:bCs/>
        </w:rPr>
      </w:pPr>
      <w:r>
        <w:rPr>
          <w:bCs/>
        </w:rPr>
        <w:t xml:space="preserve">где </w:t>
      </w:r>
      <w:r w:rsidRPr="000C5589">
        <w:rPr>
          <w:bCs/>
          <w:lang w:val="en-US"/>
        </w:rPr>
        <w:t>m</w:t>
      </w:r>
      <w:r w:rsidRPr="000C5589">
        <w:rPr>
          <w:bCs/>
        </w:rPr>
        <w:t xml:space="preserve"> </w:t>
      </w:r>
      <w:proofErr w:type="spellStart"/>
      <w:r w:rsidRPr="000C5589">
        <w:rPr>
          <w:bCs/>
          <w:vertAlign w:val="subscript"/>
        </w:rPr>
        <w:t>р-</w:t>
      </w:r>
      <w:r>
        <w:rPr>
          <w:bCs/>
          <w:vertAlign w:val="subscript"/>
        </w:rPr>
        <w:t>ля</w:t>
      </w:r>
      <w:proofErr w:type="spellEnd"/>
      <w:r w:rsidRPr="000C5589">
        <w:rPr>
          <w:bCs/>
        </w:rPr>
        <w:t xml:space="preserve"> </w:t>
      </w:r>
      <w:r>
        <w:rPr>
          <w:bCs/>
        </w:rPr>
        <w:t>– масса растворителя (</w:t>
      </w:r>
      <w:proofErr w:type="gramStart"/>
      <w:r w:rsidRPr="000C5589">
        <w:rPr>
          <w:bCs/>
          <w:i/>
        </w:rPr>
        <w:t>г</w:t>
      </w:r>
      <w:proofErr w:type="gramEnd"/>
      <w:r w:rsidRPr="000C5589">
        <w:rPr>
          <w:bCs/>
          <w:i/>
        </w:rPr>
        <w:t>, мг</w:t>
      </w:r>
      <w:r>
        <w:rPr>
          <w:bCs/>
        </w:rPr>
        <w:t xml:space="preserve"> и т.д.).</w:t>
      </w:r>
    </w:p>
    <w:p w:rsidR="000C5589" w:rsidRPr="000C5589" w:rsidRDefault="000C5589" w:rsidP="000D07DB">
      <w:pPr>
        <w:pStyle w:val="a4"/>
        <w:ind w:firstLine="709"/>
        <w:jc w:val="both"/>
        <w:rPr>
          <w:bCs/>
        </w:rPr>
      </w:pPr>
      <w:r w:rsidRPr="000C5589">
        <w:rPr>
          <w:bCs/>
        </w:rPr>
        <w:t xml:space="preserve">    </w:t>
      </w:r>
    </w:p>
    <w:p w:rsidR="000C5589" w:rsidRPr="000C5589" w:rsidRDefault="000C5589" w:rsidP="000D07DB">
      <w:pPr>
        <w:pStyle w:val="a4"/>
        <w:ind w:firstLine="709"/>
        <w:jc w:val="both"/>
        <w:rPr>
          <w:bCs/>
        </w:rPr>
      </w:pPr>
      <w:r w:rsidRPr="000C5589">
        <w:rPr>
          <w:bCs/>
        </w:rPr>
        <w:t xml:space="preserve">Массовая доля растворенного вещества показывает число граммов </w:t>
      </w:r>
      <w:proofErr w:type="gramStart"/>
      <w:r w:rsidRPr="000C5589">
        <w:rPr>
          <w:bCs/>
        </w:rPr>
        <w:t>растворенного вещества, содержащегося в 100 г раствора и выражается</w:t>
      </w:r>
      <w:proofErr w:type="gramEnd"/>
      <w:r w:rsidRPr="000C5589">
        <w:rPr>
          <w:bCs/>
        </w:rPr>
        <w:t xml:space="preserve"> в долях единицы или %.</w:t>
      </w:r>
    </w:p>
    <w:p w:rsidR="000C5589" w:rsidRPr="000C5589" w:rsidRDefault="000C5589" w:rsidP="000D07DB">
      <w:pPr>
        <w:pStyle w:val="a4"/>
        <w:ind w:firstLine="709"/>
        <w:jc w:val="both"/>
        <w:rPr>
          <w:bCs/>
        </w:rPr>
      </w:pPr>
    </w:p>
    <w:p w:rsidR="000C5589" w:rsidRPr="000C5589" w:rsidRDefault="000C5589" w:rsidP="000D07DB">
      <w:pPr>
        <w:pStyle w:val="a4"/>
        <w:ind w:firstLine="709"/>
        <w:jc w:val="both"/>
        <w:rPr>
          <w:bCs/>
        </w:rPr>
      </w:pPr>
      <w:r>
        <w:rPr>
          <w:bCs/>
        </w:rPr>
        <w:t>2.</w:t>
      </w:r>
      <w:r w:rsidRPr="000C5589">
        <w:rPr>
          <w:bCs/>
        </w:rPr>
        <w:t xml:space="preserve"> Молярная концентрация </w:t>
      </w:r>
      <w:r w:rsidRPr="000C5589">
        <w:rPr>
          <w:b/>
          <w:bCs/>
        </w:rPr>
        <w:t>(С</w:t>
      </w:r>
      <w:r w:rsidR="00EC2955">
        <w:rPr>
          <w:b/>
          <w:bCs/>
          <w:vertAlign w:val="subscript"/>
        </w:rPr>
        <w:t>М</w:t>
      </w:r>
      <w:proofErr w:type="gramStart"/>
      <w:r w:rsidRPr="000C5589">
        <w:rPr>
          <w:b/>
          <w:bCs/>
        </w:rPr>
        <w:t xml:space="preserve"> )</w:t>
      </w:r>
      <w:proofErr w:type="gramEnd"/>
      <w:r w:rsidRPr="000C5589">
        <w:rPr>
          <w:bCs/>
        </w:rPr>
        <w:t xml:space="preserve">  - </w:t>
      </w:r>
      <w:r w:rsidRPr="000C5589">
        <w:rPr>
          <w:bCs/>
          <w:i/>
        </w:rPr>
        <w:t>это отношение количества растворенного</w:t>
      </w:r>
      <w:r>
        <w:rPr>
          <w:bCs/>
          <w:i/>
        </w:rPr>
        <w:t xml:space="preserve"> </w:t>
      </w:r>
      <w:r w:rsidRPr="000C5589">
        <w:rPr>
          <w:bCs/>
          <w:i/>
        </w:rPr>
        <w:t>вещества</w:t>
      </w:r>
      <w:r w:rsidR="00EC2955" w:rsidRPr="00EC2955">
        <w:rPr>
          <w:bCs/>
        </w:rPr>
        <w:t xml:space="preserve"> </w:t>
      </w:r>
      <w:r w:rsidR="00EC2955">
        <w:rPr>
          <w:bCs/>
        </w:rPr>
        <w:t>(</w:t>
      </w:r>
      <w:r w:rsidR="00EC2955" w:rsidRPr="000C5589">
        <w:rPr>
          <w:bCs/>
          <w:lang w:val="en-US"/>
        </w:rPr>
        <w:t>n</w:t>
      </w:r>
      <w:r w:rsidR="00EC2955" w:rsidRPr="000C5589">
        <w:rPr>
          <w:bCs/>
        </w:rPr>
        <w:t xml:space="preserve"> </w:t>
      </w:r>
      <w:r w:rsidR="00EC2955" w:rsidRPr="000C5589">
        <w:rPr>
          <w:bCs/>
          <w:vertAlign w:val="subscript"/>
        </w:rPr>
        <w:t>р.в.</w:t>
      </w:r>
      <w:r w:rsidR="00EC2955">
        <w:rPr>
          <w:bCs/>
          <w:vertAlign w:val="subscript"/>
        </w:rPr>
        <w:t xml:space="preserve">, </w:t>
      </w:r>
      <w:r w:rsidR="00EC2955" w:rsidRPr="00EC2955">
        <w:rPr>
          <w:bCs/>
          <w:i/>
        </w:rPr>
        <w:t>моль</w:t>
      </w:r>
      <w:r w:rsidR="00EC2955">
        <w:rPr>
          <w:bCs/>
        </w:rPr>
        <w:t>)</w:t>
      </w:r>
      <w:r w:rsidRPr="000C5589">
        <w:rPr>
          <w:bCs/>
          <w:i/>
        </w:rPr>
        <w:t xml:space="preserve"> к объему раствора</w:t>
      </w:r>
      <w:r w:rsidR="00EC2955" w:rsidRPr="00EC2955">
        <w:rPr>
          <w:bCs/>
        </w:rPr>
        <w:t xml:space="preserve"> </w:t>
      </w:r>
      <w:r w:rsidR="00EC2955">
        <w:rPr>
          <w:bCs/>
        </w:rPr>
        <w:t>(</w:t>
      </w:r>
      <w:r w:rsidR="00EC2955" w:rsidRPr="000C5589">
        <w:rPr>
          <w:bCs/>
          <w:lang w:val="en-US"/>
        </w:rPr>
        <w:t>V</w:t>
      </w:r>
      <w:r w:rsidR="00EC2955" w:rsidRPr="000C5589">
        <w:rPr>
          <w:bCs/>
        </w:rPr>
        <w:t xml:space="preserve"> </w:t>
      </w:r>
      <w:proofErr w:type="spellStart"/>
      <w:r w:rsidR="00EC2955" w:rsidRPr="000C5589">
        <w:rPr>
          <w:bCs/>
          <w:vertAlign w:val="subscript"/>
        </w:rPr>
        <w:t>р-ра</w:t>
      </w:r>
      <w:proofErr w:type="spellEnd"/>
      <w:r w:rsidR="00EC2955">
        <w:rPr>
          <w:bCs/>
        </w:rPr>
        <w:t xml:space="preserve">, </w:t>
      </w:r>
      <w:r w:rsidR="00EC2955" w:rsidRPr="00EC2955">
        <w:rPr>
          <w:bCs/>
          <w:i/>
        </w:rPr>
        <w:t>л</w:t>
      </w:r>
      <w:r w:rsidR="00EC2955">
        <w:rPr>
          <w:bCs/>
        </w:rPr>
        <w:t>)</w:t>
      </w:r>
      <w:r w:rsidRPr="000C5589">
        <w:rPr>
          <w:bCs/>
          <w:i/>
        </w:rPr>
        <w:t>.</w:t>
      </w:r>
    </w:p>
    <w:p w:rsidR="000C5589" w:rsidRPr="000C5589" w:rsidRDefault="000C5589" w:rsidP="000D07DB">
      <w:pPr>
        <w:pStyle w:val="a4"/>
        <w:ind w:firstLine="709"/>
        <w:jc w:val="both"/>
        <w:rPr>
          <w:bCs/>
        </w:rPr>
      </w:pPr>
    </w:p>
    <w:p w:rsidR="000C5589" w:rsidRPr="000C5589" w:rsidRDefault="000C5589" w:rsidP="000D07DB">
      <w:pPr>
        <w:pStyle w:val="a4"/>
        <w:ind w:firstLine="709"/>
        <w:jc w:val="center"/>
        <w:rPr>
          <w:bCs/>
        </w:rPr>
      </w:pPr>
      <w:r w:rsidRPr="000C5589">
        <w:rPr>
          <w:bCs/>
        </w:rPr>
        <w:t>С</w:t>
      </w:r>
      <w:proofErr w:type="gramStart"/>
      <w:r w:rsidRPr="000C5589">
        <w:rPr>
          <w:bCs/>
          <w:vertAlign w:val="subscript"/>
          <w:lang w:val="en-US"/>
        </w:rPr>
        <w:t>M</w:t>
      </w:r>
      <w:proofErr w:type="gramEnd"/>
      <w:r w:rsidRPr="000C5589">
        <w:rPr>
          <w:bCs/>
        </w:rPr>
        <w:t xml:space="preserve"> = </w:t>
      </w:r>
      <w:r w:rsidRPr="000C5589">
        <w:rPr>
          <w:bCs/>
          <w:lang w:val="en-US"/>
        </w:rPr>
        <w:t>n</w:t>
      </w:r>
      <w:r w:rsidRPr="000C5589">
        <w:rPr>
          <w:bCs/>
        </w:rPr>
        <w:t xml:space="preserve"> </w:t>
      </w:r>
      <w:r w:rsidRPr="000C5589">
        <w:rPr>
          <w:bCs/>
          <w:vertAlign w:val="subscript"/>
        </w:rPr>
        <w:t>р.в.</w:t>
      </w:r>
      <w:r w:rsidRPr="000C5589">
        <w:rPr>
          <w:bCs/>
        </w:rPr>
        <w:t xml:space="preserve"> / </w:t>
      </w:r>
      <w:r w:rsidRPr="000C5589">
        <w:rPr>
          <w:bCs/>
          <w:lang w:val="en-US"/>
        </w:rPr>
        <w:t>V</w:t>
      </w:r>
      <w:r w:rsidRPr="000C5589">
        <w:rPr>
          <w:bCs/>
        </w:rPr>
        <w:t xml:space="preserve"> </w:t>
      </w:r>
      <w:proofErr w:type="spellStart"/>
      <w:r w:rsidRPr="000C5589">
        <w:rPr>
          <w:bCs/>
          <w:vertAlign w:val="subscript"/>
        </w:rPr>
        <w:t>р-ра</w:t>
      </w:r>
      <w:proofErr w:type="spellEnd"/>
      <w:r w:rsidRPr="000C5589">
        <w:rPr>
          <w:bCs/>
        </w:rPr>
        <w:t xml:space="preserve">   или</w:t>
      </w:r>
    </w:p>
    <w:p w:rsidR="00EC2955" w:rsidRDefault="000C5589" w:rsidP="000D07DB">
      <w:pPr>
        <w:pStyle w:val="a4"/>
        <w:ind w:firstLine="709"/>
        <w:jc w:val="center"/>
        <w:rPr>
          <w:bCs/>
        </w:rPr>
      </w:pPr>
      <w:r w:rsidRPr="000C5589">
        <w:rPr>
          <w:bCs/>
        </w:rPr>
        <w:t>С</w:t>
      </w:r>
      <w:r w:rsidRPr="00EC2955">
        <w:rPr>
          <w:bCs/>
          <w:vertAlign w:val="subscript"/>
          <w:lang w:val="en-US"/>
        </w:rPr>
        <w:t>M</w:t>
      </w:r>
      <w:r w:rsidRPr="000C5589">
        <w:rPr>
          <w:bCs/>
        </w:rPr>
        <w:t xml:space="preserve"> = </w:t>
      </w:r>
      <w:r w:rsidR="00EC2955" w:rsidRPr="000C5589">
        <w:rPr>
          <w:bCs/>
          <w:lang w:val="en-US"/>
        </w:rPr>
        <w:t>m</w:t>
      </w:r>
      <w:r w:rsidR="00EC2955" w:rsidRPr="000C5589">
        <w:rPr>
          <w:bCs/>
        </w:rPr>
        <w:t xml:space="preserve"> </w:t>
      </w:r>
      <w:r w:rsidR="00EC2955" w:rsidRPr="000C5589">
        <w:rPr>
          <w:bCs/>
          <w:vertAlign w:val="subscript"/>
        </w:rPr>
        <w:t>р.в.</w:t>
      </w:r>
      <w:r w:rsidR="00EC2955" w:rsidRPr="000C5589">
        <w:rPr>
          <w:bCs/>
        </w:rPr>
        <w:t xml:space="preserve"> /</w:t>
      </w:r>
      <w:r w:rsidRPr="000C5589">
        <w:rPr>
          <w:bCs/>
        </w:rPr>
        <w:t xml:space="preserve"> </w:t>
      </w:r>
      <w:r w:rsidRPr="000C5589">
        <w:rPr>
          <w:bCs/>
          <w:lang w:val="en-US"/>
        </w:rPr>
        <w:t>M</w:t>
      </w:r>
      <w:r w:rsidRPr="000C5589">
        <w:rPr>
          <w:bCs/>
        </w:rPr>
        <w:t xml:space="preserve"> </w:t>
      </w:r>
      <w:r w:rsidR="00EC2955" w:rsidRPr="000C5589">
        <w:rPr>
          <w:bCs/>
          <w:vertAlign w:val="subscript"/>
        </w:rPr>
        <w:t>р.в.</w:t>
      </w:r>
      <w:r w:rsidRPr="000C5589">
        <w:rPr>
          <w:bCs/>
        </w:rPr>
        <w:t xml:space="preserve"> • </w:t>
      </w:r>
      <w:r w:rsidR="00EC2955" w:rsidRPr="000C5589">
        <w:rPr>
          <w:bCs/>
          <w:lang w:val="en-US"/>
        </w:rPr>
        <w:t>V</w:t>
      </w:r>
      <w:r w:rsidR="00EC2955" w:rsidRPr="000C5589">
        <w:rPr>
          <w:bCs/>
        </w:rPr>
        <w:t xml:space="preserve"> </w:t>
      </w:r>
      <w:proofErr w:type="spellStart"/>
      <w:r w:rsidR="00EC2955" w:rsidRPr="000C5589">
        <w:rPr>
          <w:bCs/>
          <w:vertAlign w:val="subscript"/>
        </w:rPr>
        <w:t>р-ра</w:t>
      </w:r>
      <w:proofErr w:type="spellEnd"/>
      <w:proofErr w:type="gramStart"/>
      <w:r w:rsidR="00EC2955">
        <w:rPr>
          <w:bCs/>
        </w:rPr>
        <w:t xml:space="preserve"> ,</w:t>
      </w:r>
      <w:proofErr w:type="gramEnd"/>
    </w:p>
    <w:p w:rsidR="00EC2955" w:rsidRDefault="00EC2955" w:rsidP="000D07DB">
      <w:pPr>
        <w:pStyle w:val="a4"/>
        <w:ind w:firstLine="709"/>
        <w:jc w:val="both"/>
        <w:rPr>
          <w:bCs/>
        </w:rPr>
      </w:pPr>
      <w:proofErr w:type="gramStart"/>
      <w:r>
        <w:rPr>
          <w:bCs/>
        </w:rPr>
        <w:t xml:space="preserve">где </w:t>
      </w:r>
      <w:r w:rsidRPr="000C5589">
        <w:rPr>
          <w:bCs/>
          <w:lang w:val="en-US"/>
        </w:rPr>
        <w:t>M</w:t>
      </w:r>
      <w:r w:rsidRPr="000C5589">
        <w:rPr>
          <w:bCs/>
        </w:rPr>
        <w:t xml:space="preserve"> </w:t>
      </w:r>
      <w:r w:rsidRPr="000C5589">
        <w:rPr>
          <w:bCs/>
          <w:vertAlign w:val="subscript"/>
        </w:rPr>
        <w:t>р.в.</w:t>
      </w:r>
      <w:r w:rsidRPr="000C5589">
        <w:rPr>
          <w:bCs/>
        </w:rPr>
        <w:t xml:space="preserve">  </w:t>
      </w:r>
      <w:r>
        <w:rPr>
          <w:bCs/>
        </w:rPr>
        <w:t xml:space="preserve">– </w:t>
      </w:r>
      <w:r w:rsidR="000C5589" w:rsidRPr="000C5589">
        <w:rPr>
          <w:bCs/>
        </w:rPr>
        <w:t xml:space="preserve"> </w:t>
      </w:r>
      <w:r>
        <w:rPr>
          <w:bCs/>
        </w:rPr>
        <w:t>молярная масса растворенного вещества.</w:t>
      </w:r>
      <w:proofErr w:type="gramEnd"/>
    </w:p>
    <w:p w:rsidR="000C5589" w:rsidRPr="000C5589" w:rsidRDefault="000C5589" w:rsidP="000D07DB">
      <w:pPr>
        <w:pStyle w:val="a4"/>
        <w:ind w:firstLine="709"/>
        <w:jc w:val="both"/>
        <w:rPr>
          <w:bCs/>
        </w:rPr>
      </w:pPr>
    </w:p>
    <w:p w:rsidR="000C5589" w:rsidRPr="000C5589" w:rsidRDefault="000C5589" w:rsidP="000D07DB">
      <w:pPr>
        <w:pStyle w:val="a4"/>
        <w:ind w:firstLine="709"/>
        <w:jc w:val="both"/>
        <w:rPr>
          <w:bCs/>
        </w:rPr>
      </w:pPr>
      <w:r w:rsidRPr="000C5589">
        <w:rPr>
          <w:bCs/>
        </w:rPr>
        <w:lastRenderedPageBreak/>
        <w:t xml:space="preserve">Молярная концентрация показывает число моль </w:t>
      </w:r>
      <w:proofErr w:type="gramStart"/>
      <w:r w:rsidRPr="000C5589">
        <w:rPr>
          <w:bCs/>
        </w:rPr>
        <w:t>растворенного вещества, содержащегося в 1 л раствора и выражается</w:t>
      </w:r>
      <w:proofErr w:type="gramEnd"/>
      <w:r w:rsidRPr="000C5589">
        <w:rPr>
          <w:bCs/>
        </w:rPr>
        <w:t xml:space="preserve"> в </w:t>
      </w:r>
      <w:r w:rsidRPr="00EC2955">
        <w:rPr>
          <w:bCs/>
          <w:i/>
        </w:rPr>
        <w:t>моль / л</w:t>
      </w:r>
      <w:r w:rsidRPr="000C5589">
        <w:rPr>
          <w:bCs/>
        </w:rPr>
        <w:t>.</w:t>
      </w:r>
    </w:p>
    <w:p w:rsidR="000C5589" w:rsidRPr="000C5589" w:rsidRDefault="000C5589" w:rsidP="000D07DB">
      <w:pPr>
        <w:pStyle w:val="a4"/>
        <w:ind w:firstLine="709"/>
        <w:jc w:val="both"/>
        <w:rPr>
          <w:bCs/>
        </w:rPr>
      </w:pPr>
    </w:p>
    <w:p w:rsidR="000C5589" w:rsidRPr="000C5589" w:rsidRDefault="00CB609E" w:rsidP="000D07DB">
      <w:pPr>
        <w:pStyle w:val="a4"/>
        <w:ind w:firstLine="709"/>
        <w:jc w:val="both"/>
        <w:rPr>
          <w:bCs/>
        </w:rPr>
      </w:pPr>
      <w:r w:rsidRPr="000C5589">
        <w:rPr>
          <w:bCs/>
        </w:rPr>
        <w:t>В</w:t>
      </w:r>
      <w:r w:rsidR="000C5589" w:rsidRPr="000C5589">
        <w:rPr>
          <w:bCs/>
        </w:rPr>
        <w:t xml:space="preserve">) нормальная концентрация  </w:t>
      </w:r>
      <w:r w:rsidR="000C5589" w:rsidRPr="00EC2955">
        <w:rPr>
          <w:b/>
          <w:bCs/>
        </w:rPr>
        <w:t>(</w:t>
      </w:r>
      <w:r w:rsidR="00EC2955" w:rsidRPr="00EC2955">
        <w:rPr>
          <w:b/>
          <w:bCs/>
        </w:rPr>
        <w:t>С</w:t>
      </w:r>
      <w:proofErr w:type="gramStart"/>
      <w:r w:rsidR="000C5589" w:rsidRPr="00EC2955">
        <w:rPr>
          <w:b/>
          <w:bCs/>
          <w:vertAlign w:val="subscript"/>
          <w:lang w:val="en-US"/>
        </w:rPr>
        <w:t>N</w:t>
      </w:r>
      <w:proofErr w:type="gramEnd"/>
      <w:r w:rsidR="000C5589" w:rsidRPr="00EC2955">
        <w:rPr>
          <w:b/>
          <w:bCs/>
        </w:rPr>
        <w:t>)</w:t>
      </w:r>
      <w:r w:rsidR="000C5589" w:rsidRPr="000C5589">
        <w:rPr>
          <w:bCs/>
        </w:rPr>
        <w:t xml:space="preserve"> – </w:t>
      </w:r>
      <w:r w:rsidR="000C5589" w:rsidRPr="000C5589">
        <w:rPr>
          <w:bCs/>
          <w:i/>
        </w:rPr>
        <w:t>это отношение числа эквивалентов вещества</w:t>
      </w:r>
      <w:r w:rsidR="00EC2955" w:rsidRPr="00EC2955">
        <w:rPr>
          <w:bCs/>
        </w:rPr>
        <w:t xml:space="preserve"> </w:t>
      </w:r>
      <w:r w:rsidR="00EC2955">
        <w:rPr>
          <w:bCs/>
        </w:rPr>
        <w:t>(</w:t>
      </w:r>
      <w:r w:rsidR="00EC2955" w:rsidRPr="000C5589">
        <w:rPr>
          <w:bCs/>
          <w:lang w:val="en-US"/>
        </w:rPr>
        <w:t>n</w:t>
      </w:r>
      <w:r w:rsidR="00EC2955" w:rsidRPr="000C5589">
        <w:rPr>
          <w:bCs/>
        </w:rPr>
        <w:t xml:space="preserve"> </w:t>
      </w:r>
      <w:proofErr w:type="spellStart"/>
      <w:r w:rsidR="00EC2955" w:rsidRPr="00EC2955">
        <w:rPr>
          <w:bCs/>
          <w:vertAlign w:val="subscript"/>
        </w:rPr>
        <w:t>экв</w:t>
      </w:r>
      <w:proofErr w:type="spellEnd"/>
      <w:r w:rsidR="00EC2955" w:rsidRPr="00EC2955">
        <w:rPr>
          <w:bCs/>
        </w:rPr>
        <w:t>)</w:t>
      </w:r>
      <w:r w:rsidR="000C5589" w:rsidRPr="000C5589">
        <w:rPr>
          <w:bCs/>
          <w:i/>
        </w:rPr>
        <w:t xml:space="preserve"> к</w:t>
      </w:r>
      <w:r w:rsidR="00EC2955">
        <w:rPr>
          <w:bCs/>
          <w:i/>
        </w:rPr>
        <w:t xml:space="preserve"> </w:t>
      </w:r>
      <w:r w:rsidR="000C5589" w:rsidRPr="000C5589">
        <w:rPr>
          <w:bCs/>
          <w:i/>
        </w:rPr>
        <w:t>объему раствора.</w:t>
      </w:r>
    </w:p>
    <w:p w:rsidR="000C5589" w:rsidRPr="000C5589" w:rsidRDefault="000C5589" w:rsidP="000D07DB">
      <w:pPr>
        <w:pStyle w:val="a4"/>
        <w:ind w:firstLine="709"/>
        <w:jc w:val="both"/>
        <w:rPr>
          <w:bCs/>
        </w:rPr>
      </w:pPr>
    </w:p>
    <w:p w:rsidR="000C5589" w:rsidRPr="000C5589" w:rsidRDefault="000C5589" w:rsidP="000D07DB">
      <w:pPr>
        <w:pStyle w:val="a4"/>
        <w:ind w:firstLine="709"/>
        <w:jc w:val="center"/>
        <w:rPr>
          <w:bCs/>
        </w:rPr>
      </w:pPr>
      <w:r w:rsidRPr="000C5589">
        <w:rPr>
          <w:bCs/>
          <w:lang w:val="en-US"/>
        </w:rPr>
        <w:t>N</w:t>
      </w:r>
      <w:r w:rsidRPr="000C5589">
        <w:rPr>
          <w:bCs/>
        </w:rPr>
        <w:t xml:space="preserve"> </w:t>
      </w:r>
      <w:proofErr w:type="gramStart"/>
      <w:r w:rsidRPr="000C5589">
        <w:rPr>
          <w:bCs/>
        </w:rPr>
        <w:t xml:space="preserve">=  </w:t>
      </w:r>
      <w:r w:rsidRPr="000C5589">
        <w:rPr>
          <w:bCs/>
          <w:lang w:val="en-US"/>
        </w:rPr>
        <w:t>n</w:t>
      </w:r>
      <w:proofErr w:type="gramEnd"/>
      <w:r w:rsidRPr="000C5589">
        <w:rPr>
          <w:bCs/>
        </w:rPr>
        <w:t xml:space="preserve"> </w:t>
      </w:r>
      <w:proofErr w:type="spellStart"/>
      <w:r w:rsidRPr="00EC2955">
        <w:rPr>
          <w:bCs/>
          <w:vertAlign w:val="subscript"/>
        </w:rPr>
        <w:t>э</w:t>
      </w:r>
      <w:r w:rsidR="00EC2955" w:rsidRPr="00EC2955">
        <w:rPr>
          <w:bCs/>
          <w:vertAlign w:val="subscript"/>
        </w:rPr>
        <w:t>кв</w:t>
      </w:r>
      <w:proofErr w:type="spellEnd"/>
      <w:r w:rsidRPr="000C5589">
        <w:rPr>
          <w:bCs/>
        </w:rPr>
        <w:t xml:space="preserve"> / </w:t>
      </w:r>
      <w:r w:rsidRPr="000C5589">
        <w:rPr>
          <w:bCs/>
          <w:lang w:val="en-US"/>
        </w:rPr>
        <w:t>V</w:t>
      </w:r>
      <w:r w:rsidRPr="00EC2955">
        <w:rPr>
          <w:bCs/>
          <w:vertAlign w:val="subscript"/>
        </w:rPr>
        <w:t xml:space="preserve"> </w:t>
      </w:r>
      <w:proofErr w:type="spellStart"/>
      <w:r w:rsidR="00EC2955" w:rsidRPr="00EC2955">
        <w:rPr>
          <w:bCs/>
          <w:vertAlign w:val="subscript"/>
        </w:rPr>
        <w:t>р-ра</w:t>
      </w:r>
      <w:proofErr w:type="spellEnd"/>
      <w:r w:rsidRPr="000C5589">
        <w:rPr>
          <w:bCs/>
        </w:rPr>
        <w:t xml:space="preserve"> ,</w:t>
      </w:r>
    </w:p>
    <w:p w:rsidR="000C5589" w:rsidRDefault="000C5589" w:rsidP="000D07DB">
      <w:pPr>
        <w:pStyle w:val="a4"/>
        <w:ind w:firstLine="709"/>
        <w:jc w:val="both"/>
        <w:rPr>
          <w:bCs/>
        </w:rPr>
      </w:pPr>
      <w:r w:rsidRPr="000C5589">
        <w:rPr>
          <w:bCs/>
        </w:rPr>
        <w:t>Нормальная концентрация показывает число эквивалентов растворенного вещества</w:t>
      </w:r>
      <w:r w:rsidR="002F5D9A">
        <w:rPr>
          <w:bCs/>
        </w:rPr>
        <w:t xml:space="preserve"> </w:t>
      </w:r>
      <w:r w:rsidRPr="000C5589">
        <w:rPr>
          <w:bCs/>
        </w:rPr>
        <w:t>в 1л раствора.</w:t>
      </w:r>
    </w:p>
    <w:p w:rsidR="00EC2955" w:rsidRDefault="00EC2955" w:rsidP="000D07DB">
      <w:pPr>
        <w:pStyle w:val="a4"/>
        <w:ind w:firstLine="709"/>
        <w:jc w:val="both"/>
        <w:rPr>
          <w:bCs/>
        </w:rPr>
      </w:pPr>
      <w:r>
        <w:rPr>
          <w:bCs/>
        </w:rPr>
        <w:t>Эквивалент – это условная или реальная частица равноценная 1 моль протонов, отданных/принятых в кислотно-основных реакциях, или 1 моль электронов, отданных/принятых в окислительно-восстановительных реакциях.</w:t>
      </w:r>
    </w:p>
    <w:p w:rsidR="002F5D9A" w:rsidRPr="002F5D9A" w:rsidRDefault="002F5D9A" w:rsidP="000D07DB">
      <w:pPr>
        <w:pStyle w:val="a4"/>
        <w:ind w:firstLine="709"/>
        <w:jc w:val="center"/>
        <w:rPr>
          <w:bCs/>
          <w:lang w:val="pt-BR"/>
        </w:rPr>
      </w:pPr>
      <w:r w:rsidRPr="002F5D9A">
        <w:rPr>
          <w:bCs/>
          <w:lang w:val="pt-BR"/>
        </w:rPr>
        <w:t xml:space="preserve">n </w:t>
      </w:r>
      <w:proofErr w:type="spellStart"/>
      <w:r w:rsidRPr="00EC2955">
        <w:rPr>
          <w:bCs/>
          <w:vertAlign w:val="subscript"/>
        </w:rPr>
        <w:t>экв</w:t>
      </w:r>
      <w:proofErr w:type="spellEnd"/>
      <w:r w:rsidRPr="002F5D9A">
        <w:rPr>
          <w:bCs/>
          <w:lang w:val="pt-BR"/>
        </w:rPr>
        <w:t xml:space="preserve"> = n*z,</w:t>
      </w:r>
    </w:p>
    <w:p w:rsidR="00EC2955" w:rsidRPr="002F5D9A" w:rsidRDefault="002F5D9A" w:rsidP="000D07DB">
      <w:pPr>
        <w:pStyle w:val="a4"/>
        <w:ind w:firstLine="709"/>
        <w:jc w:val="both"/>
        <w:rPr>
          <w:bCs/>
        </w:rPr>
      </w:pPr>
      <w:r>
        <w:rPr>
          <w:bCs/>
        </w:rPr>
        <w:t>где</w:t>
      </w:r>
      <w:r w:rsidRPr="002F5D9A">
        <w:rPr>
          <w:bCs/>
        </w:rPr>
        <w:t xml:space="preserve"> </w:t>
      </w:r>
      <w:r w:rsidRPr="002F5D9A">
        <w:rPr>
          <w:bCs/>
          <w:lang w:val="pt-BR"/>
        </w:rPr>
        <w:t>z</w:t>
      </w:r>
      <w:r>
        <w:rPr>
          <w:bCs/>
        </w:rPr>
        <w:t xml:space="preserve"> – </w:t>
      </w:r>
      <w:r w:rsidR="00343C3C">
        <w:rPr>
          <w:bCs/>
        </w:rPr>
        <w:t xml:space="preserve">число </w:t>
      </w:r>
      <w:r>
        <w:rPr>
          <w:bCs/>
        </w:rPr>
        <w:t>эквивалент</w:t>
      </w:r>
      <w:r w:rsidR="00343C3C">
        <w:rPr>
          <w:bCs/>
        </w:rPr>
        <w:t>ности</w:t>
      </w:r>
      <w:r>
        <w:rPr>
          <w:bCs/>
        </w:rPr>
        <w:t xml:space="preserve"> растворенного вещества.</w:t>
      </w:r>
    </w:p>
    <w:p w:rsidR="000C5589" w:rsidRPr="000C5589" w:rsidRDefault="00343C3C" w:rsidP="000D07DB">
      <w:pPr>
        <w:pStyle w:val="a4"/>
        <w:numPr>
          <w:ilvl w:val="0"/>
          <w:numId w:val="2"/>
        </w:numPr>
        <w:ind w:firstLine="709"/>
        <w:jc w:val="both"/>
        <w:rPr>
          <w:bCs/>
        </w:rPr>
      </w:pPr>
      <w:r>
        <w:rPr>
          <w:bCs/>
        </w:rPr>
        <w:t>Число э</w:t>
      </w:r>
      <w:r w:rsidR="000C5589" w:rsidRPr="000C5589">
        <w:rPr>
          <w:bCs/>
        </w:rPr>
        <w:t>квивалент</w:t>
      </w:r>
      <w:r>
        <w:rPr>
          <w:bCs/>
        </w:rPr>
        <w:t>ности</w:t>
      </w:r>
      <w:r w:rsidR="000C5589" w:rsidRPr="000C5589">
        <w:rPr>
          <w:bCs/>
        </w:rPr>
        <w:t xml:space="preserve"> кислоты рав</w:t>
      </w:r>
      <w:r>
        <w:rPr>
          <w:bCs/>
        </w:rPr>
        <w:t>но</w:t>
      </w:r>
      <w:r w:rsidR="000C5589" w:rsidRPr="000C5589">
        <w:rPr>
          <w:bCs/>
        </w:rPr>
        <w:t xml:space="preserve"> ее </w:t>
      </w:r>
      <w:proofErr w:type="spellStart"/>
      <w:r w:rsidR="000C5589" w:rsidRPr="000C5589">
        <w:rPr>
          <w:bCs/>
        </w:rPr>
        <w:t>основности</w:t>
      </w:r>
      <w:proofErr w:type="spellEnd"/>
      <w:r w:rsidR="000C5589" w:rsidRPr="000C5589">
        <w:rPr>
          <w:bCs/>
        </w:rPr>
        <w:t>.</w:t>
      </w:r>
    </w:p>
    <w:p w:rsidR="000C5589" w:rsidRPr="000C5589" w:rsidRDefault="00343C3C" w:rsidP="000D07DB">
      <w:pPr>
        <w:pStyle w:val="a4"/>
        <w:numPr>
          <w:ilvl w:val="0"/>
          <w:numId w:val="2"/>
        </w:numPr>
        <w:ind w:firstLine="709"/>
        <w:jc w:val="both"/>
        <w:rPr>
          <w:bCs/>
        </w:rPr>
      </w:pPr>
      <w:r>
        <w:rPr>
          <w:bCs/>
        </w:rPr>
        <w:t>Число э</w:t>
      </w:r>
      <w:r w:rsidRPr="000C5589">
        <w:rPr>
          <w:bCs/>
        </w:rPr>
        <w:t>квивалент</w:t>
      </w:r>
      <w:r>
        <w:rPr>
          <w:bCs/>
        </w:rPr>
        <w:t>ности</w:t>
      </w:r>
      <w:r w:rsidRPr="000C5589">
        <w:rPr>
          <w:bCs/>
        </w:rPr>
        <w:t xml:space="preserve"> </w:t>
      </w:r>
      <w:r w:rsidR="000C5589" w:rsidRPr="000C5589">
        <w:rPr>
          <w:bCs/>
        </w:rPr>
        <w:t>основания рав</w:t>
      </w:r>
      <w:r>
        <w:rPr>
          <w:bCs/>
        </w:rPr>
        <w:t>но</w:t>
      </w:r>
      <w:r w:rsidR="000C5589" w:rsidRPr="000C5589">
        <w:rPr>
          <w:bCs/>
        </w:rPr>
        <w:t xml:space="preserve"> его кислотности.</w:t>
      </w:r>
    </w:p>
    <w:p w:rsidR="00D84261" w:rsidRDefault="00343C3C" w:rsidP="000D07DB">
      <w:pPr>
        <w:pStyle w:val="a4"/>
        <w:numPr>
          <w:ilvl w:val="0"/>
          <w:numId w:val="2"/>
        </w:numPr>
        <w:ind w:firstLine="709"/>
        <w:jc w:val="both"/>
      </w:pPr>
      <w:r>
        <w:rPr>
          <w:bCs/>
        </w:rPr>
        <w:t>Число э</w:t>
      </w:r>
      <w:r w:rsidRPr="000C5589">
        <w:rPr>
          <w:bCs/>
        </w:rPr>
        <w:t>квивалент</w:t>
      </w:r>
      <w:r>
        <w:rPr>
          <w:bCs/>
        </w:rPr>
        <w:t>ности</w:t>
      </w:r>
      <w:r w:rsidRPr="000C5589">
        <w:rPr>
          <w:bCs/>
        </w:rPr>
        <w:t xml:space="preserve"> </w:t>
      </w:r>
      <w:r w:rsidR="000C5589" w:rsidRPr="000C5589">
        <w:t>соли рав</w:t>
      </w:r>
      <w:r>
        <w:t>но</w:t>
      </w:r>
      <w:r w:rsidR="000C5589" w:rsidRPr="000C5589">
        <w:t xml:space="preserve"> заряд</w:t>
      </w:r>
      <w:r>
        <w:t>у</w:t>
      </w:r>
      <w:r w:rsidR="000C5589" w:rsidRPr="000C5589">
        <w:t xml:space="preserve"> иона металла, входящего в состав данной соли.</w:t>
      </w:r>
    </w:p>
    <w:p w:rsidR="005B392A" w:rsidRDefault="005B392A" w:rsidP="000D07DB">
      <w:pPr>
        <w:pStyle w:val="a4"/>
        <w:ind w:firstLine="709"/>
        <w:jc w:val="both"/>
      </w:pPr>
    </w:p>
    <w:p w:rsidR="00AB64E0" w:rsidRPr="00AB64E0" w:rsidRDefault="00AB64E0" w:rsidP="000D07DB">
      <w:pPr>
        <w:pStyle w:val="a4"/>
        <w:ind w:firstLine="709"/>
        <w:jc w:val="center"/>
        <w:rPr>
          <w:b/>
        </w:rPr>
      </w:pPr>
      <w:r w:rsidRPr="00AB64E0">
        <w:rPr>
          <w:b/>
        </w:rPr>
        <w:t>Задачи</w:t>
      </w:r>
    </w:p>
    <w:p w:rsidR="00AB64E0" w:rsidRDefault="00AB64E0" w:rsidP="000D07DB">
      <w:pPr>
        <w:pStyle w:val="a4"/>
        <w:ind w:firstLine="709"/>
        <w:jc w:val="both"/>
      </w:pPr>
    </w:p>
    <w:p w:rsidR="00AB64E0" w:rsidRDefault="00AB64E0" w:rsidP="000D07DB">
      <w:pPr>
        <w:pStyle w:val="a4"/>
        <w:ind w:firstLine="709"/>
        <w:jc w:val="both"/>
      </w:pPr>
      <w:r>
        <w:t>1.  Определите массовую долю (</w:t>
      </w:r>
      <w:proofErr w:type="gramStart"/>
      <w:r>
        <w:t>в</w:t>
      </w:r>
      <w:proofErr w:type="gramEnd"/>
      <w:r>
        <w:t xml:space="preserve"> %) </w:t>
      </w:r>
      <w:proofErr w:type="gramStart"/>
      <w:r>
        <w:t>уксусной</w:t>
      </w:r>
      <w:proofErr w:type="gramEnd"/>
      <w:r>
        <w:t xml:space="preserve"> кислоты в растворе, полученном растворением в воде массой 45 г уксусной кислоты массой 15 г.</w:t>
      </w:r>
    </w:p>
    <w:p w:rsidR="00AB64E0" w:rsidRDefault="00AB64E0" w:rsidP="000D07DB">
      <w:pPr>
        <w:pStyle w:val="a4"/>
        <w:ind w:firstLine="709"/>
        <w:jc w:val="both"/>
      </w:pPr>
      <w:r>
        <w:t>2. Столовый уксус представляет собой раствор, массовая доля уксусной кислоты в котором 9%. Вычислите массу уксусной кислоты в растворе массой 400 г.</w:t>
      </w:r>
    </w:p>
    <w:p w:rsidR="00AB64E0" w:rsidRDefault="00AB64E0" w:rsidP="000D07DB">
      <w:pPr>
        <w:pStyle w:val="a4"/>
        <w:ind w:firstLine="709"/>
        <w:jc w:val="both"/>
      </w:pPr>
      <w:r>
        <w:t xml:space="preserve">3. Вычислите массу </w:t>
      </w:r>
      <w:proofErr w:type="spellStart"/>
      <w:r>
        <w:t>гидроксида</w:t>
      </w:r>
      <w:proofErr w:type="spellEnd"/>
      <w:r>
        <w:t xml:space="preserve"> калия в растворе объемом 600 мл и плотностью 1 ,082 г/мл, если массовая доля КОН составляет 10%.</w:t>
      </w:r>
    </w:p>
    <w:p w:rsidR="00AB64E0" w:rsidRDefault="00AB64E0" w:rsidP="000D07DB">
      <w:pPr>
        <w:pStyle w:val="a4"/>
        <w:ind w:firstLine="709"/>
        <w:jc w:val="both"/>
      </w:pPr>
      <w:r>
        <w:t>4. Массовая доля сульфата калия в насыщенном при 10</w:t>
      </w:r>
      <w:proofErr w:type="gramStart"/>
      <w:r>
        <w:t xml:space="preserve"> °С</w:t>
      </w:r>
      <w:proofErr w:type="gramEnd"/>
      <w:r>
        <w:t xml:space="preserve"> водном растворе равна  8,44%. Вычислить растворимость сульфата калия при этой же температуре.</w:t>
      </w:r>
    </w:p>
    <w:p w:rsidR="00AB64E0" w:rsidRDefault="00AB64E0" w:rsidP="000D07DB">
      <w:pPr>
        <w:pStyle w:val="a4"/>
        <w:ind w:firstLine="709"/>
        <w:jc w:val="both"/>
      </w:pPr>
      <w:r>
        <w:t xml:space="preserve">5. Сколько грамм </w:t>
      </w:r>
      <w:proofErr w:type="spellStart"/>
      <w:r>
        <w:t>гидроксида</w:t>
      </w:r>
      <w:proofErr w:type="spellEnd"/>
      <w:r>
        <w:t xml:space="preserve"> калия необходимо взять, чтобы приготовить 3 л 10 % раствора, если плотность такого раствора равна 1,090 г/см</w:t>
      </w:r>
      <w:r w:rsidRPr="00AB64E0">
        <w:rPr>
          <w:vertAlign w:val="superscript"/>
        </w:rPr>
        <w:t>3</w:t>
      </w:r>
      <w:r>
        <w:t>?</w:t>
      </w:r>
    </w:p>
    <w:p w:rsidR="00AB64E0" w:rsidRDefault="00AB64E0" w:rsidP="000D07DB">
      <w:pPr>
        <w:pStyle w:val="a4"/>
        <w:ind w:firstLine="709"/>
        <w:jc w:val="both"/>
      </w:pPr>
      <w:r>
        <w:t xml:space="preserve">6. 300 мл раствора содержат 10,5 г </w:t>
      </w:r>
      <w:proofErr w:type="spellStart"/>
      <w:r>
        <w:t>гидроксида</w:t>
      </w:r>
      <w:proofErr w:type="spellEnd"/>
      <w:r>
        <w:t xml:space="preserve"> калия. </w:t>
      </w:r>
      <w:proofErr w:type="gramStart"/>
      <w:r>
        <w:t>Какова</w:t>
      </w:r>
      <w:proofErr w:type="gramEnd"/>
      <w:r>
        <w:t xml:space="preserve"> </w:t>
      </w:r>
      <w:proofErr w:type="spellStart"/>
      <w:r>
        <w:t>молярность</w:t>
      </w:r>
      <w:proofErr w:type="spellEnd"/>
      <w:r>
        <w:t xml:space="preserve"> этого                 раствора?</w:t>
      </w:r>
    </w:p>
    <w:p w:rsidR="00AB64E0" w:rsidRDefault="00AB64E0" w:rsidP="000D07DB">
      <w:pPr>
        <w:pStyle w:val="a4"/>
        <w:ind w:firstLine="709"/>
        <w:jc w:val="both"/>
      </w:pPr>
      <w:r>
        <w:t>7. Какую массу Н</w:t>
      </w:r>
      <w:r w:rsidRPr="00AB64E0">
        <w:rPr>
          <w:vertAlign w:val="subscript"/>
        </w:rPr>
        <w:t>2</w:t>
      </w:r>
      <w:r>
        <w:t>S0</w:t>
      </w:r>
      <w:r w:rsidRPr="00AB64E0">
        <w:rPr>
          <w:vertAlign w:val="subscript"/>
        </w:rPr>
        <w:t>4</w:t>
      </w:r>
      <w:r>
        <w:t xml:space="preserve"> необходимо взять, чтобы приготовить 2 л 2 молярного                 раствора? </w:t>
      </w:r>
    </w:p>
    <w:p w:rsidR="00AB64E0" w:rsidRDefault="00AB64E0" w:rsidP="000D07DB">
      <w:pPr>
        <w:pStyle w:val="a4"/>
        <w:ind w:firstLine="709"/>
        <w:jc w:val="both"/>
      </w:pPr>
      <w:r>
        <w:t>8. Сколько мл 96%-ной серной кислоты (</w:t>
      </w:r>
      <w:proofErr w:type="spellStart"/>
      <w:proofErr w:type="gramStart"/>
      <w:r>
        <w:t>р</w:t>
      </w:r>
      <w:proofErr w:type="spellEnd"/>
      <w:proofErr w:type="gramEnd"/>
      <w:r>
        <w:t xml:space="preserve"> = 1,84 г/см3) необходимо взять, чтобы                 приготовить 1 л 0,5 нормального раствора?</w:t>
      </w:r>
    </w:p>
    <w:p w:rsidR="00AB64E0" w:rsidRPr="00860E46" w:rsidRDefault="00AB64E0" w:rsidP="000D07DB">
      <w:pPr>
        <w:pStyle w:val="a4"/>
        <w:ind w:firstLine="709"/>
        <w:jc w:val="both"/>
      </w:pPr>
      <w:r>
        <w:t xml:space="preserve">9. Какова </w:t>
      </w:r>
      <w:proofErr w:type="spellStart"/>
      <w:r>
        <w:t>молярность</w:t>
      </w:r>
      <w:proofErr w:type="spellEnd"/>
      <w:r>
        <w:t xml:space="preserve"> 20%-ного раствора НС</w:t>
      </w:r>
      <w:proofErr w:type="gramStart"/>
      <w:r>
        <w:rPr>
          <w:lang w:val="en-US"/>
        </w:rPr>
        <w:t>l</w:t>
      </w:r>
      <w:proofErr w:type="gramEnd"/>
      <w:r>
        <w:t>, плотность которого равна</w:t>
      </w:r>
      <w:r w:rsidRPr="00AB64E0">
        <w:t xml:space="preserve"> </w:t>
      </w:r>
      <w:r>
        <w:t>1,10 г/см</w:t>
      </w:r>
      <w:r w:rsidRPr="00AB64E0">
        <w:rPr>
          <w:vertAlign w:val="superscript"/>
        </w:rPr>
        <w:t>3</w:t>
      </w:r>
      <w:r>
        <w:t>?</w:t>
      </w:r>
    </w:p>
    <w:p w:rsidR="00AB64E0" w:rsidRDefault="00AB64E0" w:rsidP="000D07DB">
      <w:pPr>
        <w:pStyle w:val="a4"/>
        <w:ind w:firstLine="709"/>
        <w:jc w:val="both"/>
      </w:pPr>
      <w:r>
        <w:t>10. Сколько мл 0,25 нормального раствора серной кислоты необходимо для</w:t>
      </w:r>
      <w:r w:rsidRPr="00AB64E0">
        <w:t xml:space="preserve"> </w:t>
      </w:r>
      <w:r>
        <w:t xml:space="preserve">                   полного осаждения всего бария, содержащегося в 20 мл 2 нормального раствора ВаСl</w:t>
      </w:r>
      <w:r w:rsidRPr="00AB64E0">
        <w:rPr>
          <w:vertAlign w:val="subscript"/>
        </w:rPr>
        <w:t>2</w:t>
      </w:r>
      <w:r>
        <w:t>?</w:t>
      </w:r>
    </w:p>
    <w:p w:rsidR="00AB64E0" w:rsidRDefault="00AB64E0" w:rsidP="000D07DB">
      <w:pPr>
        <w:pStyle w:val="a4"/>
        <w:ind w:firstLine="709"/>
        <w:jc w:val="center"/>
      </w:pPr>
    </w:p>
    <w:p w:rsidR="00AB64E0" w:rsidRPr="00860E46" w:rsidRDefault="00AB64E0" w:rsidP="000D07DB">
      <w:pPr>
        <w:pStyle w:val="a4"/>
        <w:ind w:firstLine="709"/>
        <w:jc w:val="center"/>
      </w:pPr>
    </w:p>
    <w:p w:rsidR="005B392A" w:rsidRPr="000D07DB" w:rsidRDefault="005B392A" w:rsidP="000D07DB">
      <w:pPr>
        <w:pStyle w:val="a4"/>
        <w:ind w:firstLine="709"/>
        <w:jc w:val="center"/>
        <w:rPr>
          <w:b/>
        </w:rPr>
      </w:pPr>
      <w:r w:rsidRPr="000D07DB">
        <w:rPr>
          <w:b/>
        </w:rPr>
        <w:t>Лабораторная работа №1</w:t>
      </w:r>
    </w:p>
    <w:p w:rsidR="005B392A" w:rsidRPr="000D07DB" w:rsidRDefault="005B392A" w:rsidP="000D07DB">
      <w:pPr>
        <w:pStyle w:val="a4"/>
        <w:ind w:firstLine="709"/>
        <w:jc w:val="center"/>
        <w:rPr>
          <w:b/>
        </w:rPr>
      </w:pPr>
      <w:r w:rsidRPr="000D07DB">
        <w:rPr>
          <w:b/>
        </w:rPr>
        <w:t>Приготовление раствора заданной концентрации</w:t>
      </w:r>
    </w:p>
    <w:p w:rsidR="005B392A" w:rsidRPr="000D07DB" w:rsidRDefault="005B392A" w:rsidP="000D07DB">
      <w:pPr>
        <w:pStyle w:val="a4"/>
        <w:ind w:firstLine="709"/>
        <w:jc w:val="center"/>
        <w:rPr>
          <w:b/>
        </w:rPr>
      </w:pPr>
    </w:p>
    <w:p w:rsidR="005B392A" w:rsidRDefault="005B392A" w:rsidP="000D07DB">
      <w:pPr>
        <w:pStyle w:val="a4"/>
        <w:ind w:firstLine="709"/>
        <w:jc w:val="both"/>
      </w:pPr>
      <w:r>
        <w:t>Цель работы: приготовить раствор заданной концентрации из точной навески.</w:t>
      </w:r>
    </w:p>
    <w:p w:rsidR="005B392A" w:rsidRDefault="005B392A" w:rsidP="000D07DB">
      <w:pPr>
        <w:pStyle w:val="a4"/>
        <w:ind w:firstLine="709"/>
        <w:jc w:val="both"/>
      </w:pPr>
    </w:p>
    <w:p w:rsidR="005B392A" w:rsidRDefault="005B392A" w:rsidP="000D07DB">
      <w:pPr>
        <w:pStyle w:val="a4"/>
        <w:ind w:firstLine="709"/>
        <w:jc w:val="both"/>
      </w:pPr>
      <w:r>
        <w:t>Ход работы:</w:t>
      </w:r>
    </w:p>
    <w:p w:rsidR="005B392A" w:rsidRDefault="005B392A" w:rsidP="000D07DB">
      <w:pPr>
        <w:pStyle w:val="a4"/>
        <w:ind w:firstLine="709"/>
        <w:jc w:val="both"/>
      </w:pPr>
    </w:p>
    <w:p w:rsidR="005B392A" w:rsidRDefault="005B392A" w:rsidP="000D07DB">
      <w:pPr>
        <w:pStyle w:val="a4"/>
        <w:numPr>
          <w:ilvl w:val="0"/>
          <w:numId w:val="5"/>
        </w:numPr>
        <w:ind w:firstLine="709"/>
        <w:jc w:val="both"/>
      </w:pPr>
      <w:r>
        <w:t>Рассчитать массу растворенного вещества, необходимую для приготовления определенного количества раствора по известной концентрации.</w:t>
      </w:r>
    </w:p>
    <w:p w:rsidR="005B392A" w:rsidRDefault="005B392A" w:rsidP="000D07DB">
      <w:pPr>
        <w:pStyle w:val="a4"/>
        <w:ind w:left="360"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576"/>
        <w:gridCol w:w="1577"/>
        <w:gridCol w:w="1575"/>
        <w:gridCol w:w="1578"/>
        <w:gridCol w:w="1578"/>
      </w:tblGrid>
      <w:tr w:rsidR="00AA58E3" w:rsidTr="00AA58E3">
        <w:tc>
          <w:tcPr>
            <w:tcW w:w="1595" w:type="dxa"/>
            <w:shd w:val="clear" w:color="auto" w:fill="auto"/>
          </w:tcPr>
          <w:p w:rsidR="005B392A" w:rsidRDefault="005B392A" w:rsidP="00AA58E3">
            <w:pPr>
              <w:pStyle w:val="a4"/>
              <w:ind w:firstLine="709"/>
              <w:jc w:val="both"/>
            </w:pPr>
            <w:r>
              <w:lastRenderedPageBreak/>
              <w:t>Вариант</w:t>
            </w:r>
          </w:p>
        </w:tc>
        <w:tc>
          <w:tcPr>
            <w:tcW w:w="1595" w:type="dxa"/>
            <w:shd w:val="clear" w:color="auto" w:fill="auto"/>
            <w:vAlign w:val="center"/>
          </w:tcPr>
          <w:p w:rsidR="005B392A" w:rsidRDefault="005B392A" w:rsidP="00AA58E3">
            <w:pPr>
              <w:pStyle w:val="a4"/>
              <w:ind w:firstLine="709"/>
              <w:jc w:val="center"/>
            </w:pPr>
            <w:r>
              <w:t>1</w:t>
            </w:r>
          </w:p>
        </w:tc>
        <w:tc>
          <w:tcPr>
            <w:tcW w:w="1595" w:type="dxa"/>
            <w:shd w:val="clear" w:color="auto" w:fill="auto"/>
            <w:vAlign w:val="center"/>
          </w:tcPr>
          <w:p w:rsidR="005B392A" w:rsidRDefault="005B392A" w:rsidP="00AA58E3">
            <w:pPr>
              <w:pStyle w:val="a4"/>
              <w:ind w:firstLine="709"/>
              <w:jc w:val="center"/>
            </w:pPr>
            <w:r>
              <w:t>2</w:t>
            </w:r>
          </w:p>
        </w:tc>
        <w:tc>
          <w:tcPr>
            <w:tcW w:w="1595" w:type="dxa"/>
            <w:shd w:val="clear" w:color="auto" w:fill="auto"/>
            <w:vAlign w:val="center"/>
          </w:tcPr>
          <w:p w:rsidR="005B392A" w:rsidRDefault="005B392A" w:rsidP="00AA58E3">
            <w:pPr>
              <w:pStyle w:val="a4"/>
              <w:ind w:firstLine="709"/>
              <w:jc w:val="center"/>
            </w:pPr>
            <w:r>
              <w:t>3</w:t>
            </w:r>
          </w:p>
        </w:tc>
        <w:tc>
          <w:tcPr>
            <w:tcW w:w="1595" w:type="dxa"/>
            <w:shd w:val="clear" w:color="auto" w:fill="auto"/>
            <w:vAlign w:val="center"/>
          </w:tcPr>
          <w:p w:rsidR="005B392A" w:rsidRDefault="005B392A" w:rsidP="00AA58E3">
            <w:pPr>
              <w:pStyle w:val="a4"/>
              <w:ind w:firstLine="709"/>
              <w:jc w:val="center"/>
            </w:pPr>
            <w:r>
              <w:t>4</w:t>
            </w:r>
          </w:p>
        </w:tc>
        <w:tc>
          <w:tcPr>
            <w:tcW w:w="1596" w:type="dxa"/>
            <w:shd w:val="clear" w:color="auto" w:fill="auto"/>
            <w:vAlign w:val="center"/>
          </w:tcPr>
          <w:p w:rsidR="005B392A" w:rsidRDefault="005B392A" w:rsidP="00AA58E3">
            <w:pPr>
              <w:pStyle w:val="a4"/>
              <w:ind w:firstLine="709"/>
              <w:jc w:val="center"/>
            </w:pPr>
            <w:r>
              <w:t>5</w:t>
            </w:r>
          </w:p>
        </w:tc>
      </w:tr>
      <w:tr w:rsidR="00AA58E3" w:rsidTr="00AA58E3">
        <w:tc>
          <w:tcPr>
            <w:tcW w:w="1595" w:type="dxa"/>
            <w:shd w:val="clear" w:color="auto" w:fill="auto"/>
          </w:tcPr>
          <w:p w:rsidR="005B392A" w:rsidRDefault="005B392A" w:rsidP="00AA58E3">
            <w:pPr>
              <w:pStyle w:val="a4"/>
              <w:ind w:firstLine="709"/>
              <w:jc w:val="both"/>
            </w:pPr>
            <w:r>
              <w:t>Растворенное вещество</w:t>
            </w:r>
          </w:p>
        </w:tc>
        <w:tc>
          <w:tcPr>
            <w:tcW w:w="1595" w:type="dxa"/>
            <w:shd w:val="clear" w:color="auto" w:fill="auto"/>
            <w:vAlign w:val="center"/>
          </w:tcPr>
          <w:p w:rsidR="005B392A" w:rsidRPr="005B392A" w:rsidRDefault="005B392A" w:rsidP="00AA58E3">
            <w:pPr>
              <w:pStyle w:val="a4"/>
              <w:ind w:firstLine="709"/>
              <w:jc w:val="center"/>
            </w:pPr>
            <w:proofErr w:type="spellStart"/>
            <w:r w:rsidRPr="005B392A">
              <w:t>NaOH</w:t>
            </w:r>
            <w:proofErr w:type="spellEnd"/>
          </w:p>
        </w:tc>
        <w:tc>
          <w:tcPr>
            <w:tcW w:w="1595" w:type="dxa"/>
            <w:shd w:val="clear" w:color="auto" w:fill="auto"/>
            <w:vAlign w:val="center"/>
          </w:tcPr>
          <w:p w:rsidR="005B392A" w:rsidRPr="00AA58E3" w:rsidRDefault="005B392A" w:rsidP="00AA58E3">
            <w:pPr>
              <w:pStyle w:val="a4"/>
              <w:ind w:firstLine="709"/>
              <w:jc w:val="center"/>
              <w:rPr>
                <w:lang w:val="en-US"/>
              </w:rPr>
            </w:pPr>
            <w:r w:rsidRPr="00AA58E3">
              <w:rPr>
                <w:lang w:val="en-US"/>
              </w:rPr>
              <w:t>NH</w:t>
            </w:r>
            <w:r w:rsidRPr="00AA58E3">
              <w:rPr>
                <w:vertAlign w:val="subscript"/>
                <w:lang w:val="en-US"/>
              </w:rPr>
              <w:t>4</w:t>
            </w:r>
            <w:r w:rsidRPr="00AA58E3">
              <w:rPr>
                <w:lang w:val="en-US"/>
              </w:rPr>
              <w:t>Cl</w:t>
            </w:r>
          </w:p>
        </w:tc>
        <w:tc>
          <w:tcPr>
            <w:tcW w:w="1595" w:type="dxa"/>
            <w:shd w:val="clear" w:color="auto" w:fill="auto"/>
            <w:vAlign w:val="center"/>
          </w:tcPr>
          <w:p w:rsidR="005B392A" w:rsidRPr="00AA58E3" w:rsidRDefault="005B392A" w:rsidP="00AA58E3">
            <w:pPr>
              <w:pStyle w:val="a4"/>
              <w:ind w:firstLine="709"/>
              <w:jc w:val="center"/>
              <w:rPr>
                <w:lang w:val="en-US"/>
              </w:rPr>
            </w:pPr>
            <w:r w:rsidRPr="00AA58E3">
              <w:rPr>
                <w:lang w:val="en-US"/>
              </w:rPr>
              <w:t>ZnCl</w:t>
            </w:r>
            <w:r w:rsidRPr="00AA58E3">
              <w:rPr>
                <w:vertAlign w:val="subscript"/>
                <w:lang w:val="en-US"/>
              </w:rPr>
              <w:t>2</w:t>
            </w:r>
          </w:p>
        </w:tc>
        <w:tc>
          <w:tcPr>
            <w:tcW w:w="1595" w:type="dxa"/>
            <w:shd w:val="clear" w:color="auto" w:fill="auto"/>
            <w:vAlign w:val="center"/>
          </w:tcPr>
          <w:p w:rsidR="005B392A" w:rsidRDefault="005B392A" w:rsidP="00AA58E3">
            <w:pPr>
              <w:pStyle w:val="a4"/>
              <w:ind w:firstLine="709"/>
              <w:jc w:val="center"/>
            </w:pPr>
            <w:r w:rsidRPr="00AA58E3">
              <w:rPr>
                <w:lang w:val="en-US"/>
              </w:rPr>
              <w:t>MgSO</w:t>
            </w:r>
            <w:r w:rsidRPr="00AA58E3">
              <w:rPr>
                <w:vertAlign w:val="subscript"/>
                <w:lang w:val="en-US"/>
              </w:rPr>
              <w:t>4</w:t>
            </w:r>
          </w:p>
        </w:tc>
        <w:tc>
          <w:tcPr>
            <w:tcW w:w="1596" w:type="dxa"/>
            <w:shd w:val="clear" w:color="auto" w:fill="auto"/>
            <w:vAlign w:val="center"/>
          </w:tcPr>
          <w:p w:rsidR="005B392A" w:rsidRPr="00AA58E3" w:rsidRDefault="005B392A" w:rsidP="00AA58E3">
            <w:pPr>
              <w:pStyle w:val="a4"/>
              <w:ind w:firstLine="709"/>
              <w:jc w:val="center"/>
              <w:rPr>
                <w:lang w:val="en-US"/>
              </w:rPr>
            </w:pPr>
            <w:r w:rsidRPr="00AA58E3">
              <w:rPr>
                <w:lang w:val="en-US"/>
              </w:rPr>
              <w:t>CuSO</w:t>
            </w:r>
            <w:r w:rsidRPr="00AA58E3">
              <w:rPr>
                <w:vertAlign w:val="subscript"/>
                <w:lang w:val="en-US"/>
              </w:rPr>
              <w:t>4</w:t>
            </w:r>
          </w:p>
        </w:tc>
      </w:tr>
      <w:tr w:rsidR="00AA58E3" w:rsidTr="00AA58E3">
        <w:tc>
          <w:tcPr>
            <w:tcW w:w="1595" w:type="dxa"/>
            <w:shd w:val="clear" w:color="auto" w:fill="auto"/>
          </w:tcPr>
          <w:p w:rsidR="005B392A" w:rsidRPr="005B392A" w:rsidRDefault="005B392A" w:rsidP="00AA58E3">
            <w:pPr>
              <w:pStyle w:val="a4"/>
              <w:ind w:firstLine="709"/>
              <w:jc w:val="both"/>
            </w:pPr>
            <w:proofErr w:type="spellStart"/>
            <w:r w:rsidRPr="00AA58E3">
              <w:rPr>
                <w:lang w:val="en-US"/>
              </w:rPr>
              <w:t>Объ</w:t>
            </w:r>
            <w:proofErr w:type="spellEnd"/>
            <w:r>
              <w:t>ё</w:t>
            </w:r>
            <w:r w:rsidRPr="00AA58E3">
              <w:rPr>
                <w:lang w:val="en-US"/>
              </w:rPr>
              <w:t xml:space="preserve">м </w:t>
            </w:r>
            <w:proofErr w:type="spellStart"/>
            <w:r w:rsidRPr="00AA58E3">
              <w:rPr>
                <w:lang w:val="en-US"/>
              </w:rPr>
              <w:t>раствора</w:t>
            </w:r>
            <w:proofErr w:type="spellEnd"/>
            <w:r>
              <w:t>, мл</w:t>
            </w:r>
          </w:p>
        </w:tc>
        <w:tc>
          <w:tcPr>
            <w:tcW w:w="1595" w:type="dxa"/>
            <w:shd w:val="clear" w:color="auto" w:fill="auto"/>
            <w:vAlign w:val="center"/>
          </w:tcPr>
          <w:p w:rsidR="005B392A" w:rsidRPr="005B392A" w:rsidRDefault="005B392A" w:rsidP="00AA58E3">
            <w:pPr>
              <w:pStyle w:val="a4"/>
              <w:ind w:firstLine="709"/>
              <w:jc w:val="center"/>
            </w:pPr>
            <w:r>
              <w:t>100</w:t>
            </w:r>
          </w:p>
        </w:tc>
        <w:tc>
          <w:tcPr>
            <w:tcW w:w="1595" w:type="dxa"/>
            <w:shd w:val="clear" w:color="auto" w:fill="auto"/>
            <w:vAlign w:val="center"/>
          </w:tcPr>
          <w:p w:rsidR="005B392A" w:rsidRPr="007832A2" w:rsidRDefault="007832A2" w:rsidP="00AA58E3">
            <w:pPr>
              <w:pStyle w:val="a4"/>
              <w:ind w:firstLine="709"/>
              <w:jc w:val="center"/>
            </w:pPr>
            <w:r>
              <w:t>100</w:t>
            </w:r>
          </w:p>
        </w:tc>
        <w:tc>
          <w:tcPr>
            <w:tcW w:w="1595" w:type="dxa"/>
            <w:shd w:val="clear" w:color="auto" w:fill="auto"/>
            <w:vAlign w:val="center"/>
          </w:tcPr>
          <w:p w:rsidR="005B392A" w:rsidRPr="007832A2" w:rsidRDefault="007832A2" w:rsidP="00AA58E3">
            <w:pPr>
              <w:pStyle w:val="a4"/>
              <w:ind w:firstLine="709"/>
              <w:jc w:val="center"/>
            </w:pPr>
            <w:r>
              <w:t>50</w:t>
            </w:r>
          </w:p>
        </w:tc>
        <w:tc>
          <w:tcPr>
            <w:tcW w:w="1595" w:type="dxa"/>
            <w:shd w:val="clear" w:color="auto" w:fill="auto"/>
            <w:vAlign w:val="center"/>
          </w:tcPr>
          <w:p w:rsidR="005B392A" w:rsidRPr="007832A2" w:rsidRDefault="007832A2" w:rsidP="00AA58E3">
            <w:pPr>
              <w:pStyle w:val="a4"/>
              <w:ind w:firstLine="709"/>
              <w:jc w:val="center"/>
            </w:pPr>
            <w:r>
              <w:t>50</w:t>
            </w:r>
          </w:p>
        </w:tc>
        <w:tc>
          <w:tcPr>
            <w:tcW w:w="1596" w:type="dxa"/>
            <w:shd w:val="clear" w:color="auto" w:fill="auto"/>
            <w:vAlign w:val="center"/>
          </w:tcPr>
          <w:p w:rsidR="005B392A" w:rsidRPr="007832A2" w:rsidRDefault="007832A2" w:rsidP="00AA58E3">
            <w:pPr>
              <w:pStyle w:val="a4"/>
              <w:ind w:firstLine="709"/>
              <w:jc w:val="center"/>
            </w:pPr>
            <w:r>
              <w:t>50</w:t>
            </w:r>
          </w:p>
        </w:tc>
      </w:tr>
      <w:tr w:rsidR="00AA58E3" w:rsidTr="00AA58E3">
        <w:tc>
          <w:tcPr>
            <w:tcW w:w="1595" w:type="dxa"/>
            <w:shd w:val="clear" w:color="auto" w:fill="auto"/>
          </w:tcPr>
          <w:p w:rsidR="007832A2" w:rsidRPr="007832A2" w:rsidRDefault="007832A2" w:rsidP="00AA58E3">
            <w:pPr>
              <w:pStyle w:val="a4"/>
              <w:ind w:firstLine="709"/>
              <w:jc w:val="both"/>
            </w:pPr>
            <w:r>
              <w:t>Концентрация</w:t>
            </w:r>
          </w:p>
        </w:tc>
        <w:tc>
          <w:tcPr>
            <w:tcW w:w="1595" w:type="dxa"/>
            <w:shd w:val="clear" w:color="auto" w:fill="auto"/>
            <w:vAlign w:val="center"/>
          </w:tcPr>
          <w:p w:rsidR="007832A2" w:rsidRDefault="007832A2" w:rsidP="00AA58E3">
            <w:pPr>
              <w:pStyle w:val="a4"/>
              <w:ind w:firstLine="709"/>
              <w:jc w:val="center"/>
            </w:pPr>
            <w:r>
              <w:t>1М</w:t>
            </w:r>
          </w:p>
        </w:tc>
        <w:tc>
          <w:tcPr>
            <w:tcW w:w="1595" w:type="dxa"/>
            <w:shd w:val="clear" w:color="auto" w:fill="auto"/>
            <w:vAlign w:val="center"/>
          </w:tcPr>
          <w:p w:rsidR="007832A2" w:rsidRDefault="007832A2" w:rsidP="00AA58E3">
            <w:pPr>
              <w:pStyle w:val="a4"/>
              <w:ind w:firstLine="709"/>
              <w:jc w:val="center"/>
            </w:pPr>
            <w:r>
              <w:t>2Н</w:t>
            </w:r>
          </w:p>
        </w:tc>
        <w:tc>
          <w:tcPr>
            <w:tcW w:w="1595" w:type="dxa"/>
            <w:shd w:val="clear" w:color="auto" w:fill="auto"/>
            <w:vAlign w:val="center"/>
          </w:tcPr>
          <w:p w:rsidR="007832A2" w:rsidRDefault="007832A2" w:rsidP="00AA58E3">
            <w:pPr>
              <w:pStyle w:val="a4"/>
              <w:ind w:firstLine="709"/>
              <w:jc w:val="center"/>
            </w:pPr>
            <w:r>
              <w:t>5%</w:t>
            </w:r>
          </w:p>
        </w:tc>
        <w:tc>
          <w:tcPr>
            <w:tcW w:w="1595" w:type="dxa"/>
            <w:shd w:val="clear" w:color="auto" w:fill="auto"/>
            <w:vAlign w:val="center"/>
          </w:tcPr>
          <w:p w:rsidR="007832A2" w:rsidRDefault="007832A2" w:rsidP="00AA58E3">
            <w:pPr>
              <w:pStyle w:val="a4"/>
              <w:ind w:firstLine="709"/>
              <w:jc w:val="center"/>
            </w:pPr>
            <w:r>
              <w:t>2М</w:t>
            </w:r>
          </w:p>
        </w:tc>
        <w:tc>
          <w:tcPr>
            <w:tcW w:w="1596" w:type="dxa"/>
            <w:shd w:val="clear" w:color="auto" w:fill="auto"/>
            <w:vAlign w:val="center"/>
          </w:tcPr>
          <w:p w:rsidR="007832A2" w:rsidRDefault="007832A2" w:rsidP="00AA58E3">
            <w:pPr>
              <w:pStyle w:val="a4"/>
              <w:ind w:firstLine="709"/>
              <w:jc w:val="center"/>
            </w:pPr>
            <w:r>
              <w:t>1Н</w:t>
            </w:r>
          </w:p>
        </w:tc>
      </w:tr>
    </w:tbl>
    <w:p w:rsidR="005B392A" w:rsidRDefault="005B392A" w:rsidP="000D07DB">
      <w:pPr>
        <w:pStyle w:val="a4"/>
        <w:ind w:left="360" w:firstLine="709"/>
        <w:jc w:val="both"/>
      </w:pPr>
    </w:p>
    <w:p w:rsidR="00643778" w:rsidRDefault="00643778" w:rsidP="000D07DB">
      <w:pPr>
        <w:pStyle w:val="a4"/>
        <w:ind w:left="360" w:firstLine="709"/>
        <w:jc w:val="both"/>
      </w:pPr>
    </w:p>
    <w:p w:rsidR="00643778" w:rsidRDefault="007832A2" w:rsidP="000D07DB">
      <w:pPr>
        <w:pStyle w:val="a4"/>
        <w:numPr>
          <w:ilvl w:val="0"/>
          <w:numId w:val="5"/>
        </w:numPr>
        <w:ind w:firstLine="709"/>
        <w:jc w:val="both"/>
      </w:pPr>
      <w:r>
        <w:t>Взять навеску растворенного вещества нужной массы с помощью электронных весов с точностью до 0.005 г.</w:t>
      </w:r>
      <w:r w:rsidR="00643778">
        <w:t xml:space="preserve"> </w:t>
      </w:r>
    </w:p>
    <w:p w:rsidR="00643778" w:rsidRDefault="00643778" w:rsidP="000D07DB">
      <w:pPr>
        <w:pStyle w:val="a4"/>
        <w:numPr>
          <w:ilvl w:val="0"/>
          <w:numId w:val="5"/>
        </w:numPr>
        <w:ind w:firstLine="709"/>
        <w:jc w:val="both"/>
      </w:pPr>
      <w:r>
        <w:t>Точно взятую навеску вещества перенести в мерную колбу.</w:t>
      </w:r>
      <w:r w:rsidRPr="00643778">
        <w:t xml:space="preserve"> </w:t>
      </w:r>
    </w:p>
    <w:p w:rsidR="00643778" w:rsidRDefault="00643778" w:rsidP="000D07DB">
      <w:pPr>
        <w:pStyle w:val="a4"/>
        <w:numPr>
          <w:ilvl w:val="0"/>
          <w:numId w:val="5"/>
        </w:numPr>
        <w:ind w:firstLine="709"/>
        <w:jc w:val="both"/>
      </w:pPr>
      <w:r>
        <w:t xml:space="preserve">Добавить в колбу до половины ее объема дистиллированной воды. </w:t>
      </w:r>
    </w:p>
    <w:p w:rsidR="00643778" w:rsidRDefault="00643778" w:rsidP="000D07DB">
      <w:pPr>
        <w:pStyle w:val="a4"/>
        <w:numPr>
          <w:ilvl w:val="0"/>
          <w:numId w:val="5"/>
        </w:numPr>
        <w:ind w:firstLine="709"/>
        <w:jc w:val="both"/>
      </w:pPr>
      <w:r>
        <w:t>Перемешать вещество до полного его растворения.</w:t>
      </w:r>
    </w:p>
    <w:p w:rsidR="00643778" w:rsidRDefault="00643778" w:rsidP="000D07DB">
      <w:pPr>
        <w:pStyle w:val="a4"/>
        <w:numPr>
          <w:ilvl w:val="0"/>
          <w:numId w:val="5"/>
        </w:numPr>
        <w:ind w:firstLine="709"/>
        <w:jc w:val="both"/>
      </w:pPr>
      <w:r>
        <w:t xml:space="preserve">Добавить дистиллированную воду, чтобы уровень раствора в колбе был ниже уровня метки на 1 – 1,5 см. </w:t>
      </w:r>
    </w:p>
    <w:p w:rsidR="00643778" w:rsidRDefault="00643778" w:rsidP="000D07DB">
      <w:pPr>
        <w:pStyle w:val="a4"/>
        <w:numPr>
          <w:ilvl w:val="0"/>
          <w:numId w:val="5"/>
        </w:numPr>
        <w:ind w:firstLine="709"/>
        <w:jc w:val="both"/>
      </w:pPr>
      <w:r>
        <w:t xml:space="preserve">Осторожно (по каплям!) долить дистиллированную воду до уровня метки, наблюдая за мениском жидкости. </w:t>
      </w:r>
    </w:p>
    <w:p w:rsidR="00643778" w:rsidRDefault="00643778" w:rsidP="000D07DB">
      <w:pPr>
        <w:pStyle w:val="a4"/>
        <w:numPr>
          <w:ilvl w:val="0"/>
          <w:numId w:val="5"/>
        </w:numPr>
        <w:ind w:firstLine="709"/>
        <w:jc w:val="both"/>
      </w:pPr>
      <w:r>
        <w:t>Закрыть колбу пробкой и хорошо перемешать полученный раствор, несколько раз перевернув колбу вверх дном.</w:t>
      </w:r>
    </w:p>
    <w:p w:rsidR="004F3C86" w:rsidRDefault="004F3C86" w:rsidP="000D07DB">
      <w:pPr>
        <w:pStyle w:val="a4"/>
        <w:numPr>
          <w:ilvl w:val="0"/>
          <w:numId w:val="5"/>
        </w:numPr>
        <w:ind w:firstLine="709"/>
        <w:jc w:val="both"/>
      </w:pPr>
      <w:r>
        <w:t>Рассчитать массовую долю, молярную и нормальную концентрации полученного раствора.</w:t>
      </w:r>
    </w:p>
    <w:p w:rsidR="008C4E39" w:rsidRDefault="008C4E39" w:rsidP="000D07DB">
      <w:pPr>
        <w:pStyle w:val="a4"/>
        <w:ind w:firstLine="709"/>
        <w:jc w:val="both"/>
      </w:pPr>
    </w:p>
    <w:p w:rsidR="008C4E39" w:rsidRDefault="008C4E39" w:rsidP="000D07DB">
      <w:pPr>
        <w:pStyle w:val="a4"/>
        <w:ind w:firstLine="709"/>
        <w:jc w:val="both"/>
      </w:pPr>
      <w:r>
        <w:t>Используемые реагенты и оборудование:</w:t>
      </w:r>
    </w:p>
    <w:p w:rsidR="008C4E39" w:rsidRDefault="008C4E39" w:rsidP="000D07DB">
      <w:pPr>
        <w:pStyle w:val="a4"/>
        <w:ind w:firstLine="709"/>
        <w:jc w:val="both"/>
      </w:pPr>
      <w:r>
        <w:t xml:space="preserve">1. </w:t>
      </w:r>
      <w:proofErr w:type="spellStart"/>
      <w:r>
        <w:t>Гидроксид</w:t>
      </w:r>
      <w:proofErr w:type="spellEnd"/>
      <w:r>
        <w:t xml:space="preserve"> натрия, хлорид аммония, хлорид цинка, сульфат магния, сульфат меди или соответствующие кристаллогидраты в кристаллическом виде. </w:t>
      </w:r>
    </w:p>
    <w:p w:rsidR="008C4E39" w:rsidRDefault="008C4E39" w:rsidP="000D07DB">
      <w:pPr>
        <w:pStyle w:val="a4"/>
        <w:ind w:firstLine="709"/>
        <w:jc w:val="both"/>
      </w:pPr>
      <w:r>
        <w:t xml:space="preserve">2. Мерная посуда применяется для измерения объемов жидкостей. Мерную посуду различают по форме и конструкции отдельных деталей. Она калибрована, т.е. имеет метку, по которой определяют объем, на который рассчитана конкретная посуда. Калибровку точной мерной посуды производят при 20 </w:t>
      </w:r>
      <w:r w:rsidRPr="008C4E39">
        <w:rPr>
          <w:vertAlign w:val="superscript"/>
        </w:rPr>
        <w:t>0</w:t>
      </w:r>
      <w:proofErr w:type="gramStart"/>
      <w:r>
        <w:t xml:space="preserve"> С</w:t>
      </w:r>
      <w:proofErr w:type="gramEnd"/>
      <w:r>
        <w:t>, что указывается на посуде.</w:t>
      </w:r>
    </w:p>
    <w:p w:rsidR="008C4E39" w:rsidRDefault="008C4E39" w:rsidP="000D07DB">
      <w:pPr>
        <w:pStyle w:val="a4"/>
        <w:ind w:firstLine="709"/>
        <w:jc w:val="both"/>
      </w:pPr>
      <w:r>
        <w:t>Известно, что изменение температуры приводит к изменению объема жидкости, однако отклонение температуры на 5</w:t>
      </w:r>
      <w:r w:rsidRPr="008C4E39">
        <w:rPr>
          <w:vertAlign w:val="superscript"/>
        </w:rPr>
        <w:t>0</w:t>
      </w:r>
      <w:r>
        <w:t>С в ту и другую сторону не вызывает значительного изменения объема. Поэтому, работают с мерной посудой при температуре, отличающейся от той, при которой производилась калибровка, и лишь в случае необходимости делают соответствующие перерасчеты с помощью специальных таблиц.</w:t>
      </w:r>
    </w:p>
    <w:p w:rsidR="008C4E39" w:rsidRDefault="008C4E39" w:rsidP="000D07DB">
      <w:pPr>
        <w:pStyle w:val="a4"/>
        <w:ind w:firstLine="709"/>
        <w:jc w:val="both"/>
      </w:pPr>
      <w:r>
        <w:t xml:space="preserve">          Для того</w:t>
      </w:r>
      <w:proofErr w:type="gramStart"/>
      <w:r>
        <w:t>,</w:t>
      </w:r>
      <w:proofErr w:type="gramEnd"/>
      <w:r>
        <w:t xml:space="preserve"> чтобы правильно измерить объем жидкости, мерная посуда наполняется ею так, чтобы мениск (кривизна поверхности жидкости) имел точку касания с меткой, при этом глаз должен находиться на уровне метки. Уровень смачивающих стекло прозрачных жидкостей (например, воды или водных растворов) удобнее устанавливать по нижнему краю вогнутого мениска, а уровень непрозрачных или сильно окрашенных жидкостей  - по его верхнему краю. Уровень не смачивающих стекло жидкостей (например, ртути), целесообразнее устанавливать по верхней точке выпуклого мениска, которая должна совпадать с меткой, если держать ее на уровне глаз.</w:t>
      </w:r>
    </w:p>
    <w:p w:rsidR="008C4E39" w:rsidRDefault="008C4E39" w:rsidP="000D07DB">
      <w:pPr>
        <w:pStyle w:val="a4"/>
        <w:ind w:firstLine="709"/>
        <w:jc w:val="both"/>
      </w:pPr>
    </w:p>
    <w:p w:rsidR="008C4E39" w:rsidRDefault="008C4E39" w:rsidP="000D07DB">
      <w:pPr>
        <w:pStyle w:val="a4"/>
        <w:ind w:firstLine="709"/>
        <w:jc w:val="both"/>
      </w:pPr>
    </w:p>
    <w:p w:rsidR="008C4E39" w:rsidRDefault="008C4E39" w:rsidP="000D07DB">
      <w:pPr>
        <w:pStyle w:val="a4"/>
        <w:ind w:firstLine="709"/>
        <w:jc w:val="both"/>
      </w:pPr>
      <w:r>
        <w:t>Положение мениска:</w:t>
      </w:r>
    </w:p>
    <w:p w:rsidR="008C4E39" w:rsidRDefault="00D879D0" w:rsidP="000D07DB">
      <w:pPr>
        <w:pStyle w:val="a4"/>
        <w:ind w:firstLine="709"/>
        <w:jc w:val="center"/>
      </w:pPr>
      <w:r>
        <w:rPr>
          <w:noProof/>
          <w:lang w:eastAsia="ru-RU"/>
        </w:rPr>
        <w:lastRenderedPageBreak/>
        <w:drawing>
          <wp:inline distT="0" distB="0" distL="0" distR="0">
            <wp:extent cx="2743200" cy="182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p w:rsidR="008C4E39" w:rsidRDefault="008C4E39" w:rsidP="000D07DB">
      <w:pPr>
        <w:pStyle w:val="a4"/>
        <w:ind w:firstLine="709"/>
        <w:jc w:val="both"/>
      </w:pPr>
      <w:r>
        <w:t>а</w:t>
      </w:r>
      <w:proofErr w:type="gramStart"/>
      <w:r>
        <w:t>)м</w:t>
      </w:r>
      <w:proofErr w:type="gramEnd"/>
      <w:r>
        <w:t xml:space="preserve">ениск прозрачной жидкости   б) мениск окрашенной или непрозрачной жидкости  </w:t>
      </w:r>
    </w:p>
    <w:p w:rsidR="008C4E39" w:rsidRDefault="008C4E39" w:rsidP="000D07DB">
      <w:pPr>
        <w:pStyle w:val="a4"/>
        <w:ind w:firstLine="709"/>
        <w:jc w:val="both"/>
      </w:pPr>
      <w:r>
        <w:t xml:space="preserve"> в) мениск ртути и других жидкостей, не смачивающих стекло</w:t>
      </w:r>
    </w:p>
    <w:p w:rsidR="008C4E39" w:rsidRDefault="008C4E39" w:rsidP="000D07DB">
      <w:pPr>
        <w:pStyle w:val="a4"/>
        <w:ind w:firstLine="709"/>
        <w:jc w:val="both"/>
      </w:pPr>
    </w:p>
    <w:p w:rsidR="008C4E39" w:rsidRDefault="008C4E39" w:rsidP="000D07DB">
      <w:pPr>
        <w:pStyle w:val="a4"/>
        <w:ind w:firstLine="709"/>
        <w:jc w:val="both"/>
      </w:pPr>
      <w:r>
        <w:t xml:space="preserve">         Если мерная посуда,  кроме метки, отмечающей указанный на посуде общий объем, имеет еще метки, при помощи которых этот объем делится на части, то такая посуда называется градуированной. При работе с градуированной посудой необходимо установить цену деления, т.е. узнать, какому объему жидкости соответствует одно маленькое деление посуды. </w:t>
      </w:r>
    </w:p>
    <w:p w:rsidR="008C4E39" w:rsidRDefault="008C4E39" w:rsidP="000D07DB">
      <w:pPr>
        <w:pStyle w:val="a4"/>
        <w:ind w:firstLine="709"/>
        <w:jc w:val="both"/>
      </w:pPr>
      <w:r>
        <w:t xml:space="preserve">         Некоторые виды мерной посуды предназначены для грубого измерения объема жидкости,  другие – для точного измерения. К первым видам мерной посуды относят мерные цилиндры и мензурки, а ко вторым – мерные колбы, бюретки и пипетки.</w:t>
      </w:r>
    </w:p>
    <w:p w:rsidR="008C4E39" w:rsidRDefault="008C4E39" w:rsidP="000D07DB">
      <w:pPr>
        <w:pStyle w:val="a4"/>
        <w:ind w:firstLine="709"/>
        <w:jc w:val="both"/>
      </w:pPr>
      <w:r>
        <w:t>Мерную посуду нельзя нагревать.</w:t>
      </w:r>
    </w:p>
    <w:p w:rsidR="008C4E39" w:rsidRDefault="008C4E39" w:rsidP="000D07DB">
      <w:pPr>
        <w:pStyle w:val="a4"/>
        <w:ind w:firstLine="709"/>
        <w:jc w:val="both"/>
      </w:pPr>
      <w:r>
        <w:t xml:space="preserve">           Мерные цилиндры и мензурки чаще всего используют для приготовления растворов процентной концентрации. Мензурки в отличие от мерных цилиндров имеют коническую форму. Емкость мерных цилиндров от 10 мл до 2 л. В практике чаще применяют мерные цилиндры на 100 и 250 мл. Мензурки имеют емкостью 50 до 500 мл. Объем жидкости измеряют в этой посуде не при выливании, а при наливании. Измерение объемов жидкости в мензурках дает меньшую точность.</w:t>
      </w:r>
    </w:p>
    <w:p w:rsidR="008C4E39" w:rsidRDefault="008C4E39" w:rsidP="000D07DB">
      <w:pPr>
        <w:pStyle w:val="a4"/>
        <w:ind w:firstLine="709"/>
        <w:jc w:val="both"/>
      </w:pPr>
    </w:p>
    <w:p w:rsidR="008C4E39" w:rsidRDefault="00D879D0" w:rsidP="000D07DB">
      <w:pPr>
        <w:pStyle w:val="a4"/>
        <w:ind w:firstLine="709"/>
        <w:jc w:val="center"/>
      </w:pPr>
      <w:r>
        <w:rPr>
          <w:noProof/>
          <w:lang w:eastAsia="ru-RU"/>
        </w:rPr>
        <w:drawing>
          <wp:inline distT="0" distB="0" distL="0" distR="0">
            <wp:extent cx="1583690" cy="18040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83690" cy="1804035"/>
                    </a:xfrm>
                    <a:prstGeom prst="rect">
                      <a:avLst/>
                    </a:prstGeom>
                    <a:noFill/>
                    <a:ln w="9525">
                      <a:noFill/>
                      <a:miter lim="800000"/>
                      <a:headEnd/>
                      <a:tailEnd/>
                    </a:ln>
                  </pic:spPr>
                </pic:pic>
              </a:graphicData>
            </a:graphic>
          </wp:inline>
        </w:drawing>
      </w:r>
    </w:p>
    <w:p w:rsidR="008C4E39" w:rsidRDefault="008C4E39" w:rsidP="000D07DB">
      <w:pPr>
        <w:pStyle w:val="a4"/>
        <w:ind w:firstLine="709"/>
        <w:jc w:val="both"/>
      </w:pPr>
    </w:p>
    <w:p w:rsidR="008C4E39" w:rsidRDefault="008C4E39" w:rsidP="000D07DB">
      <w:pPr>
        <w:pStyle w:val="a4"/>
        <w:ind w:firstLine="709"/>
        <w:jc w:val="both"/>
      </w:pPr>
      <w:r>
        <w:t xml:space="preserve">                                                         Рис. Мензурка     Рис. Мерный цилиндр</w:t>
      </w:r>
    </w:p>
    <w:p w:rsidR="008C4E39" w:rsidRDefault="008C4E39" w:rsidP="000D07DB">
      <w:pPr>
        <w:pStyle w:val="a4"/>
        <w:ind w:firstLine="709"/>
        <w:jc w:val="both"/>
      </w:pPr>
    </w:p>
    <w:p w:rsidR="008C4E39" w:rsidRDefault="008C4E39" w:rsidP="000D07DB">
      <w:pPr>
        <w:pStyle w:val="a4"/>
        <w:ind w:firstLine="709"/>
        <w:jc w:val="both"/>
      </w:pPr>
      <w:r>
        <w:t xml:space="preserve">          Мерные колбы  предназначены для приготовления растворов точной концентрации. Эти колбы – тоже посуда на наливание. Они имеют только одну метку на узком длинном горлышке. Мерные колбы бывают различной емкости – от 50 мл до 1 л. Такие колбы бывают с притертой пробкой.</w:t>
      </w:r>
    </w:p>
    <w:p w:rsidR="008C4E39" w:rsidRDefault="00D879D0" w:rsidP="000D07DB">
      <w:pPr>
        <w:pStyle w:val="a4"/>
        <w:ind w:firstLine="709"/>
        <w:jc w:val="center"/>
      </w:pPr>
      <w:r>
        <w:rPr>
          <w:noProof/>
          <w:lang w:eastAsia="ru-RU"/>
        </w:rPr>
        <w:lastRenderedPageBreak/>
        <w:drawing>
          <wp:inline distT="0" distB="0" distL="0" distR="0">
            <wp:extent cx="2253615" cy="2514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53615" cy="2514600"/>
                    </a:xfrm>
                    <a:prstGeom prst="rect">
                      <a:avLst/>
                    </a:prstGeom>
                    <a:noFill/>
                    <a:ln w="9525">
                      <a:noFill/>
                      <a:miter lim="800000"/>
                      <a:headEnd/>
                      <a:tailEnd/>
                    </a:ln>
                  </pic:spPr>
                </pic:pic>
              </a:graphicData>
            </a:graphic>
          </wp:inline>
        </w:drawing>
      </w:r>
    </w:p>
    <w:p w:rsidR="008C4E39" w:rsidRDefault="008C4E39" w:rsidP="000D07DB">
      <w:pPr>
        <w:pStyle w:val="a4"/>
        <w:ind w:firstLine="709"/>
        <w:jc w:val="both"/>
      </w:pPr>
    </w:p>
    <w:p w:rsidR="008C4E39" w:rsidRDefault="008C4E39" w:rsidP="000D07DB">
      <w:pPr>
        <w:pStyle w:val="a4"/>
        <w:ind w:firstLine="709"/>
        <w:jc w:val="center"/>
      </w:pPr>
      <w:r>
        <w:t>Рис. Мерные колбы</w:t>
      </w:r>
    </w:p>
    <w:p w:rsidR="00F94398" w:rsidRDefault="00F94398" w:rsidP="000D07DB">
      <w:pPr>
        <w:pStyle w:val="a4"/>
        <w:ind w:firstLine="709"/>
        <w:jc w:val="both"/>
      </w:pPr>
    </w:p>
    <w:p w:rsidR="00D84261" w:rsidRDefault="00D84261" w:rsidP="000D07DB">
      <w:pPr>
        <w:autoSpaceDE w:val="0"/>
        <w:autoSpaceDN w:val="0"/>
        <w:adjustRightInd w:val="0"/>
        <w:ind w:firstLine="709"/>
        <w:jc w:val="both"/>
      </w:pPr>
    </w:p>
    <w:p w:rsidR="00D84261" w:rsidRPr="00C963C4" w:rsidRDefault="00CB609E" w:rsidP="000D07DB">
      <w:pPr>
        <w:autoSpaceDE w:val="0"/>
        <w:autoSpaceDN w:val="0"/>
        <w:adjustRightInd w:val="0"/>
        <w:ind w:firstLine="709"/>
        <w:jc w:val="center"/>
        <w:rPr>
          <w:b/>
        </w:rPr>
      </w:pPr>
      <w:r w:rsidRPr="00C963C4">
        <w:rPr>
          <w:b/>
        </w:rPr>
        <w:t>КАЧЕСТВЕННЫЙ АНАЛИЗ КАТИОНОВ</w:t>
      </w:r>
    </w:p>
    <w:p w:rsidR="00CB609E" w:rsidRPr="00CB609E" w:rsidRDefault="00CB609E" w:rsidP="000D07DB">
      <w:pPr>
        <w:autoSpaceDE w:val="0"/>
        <w:autoSpaceDN w:val="0"/>
        <w:adjustRightInd w:val="0"/>
        <w:ind w:firstLine="709"/>
        <w:jc w:val="both"/>
      </w:pPr>
      <w:r w:rsidRPr="00CB609E">
        <w:t>Качественный анализ заключается в обнаружении отдельных элементов (или</w:t>
      </w:r>
      <w:r>
        <w:t xml:space="preserve"> </w:t>
      </w:r>
      <w:r w:rsidRPr="00CB609E">
        <w:t>ионов), из которых состоит анализируемое вещество.</w:t>
      </w:r>
    </w:p>
    <w:p w:rsidR="00CB609E" w:rsidRPr="00CB609E" w:rsidRDefault="00CB609E" w:rsidP="000D07DB">
      <w:pPr>
        <w:autoSpaceDE w:val="0"/>
        <w:autoSpaceDN w:val="0"/>
        <w:adjustRightInd w:val="0"/>
        <w:ind w:firstLine="709"/>
        <w:jc w:val="both"/>
      </w:pPr>
      <w:r w:rsidRPr="00CB609E">
        <w:t>Исследуя какое-нибудь новое соединение, прежде всего, определяют из каких</w:t>
      </w:r>
      <w:r>
        <w:t xml:space="preserve"> </w:t>
      </w:r>
      <w:r w:rsidRPr="00CB609E">
        <w:t>элементов (или ионов), оно состоит, а затем уже количественные отношения, в</w:t>
      </w:r>
      <w:r>
        <w:t xml:space="preserve"> </w:t>
      </w:r>
      <w:r w:rsidRPr="00CB609E">
        <w:t>которых они содержатся. Поэтому качественный анализ вещества, как правило,</w:t>
      </w:r>
      <w:r>
        <w:t xml:space="preserve"> </w:t>
      </w:r>
      <w:r w:rsidRPr="00CB609E">
        <w:t xml:space="preserve">предшествует </w:t>
      </w:r>
      <w:proofErr w:type="gramStart"/>
      <w:r w:rsidRPr="00CB609E">
        <w:t>количественному</w:t>
      </w:r>
      <w:proofErr w:type="gramEnd"/>
      <w:r w:rsidRPr="00CB609E">
        <w:t>.</w:t>
      </w:r>
    </w:p>
    <w:p w:rsidR="00CB609E" w:rsidRPr="00CB609E" w:rsidRDefault="00CB609E" w:rsidP="000D07DB">
      <w:pPr>
        <w:autoSpaceDE w:val="0"/>
        <w:autoSpaceDN w:val="0"/>
        <w:adjustRightInd w:val="0"/>
        <w:ind w:firstLine="709"/>
        <w:jc w:val="center"/>
        <w:rPr>
          <w:b/>
          <w:bCs/>
        </w:rPr>
      </w:pPr>
      <w:r w:rsidRPr="00CB609E">
        <w:rPr>
          <w:b/>
          <w:bCs/>
        </w:rPr>
        <w:t>2. Аналитические реакции и способы их выполнения</w:t>
      </w:r>
    </w:p>
    <w:p w:rsidR="00CB609E" w:rsidRPr="00CB609E" w:rsidRDefault="00CB609E" w:rsidP="000D07DB">
      <w:pPr>
        <w:autoSpaceDE w:val="0"/>
        <w:autoSpaceDN w:val="0"/>
        <w:adjustRightInd w:val="0"/>
        <w:ind w:firstLine="709"/>
        <w:jc w:val="both"/>
      </w:pPr>
      <w:r w:rsidRPr="00CB609E">
        <w:t>Анализируемые вещества могут находиться в различных агрегатных состояниях</w:t>
      </w:r>
      <w:r>
        <w:t xml:space="preserve"> </w:t>
      </w:r>
      <w:r w:rsidRPr="00CB609E">
        <w:t>(твердом, жидком и газообразном). Соответственно этому и качественные</w:t>
      </w:r>
      <w:r>
        <w:t xml:space="preserve"> </w:t>
      </w:r>
      <w:r w:rsidRPr="00CB609E">
        <w:t>аналитические реакции могут быть выполнены</w:t>
      </w:r>
      <w:r>
        <w:t xml:space="preserve"> «</w:t>
      </w:r>
      <w:r w:rsidRPr="00CB609E">
        <w:t>сухим</w:t>
      </w:r>
      <w:r>
        <w:t>»</w:t>
      </w:r>
      <w:r w:rsidRPr="00CB609E">
        <w:t xml:space="preserve"> или </w:t>
      </w:r>
      <w:r>
        <w:t>«</w:t>
      </w:r>
      <w:r w:rsidRPr="00CB609E">
        <w:t>мокрым</w:t>
      </w:r>
      <w:r>
        <w:t>»</w:t>
      </w:r>
      <w:r w:rsidRPr="00CB609E">
        <w:t xml:space="preserve"> путем.</w:t>
      </w:r>
    </w:p>
    <w:p w:rsidR="00CB609E" w:rsidRPr="00CB609E" w:rsidRDefault="00CB609E" w:rsidP="000D07DB">
      <w:pPr>
        <w:autoSpaceDE w:val="0"/>
        <w:autoSpaceDN w:val="0"/>
        <w:adjustRightInd w:val="0"/>
        <w:ind w:firstLine="709"/>
        <w:jc w:val="both"/>
      </w:pPr>
      <w:r w:rsidRPr="00CB609E">
        <w:t>Анализ сухим путем осуществляют</w:t>
      </w:r>
      <w:r>
        <w:t>, например,</w:t>
      </w:r>
      <w:r w:rsidRPr="00CB609E">
        <w:t xml:space="preserve"> с помощью проб</w:t>
      </w:r>
      <w:r>
        <w:t>ы</w:t>
      </w:r>
      <w:r w:rsidRPr="00CB609E">
        <w:t xml:space="preserve"> на</w:t>
      </w:r>
      <w:r>
        <w:t xml:space="preserve"> </w:t>
      </w:r>
      <w:r w:rsidRPr="00CB609E">
        <w:t>окрашивание пламени.</w:t>
      </w:r>
      <w:r>
        <w:t xml:space="preserve"> </w:t>
      </w:r>
      <w:r w:rsidRPr="00CB609E">
        <w:t>При выполнении окрашивания в пламени пробы, исследуемое вещество на</w:t>
      </w:r>
      <w:r>
        <w:t xml:space="preserve"> </w:t>
      </w:r>
      <w:r w:rsidRPr="00CB609E">
        <w:t xml:space="preserve">петле платиновой (или </w:t>
      </w:r>
      <w:proofErr w:type="spellStart"/>
      <w:r w:rsidRPr="00CB609E">
        <w:t>нихромовой</w:t>
      </w:r>
      <w:proofErr w:type="spellEnd"/>
      <w:r w:rsidRPr="00CB609E">
        <w:t>) проволочки вносят в бесцветное пламя горелки.</w:t>
      </w:r>
      <w:r>
        <w:t xml:space="preserve"> </w:t>
      </w:r>
      <w:r w:rsidRPr="00CB609E">
        <w:t>По характерной окраске пламени узнают о присутствии того или иного элемента.</w:t>
      </w:r>
      <w:r>
        <w:t xml:space="preserve"> </w:t>
      </w:r>
      <w:r w:rsidRPr="00CB609E">
        <w:t>Например, натрий окрашивает пламя в ярко желтый цвет</w:t>
      </w:r>
      <w:proofErr w:type="gramStart"/>
      <w:r w:rsidRPr="00CB609E">
        <w:t xml:space="preserve"> ,</w:t>
      </w:r>
      <w:proofErr w:type="gramEnd"/>
      <w:r w:rsidRPr="00CB609E">
        <w:t xml:space="preserve"> калий- в фиолетовый,</w:t>
      </w:r>
      <w:r>
        <w:t xml:space="preserve"> </w:t>
      </w:r>
      <w:r w:rsidRPr="00CB609E">
        <w:t>медь и бор - в ярко-зел</w:t>
      </w:r>
      <w:r w:rsidRPr="00CB609E">
        <w:rPr>
          <w:rFonts w:ascii="Tahoma" w:hAnsi="Tahoma" w:cs="Tahoma"/>
        </w:rPr>
        <w:t>ѐ</w:t>
      </w:r>
      <w:r w:rsidRPr="00CB609E">
        <w:t>ный, свинец и мышьяк – в бледно-голубой.</w:t>
      </w:r>
    </w:p>
    <w:p w:rsidR="00CB609E" w:rsidRDefault="00CB609E" w:rsidP="000D07DB">
      <w:pPr>
        <w:autoSpaceDE w:val="0"/>
        <w:autoSpaceDN w:val="0"/>
        <w:adjustRightInd w:val="0"/>
        <w:ind w:firstLine="709"/>
        <w:jc w:val="both"/>
      </w:pPr>
      <w:r w:rsidRPr="00CB609E">
        <w:t xml:space="preserve">В лабораторных условиях обычно применяют анализ </w:t>
      </w:r>
      <w:r>
        <w:t>«</w:t>
      </w:r>
      <w:r w:rsidRPr="00CB609E">
        <w:t>мокрым</w:t>
      </w:r>
      <w:r>
        <w:t>»</w:t>
      </w:r>
      <w:r w:rsidRPr="00CB609E">
        <w:t xml:space="preserve"> путем, который</w:t>
      </w:r>
      <w:r>
        <w:t xml:space="preserve"> </w:t>
      </w:r>
      <w:r w:rsidRPr="00CB609E">
        <w:t>основан на реакциях в растворах. Естественно, что при этом исследуемое вещество</w:t>
      </w:r>
      <w:r>
        <w:t xml:space="preserve"> </w:t>
      </w:r>
      <w:r w:rsidRPr="00CB609E">
        <w:t>должно быть сначала переведено в раствор. Если оно не растворяется в</w:t>
      </w:r>
      <w:r>
        <w:t xml:space="preserve"> </w:t>
      </w:r>
      <w:r w:rsidRPr="00CB609E">
        <w:t>дистиллированной воде, то используют уксусную, соляную, азотную и другие</w:t>
      </w:r>
      <w:r>
        <w:t xml:space="preserve"> </w:t>
      </w:r>
      <w:r w:rsidRPr="00CB609E">
        <w:t>кислоты. Химически взаимодействуя с кислотами, анализируемое вещество (соль,</w:t>
      </w:r>
      <w:r>
        <w:t xml:space="preserve"> </w:t>
      </w:r>
      <w:proofErr w:type="spellStart"/>
      <w:r w:rsidRPr="00CB609E">
        <w:t>гидроксид</w:t>
      </w:r>
      <w:proofErr w:type="spellEnd"/>
      <w:r w:rsidRPr="00CB609E">
        <w:t xml:space="preserve"> или оксид) превращается в легко растворимое соединение:</w:t>
      </w:r>
    </w:p>
    <w:p w:rsidR="00CB609E" w:rsidRPr="00CB609E" w:rsidRDefault="00CB609E" w:rsidP="000D07DB">
      <w:pPr>
        <w:autoSpaceDE w:val="0"/>
        <w:autoSpaceDN w:val="0"/>
        <w:adjustRightInd w:val="0"/>
        <w:ind w:firstLine="709"/>
        <w:jc w:val="center"/>
      </w:pPr>
      <w:r w:rsidRPr="00CB609E">
        <w:t xml:space="preserve">СаСО3 + 2СН3СООН = </w:t>
      </w:r>
      <w:proofErr w:type="spellStart"/>
      <w:r w:rsidRPr="00CB609E">
        <w:t>Са</w:t>
      </w:r>
      <w:proofErr w:type="spellEnd"/>
      <w:r w:rsidRPr="00CB609E">
        <w:t xml:space="preserve"> (</w:t>
      </w:r>
      <w:proofErr w:type="spellStart"/>
      <w:r w:rsidRPr="00CB609E">
        <w:t>СНзСОО</w:t>
      </w:r>
      <w:proofErr w:type="spellEnd"/>
      <w:r w:rsidRPr="00CB609E">
        <w:t>)2 + Н2О + СО</w:t>
      </w:r>
      <w:proofErr w:type="gramStart"/>
      <w:r w:rsidRPr="00CB609E">
        <w:t>2</w:t>
      </w:r>
      <w:proofErr w:type="gramEnd"/>
    </w:p>
    <w:p w:rsidR="00CB609E" w:rsidRPr="00CB609E" w:rsidRDefault="00CB609E" w:rsidP="000D07DB">
      <w:pPr>
        <w:autoSpaceDE w:val="0"/>
        <w:autoSpaceDN w:val="0"/>
        <w:adjustRightInd w:val="0"/>
        <w:ind w:firstLine="709"/>
        <w:jc w:val="center"/>
      </w:pPr>
      <w:proofErr w:type="spellStart"/>
      <w:r w:rsidRPr="00CB609E">
        <w:t>А</w:t>
      </w:r>
      <w:proofErr w:type="gramStart"/>
      <w:r w:rsidRPr="00CB609E">
        <w:t>l</w:t>
      </w:r>
      <w:proofErr w:type="spellEnd"/>
      <w:proofErr w:type="gramEnd"/>
      <w:r w:rsidRPr="00CB609E">
        <w:t>(ОН)3 + 3НСl = А</w:t>
      </w:r>
      <w:r>
        <w:rPr>
          <w:lang w:val="en-US"/>
        </w:rPr>
        <w:t>l</w:t>
      </w:r>
      <w:r w:rsidRPr="00CB609E">
        <w:t>Сl3 + 3Н2О,</w:t>
      </w:r>
    </w:p>
    <w:p w:rsidR="00CB609E" w:rsidRPr="00CB609E" w:rsidRDefault="00CB609E" w:rsidP="000D07DB">
      <w:pPr>
        <w:autoSpaceDE w:val="0"/>
        <w:autoSpaceDN w:val="0"/>
        <w:adjustRightInd w:val="0"/>
        <w:ind w:firstLine="709"/>
        <w:jc w:val="center"/>
      </w:pPr>
      <w:proofErr w:type="spellStart"/>
      <w:r w:rsidRPr="00CB609E">
        <w:t>С</w:t>
      </w:r>
      <w:proofErr w:type="gramStart"/>
      <w:r w:rsidRPr="00CB609E">
        <w:t>u</w:t>
      </w:r>
      <w:proofErr w:type="gramEnd"/>
      <w:r w:rsidRPr="00CB609E">
        <w:t>О</w:t>
      </w:r>
      <w:proofErr w:type="spellEnd"/>
      <w:r w:rsidRPr="00CB609E">
        <w:t xml:space="preserve"> + 2НNО3 = </w:t>
      </w:r>
      <w:proofErr w:type="spellStart"/>
      <w:r w:rsidRPr="00CB609E">
        <w:t>Сu</w:t>
      </w:r>
      <w:proofErr w:type="spellEnd"/>
      <w:r w:rsidRPr="00CB609E">
        <w:t>(NО3)2 + Н2О</w:t>
      </w:r>
    </w:p>
    <w:p w:rsidR="00CB609E" w:rsidRPr="00CB609E" w:rsidRDefault="00CB609E" w:rsidP="000D07DB">
      <w:pPr>
        <w:autoSpaceDE w:val="0"/>
        <w:autoSpaceDN w:val="0"/>
        <w:adjustRightInd w:val="0"/>
        <w:ind w:firstLine="709"/>
      </w:pPr>
      <w:r w:rsidRPr="00CB609E">
        <w:t>В полученном растворе обнаруживают те или иные ионы.</w:t>
      </w:r>
    </w:p>
    <w:p w:rsidR="00CB609E" w:rsidRPr="00F92E76" w:rsidRDefault="00CB609E" w:rsidP="000D07DB">
      <w:pPr>
        <w:autoSpaceDE w:val="0"/>
        <w:autoSpaceDN w:val="0"/>
        <w:adjustRightInd w:val="0"/>
        <w:ind w:firstLine="709"/>
        <w:jc w:val="both"/>
      </w:pPr>
      <w:r w:rsidRPr="00CB609E">
        <w:t>Не все химические реакции пригодны для качественного анализа.</w:t>
      </w:r>
      <w:r w:rsidR="005722A8" w:rsidRPr="005722A8">
        <w:t xml:space="preserve"> </w:t>
      </w:r>
      <w:r w:rsidR="005722A8">
        <w:t xml:space="preserve">Аналитическими </w:t>
      </w:r>
      <w:r w:rsidRPr="00CB609E">
        <w:t>являются только те реакции, которые сопровождаются каким-нибудь внешним эффектом, позволяющим установить, что химический процесс</w:t>
      </w:r>
      <w:r w:rsidR="005722A8" w:rsidRPr="00F92E76">
        <w:t xml:space="preserve"> </w:t>
      </w:r>
      <w:r w:rsidRPr="00CB609E">
        <w:t>происходит: выпадением или растворением осадка, изменением окраски</w:t>
      </w:r>
      <w:r w:rsidR="005722A8" w:rsidRPr="00F92E76">
        <w:t xml:space="preserve"> </w:t>
      </w:r>
      <w:r w:rsidRPr="00CB609E">
        <w:t>анализируемого раствора, выделением газообразных веществ.</w:t>
      </w:r>
    </w:p>
    <w:p w:rsidR="00F92E76" w:rsidRPr="00860E46" w:rsidRDefault="00F92E76" w:rsidP="000D07DB">
      <w:pPr>
        <w:autoSpaceDE w:val="0"/>
        <w:autoSpaceDN w:val="0"/>
        <w:adjustRightInd w:val="0"/>
        <w:ind w:firstLine="709"/>
        <w:jc w:val="both"/>
      </w:pPr>
    </w:p>
    <w:p w:rsidR="00B412A6" w:rsidRPr="00B412A6" w:rsidRDefault="00B412A6" w:rsidP="000D07DB">
      <w:pPr>
        <w:autoSpaceDE w:val="0"/>
        <w:autoSpaceDN w:val="0"/>
        <w:adjustRightInd w:val="0"/>
        <w:ind w:firstLine="709"/>
        <w:jc w:val="center"/>
        <w:rPr>
          <w:b/>
          <w:bCs/>
          <w:lang w:eastAsia="zh-CN"/>
        </w:rPr>
      </w:pPr>
      <w:r w:rsidRPr="00B412A6">
        <w:rPr>
          <w:b/>
          <w:bCs/>
          <w:lang w:eastAsia="zh-CN"/>
        </w:rPr>
        <w:t>Условия выполнения аналитических реакций, их чувствительность,</w:t>
      </w:r>
    </w:p>
    <w:p w:rsidR="00B412A6" w:rsidRPr="00860E46" w:rsidRDefault="00B412A6" w:rsidP="000D07DB">
      <w:pPr>
        <w:autoSpaceDE w:val="0"/>
        <w:autoSpaceDN w:val="0"/>
        <w:adjustRightInd w:val="0"/>
        <w:ind w:firstLine="709"/>
        <w:jc w:val="center"/>
        <w:rPr>
          <w:lang w:eastAsia="zh-CN"/>
        </w:rPr>
      </w:pPr>
      <w:r w:rsidRPr="00B412A6">
        <w:rPr>
          <w:b/>
          <w:bCs/>
          <w:lang w:eastAsia="zh-CN"/>
        </w:rPr>
        <w:lastRenderedPageBreak/>
        <w:t>специфичность и селективность</w:t>
      </w:r>
    </w:p>
    <w:p w:rsidR="00F92E76" w:rsidRDefault="00F92E76" w:rsidP="000D07DB">
      <w:pPr>
        <w:autoSpaceDE w:val="0"/>
        <w:autoSpaceDN w:val="0"/>
        <w:adjustRightInd w:val="0"/>
        <w:ind w:firstLine="709"/>
        <w:rPr>
          <w:lang w:eastAsia="zh-CN"/>
        </w:rPr>
      </w:pPr>
      <w:r w:rsidRPr="00C963C4">
        <w:rPr>
          <w:i/>
          <w:lang w:eastAsia="zh-CN"/>
        </w:rPr>
        <w:t>Специфичными или избирательными</w:t>
      </w:r>
      <w:r>
        <w:rPr>
          <w:lang w:eastAsia="zh-CN"/>
        </w:rPr>
        <w:t xml:space="preserve"> называют такие реакции и реактивы, при помощи которых можно открыть ион в присутствии других ионов. </w:t>
      </w:r>
    </w:p>
    <w:p w:rsidR="00F92E76" w:rsidRDefault="00F92E76" w:rsidP="000D07DB">
      <w:pPr>
        <w:autoSpaceDE w:val="0"/>
        <w:autoSpaceDN w:val="0"/>
        <w:adjustRightInd w:val="0"/>
        <w:ind w:firstLine="709"/>
        <w:jc w:val="both"/>
        <w:rPr>
          <w:lang w:eastAsia="zh-CN"/>
        </w:rPr>
      </w:pPr>
      <w:r>
        <w:rPr>
          <w:lang w:eastAsia="zh-CN"/>
        </w:rPr>
        <w:t xml:space="preserve">            Примерами таких реакции и реактивов могут служить реакция открытия иона </w:t>
      </w:r>
      <w:proofErr w:type="spellStart"/>
      <w:r>
        <w:rPr>
          <w:lang w:eastAsia="zh-CN"/>
        </w:rPr>
        <w:t>Ва</w:t>
      </w:r>
      <w:proofErr w:type="spellEnd"/>
      <w:r w:rsidRPr="00F92E76">
        <w:rPr>
          <w:position w:val="10"/>
          <w:lang w:eastAsia="zh-CN"/>
        </w:rPr>
        <w:t xml:space="preserve"> 2+</w:t>
      </w:r>
      <w:r>
        <w:rPr>
          <w:lang w:eastAsia="zh-CN"/>
        </w:rPr>
        <w:t xml:space="preserve"> хроматом калия К</w:t>
      </w:r>
      <w:r w:rsidRPr="00F92E76">
        <w:rPr>
          <w:position w:val="-10"/>
          <w:lang w:eastAsia="zh-CN"/>
        </w:rPr>
        <w:t>2</w:t>
      </w:r>
      <w:r>
        <w:rPr>
          <w:lang w:eastAsia="zh-CN"/>
        </w:rPr>
        <w:t>С</w:t>
      </w:r>
      <w:r w:rsidRPr="00F92E76">
        <w:rPr>
          <w:lang w:val="en-US" w:eastAsia="zh-CN"/>
        </w:rPr>
        <w:t>r</w:t>
      </w:r>
      <w:r>
        <w:rPr>
          <w:lang w:eastAsia="zh-CN"/>
        </w:rPr>
        <w:t>О</w:t>
      </w:r>
      <w:r w:rsidRPr="00F92E76">
        <w:rPr>
          <w:position w:val="-10"/>
          <w:lang w:eastAsia="zh-CN"/>
        </w:rPr>
        <w:t>4</w:t>
      </w:r>
      <w:r>
        <w:rPr>
          <w:lang w:eastAsia="zh-CN"/>
        </w:rPr>
        <w:t xml:space="preserve">, которая сопровождается образованием осадка ярко-желтого цвета; реакции открытия иона </w:t>
      </w:r>
      <w:r w:rsidRPr="00F92E76">
        <w:rPr>
          <w:lang w:val="en-US" w:eastAsia="zh-CN"/>
        </w:rPr>
        <w:t>F</w:t>
      </w:r>
      <w:r>
        <w:rPr>
          <w:lang w:eastAsia="zh-CN"/>
        </w:rPr>
        <w:t>е</w:t>
      </w:r>
      <w:r w:rsidRPr="00F92E76">
        <w:rPr>
          <w:position w:val="10"/>
          <w:lang w:eastAsia="zh-CN"/>
        </w:rPr>
        <w:t>3+</w:t>
      </w:r>
      <w:r>
        <w:rPr>
          <w:lang w:eastAsia="zh-CN"/>
        </w:rPr>
        <w:t xml:space="preserve"> реактивом роданида аммония </w:t>
      </w:r>
      <w:r w:rsidRPr="00F92E76">
        <w:rPr>
          <w:lang w:val="en-US" w:eastAsia="zh-CN"/>
        </w:rPr>
        <w:t>N</w:t>
      </w:r>
      <w:r>
        <w:rPr>
          <w:lang w:eastAsia="zh-CN"/>
        </w:rPr>
        <w:t>Н</w:t>
      </w:r>
      <w:r w:rsidRPr="00F92E76">
        <w:rPr>
          <w:position w:val="-10"/>
          <w:lang w:eastAsia="zh-CN"/>
        </w:rPr>
        <w:t>4</w:t>
      </w:r>
      <w:r w:rsidRPr="00F92E76">
        <w:rPr>
          <w:lang w:val="en-US" w:eastAsia="zh-CN"/>
        </w:rPr>
        <w:t>S</w:t>
      </w:r>
      <w:r>
        <w:rPr>
          <w:lang w:eastAsia="zh-CN"/>
        </w:rPr>
        <w:t>С</w:t>
      </w:r>
      <w:r w:rsidRPr="00F92E76">
        <w:rPr>
          <w:lang w:val="en-US" w:eastAsia="zh-CN"/>
        </w:rPr>
        <w:t>N</w:t>
      </w:r>
      <w:r>
        <w:rPr>
          <w:lang w:eastAsia="zh-CN"/>
        </w:rPr>
        <w:t xml:space="preserve"> с образованием раствора кроваво-красного цвета. </w:t>
      </w:r>
    </w:p>
    <w:p w:rsidR="00F92E76" w:rsidRDefault="00F92E76" w:rsidP="000D07DB">
      <w:pPr>
        <w:autoSpaceDE w:val="0"/>
        <w:autoSpaceDN w:val="0"/>
        <w:adjustRightInd w:val="0"/>
        <w:ind w:firstLine="709"/>
        <w:jc w:val="both"/>
        <w:rPr>
          <w:lang w:eastAsia="zh-CN"/>
        </w:rPr>
      </w:pPr>
      <w:r>
        <w:rPr>
          <w:lang w:eastAsia="zh-CN"/>
        </w:rPr>
        <w:t xml:space="preserve">            Чем меньше число ионов, вступающих в реакцию с данным реактивом, тем более избирательным является реактив. </w:t>
      </w:r>
    </w:p>
    <w:p w:rsidR="00F92E76" w:rsidRDefault="00F92E76" w:rsidP="000D07DB">
      <w:pPr>
        <w:autoSpaceDE w:val="0"/>
        <w:autoSpaceDN w:val="0"/>
        <w:adjustRightInd w:val="0"/>
        <w:ind w:firstLine="709"/>
        <w:jc w:val="both"/>
        <w:rPr>
          <w:lang w:eastAsia="zh-CN"/>
        </w:rPr>
      </w:pPr>
      <w:r>
        <w:rPr>
          <w:lang w:eastAsia="zh-CN"/>
        </w:rPr>
        <w:t xml:space="preserve">            Для оценки влияния посторонних ионов на характерную реакцию используют </w:t>
      </w:r>
      <w:r w:rsidRPr="00F92E76">
        <w:rPr>
          <w:b/>
          <w:lang w:eastAsia="zh-CN"/>
        </w:rPr>
        <w:t>предельное отношение</w:t>
      </w:r>
      <w:r>
        <w:rPr>
          <w:lang w:eastAsia="zh-CN"/>
        </w:rPr>
        <w:t xml:space="preserve">, которое рассчитывается как отношение концентрации определяемого иона к концентрации постороннего иона. </w:t>
      </w:r>
    </w:p>
    <w:p w:rsidR="00F92E76" w:rsidRDefault="00F92E76" w:rsidP="000D07DB">
      <w:pPr>
        <w:autoSpaceDE w:val="0"/>
        <w:autoSpaceDN w:val="0"/>
        <w:adjustRightInd w:val="0"/>
        <w:ind w:firstLine="709"/>
        <w:jc w:val="both"/>
        <w:rPr>
          <w:lang w:eastAsia="zh-CN"/>
        </w:rPr>
      </w:pPr>
      <w:r>
        <w:rPr>
          <w:lang w:eastAsia="zh-CN"/>
        </w:rPr>
        <w:t xml:space="preserve">           </w:t>
      </w:r>
      <w:r w:rsidRPr="00F92E76">
        <w:rPr>
          <w:b/>
          <w:lang w:eastAsia="zh-CN"/>
        </w:rPr>
        <w:t>Предельное отношение показывает,</w:t>
      </w:r>
      <w:r>
        <w:rPr>
          <w:lang w:eastAsia="zh-CN"/>
        </w:rPr>
        <w:t xml:space="preserve"> при каком весовом соотношении определяемого иона и постороннего иона можно обнаружить определяемый ион данной реакцией, и является мерой специфичности реакции.</w:t>
      </w:r>
    </w:p>
    <w:p w:rsidR="00F92E76" w:rsidRDefault="00F92E76" w:rsidP="000D07DB">
      <w:pPr>
        <w:autoSpaceDE w:val="0"/>
        <w:autoSpaceDN w:val="0"/>
        <w:adjustRightInd w:val="0"/>
        <w:ind w:firstLine="709"/>
        <w:jc w:val="both"/>
        <w:rPr>
          <w:lang w:eastAsia="zh-CN"/>
        </w:rPr>
      </w:pPr>
      <w:r>
        <w:rPr>
          <w:lang w:eastAsia="zh-CN"/>
        </w:rPr>
        <w:t xml:space="preserve">           Например, микрокристаллоскопическая реакция на ион свинца действием йодида калия К</w:t>
      </w:r>
      <w:r w:rsidRPr="00F92E76">
        <w:rPr>
          <w:lang w:val="en-US" w:eastAsia="zh-CN"/>
        </w:rPr>
        <w:t>I</w:t>
      </w:r>
      <w:r>
        <w:rPr>
          <w:lang w:eastAsia="zh-CN"/>
        </w:rPr>
        <w:t xml:space="preserve"> в присутств</w:t>
      </w:r>
      <w:proofErr w:type="gramStart"/>
      <w:r>
        <w:rPr>
          <w:lang w:eastAsia="zh-CN"/>
        </w:rPr>
        <w:t>ии ио</w:t>
      </w:r>
      <w:proofErr w:type="gramEnd"/>
      <w:r>
        <w:rPr>
          <w:lang w:eastAsia="zh-CN"/>
        </w:rPr>
        <w:t>нов меди возможна только в том случае, когда концентрация ионов С</w:t>
      </w:r>
      <w:r w:rsidRPr="00F92E76">
        <w:rPr>
          <w:lang w:val="en-US" w:eastAsia="zh-CN"/>
        </w:rPr>
        <w:t>u</w:t>
      </w:r>
      <w:r w:rsidRPr="00F92E76">
        <w:rPr>
          <w:position w:val="10"/>
          <w:lang w:eastAsia="zh-CN"/>
        </w:rPr>
        <w:t>2+</w:t>
      </w:r>
      <w:r>
        <w:rPr>
          <w:lang w:eastAsia="zh-CN"/>
        </w:rPr>
        <w:t xml:space="preserve"> превышает концентрацию ионов Р</w:t>
      </w:r>
      <w:r w:rsidRPr="00F92E76">
        <w:rPr>
          <w:lang w:val="en-US" w:eastAsia="zh-CN"/>
        </w:rPr>
        <w:t>b</w:t>
      </w:r>
      <w:r w:rsidRPr="00F92E76">
        <w:rPr>
          <w:position w:val="10"/>
          <w:lang w:eastAsia="zh-CN"/>
        </w:rPr>
        <w:t>2+</w:t>
      </w:r>
      <w:r>
        <w:rPr>
          <w:lang w:eastAsia="zh-CN"/>
        </w:rPr>
        <w:t xml:space="preserve"> не более чем в 25 раз. Предельное соотношение для данной реакции равно: Р</w:t>
      </w:r>
      <w:r w:rsidRPr="00F92E76">
        <w:rPr>
          <w:lang w:val="en-US" w:eastAsia="zh-CN"/>
        </w:rPr>
        <w:t>b</w:t>
      </w:r>
      <w:r w:rsidRPr="00F92E76">
        <w:rPr>
          <w:position w:val="10"/>
          <w:lang w:eastAsia="zh-CN"/>
        </w:rPr>
        <w:t>2+</w:t>
      </w:r>
      <w:proofErr w:type="gramStart"/>
      <w:r>
        <w:rPr>
          <w:lang w:eastAsia="zh-CN"/>
        </w:rPr>
        <w:t xml:space="preserve"> :</w:t>
      </w:r>
      <w:proofErr w:type="gramEnd"/>
      <w:r>
        <w:rPr>
          <w:lang w:eastAsia="zh-CN"/>
        </w:rPr>
        <w:t xml:space="preserve"> С</w:t>
      </w:r>
      <w:r w:rsidRPr="00F92E76">
        <w:rPr>
          <w:lang w:val="en-US" w:eastAsia="zh-CN"/>
        </w:rPr>
        <w:t>u</w:t>
      </w:r>
      <w:r w:rsidRPr="00F92E76">
        <w:rPr>
          <w:position w:val="10"/>
          <w:lang w:eastAsia="zh-CN"/>
        </w:rPr>
        <w:t>2+</w:t>
      </w:r>
      <w:r>
        <w:rPr>
          <w:lang w:eastAsia="zh-CN"/>
        </w:rPr>
        <w:t xml:space="preserve">  = 1: 25. </w:t>
      </w:r>
    </w:p>
    <w:p w:rsidR="00F92E76" w:rsidRDefault="00F92E76" w:rsidP="000D07DB">
      <w:pPr>
        <w:autoSpaceDE w:val="0"/>
        <w:autoSpaceDN w:val="0"/>
        <w:adjustRightInd w:val="0"/>
        <w:ind w:firstLine="709"/>
        <w:jc w:val="both"/>
        <w:rPr>
          <w:lang w:eastAsia="zh-CN"/>
        </w:rPr>
      </w:pPr>
      <w:r>
        <w:rPr>
          <w:lang w:eastAsia="zh-CN"/>
        </w:rPr>
        <w:t xml:space="preserve">           В случае, когда концентрация постороннего иона превышает предельное соотношение, применяют </w:t>
      </w:r>
      <w:r w:rsidRPr="00F92E76">
        <w:rPr>
          <w:b/>
          <w:lang w:eastAsia="zh-CN"/>
        </w:rPr>
        <w:t>маскирование</w:t>
      </w:r>
      <w:r>
        <w:rPr>
          <w:lang w:eastAsia="zh-CN"/>
        </w:rPr>
        <w:t xml:space="preserve"> путем связывания в прочные комплексные соединения. Так, при одновременном присутствии в исследуемом растворе ионов никеля и железа </w:t>
      </w:r>
      <w:r w:rsidRPr="00F92E76">
        <w:rPr>
          <w:lang w:val="en-US" w:eastAsia="zh-CN"/>
        </w:rPr>
        <w:t>F</w:t>
      </w:r>
      <w:r>
        <w:rPr>
          <w:lang w:eastAsia="zh-CN"/>
        </w:rPr>
        <w:t>е</w:t>
      </w:r>
      <w:r w:rsidRPr="00F92E76">
        <w:rPr>
          <w:position w:val="10"/>
          <w:lang w:eastAsia="zh-CN"/>
        </w:rPr>
        <w:t>3+</w:t>
      </w:r>
      <w:r>
        <w:rPr>
          <w:lang w:eastAsia="zh-CN"/>
        </w:rPr>
        <w:t xml:space="preserve"> обнаружению ионов никеля реактивом Чугаева в аммиачной среде мешает образование коричнево-бурого осадка </w:t>
      </w:r>
      <w:r w:rsidRPr="00F92E76">
        <w:rPr>
          <w:lang w:val="en-US" w:eastAsia="zh-CN"/>
        </w:rPr>
        <w:t>F</w:t>
      </w:r>
      <w:proofErr w:type="gramStart"/>
      <w:r>
        <w:rPr>
          <w:lang w:eastAsia="zh-CN"/>
        </w:rPr>
        <w:t>е(</w:t>
      </w:r>
      <w:proofErr w:type="gramEnd"/>
      <w:r>
        <w:rPr>
          <w:lang w:eastAsia="zh-CN"/>
        </w:rPr>
        <w:t>ОН)</w:t>
      </w:r>
      <w:r w:rsidRPr="00F92E76">
        <w:rPr>
          <w:position w:val="-10"/>
          <w:lang w:eastAsia="zh-CN"/>
        </w:rPr>
        <w:t>3</w:t>
      </w:r>
      <w:r>
        <w:rPr>
          <w:lang w:eastAsia="zh-CN"/>
        </w:rPr>
        <w:t>. Поэтому ионы железа маскируют путем прибавления фторида натрия, при этом образуются комплексные ионы [</w:t>
      </w:r>
      <w:r w:rsidRPr="00F92E76">
        <w:rPr>
          <w:lang w:val="en-US" w:eastAsia="zh-CN"/>
        </w:rPr>
        <w:t>F</w:t>
      </w:r>
      <w:r>
        <w:rPr>
          <w:lang w:eastAsia="zh-CN"/>
        </w:rPr>
        <w:t>е</w:t>
      </w:r>
      <w:r w:rsidRPr="00F92E76">
        <w:rPr>
          <w:lang w:val="en-US" w:eastAsia="zh-CN"/>
        </w:rPr>
        <w:t>F</w:t>
      </w:r>
      <w:r w:rsidRPr="00F92E76">
        <w:rPr>
          <w:position w:val="-10"/>
          <w:lang w:eastAsia="zh-CN"/>
        </w:rPr>
        <w:t>6</w:t>
      </w:r>
      <w:r>
        <w:rPr>
          <w:lang w:eastAsia="zh-CN"/>
        </w:rPr>
        <w:t>]</w:t>
      </w:r>
      <w:r w:rsidRPr="00F92E76">
        <w:rPr>
          <w:position w:val="10"/>
          <w:lang w:eastAsia="zh-CN"/>
        </w:rPr>
        <w:t>3 -</w:t>
      </w:r>
      <w:r>
        <w:rPr>
          <w:lang w:eastAsia="zh-CN"/>
        </w:rPr>
        <w:t>.</w:t>
      </w:r>
    </w:p>
    <w:p w:rsidR="00F92E76" w:rsidRDefault="00F92E76" w:rsidP="000D07DB">
      <w:pPr>
        <w:autoSpaceDE w:val="0"/>
        <w:autoSpaceDN w:val="0"/>
        <w:adjustRightInd w:val="0"/>
        <w:ind w:firstLine="709"/>
        <w:jc w:val="both"/>
        <w:rPr>
          <w:lang w:eastAsia="zh-CN"/>
        </w:rPr>
      </w:pPr>
      <w:r>
        <w:rPr>
          <w:lang w:eastAsia="zh-CN"/>
        </w:rPr>
        <w:t xml:space="preserve">            </w:t>
      </w:r>
      <w:r w:rsidRPr="00C963C4">
        <w:rPr>
          <w:b/>
          <w:i/>
          <w:lang w:eastAsia="zh-CN"/>
        </w:rPr>
        <w:t>Анализ, основанный на применении специфической реакции, называется дробным</w:t>
      </w:r>
      <w:r w:rsidRPr="00F92E76">
        <w:rPr>
          <w:b/>
          <w:lang w:eastAsia="zh-CN"/>
        </w:rPr>
        <w:t>.</w:t>
      </w:r>
    </w:p>
    <w:p w:rsidR="00F92E76" w:rsidRDefault="00F92E76" w:rsidP="000D07DB">
      <w:pPr>
        <w:autoSpaceDE w:val="0"/>
        <w:autoSpaceDN w:val="0"/>
        <w:adjustRightInd w:val="0"/>
        <w:ind w:firstLine="709"/>
        <w:jc w:val="both"/>
        <w:rPr>
          <w:lang w:eastAsia="zh-CN"/>
        </w:rPr>
      </w:pPr>
      <w:r w:rsidRPr="00F92E76">
        <w:rPr>
          <w:b/>
          <w:lang w:eastAsia="zh-CN"/>
        </w:rPr>
        <w:t xml:space="preserve">           </w:t>
      </w:r>
      <w:r>
        <w:rPr>
          <w:lang w:eastAsia="zh-CN"/>
        </w:rPr>
        <w:t xml:space="preserve"> Данным методом можно открывать ионы в любой последовательности из отдельных небольших порций исследуемого раствора. Но, к сожалению, строго специфических реактивов, т. е. способных реагировать только с одним ионом, известно немного, чаще реактивы действуют с несколькими ионами. Такие </w:t>
      </w:r>
      <w:r w:rsidRPr="00F92E76">
        <w:rPr>
          <w:b/>
          <w:lang w:eastAsia="zh-CN"/>
        </w:rPr>
        <w:t>реактивы и реакции</w:t>
      </w:r>
      <w:r>
        <w:rPr>
          <w:lang w:eastAsia="zh-CN"/>
        </w:rPr>
        <w:t xml:space="preserve"> </w:t>
      </w:r>
      <w:r w:rsidRPr="00F92E76">
        <w:rPr>
          <w:b/>
          <w:lang w:eastAsia="zh-CN"/>
        </w:rPr>
        <w:t>называются общими.</w:t>
      </w:r>
      <w:r>
        <w:rPr>
          <w:lang w:eastAsia="zh-CN"/>
        </w:rPr>
        <w:t xml:space="preserve"> </w:t>
      </w:r>
    </w:p>
    <w:p w:rsidR="00F92E76" w:rsidRDefault="00F92E76" w:rsidP="000D07DB">
      <w:pPr>
        <w:autoSpaceDE w:val="0"/>
        <w:autoSpaceDN w:val="0"/>
        <w:adjustRightInd w:val="0"/>
        <w:ind w:firstLine="709"/>
        <w:jc w:val="both"/>
        <w:rPr>
          <w:lang w:eastAsia="zh-CN"/>
        </w:rPr>
      </w:pPr>
      <w:r>
        <w:rPr>
          <w:lang w:eastAsia="zh-CN"/>
        </w:rPr>
        <w:t xml:space="preserve">            Например, ионы </w:t>
      </w:r>
      <w:r w:rsidRPr="00F92E76">
        <w:rPr>
          <w:lang w:val="en-US" w:eastAsia="zh-CN"/>
        </w:rPr>
        <w:t>NH</w:t>
      </w:r>
      <w:r>
        <w:rPr>
          <w:lang w:eastAsia="zh-CN"/>
        </w:rPr>
        <w:t>4</w:t>
      </w:r>
      <w:r w:rsidRPr="00F92E76">
        <w:rPr>
          <w:position w:val="10"/>
          <w:lang w:eastAsia="zh-CN"/>
        </w:rPr>
        <w:t>+</w:t>
      </w:r>
      <w:r>
        <w:rPr>
          <w:lang w:eastAsia="zh-CN"/>
        </w:rPr>
        <w:t xml:space="preserve"> и</w:t>
      </w:r>
      <w:proofErr w:type="gramStart"/>
      <w:r>
        <w:rPr>
          <w:lang w:eastAsia="zh-CN"/>
        </w:rPr>
        <w:t xml:space="preserve"> К</w:t>
      </w:r>
      <w:proofErr w:type="gramEnd"/>
      <w:r w:rsidRPr="00F92E76">
        <w:rPr>
          <w:position w:val="10"/>
          <w:lang w:eastAsia="zh-CN"/>
        </w:rPr>
        <w:t>+</w:t>
      </w:r>
      <w:r>
        <w:rPr>
          <w:lang w:eastAsia="zh-CN"/>
        </w:rPr>
        <w:t xml:space="preserve"> с </w:t>
      </w:r>
      <w:proofErr w:type="spellStart"/>
      <w:r>
        <w:rPr>
          <w:lang w:eastAsia="zh-CN"/>
        </w:rPr>
        <w:t>гексанитрокобальтатом</w:t>
      </w:r>
      <w:proofErr w:type="spellEnd"/>
      <w:r>
        <w:rPr>
          <w:lang w:eastAsia="zh-CN"/>
        </w:rPr>
        <w:t xml:space="preserve"> (</w:t>
      </w:r>
      <w:r w:rsidRPr="00F92E76">
        <w:rPr>
          <w:lang w:val="en-US" w:eastAsia="zh-CN"/>
        </w:rPr>
        <w:t>III</w:t>
      </w:r>
      <w:r>
        <w:rPr>
          <w:lang w:eastAsia="zh-CN"/>
        </w:rPr>
        <w:t xml:space="preserve">) натрия </w:t>
      </w:r>
      <w:r w:rsidRPr="00F92E76">
        <w:rPr>
          <w:lang w:val="en-US" w:eastAsia="zh-CN"/>
        </w:rPr>
        <w:t>N</w:t>
      </w:r>
      <w:r>
        <w:rPr>
          <w:lang w:eastAsia="zh-CN"/>
        </w:rPr>
        <w:t>а</w:t>
      </w:r>
      <w:r w:rsidRPr="00F92E76">
        <w:rPr>
          <w:position w:val="-10"/>
          <w:lang w:eastAsia="zh-CN"/>
        </w:rPr>
        <w:t>3</w:t>
      </w:r>
      <w:r>
        <w:rPr>
          <w:lang w:eastAsia="zh-CN"/>
        </w:rPr>
        <w:t>[Со(</w:t>
      </w:r>
      <w:r w:rsidRPr="00F92E76">
        <w:rPr>
          <w:lang w:val="en-US" w:eastAsia="zh-CN"/>
        </w:rPr>
        <w:t>N</w:t>
      </w:r>
      <w:r>
        <w:rPr>
          <w:lang w:eastAsia="zh-CN"/>
        </w:rPr>
        <w:t>О</w:t>
      </w:r>
      <w:r w:rsidRPr="00F92E76">
        <w:rPr>
          <w:position w:val="-10"/>
          <w:lang w:eastAsia="zh-CN"/>
        </w:rPr>
        <w:t>2</w:t>
      </w:r>
      <w:r>
        <w:rPr>
          <w:lang w:eastAsia="zh-CN"/>
        </w:rPr>
        <w:t>)</w:t>
      </w:r>
      <w:r w:rsidRPr="00F92E76">
        <w:rPr>
          <w:position w:val="-10"/>
          <w:lang w:eastAsia="zh-CN"/>
        </w:rPr>
        <w:t>6</w:t>
      </w:r>
      <w:r>
        <w:rPr>
          <w:lang w:eastAsia="zh-CN"/>
        </w:rPr>
        <w:t xml:space="preserve">] дают осадки желтого цвета, а с </w:t>
      </w:r>
      <w:proofErr w:type="spellStart"/>
      <w:r>
        <w:rPr>
          <w:lang w:eastAsia="zh-CN"/>
        </w:rPr>
        <w:t>гидротартратом</w:t>
      </w:r>
      <w:proofErr w:type="spellEnd"/>
      <w:r>
        <w:rPr>
          <w:lang w:eastAsia="zh-CN"/>
        </w:rPr>
        <w:t xml:space="preserve"> натрия </w:t>
      </w:r>
      <w:r w:rsidRPr="00F92E76">
        <w:rPr>
          <w:lang w:val="en-US" w:eastAsia="zh-CN"/>
        </w:rPr>
        <w:t>Na</w:t>
      </w:r>
      <w:r>
        <w:rPr>
          <w:lang w:eastAsia="zh-CN"/>
        </w:rPr>
        <w:t>Н</w:t>
      </w:r>
      <w:r w:rsidRPr="00F92E76">
        <w:rPr>
          <w:lang w:val="en-US" w:eastAsia="zh-CN"/>
        </w:rPr>
        <w:t>C</w:t>
      </w:r>
      <w:r w:rsidRPr="00F92E76">
        <w:rPr>
          <w:position w:val="-10"/>
          <w:lang w:eastAsia="zh-CN"/>
        </w:rPr>
        <w:t>4</w:t>
      </w:r>
      <w:r w:rsidRPr="00F92E76">
        <w:rPr>
          <w:lang w:val="en-US" w:eastAsia="zh-CN"/>
        </w:rPr>
        <w:t>H</w:t>
      </w:r>
      <w:r w:rsidRPr="00F92E76">
        <w:rPr>
          <w:position w:val="-10"/>
          <w:lang w:eastAsia="zh-CN"/>
        </w:rPr>
        <w:t>4</w:t>
      </w:r>
      <w:r>
        <w:rPr>
          <w:lang w:eastAsia="zh-CN"/>
        </w:rPr>
        <w:t>О</w:t>
      </w:r>
      <w:r w:rsidRPr="00F92E76">
        <w:rPr>
          <w:position w:val="-10"/>
          <w:lang w:eastAsia="zh-CN"/>
        </w:rPr>
        <w:t>6</w:t>
      </w:r>
      <w:r>
        <w:rPr>
          <w:lang w:eastAsia="zh-CN"/>
        </w:rPr>
        <w:t xml:space="preserve"> — белого цвета.</w:t>
      </w:r>
    </w:p>
    <w:p w:rsidR="00F92E76" w:rsidRDefault="00F92E76" w:rsidP="000D07DB">
      <w:pPr>
        <w:autoSpaceDE w:val="0"/>
        <w:autoSpaceDN w:val="0"/>
        <w:adjustRightInd w:val="0"/>
        <w:ind w:firstLine="709"/>
        <w:jc w:val="both"/>
        <w:rPr>
          <w:lang w:eastAsia="zh-CN"/>
        </w:rPr>
      </w:pPr>
      <w:r>
        <w:rPr>
          <w:lang w:eastAsia="zh-CN"/>
        </w:rPr>
        <w:t xml:space="preserve"> Если же реагент дает сходные реакции с целой группой ионов, он является </w:t>
      </w:r>
      <w:r w:rsidRPr="00F92E76">
        <w:rPr>
          <w:b/>
          <w:lang w:eastAsia="zh-CN"/>
        </w:rPr>
        <w:t>групповым</w:t>
      </w:r>
      <w:r>
        <w:rPr>
          <w:lang w:eastAsia="zh-CN"/>
        </w:rPr>
        <w:t xml:space="preserve"> </w:t>
      </w:r>
      <w:r w:rsidRPr="00F92E76">
        <w:rPr>
          <w:b/>
          <w:lang w:eastAsia="zh-CN"/>
        </w:rPr>
        <w:t>реагентом</w:t>
      </w:r>
      <w:r>
        <w:rPr>
          <w:lang w:eastAsia="zh-CN"/>
        </w:rPr>
        <w:t>. Например, соляная НС</w:t>
      </w:r>
      <w:proofErr w:type="gramStart"/>
      <w:r>
        <w:rPr>
          <w:lang w:eastAsia="zh-CN"/>
        </w:rPr>
        <w:t>I</w:t>
      </w:r>
      <w:proofErr w:type="gramEnd"/>
      <w:r>
        <w:rPr>
          <w:lang w:eastAsia="zh-CN"/>
        </w:rPr>
        <w:t xml:space="preserve"> и серная Н</w:t>
      </w:r>
      <w:r w:rsidRPr="00F92E76">
        <w:rPr>
          <w:position w:val="-10"/>
          <w:lang w:eastAsia="zh-CN"/>
        </w:rPr>
        <w:t>2</w:t>
      </w:r>
      <w:r w:rsidRPr="00F92E76">
        <w:rPr>
          <w:lang w:val="en-US" w:eastAsia="zh-CN"/>
        </w:rPr>
        <w:t>S</w:t>
      </w:r>
      <w:r>
        <w:rPr>
          <w:lang w:eastAsia="zh-CN"/>
        </w:rPr>
        <w:t>О</w:t>
      </w:r>
      <w:r w:rsidRPr="00F92E76">
        <w:rPr>
          <w:position w:val="-10"/>
          <w:lang w:eastAsia="zh-CN"/>
        </w:rPr>
        <w:t>4</w:t>
      </w:r>
      <w:r>
        <w:rPr>
          <w:lang w:eastAsia="zh-CN"/>
        </w:rPr>
        <w:t xml:space="preserve"> кислоты, хлорид бария </w:t>
      </w:r>
      <w:proofErr w:type="spellStart"/>
      <w:r>
        <w:rPr>
          <w:lang w:eastAsia="zh-CN"/>
        </w:rPr>
        <w:t>ВаСI</w:t>
      </w:r>
      <w:proofErr w:type="spellEnd"/>
      <w:r w:rsidRPr="00F92E76">
        <w:rPr>
          <w:position w:val="-10"/>
          <w:lang w:eastAsia="zh-CN"/>
        </w:rPr>
        <w:t>2</w:t>
      </w:r>
      <w:r>
        <w:rPr>
          <w:lang w:eastAsia="zh-CN"/>
        </w:rPr>
        <w:t>, нитрат серебра А</w:t>
      </w:r>
      <w:proofErr w:type="spellStart"/>
      <w:r w:rsidRPr="00F92E76">
        <w:rPr>
          <w:lang w:val="en-US" w:eastAsia="zh-CN"/>
        </w:rPr>
        <w:t>gN</w:t>
      </w:r>
      <w:proofErr w:type="spellEnd"/>
      <w:r>
        <w:rPr>
          <w:lang w:eastAsia="zh-CN"/>
        </w:rPr>
        <w:t>О</w:t>
      </w:r>
      <w:r w:rsidRPr="00F92E76">
        <w:rPr>
          <w:position w:val="-10"/>
          <w:lang w:eastAsia="zh-CN"/>
        </w:rPr>
        <w:t>3</w:t>
      </w:r>
      <w:r>
        <w:rPr>
          <w:lang w:eastAsia="zh-CN"/>
        </w:rPr>
        <w:t>.</w:t>
      </w:r>
      <w:r w:rsidRPr="00F92E76">
        <w:rPr>
          <w:i/>
          <w:lang w:eastAsia="zh-CN"/>
        </w:rPr>
        <w:t xml:space="preserve"> </w:t>
      </w:r>
      <w:r>
        <w:rPr>
          <w:lang w:eastAsia="zh-CN"/>
        </w:rPr>
        <w:t>Поэтому полный анализ многокомпонентной смеси можно провести,</w:t>
      </w:r>
      <w:r w:rsidRPr="00F92E76">
        <w:rPr>
          <w:i/>
          <w:lang w:eastAsia="zh-CN"/>
        </w:rPr>
        <w:t xml:space="preserve"> применив систематический метод анализа.</w:t>
      </w:r>
      <w:r>
        <w:rPr>
          <w:lang w:eastAsia="zh-CN"/>
        </w:rPr>
        <w:t xml:space="preserve"> </w:t>
      </w:r>
    </w:p>
    <w:p w:rsidR="00F92E76" w:rsidRDefault="00F92E76" w:rsidP="000D07DB">
      <w:pPr>
        <w:autoSpaceDE w:val="0"/>
        <w:autoSpaceDN w:val="0"/>
        <w:adjustRightInd w:val="0"/>
        <w:ind w:firstLine="709"/>
        <w:jc w:val="both"/>
        <w:rPr>
          <w:lang w:eastAsia="zh-CN"/>
        </w:rPr>
      </w:pPr>
      <w:r w:rsidRPr="00C963C4">
        <w:rPr>
          <w:i/>
          <w:lang w:eastAsia="zh-CN"/>
        </w:rPr>
        <w:t xml:space="preserve">              Систематический ход анализа</w:t>
      </w:r>
      <w:r>
        <w:rPr>
          <w:lang w:eastAsia="zh-CN"/>
        </w:rPr>
        <w:t xml:space="preserve"> это определенная последовательность открытия ионов, находящихся в смеси. </w:t>
      </w:r>
    </w:p>
    <w:p w:rsidR="00F92E76" w:rsidRDefault="00F92E76" w:rsidP="000D07DB">
      <w:pPr>
        <w:autoSpaceDE w:val="0"/>
        <w:autoSpaceDN w:val="0"/>
        <w:adjustRightInd w:val="0"/>
        <w:ind w:firstLine="709"/>
        <w:jc w:val="both"/>
        <w:rPr>
          <w:lang w:eastAsia="zh-CN"/>
        </w:rPr>
      </w:pPr>
      <w:r>
        <w:rPr>
          <w:lang w:eastAsia="zh-CN"/>
        </w:rPr>
        <w:t xml:space="preserve">            Для упрощения проведения систематического анализа ионы, составляющие смесь, разделяют на группы, используя сходство или различия их свойств. Затем из группы выделяют определенные ионы, которые открываются характерными для них реакциями. Реакции, характерные для одного иона, называются </w:t>
      </w:r>
      <w:r w:rsidRPr="00F92E76">
        <w:rPr>
          <w:b/>
          <w:lang w:eastAsia="zh-CN"/>
        </w:rPr>
        <w:t>частными.</w:t>
      </w:r>
      <w:r>
        <w:rPr>
          <w:lang w:eastAsia="zh-CN"/>
        </w:rPr>
        <w:t xml:space="preserve"> Для разделения ионов на группы применяют различные методы: </w:t>
      </w:r>
    </w:p>
    <w:p w:rsidR="00F92E76" w:rsidRDefault="00F92E76" w:rsidP="000D07DB">
      <w:pPr>
        <w:numPr>
          <w:ilvl w:val="0"/>
          <w:numId w:val="2"/>
        </w:numPr>
        <w:autoSpaceDE w:val="0"/>
        <w:autoSpaceDN w:val="0"/>
        <w:adjustRightInd w:val="0"/>
        <w:ind w:firstLine="709"/>
        <w:jc w:val="both"/>
        <w:rPr>
          <w:lang w:eastAsia="zh-CN"/>
        </w:rPr>
      </w:pPr>
      <w:r>
        <w:rPr>
          <w:lang w:eastAsia="zh-CN"/>
        </w:rPr>
        <w:t xml:space="preserve">осаждение ионов в виде малорастворимых соединений; </w:t>
      </w:r>
    </w:p>
    <w:p w:rsidR="00F92E76" w:rsidRDefault="00F92E76" w:rsidP="000D07DB">
      <w:pPr>
        <w:numPr>
          <w:ilvl w:val="0"/>
          <w:numId w:val="2"/>
        </w:numPr>
        <w:autoSpaceDE w:val="0"/>
        <w:autoSpaceDN w:val="0"/>
        <w:adjustRightInd w:val="0"/>
        <w:ind w:firstLine="709"/>
        <w:jc w:val="both"/>
        <w:rPr>
          <w:lang w:eastAsia="zh-CN"/>
        </w:rPr>
      </w:pPr>
      <w:r>
        <w:rPr>
          <w:lang w:eastAsia="zh-CN"/>
        </w:rPr>
        <w:lastRenderedPageBreak/>
        <w:t xml:space="preserve">восстановление ионов металлами в соответствии с их нормальными </w:t>
      </w:r>
      <w:proofErr w:type="spellStart"/>
      <w:r>
        <w:rPr>
          <w:lang w:eastAsia="zh-CN"/>
        </w:rPr>
        <w:t>окислительно-восставовительными</w:t>
      </w:r>
      <w:proofErr w:type="spellEnd"/>
      <w:r>
        <w:rPr>
          <w:lang w:eastAsia="zh-CN"/>
        </w:rPr>
        <w:t xml:space="preserve"> поте</w:t>
      </w:r>
      <w:r w:rsidR="00570A0E">
        <w:rPr>
          <w:lang w:eastAsia="zh-CN"/>
        </w:rPr>
        <w:t>нци</w:t>
      </w:r>
      <w:r>
        <w:rPr>
          <w:lang w:eastAsia="zh-CN"/>
        </w:rPr>
        <w:t xml:space="preserve">алами; </w:t>
      </w:r>
    </w:p>
    <w:p w:rsidR="00F92E76" w:rsidRDefault="00F92E76" w:rsidP="000D07DB">
      <w:pPr>
        <w:numPr>
          <w:ilvl w:val="0"/>
          <w:numId w:val="2"/>
        </w:numPr>
        <w:autoSpaceDE w:val="0"/>
        <w:autoSpaceDN w:val="0"/>
        <w:adjustRightInd w:val="0"/>
        <w:ind w:firstLine="709"/>
        <w:jc w:val="both"/>
        <w:rPr>
          <w:lang w:eastAsia="zh-CN"/>
        </w:rPr>
      </w:pPr>
      <w:r>
        <w:rPr>
          <w:lang w:eastAsia="zh-CN"/>
        </w:rPr>
        <w:t>избирательная адсорбция ионов и др.</w:t>
      </w:r>
    </w:p>
    <w:p w:rsidR="00570A0E" w:rsidRDefault="00570A0E" w:rsidP="000D07DB">
      <w:pPr>
        <w:autoSpaceDE w:val="0"/>
        <w:autoSpaceDN w:val="0"/>
        <w:adjustRightInd w:val="0"/>
        <w:ind w:firstLine="709"/>
        <w:jc w:val="both"/>
        <w:rPr>
          <w:lang w:eastAsia="zh-CN"/>
        </w:rPr>
      </w:pPr>
    </w:p>
    <w:p w:rsidR="00570A0E" w:rsidRDefault="00570A0E" w:rsidP="000D07DB">
      <w:pPr>
        <w:autoSpaceDE w:val="0"/>
        <w:autoSpaceDN w:val="0"/>
        <w:adjustRightInd w:val="0"/>
        <w:ind w:firstLine="709"/>
        <w:jc w:val="center"/>
        <w:rPr>
          <w:b/>
          <w:bCs/>
          <w:lang w:eastAsia="zh-CN"/>
        </w:rPr>
      </w:pPr>
      <w:r w:rsidRPr="00570A0E">
        <w:rPr>
          <w:b/>
          <w:bCs/>
          <w:lang w:eastAsia="zh-CN"/>
        </w:rPr>
        <w:t>Классификация катионов на аналитические группы</w:t>
      </w:r>
    </w:p>
    <w:p w:rsidR="00D51244" w:rsidRPr="00B412A6" w:rsidRDefault="00D51244" w:rsidP="000D07DB">
      <w:pPr>
        <w:autoSpaceDE w:val="0"/>
        <w:autoSpaceDN w:val="0"/>
        <w:adjustRightInd w:val="0"/>
        <w:ind w:firstLine="709"/>
        <w:jc w:val="center"/>
        <w:rPr>
          <w:lang w:eastAsia="zh-CN"/>
        </w:rPr>
      </w:pPr>
    </w:p>
    <w:p w:rsidR="00B412A6" w:rsidRPr="00570A0E" w:rsidRDefault="00D51244" w:rsidP="000D07DB">
      <w:pPr>
        <w:autoSpaceDE w:val="0"/>
        <w:autoSpaceDN w:val="0"/>
        <w:adjustRightInd w:val="0"/>
        <w:ind w:firstLine="709"/>
        <w:jc w:val="both"/>
        <w:rPr>
          <w:lang w:eastAsia="zh-CN"/>
        </w:rPr>
      </w:pPr>
      <w:r>
        <w:rPr>
          <w:lang w:eastAsia="zh-CN"/>
        </w:rPr>
        <w:t>В основу деления катионов металлов на аналитические группы положена кислотно-основная классификация, которая объясняет выбор группового реактива (кислоты или основания) с целью достижения визуального эффекта реакции.</w:t>
      </w:r>
    </w:p>
    <w:p w:rsidR="00B412A6" w:rsidRDefault="00B412A6" w:rsidP="000D07DB">
      <w:pPr>
        <w:autoSpaceDE w:val="0"/>
        <w:autoSpaceDN w:val="0"/>
        <w:adjustRightInd w:val="0"/>
        <w:ind w:firstLine="709"/>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2520"/>
        <w:gridCol w:w="3883"/>
      </w:tblGrid>
      <w:tr w:rsidR="00570A0E" w:rsidTr="00AA58E3">
        <w:tc>
          <w:tcPr>
            <w:tcW w:w="648" w:type="dxa"/>
            <w:shd w:val="clear" w:color="auto" w:fill="auto"/>
          </w:tcPr>
          <w:p w:rsidR="00570A0E" w:rsidRDefault="00D51244" w:rsidP="00AA58E3">
            <w:pPr>
              <w:autoSpaceDE w:val="0"/>
              <w:autoSpaceDN w:val="0"/>
              <w:adjustRightInd w:val="0"/>
              <w:ind w:firstLine="709"/>
              <w:jc w:val="center"/>
            </w:pPr>
            <w:r>
              <w:t>№</w:t>
            </w:r>
          </w:p>
        </w:tc>
        <w:tc>
          <w:tcPr>
            <w:tcW w:w="2520" w:type="dxa"/>
            <w:shd w:val="clear" w:color="auto" w:fill="auto"/>
          </w:tcPr>
          <w:p w:rsidR="00570A0E" w:rsidRDefault="00D51244" w:rsidP="00AA58E3">
            <w:pPr>
              <w:autoSpaceDE w:val="0"/>
              <w:autoSpaceDN w:val="0"/>
              <w:adjustRightInd w:val="0"/>
              <w:ind w:firstLine="709"/>
              <w:jc w:val="center"/>
            </w:pPr>
            <w:r>
              <w:t>Катионы</w:t>
            </w:r>
          </w:p>
        </w:tc>
        <w:tc>
          <w:tcPr>
            <w:tcW w:w="2520" w:type="dxa"/>
            <w:shd w:val="clear" w:color="auto" w:fill="auto"/>
          </w:tcPr>
          <w:p w:rsidR="00570A0E" w:rsidRDefault="00D51244" w:rsidP="00AA58E3">
            <w:pPr>
              <w:autoSpaceDE w:val="0"/>
              <w:autoSpaceDN w:val="0"/>
              <w:adjustRightInd w:val="0"/>
              <w:ind w:firstLine="709"/>
              <w:jc w:val="center"/>
            </w:pPr>
            <w:r>
              <w:t>Групповой реактив</w:t>
            </w:r>
          </w:p>
        </w:tc>
        <w:tc>
          <w:tcPr>
            <w:tcW w:w="3883" w:type="dxa"/>
            <w:shd w:val="clear" w:color="auto" w:fill="auto"/>
          </w:tcPr>
          <w:p w:rsidR="00570A0E" w:rsidRDefault="00D51244" w:rsidP="00AA58E3">
            <w:pPr>
              <w:autoSpaceDE w:val="0"/>
              <w:autoSpaceDN w:val="0"/>
              <w:adjustRightInd w:val="0"/>
              <w:ind w:firstLine="709"/>
              <w:jc w:val="center"/>
            </w:pPr>
            <w:r>
              <w:t>Визуальный эффект реакции</w:t>
            </w:r>
          </w:p>
        </w:tc>
      </w:tr>
      <w:tr w:rsidR="00570A0E" w:rsidTr="00AA58E3">
        <w:tc>
          <w:tcPr>
            <w:tcW w:w="648" w:type="dxa"/>
            <w:shd w:val="clear" w:color="auto" w:fill="auto"/>
          </w:tcPr>
          <w:p w:rsidR="00570A0E" w:rsidRPr="00AA58E3" w:rsidRDefault="00D51244" w:rsidP="00AA58E3">
            <w:pPr>
              <w:autoSpaceDE w:val="0"/>
              <w:autoSpaceDN w:val="0"/>
              <w:adjustRightInd w:val="0"/>
              <w:ind w:firstLine="709"/>
              <w:jc w:val="center"/>
              <w:rPr>
                <w:lang w:val="en-US"/>
              </w:rPr>
            </w:pPr>
            <w:r w:rsidRPr="00AA58E3">
              <w:rPr>
                <w:lang w:val="en-US"/>
              </w:rPr>
              <w:t>I</w:t>
            </w:r>
          </w:p>
        </w:tc>
        <w:tc>
          <w:tcPr>
            <w:tcW w:w="2520" w:type="dxa"/>
            <w:shd w:val="clear" w:color="auto" w:fill="auto"/>
          </w:tcPr>
          <w:p w:rsidR="00570A0E" w:rsidRPr="00AA58E3" w:rsidRDefault="006850EA" w:rsidP="00AA58E3">
            <w:pPr>
              <w:autoSpaceDE w:val="0"/>
              <w:autoSpaceDN w:val="0"/>
              <w:adjustRightInd w:val="0"/>
              <w:ind w:firstLine="709"/>
              <w:jc w:val="center"/>
              <w:rPr>
                <w:lang w:val="en-US"/>
              </w:rPr>
            </w:pPr>
            <w:r w:rsidRPr="00AA58E3">
              <w:rPr>
                <w:lang w:val="en-US"/>
              </w:rPr>
              <w:t>K</w:t>
            </w:r>
            <w:r w:rsidRPr="00AA58E3">
              <w:rPr>
                <w:vertAlign w:val="superscript"/>
                <w:lang w:val="en-US"/>
              </w:rPr>
              <w:t>+</w:t>
            </w:r>
            <w:r w:rsidRPr="00AA58E3">
              <w:rPr>
                <w:lang w:val="en-US"/>
              </w:rPr>
              <w:t>, Na</w:t>
            </w:r>
            <w:r w:rsidRPr="00AA58E3">
              <w:rPr>
                <w:vertAlign w:val="superscript"/>
                <w:lang w:val="en-US"/>
              </w:rPr>
              <w:t>+</w:t>
            </w:r>
            <w:r w:rsidRPr="00AA58E3">
              <w:rPr>
                <w:lang w:val="en-US"/>
              </w:rPr>
              <w:t>, NH</w:t>
            </w:r>
            <w:r w:rsidRPr="00AA58E3">
              <w:rPr>
                <w:vertAlign w:val="subscript"/>
                <w:lang w:val="en-US"/>
              </w:rPr>
              <w:t>4</w:t>
            </w:r>
            <w:r w:rsidRPr="00AA58E3">
              <w:rPr>
                <w:vertAlign w:val="superscript"/>
                <w:lang w:val="en-US"/>
              </w:rPr>
              <w:t>+</w:t>
            </w:r>
          </w:p>
        </w:tc>
        <w:tc>
          <w:tcPr>
            <w:tcW w:w="2520" w:type="dxa"/>
            <w:shd w:val="clear" w:color="auto" w:fill="auto"/>
          </w:tcPr>
          <w:p w:rsidR="00570A0E" w:rsidRDefault="006850EA" w:rsidP="00AA58E3">
            <w:pPr>
              <w:autoSpaceDE w:val="0"/>
              <w:autoSpaceDN w:val="0"/>
              <w:adjustRightInd w:val="0"/>
              <w:ind w:firstLine="709"/>
              <w:jc w:val="center"/>
            </w:pPr>
            <w:r>
              <w:t>Отсутствует</w:t>
            </w:r>
          </w:p>
        </w:tc>
        <w:tc>
          <w:tcPr>
            <w:tcW w:w="3883" w:type="dxa"/>
            <w:shd w:val="clear" w:color="auto" w:fill="auto"/>
          </w:tcPr>
          <w:p w:rsidR="00570A0E" w:rsidRDefault="006850EA" w:rsidP="00AA58E3">
            <w:pPr>
              <w:autoSpaceDE w:val="0"/>
              <w:autoSpaceDN w:val="0"/>
              <w:adjustRightInd w:val="0"/>
              <w:ind w:firstLine="709"/>
              <w:jc w:val="center"/>
            </w:pPr>
            <w:r>
              <w:t>Окрашивание пламени, частные аналитические реакции</w:t>
            </w:r>
          </w:p>
        </w:tc>
      </w:tr>
      <w:tr w:rsidR="00AA58E3" w:rsidRPr="00AA58E3" w:rsidTr="00AA58E3">
        <w:tc>
          <w:tcPr>
            <w:tcW w:w="648" w:type="dxa"/>
            <w:shd w:val="clear" w:color="auto" w:fill="auto"/>
          </w:tcPr>
          <w:p w:rsidR="00570A0E" w:rsidRPr="00AA58E3" w:rsidRDefault="00D51244" w:rsidP="00AA58E3">
            <w:pPr>
              <w:autoSpaceDE w:val="0"/>
              <w:autoSpaceDN w:val="0"/>
              <w:adjustRightInd w:val="0"/>
              <w:ind w:firstLine="709"/>
              <w:jc w:val="center"/>
              <w:rPr>
                <w:lang w:val="en-US"/>
              </w:rPr>
            </w:pPr>
            <w:r w:rsidRPr="00AA58E3">
              <w:rPr>
                <w:lang w:val="en-US"/>
              </w:rPr>
              <w:t>II</w:t>
            </w:r>
          </w:p>
        </w:tc>
        <w:tc>
          <w:tcPr>
            <w:tcW w:w="2520" w:type="dxa"/>
            <w:shd w:val="clear" w:color="auto" w:fill="auto"/>
          </w:tcPr>
          <w:p w:rsidR="00570A0E" w:rsidRPr="00AA58E3" w:rsidRDefault="00D51244" w:rsidP="00AA58E3">
            <w:pPr>
              <w:autoSpaceDE w:val="0"/>
              <w:autoSpaceDN w:val="0"/>
              <w:adjustRightInd w:val="0"/>
              <w:ind w:firstLine="709"/>
              <w:jc w:val="center"/>
              <w:rPr>
                <w:lang w:val="de-DE"/>
              </w:rPr>
            </w:pPr>
            <w:proofErr w:type="spellStart"/>
            <w:r w:rsidRPr="00AA58E3">
              <w:rPr>
                <w:lang w:val="de-DE"/>
              </w:rPr>
              <w:t>Ag</w:t>
            </w:r>
            <w:proofErr w:type="spellEnd"/>
            <w:r w:rsidRPr="00AA58E3">
              <w:rPr>
                <w:vertAlign w:val="superscript"/>
                <w:lang w:val="de-DE"/>
              </w:rPr>
              <w:t>+</w:t>
            </w:r>
            <w:r w:rsidRPr="00AA58E3">
              <w:rPr>
                <w:lang w:val="de-DE"/>
              </w:rPr>
              <w:t>, Pb</w:t>
            </w:r>
            <w:r w:rsidRPr="00AA58E3">
              <w:rPr>
                <w:vertAlign w:val="superscript"/>
                <w:lang w:val="de-DE"/>
              </w:rPr>
              <w:t>2+</w:t>
            </w:r>
            <w:r w:rsidRPr="00AA58E3">
              <w:rPr>
                <w:lang w:val="de-DE"/>
              </w:rPr>
              <w:t>, Hg</w:t>
            </w:r>
            <w:r w:rsidRPr="00AA58E3">
              <w:rPr>
                <w:vertAlign w:val="subscript"/>
                <w:lang w:val="de-DE"/>
              </w:rPr>
              <w:t>2</w:t>
            </w:r>
            <w:r w:rsidRPr="00AA58E3">
              <w:rPr>
                <w:vertAlign w:val="superscript"/>
                <w:lang w:val="de-DE"/>
              </w:rPr>
              <w:t>2+</w:t>
            </w:r>
          </w:p>
        </w:tc>
        <w:tc>
          <w:tcPr>
            <w:tcW w:w="2520" w:type="dxa"/>
            <w:shd w:val="clear" w:color="auto" w:fill="auto"/>
          </w:tcPr>
          <w:p w:rsidR="00570A0E" w:rsidRPr="00AA58E3" w:rsidRDefault="006850EA" w:rsidP="00AA58E3">
            <w:pPr>
              <w:autoSpaceDE w:val="0"/>
              <w:autoSpaceDN w:val="0"/>
              <w:adjustRightInd w:val="0"/>
              <w:ind w:firstLine="709"/>
              <w:jc w:val="center"/>
              <w:rPr>
                <w:lang w:val="en-US"/>
              </w:rPr>
            </w:pPr>
            <w:r>
              <w:t>2Н раствор НС</w:t>
            </w:r>
            <w:proofErr w:type="gramStart"/>
            <w:r w:rsidRPr="00AA58E3">
              <w:rPr>
                <w:lang w:val="en-US"/>
              </w:rPr>
              <w:t>l</w:t>
            </w:r>
            <w:proofErr w:type="gramEnd"/>
          </w:p>
        </w:tc>
        <w:tc>
          <w:tcPr>
            <w:tcW w:w="3883" w:type="dxa"/>
            <w:shd w:val="clear" w:color="auto" w:fill="auto"/>
          </w:tcPr>
          <w:p w:rsidR="00570A0E" w:rsidRPr="006850EA" w:rsidRDefault="006850EA" w:rsidP="00AA58E3">
            <w:pPr>
              <w:autoSpaceDE w:val="0"/>
              <w:autoSpaceDN w:val="0"/>
              <w:adjustRightInd w:val="0"/>
              <w:ind w:firstLine="709"/>
              <w:jc w:val="center"/>
            </w:pPr>
            <w:r>
              <w:t xml:space="preserve">Осадок </w:t>
            </w:r>
            <w:proofErr w:type="gramStart"/>
            <w:r>
              <w:t>м</w:t>
            </w:r>
            <w:proofErr w:type="gramEnd"/>
            <w:r w:rsidRPr="00AA58E3">
              <w:rPr>
                <w:lang w:val="en-US"/>
              </w:rPr>
              <w:t>.</w:t>
            </w:r>
            <w:proofErr w:type="spellStart"/>
            <w:r>
              <w:t>р</w:t>
            </w:r>
            <w:proofErr w:type="spellEnd"/>
            <w:r w:rsidRPr="00AA58E3">
              <w:rPr>
                <w:lang w:val="en-US"/>
              </w:rPr>
              <w:t xml:space="preserve">. </w:t>
            </w:r>
            <w:r>
              <w:t>хлоридов</w:t>
            </w:r>
          </w:p>
        </w:tc>
      </w:tr>
      <w:tr w:rsidR="00AA58E3" w:rsidRPr="00AA58E3" w:rsidTr="00AA58E3">
        <w:tc>
          <w:tcPr>
            <w:tcW w:w="648" w:type="dxa"/>
            <w:shd w:val="clear" w:color="auto" w:fill="auto"/>
          </w:tcPr>
          <w:p w:rsidR="00570A0E" w:rsidRPr="00AA58E3" w:rsidRDefault="00D51244" w:rsidP="00AA58E3">
            <w:pPr>
              <w:autoSpaceDE w:val="0"/>
              <w:autoSpaceDN w:val="0"/>
              <w:adjustRightInd w:val="0"/>
              <w:ind w:firstLine="709"/>
              <w:jc w:val="center"/>
              <w:rPr>
                <w:lang w:val="en-US"/>
              </w:rPr>
            </w:pPr>
            <w:r w:rsidRPr="00AA58E3">
              <w:rPr>
                <w:lang w:val="en-US"/>
              </w:rPr>
              <w:t>III</w:t>
            </w:r>
          </w:p>
        </w:tc>
        <w:tc>
          <w:tcPr>
            <w:tcW w:w="2520" w:type="dxa"/>
            <w:shd w:val="clear" w:color="auto" w:fill="auto"/>
          </w:tcPr>
          <w:p w:rsidR="00570A0E" w:rsidRPr="00AA58E3" w:rsidRDefault="00D51244" w:rsidP="00AA58E3">
            <w:pPr>
              <w:autoSpaceDE w:val="0"/>
              <w:autoSpaceDN w:val="0"/>
              <w:adjustRightInd w:val="0"/>
              <w:ind w:firstLine="709"/>
              <w:jc w:val="center"/>
              <w:rPr>
                <w:lang w:val="en-US"/>
              </w:rPr>
            </w:pPr>
            <w:r w:rsidRPr="00AA58E3">
              <w:rPr>
                <w:lang w:val="en-US"/>
              </w:rPr>
              <w:t>Ba2+, Ca2+, Sr2+</w:t>
            </w:r>
          </w:p>
        </w:tc>
        <w:tc>
          <w:tcPr>
            <w:tcW w:w="2520" w:type="dxa"/>
            <w:shd w:val="clear" w:color="auto" w:fill="auto"/>
          </w:tcPr>
          <w:p w:rsidR="00570A0E" w:rsidRPr="00AA58E3" w:rsidRDefault="006850EA" w:rsidP="00AA58E3">
            <w:pPr>
              <w:autoSpaceDE w:val="0"/>
              <w:autoSpaceDN w:val="0"/>
              <w:adjustRightInd w:val="0"/>
              <w:ind w:firstLine="709"/>
              <w:jc w:val="center"/>
              <w:rPr>
                <w:lang w:val="en-US"/>
              </w:rPr>
            </w:pPr>
            <w:r>
              <w:t xml:space="preserve">2Н раствор </w:t>
            </w:r>
            <w:r w:rsidRPr="00AA58E3">
              <w:rPr>
                <w:lang w:val="en-US"/>
              </w:rPr>
              <w:t>H</w:t>
            </w:r>
            <w:r w:rsidRPr="00AA58E3">
              <w:rPr>
                <w:vertAlign w:val="subscript"/>
                <w:lang w:val="en-US"/>
              </w:rPr>
              <w:t>2</w:t>
            </w:r>
            <w:r w:rsidRPr="00AA58E3">
              <w:rPr>
                <w:lang w:val="en-US"/>
              </w:rPr>
              <w:t>SO</w:t>
            </w:r>
            <w:r w:rsidRPr="00AA58E3">
              <w:rPr>
                <w:vertAlign w:val="subscript"/>
                <w:lang w:val="en-US"/>
              </w:rPr>
              <w:t>4</w:t>
            </w:r>
          </w:p>
        </w:tc>
        <w:tc>
          <w:tcPr>
            <w:tcW w:w="3883" w:type="dxa"/>
            <w:shd w:val="clear" w:color="auto" w:fill="auto"/>
          </w:tcPr>
          <w:p w:rsidR="00570A0E" w:rsidRPr="00AA58E3" w:rsidRDefault="006850EA" w:rsidP="00AA58E3">
            <w:pPr>
              <w:autoSpaceDE w:val="0"/>
              <w:autoSpaceDN w:val="0"/>
              <w:adjustRightInd w:val="0"/>
              <w:ind w:firstLine="709"/>
              <w:jc w:val="center"/>
              <w:rPr>
                <w:lang w:val="en-US"/>
              </w:rPr>
            </w:pPr>
            <w:r>
              <w:t>Осадок</w:t>
            </w:r>
            <w:r w:rsidRPr="00AA58E3">
              <w:rPr>
                <w:lang w:val="en-US"/>
              </w:rPr>
              <w:t xml:space="preserve"> </w:t>
            </w:r>
            <w:proofErr w:type="gramStart"/>
            <w:r>
              <w:t>м</w:t>
            </w:r>
            <w:proofErr w:type="gramEnd"/>
            <w:r w:rsidRPr="00AA58E3">
              <w:rPr>
                <w:lang w:val="en-US"/>
              </w:rPr>
              <w:t>.</w:t>
            </w:r>
            <w:proofErr w:type="spellStart"/>
            <w:r>
              <w:t>р</w:t>
            </w:r>
            <w:proofErr w:type="spellEnd"/>
            <w:r w:rsidRPr="00AA58E3">
              <w:rPr>
                <w:lang w:val="en-US"/>
              </w:rPr>
              <w:t xml:space="preserve">. </w:t>
            </w:r>
            <w:r>
              <w:t>сульфатов</w:t>
            </w:r>
          </w:p>
        </w:tc>
      </w:tr>
      <w:tr w:rsidR="00AA58E3" w:rsidRPr="00860E46" w:rsidTr="00AA58E3">
        <w:tc>
          <w:tcPr>
            <w:tcW w:w="648" w:type="dxa"/>
            <w:shd w:val="clear" w:color="auto" w:fill="auto"/>
          </w:tcPr>
          <w:p w:rsidR="00D51244" w:rsidRPr="00AA58E3" w:rsidRDefault="00D51244" w:rsidP="00AA58E3">
            <w:pPr>
              <w:autoSpaceDE w:val="0"/>
              <w:autoSpaceDN w:val="0"/>
              <w:adjustRightInd w:val="0"/>
              <w:ind w:firstLine="709"/>
              <w:jc w:val="center"/>
              <w:rPr>
                <w:lang w:val="en-US"/>
              </w:rPr>
            </w:pPr>
            <w:r w:rsidRPr="00AA58E3">
              <w:rPr>
                <w:lang w:val="en-US"/>
              </w:rPr>
              <w:t>IV</w:t>
            </w:r>
          </w:p>
        </w:tc>
        <w:tc>
          <w:tcPr>
            <w:tcW w:w="2520" w:type="dxa"/>
            <w:shd w:val="clear" w:color="auto" w:fill="auto"/>
          </w:tcPr>
          <w:p w:rsidR="00D51244" w:rsidRPr="00AA58E3" w:rsidRDefault="00D51244" w:rsidP="00AA58E3">
            <w:pPr>
              <w:autoSpaceDE w:val="0"/>
              <w:autoSpaceDN w:val="0"/>
              <w:adjustRightInd w:val="0"/>
              <w:ind w:firstLine="709"/>
              <w:jc w:val="center"/>
              <w:rPr>
                <w:lang w:val="en-US"/>
              </w:rPr>
            </w:pPr>
            <w:r w:rsidRPr="00AA58E3">
              <w:rPr>
                <w:lang w:val="en-US"/>
              </w:rPr>
              <w:t>Zn</w:t>
            </w:r>
            <w:r w:rsidRPr="00AA58E3">
              <w:rPr>
                <w:vertAlign w:val="superscript"/>
                <w:lang w:val="en-US"/>
              </w:rPr>
              <w:t>2+</w:t>
            </w:r>
            <w:r w:rsidRPr="00AA58E3">
              <w:rPr>
                <w:lang w:val="en-US"/>
              </w:rPr>
              <w:t>, Al</w:t>
            </w:r>
            <w:r w:rsidRPr="00AA58E3">
              <w:rPr>
                <w:vertAlign w:val="superscript"/>
                <w:lang w:val="en-US"/>
              </w:rPr>
              <w:t>3+</w:t>
            </w:r>
            <w:r w:rsidRPr="00AA58E3">
              <w:rPr>
                <w:lang w:val="en-US"/>
              </w:rPr>
              <w:t>, Cr</w:t>
            </w:r>
            <w:r w:rsidRPr="00AA58E3">
              <w:rPr>
                <w:vertAlign w:val="superscript"/>
                <w:lang w:val="en-US"/>
              </w:rPr>
              <w:t>3+</w:t>
            </w:r>
            <w:r w:rsidRPr="00AA58E3">
              <w:rPr>
                <w:lang w:val="en-US"/>
              </w:rPr>
              <w:t>, Sn</w:t>
            </w:r>
            <w:r w:rsidRPr="00AA58E3">
              <w:rPr>
                <w:vertAlign w:val="superscript"/>
                <w:lang w:val="en-US"/>
              </w:rPr>
              <w:t>2+(4+)</w:t>
            </w:r>
            <w:r w:rsidRPr="00AA58E3">
              <w:rPr>
                <w:lang w:val="en-US"/>
              </w:rPr>
              <w:t xml:space="preserve">, </w:t>
            </w:r>
            <w:proofErr w:type="spellStart"/>
            <w:r w:rsidRPr="00AA58E3">
              <w:rPr>
                <w:lang w:val="en-US"/>
              </w:rPr>
              <w:t>As</w:t>
            </w:r>
            <w:r w:rsidR="006850EA" w:rsidRPr="00AA58E3">
              <w:rPr>
                <w:vertAlign w:val="superscript"/>
                <w:lang w:val="en-US"/>
              </w:rPr>
              <w:t>+III</w:t>
            </w:r>
            <w:proofErr w:type="spellEnd"/>
            <w:r w:rsidR="006850EA" w:rsidRPr="00AA58E3">
              <w:rPr>
                <w:vertAlign w:val="superscript"/>
                <w:lang w:val="en-US"/>
              </w:rPr>
              <w:t>(+V)</w:t>
            </w:r>
          </w:p>
        </w:tc>
        <w:tc>
          <w:tcPr>
            <w:tcW w:w="2520" w:type="dxa"/>
            <w:shd w:val="clear" w:color="auto" w:fill="auto"/>
          </w:tcPr>
          <w:p w:rsidR="00D51244" w:rsidRPr="00AA58E3" w:rsidRDefault="006850EA" w:rsidP="00AA58E3">
            <w:pPr>
              <w:autoSpaceDE w:val="0"/>
              <w:autoSpaceDN w:val="0"/>
              <w:adjustRightInd w:val="0"/>
              <w:ind w:firstLine="709"/>
              <w:jc w:val="center"/>
              <w:rPr>
                <w:lang w:val="en-US"/>
              </w:rPr>
            </w:pPr>
            <w:r>
              <w:t xml:space="preserve">Избыток раствора </w:t>
            </w:r>
            <w:proofErr w:type="spellStart"/>
            <w:r w:rsidR="00612104" w:rsidRPr="00AA58E3">
              <w:rPr>
                <w:lang w:val="en-US"/>
              </w:rPr>
              <w:t>NaOH</w:t>
            </w:r>
            <w:proofErr w:type="spellEnd"/>
          </w:p>
        </w:tc>
        <w:tc>
          <w:tcPr>
            <w:tcW w:w="3883" w:type="dxa"/>
            <w:shd w:val="clear" w:color="auto" w:fill="auto"/>
          </w:tcPr>
          <w:p w:rsidR="00D51244" w:rsidRPr="00860E46" w:rsidRDefault="00612104" w:rsidP="00AA58E3">
            <w:pPr>
              <w:autoSpaceDE w:val="0"/>
              <w:autoSpaceDN w:val="0"/>
              <w:adjustRightInd w:val="0"/>
              <w:ind w:firstLine="709"/>
              <w:jc w:val="center"/>
            </w:pPr>
            <w:r>
              <w:t>М</w:t>
            </w:r>
            <w:r w:rsidRPr="00860E46">
              <w:t>.</w:t>
            </w:r>
            <w:r>
              <w:t>р</w:t>
            </w:r>
            <w:r w:rsidRPr="00860E46">
              <w:t xml:space="preserve">. </w:t>
            </w:r>
            <w:proofErr w:type="spellStart"/>
            <w:r>
              <w:t>гидроксиды</w:t>
            </w:r>
            <w:proofErr w:type="spellEnd"/>
            <w:r w:rsidRPr="00860E46">
              <w:t xml:space="preserve">, </w:t>
            </w:r>
            <w:r>
              <w:t>растворимые</w:t>
            </w:r>
            <w:r w:rsidRPr="00860E46">
              <w:t xml:space="preserve"> </w:t>
            </w:r>
            <w:r>
              <w:t>в</w:t>
            </w:r>
            <w:r w:rsidRPr="00860E46">
              <w:t xml:space="preserve"> </w:t>
            </w:r>
            <w:r>
              <w:t>избытке</w:t>
            </w:r>
            <w:r w:rsidRPr="00860E46">
              <w:t xml:space="preserve"> </w:t>
            </w:r>
            <w:r>
              <w:t>щелочи</w:t>
            </w:r>
          </w:p>
        </w:tc>
      </w:tr>
      <w:tr w:rsidR="00AA58E3" w:rsidRPr="00AA58E3" w:rsidTr="00AA58E3">
        <w:tc>
          <w:tcPr>
            <w:tcW w:w="648" w:type="dxa"/>
            <w:shd w:val="clear" w:color="auto" w:fill="auto"/>
          </w:tcPr>
          <w:p w:rsidR="00D51244" w:rsidRPr="00AA58E3" w:rsidRDefault="00D51244" w:rsidP="00AA58E3">
            <w:pPr>
              <w:autoSpaceDE w:val="0"/>
              <w:autoSpaceDN w:val="0"/>
              <w:adjustRightInd w:val="0"/>
              <w:ind w:firstLine="709"/>
              <w:jc w:val="center"/>
              <w:rPr>
                <w:lang w:val="en-US"/>
              </w:rPr>
            </w:pPr>
            <w:r w:rsidRPr="00AA58E3">
              <w:rPr>
                <w:lang w:val="en-US"/>
              </w:rPr>
              <w:t>V</w:t>
            </w:r>
          </w:p>
        </w:tc>
        <w:tc>
          <w:tcPr>
            <w:tcW w:w="2520" w:type="dxa"/>
            <w:shd w:val="clear" w:color="auto" w:fill="auto"/>
          </w:tcPr>
          <w:p w:rsidR="00D51244" w:rsidRPr="00AA58E3" w:rsidRDefault="006850EA" w:rsidP="00AA58E3">
            <w:pPr>
              <w:autoSpaceDE w:val="0"/>
              <w:autoSpaceDN w:val="0"/>
              <w:adjustRightInd w:val="0"/>
              <w:ind w:firstLine="709"/>
              <w:jc w:val="center"/>
              <w:rPr>
                <w:lang w:val="en-US"/>
              </w:rPr>
            </w:pPr>
            <w:r w:rsidRPr="00AA58E3">
              <w:rPr>
                <w:lang w:val="en-US"/>
              </w:rPr>
              <w:t>Mg</w:t>
            </w:r>
            <w:r w:rsidRPr="00AA58E3">
              <w:rPr>
                <w:vertAlign w:val="superscript"/>
                <w:lang w:val="en-US"/>
              </w:rPr>
              <w:t>2+</w:t>
            </w:r>
            <w:r w:rsidRPr="00AA58E3">
              <w:rPr>
                <w:lang w:val="en-US"/>
              </w:rPr>
              <w:t>, Mn</w:t>
            </w:r>
            <w:r w:rsidRPr="00AA58E3">
              <w:rPr>
                <w:vertAlign w:val="superscript"/>
                <w:lang w:val="en-US"/>
              </w:rPr>
              <w:t>2+</w:t>
            </w:r>
            <w:r w:rsidRPr="00AA58E3">
              <w:rPr>
                <w:lang w:val="en-US"/>
              </w:rPr>
              <w:t>, Fe</w:t>
            </w:r>
            <w:r w:rsidRPr="00AA58E3">
              <w:rPr>
                <w:vertAlign w:val="superscript"/>
                <w:lang w:val="en-US"/>
              </w:rPr>
              <w:t>2+(3+)</w:t>
            </w:r>
            <w:r w:rsidRPr="00AA58E3">
              <w:rPr>
                <w:lang w:val="en-US"/>
              </w:rPr>
              <w:t>, Bi</w:t>
            </w:r>
            <w:r w:rsidRPr="00AA58E3">
              <w:rPr>
                <w:vertAlign w:val="superscript"/>
                <w:lang w:val="en-US"/>
              </w:rPr>
              <w:t>3+</w:t>
            </w:r>
            <w:r w:rsidRPr="00AA58E3">
              <w:rPr>
                <w:lang w:val="en-US"/>
              </w:rPr>
              <w:t xml:space="preserve">, </w:t>
            </w:r>
            <w:proofErr w:type="spellStart"/>
            <w:r w:rsidRPr="00AA58E3">
              <w:rPr>
                <w:lang w:val="en-US"/>
              </w:rPr>
              <w:t>Sb</w:t>
            </w:r>
            <w:r w:rsidRPr="00AA58E3">
              <w:rPr>
                <w:vertAlign w:val="superscript"/>
                <w:lang w:val="en-US"/>
              </w:rPr>
              <w:t>+III</w:t>
            </w:r>
            <w:proofErr w:type="spellEnd"/>
            <w:r w:rsidRPr="00AA58E3">
              <w:rPr>
                <w:vertAlign w:val="superscript"/>
                <w:lang w:val="en-US"/>
              </w:rPr>
              <w:t>(+V)</w:t>
            </w:r>
          </w:p>
        </w:tc>
        <w:tc>
          <w:tcPr>
            <w:tcW w:w="2520" w:type="dxa"/>
            <w:shd w:val="clear" w:color="auto" w:fill="auto"/>
          </w:tcPr>
          <w:p w:rsidR="00D51244" w:rsidRPr="00612104" w:rsidRDefault="00612104" w:rsidP="00AA58E3">
            <w:pPr>
              <w:autoSpaceDE w:val="0"/>
              <w:autoSpaceDN w:val="0"/>
              <w:adjustRightInd w:val="0"/>
              <w:ind w:firstLine="709"/>
              <w:jc w:val="center"/>
            </w:pPr>
            <w:r>
              <w:t xml:space="preserve">2Н раствор </w:t>
            </w:r>
            <w:proofErr w:type="spellStart"/>
            <w:r w:rsidRPr="00612104">
              <w:t>NaOH</w:t>
            </w:r>
            <w:proofErr w:type="spellEnd"/>
          </w:p>
        </w:tc>
        <w:tc>
          <w:tcPr>
            <w:tcW w:w="3883" w:type="dxa"/>
            <w:shd w:val="clear" w:color="auto" w:fill="auto"/>
          </w:tcPr>
          <w:p w:rsidR="00D51244" w:rsidRPr="00AA58E3" w:rsidRDefault="00612104" w:rsidP="00AA58E3">
            <w:pPr>
              <w:autoSpaceDE w:val="0"/>
              <w:autoSpaceDN w:val="0"/>
              <w:adjustRightInd w:val="0"/>
              <w:ind w:firstLine="709"/>
              <w:jc w:val="center"/>
              <w:rPr>
                <w:lang w:val="en-US"/>
              </w:rPr>
            </w:pPr>
            <w:proofErr w:type="spellStart"/>
            <w:r w:rsidRPr="00AA58E3">
              <w:rPr>
                <w:lang w:val="en-US"/>
              </w:rPr>
              <w:t>М.р</w:t>
            </w:r>
            <w:proofErr w:type="spellEnd"/>
            <w:r w:rsidRPr="00AA58E3">
              <w:rPr>
                <w:lang w:val="en-US"/>
              </w:rPr>
              <w:t xml:space="preserve">. </w:t>
            </w:r>
            <w:proofErr w:type="spellStart"/>
            <w:r w:rsidRPr="00AA58E3">
              <w:rPr>
                <w:lang w:val="en-US"/>
              </w:rPr>
              <w:t>гидроксиды</w:t>
            </w:r>
            <w:proofErr w:type="spellEnd"/>
          </w:p>
        </w:tc>
      </w:tr>
      <w:tr w:rsidR="00D51244" w:rsidRPr="00612104" w:rsidTr="00AA58E3">
        <w:tc>
          <w:tcPr>
            <w:tcW w:w="648" w:type="dxa"/>
            <w:shd w:val="clear" w:color="auto" w:fill="auto"/>
          </w:tcPr>
          <w:p w:rsidR="00D51244" w:rsidRPr="00AA58E3" w:rsidRDefault="00D51244" w:rsidP="00AA58E3">
            <w:pPr>
              <w:autoSpaceDE w:val="0"/>
              <w:autoSpaceDN w:val="0"/>
              <w:adjustRightInd w:val="0"/>
              <w:ind w:firstLine="709"/>
              <w:jc w:val="center"/>
              <w:rPr>
                <w:lang w:val="en-US"/>
              </w:rPr>
            </w:pPr>
            <w:r w:rsidRPr="00AA58E3">
              <w:rPr>
                <w:lang w:val="en-US"/>
              </w:rPr>
              <w:t>VI</w:t>
            </w:r>
          </w:p>
        </w:tc>
        <w:tc>
          <w:tcPr>
            <w:tcW w:w="2520" w:type="dxa"/>
            <w:shd w:val="clear" w:color="auto" w:fill="auto"/>
          </w:tcPr>
          <w:p w:rsidR="00D51244" w:rsidRPr="00AA58E3" w:rsidRDefault="006850EA" w:rsidP="00AA58E3">
            <w:pPr>
              <w:autoSpaceDE w:val="0"/>
              <w:autoSpaceDN w:val="0"/>
              <w:adjustRightInd w:val="0"/>
              <w:ind w:firstLine="709"/>
              <w:jc w:val="center"/>
              <w:rPr>
                <w:lang w:val="en-US"/>
              </w:rPr>
            </w:pPr>
            <w:r w:rsidRPr="00AA58E3">
              <w:rPr>
                <w:lang w:val="en-US"/>
              </w:rPr>
              <w:t>Cu</w:t>
            </w:r>
            <w:r w:rsidRPr="00AA58E3">
              <w:rPr>
                <w:vertAlign w:val="superscript"/>
                <w:lang w:val="en-US"/>
              </w:rPr>
              <w:t>2+</w:t>
            </w:r>
            <w:r w:rsidRPr="00AA58E3">
              <w:rPr>
                <w:lang w:val="en-US"/>
              </w:rPr>
              <w:t>, Cd</w:t>
            </w:r>
            <w:r w:rsidRPr="00AA58E3">
              <w:rPr>
                <w:vertAlign w:val="superscript"/>
                <w:lang w:val="en-US"/>
              </w:rPr>
              <w:t>2+</w:t>
            </w:r>
            <w:r w:rsidRPr="00AA58E3">
              <w:rPr>
                <w:lang w:val="en-US"/>
              </w:rPr>
              <w:t>, Ni</w:t>
            </w:r>
            <w:r w:rsidRPr="00AA58E3">
              <w:rPr>
                <w:vertAlign w:val="superscript"/>
                <w:lang w:val="en-US"/>
              </w:rPr>
              <w:t>2+</w:t>
            </w:r>
            <w:r w:rsidRPr="00AA58E3">
              <w:rPr>
                <w:lang w:val="en-US"/>
              </w:rPr>
              <w:t>, Co</w:t>
            </w:r>
            <w:r w:rsidRPr="00AA58E3">
              <w:rPr>
                <w:vertAlign w:val="superscript"/>
                <w:lang w:val="en-US"/>
              </w:rPr>
              <w:t>2+</w:t>
            </w:r>
            <w:r w:rsidRPr="00AA58E3">
              <w:rPr>
                <w:lang w:val="en-US"/>
              </w:rPr>
              <w:t>, Hg</w:t>
            </w:r>
            <w:r w:rsidRPr="00AA58E3">
              <w:rPr>
                <w:vertAlign w:val="superscript"/>
                <w:lang w:val="en-US"/>
              </w:rPr>
              <w:t>2+</w:t>
            </w:r>
          </w:p>
        </w:tc>
        <w:tc>
          <w:tcPr>
            <w:tcW w:w="2520" w:type="dxa"/>
            <w:shd w:val="clear" w:color="auto" w:fill="auto"/>
          </w:tcPr>
          <w:p w:rsidR="00D51244" w:rsidRPr="00612104" w:rsidRDefault="00612104" w:rsidP="00AA58E3">
            <w:pPr>
              <w:autoSpaceDE w:val="0"/>
              <w:autoSpaceDN w:val="0"/>
              <w:adjustRightInd w:val="0"/>
              <w:ind w:firstLine="709"/>
              <w:jc w:val="center"/>
            </w:pPr>
            <w:r>
              <w:t>Избыток раствора аммиака</w:t>
            </w:r>
          </w:p>
        </w:tc>
        <w:tc>
          <w:tcPr>
            <w:tcW w:w="3883" w:type="dxa"/>
            <w:shd w:val="clear" w:color="auto" w:fill="auto"/>
          </w:tcPr>
          <w:p w:rsidR="00D51244" w:rsidRPr="00612104" w:rsidRDefault="00612104" w:rsidP="00AA58E3">
            <w:pPr>
              <w:autoSpaceDE w:val="0"/>
              <w:autoSpaceDN w:val="0"/>
              <w:adjustRightInd w:val="0"/>
              <w:ind w:firstLine="709"/>
              <w:jc w:val="center"/>
            </w:pPr>
            <w:r>
              <w:t>Окрашенные аммиакаты, хорошо растворимые в воде</w:t>
            </w:r>
          </w:p>
        </w:tc>
      </w:tr>
    </w:tbl>
    <w:p w:rsidR="00F92E76" w:rsidRDefault="00F92E76" w:rsidP="000D07DB">
      <w:pPr>
        <w:autoSpaceDE w:val="0"/>
        <w:autoSpaceDN w:val="0"/>
        <w:adjustRightInd w:val="0"/>
        <w:ind w:firstLine="709"/>
        <w:jc w:val="both"/>
      </w:pPr>
    </w:p>
    <w:p w:rsidR="00643778" w:rsidRDefault="00643778" w:rsidP="000D07DB">
      <w:pPr>
        <w:autoSpaceDE w:val="0"/>
        <w:autoSpaceDN w:val="0"/>
        <w:adjustRightInd w:val="0"/>
        <w:ind w:firstLine="709"/>
        <w:jc w:val="center"/>
        <w:rPr>
          <w:b/>
        </w:rPr>
      </w:pPr>
      <w:r w:rsidRPr="00643778">
        <w:rPr>
          <w:b/>
        </w:rPr>
        <w:t xml:space="preserve">Условия образования малорастворимых соединений. </w:t>
      </w:r>
    </w:p>
    <w:p w:rsidR="00643778" w:rsidRPr="00643778" w:rsidRDefault="00643778" w:rsidP="000D07DB">
      <w:pPr>
        <w:autoSpaceDE w:val="0"/>
        <w:autoSpaceDN w:val="0"/>
        <w:adjustRightInd w:val="0"/>
        <w:ind w:firstLine="709"/>
        <w:jc w:val="center"/>
        <w:rPr>
          <w:b/>
        </w:rPr>
      </w:pPr>
      <w:r w:rsidRPr="00643778">
        <w:rPr>
          <w:b/>
        </w:rPr>
        <w:t>Произведение растворимости</w:t>
      </w:r>
    </w:p>
    <w:p w:rsidR="00643778" w:rsidRDefault="00643778" w:rsidP="000D07DB">
      <w:pPr>
        <w:autoSpaceDE w:val="0"/>
        <w:autoSpaceDN w:val="0"/>
        <w:adjustRightInd w:val="0"/>
        <w:ind w:firstLine="709"/>
        <w:jc w:val="both"/>
      </w:pPr>
    </w:p>
    <w:p w:rsidR="00625AB9" w:rsidRDefault="00625AB9" w:rsidP="000D07DB">
      <w:pPr>
        <w:autoSpaceDE w:val="0"/>
        <w:autoSpaceDN w:val="0"/>
        <w:adjustRightInd w:val="0"/>
        <w:ind w:firstLine="709"/>
        <w:jc w:val="both"/>
      </w:pPr>
      <w:r>
        <w:t>Растворение твердых электролитов прекращается, когда образуется насыщенный раствор, в котором устанавливается гетерогенное равновесие между твердой фазой и перешедшими в раствор ионами. Например:</w:t>
      </w:r>
    </w:p>
    <w:p w:rsidR="00625AB9" w:rsidRPr="00B268E5" w:rsidRDefault="00625AB9" w:rsidP="000D07DB">
      <w:pPr>
        <w:autoSpaceDE w:val="0"/>
        <w:autoSpaceDN w:val="0"/>
        <w:adjustRightInd w:val="0"/>
        <w:ind w:firstLine="709"/>
        <w:jc w:val="center"/>
        <w:rPr>
          <w:lang w:val="en-US"/>
        </w:rPr>
      </w:pPr>
      <w:r w:rsidRPr="00B268E5">
        <w:rPr>
          <w:lang w:val="en-US"/>
        </w:rPr>
        <w:t>CaSO</w:t>
      </w:r>
      <w:r w:rsidRPr="00B268E5">
        <w:rPr>
          <w:vertAlign w:val="subscript"/>
          <w:lang w:val="en-US"/>
        </w:rPr>
        <w:t>4</w:t>
      </w:r>
      <w:r w:rsidRPr="00B268E5">
        <w:rPr>
          <w:lang w:val="en-US"/>
        </w:rPr>
        <w:t xml:space="preserve"> (</w:t>
      </w:r>
      <w:r>
        <w:t>т</w:t>
      </w:r>
      <w:r w:rsidRPr="00B268E5">
        <w:rPr>
          <w:lang w:val="en-US"/>
        </w:rPr>
        <w:t xml:space="preserve">) </w:t>
      </w:r>
      <w:r>
        <w:object w:dxaOrig="1269" w:dyaOrig="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6.45pt" o:ole="">
            <v:imagedata r:id="rId9" o:title=""/>
          </v:shape>
          <o:OLEObject Type="Embed" ProgID="ChemDraw.Document.6.0" ShapeID="_x0000_i1025" DrawAspect="Content" ObjectID="_1528810719" r:id="rId10"/>
        </w:object>
      </w:r>
      <w:r w:rsidRPr="00B268E5">
        <w:rPr>
          <w:lang w:val="en-US"/>
        </w:rPr>
        <w:t>Ca</w:t>
      </w:r>
      <w:r w:rsidRPr="00B268E5">
        <w:rPr>
          <w:vertAlign w:val="superscript"/>
          <w:lang w:val="en-US"/>
        </w:rPr>
        <w:t>2</w:t>
      </w:r>
      <w:proofErr w:type="gramStart"/>
      <w:r w:rsidRPr="00B268E5">
        <w:rPr>
          <w:vertAlign w:val="superscript"/>
          <w:lang w:val="en-US"/>
        </w:rPr>
        <w:t>+</w:t>
      </w:r>
      <w:r w:rsidRPr="00B268E5">
        <w:rPr>
          <w:lang w:val="en-US"/>
        </w:rPr>
        <w:t>(</w:t>
      </w:r>
      <w:proofErr w:type="spellStart"/>
      <w:proofErr w:type="gramEnd"/>
      <w:r>
        <w:t>р</w:t>
      </w:r>
      <w:proofErr w:type="spellEnd"/>
      <w:r w:rsidRPr="00B268E5">
        <w:rPr>
          <w:lang w:val="en-US"/>
        </w:rPr>
        <w:t>-</w:t>
      </w:r>
      <w:proofErr w:type="spellStart"/>
      <w:r>
        <w:t>р</w:t>
      </w:r>
      <w:proofErr w:type="spellEnd"/>
      <w:r w:rsidRPr="00B268E5">
        <w:rPr>
          <w:lang w:val="en-US"/>
        </w:rPr>
        <w:t>) + SO</w:t>
      </w:r>
      <w:r w:rsidRPr="00B268E5">
        <w:rPr>
          <w:vertAlign w:val="subscript"/>
          <w:lang w:val="en-US"/>
        </w:rPr>
        <w:t>4</w:t>
      </w:r>
      <w:r w:rsidRPr="00B268E5">
        <w:rPr>
          <w:vertAlign w:val="superscript"/>
          <w:lang w:val="en-US"/>
        </w:rPr>
        <w:t>2–</w:t>
      </w:r>
      <w:r w:rsidRPr="00B268E5">
        <w:rPr>
          <w:lang w:val="en-US"/>
        </w:rPr>
        <w:t>(</w:t>
      </w:r>
      <w:proofErr w:type="spellStart"/>
      <w:r>
        <w:t>р</w:t>
      </w:r>
      <w:proofErr w:type="spellEnd"/>
      <w:r w:rsidRPr="00B268E5">
        <w:rPr>
          <w:lang w:val="en-US"/>
        </w:rPr>
        <w:t>-</w:t>
      </w:r>
      <w:proofErr w:type="spellStart"/>
      <w:r>
        <w:t>р</w:t>
      </w:r>
      <w:proofErr w:type="spellEnd"/>
      <w:r w:rsidRPr="00B268E5">
        <w:rPr>
          <w:lang w:val="en-US"/>
        </w:rPr>
        <w:t>)</w:t>
      </w:r>
    </w:p>
    <w:p w:rsidR="00625AB9" w:rsidRPr="00B268E5" w:rsidRDefault="00625AB9" w:rsidP="000D07DB">
      <w:pPr>
        <w:autoSpaceDE w:val="0"/>
        <w:autoSpaceDN w:val="0"/>
        <w:adjustRightInd w:val="0"/>
        <w:ind w:firstLine="709"/>
        <w:jc w:val="both"/>
        <w:rPr>
          <w:lang w:val="en-US"/>
        </w:rPr>
      </w:pPr>
    </w:p>
    <w:p w:rsidR="00625AB9" w:rsidRDefault="00625AB9" w:rsidP="000D07DB">
      <w:pPr>
        <w:autoSpaceDE w:val="0"/>
        <w:autoSpaceDN w:val="0"/>
        <w:adjustRightInd w:val="0"/>
        <w:ind w:firstLine="709"/>
        <w:jc w:val="both"/>
      </w:pPr>
      <w:r>
        <w:t>В выражение константы этого гетерогенного равновесия не входит концентрация твердой фазы:</w:t>
      </w:r>
    </w:p>
    <w:p w:rsidR="00625AB9" w:rsidRDefault="00625AB9" w:rsidP="000D07DB">
      <w:pPr>
        <w:autoSpaceDE w:val="0"/>
        <w:autoSpaceDN w:val="0"/>
        <w:adjustRightInd w:val="0"/>
        <w:ind w:firstLine="709"/>
        <w:jc w:val="center"/>
      </w:pPr>
      <w:r>
        <w:t>K= [Ca</w:t>
      </w:r>
      <w:r w:rsidRPr="002C36B6">
        <w:rPr>
          <w:vertAlign w:val="superscript"/>
        </w:rPr>
        <w:t>2+</w:t>
      </w:r>
      <w:r>
        <w:t>][SO</w:t>
      </w:r>
      <w:r w:rsidRPr="002C36B6">
        <w:rPr>
          <w:vertAlign w:val="subscript"/>
        </w:rPr>
        <w:t>4</w:t>
      </w:r>
      <w:r w:rsidRPr="002C36B6">
        <w:rPr>
          <w:vertAlign w:val="superscript"/>
        </w:rPr>
        <w:t>2–</w:t>
      </w:r>
      <w:r>
        <w:t>]</w:t>
      </w:r>
    </w:p>
    <w:p w:rsidR="00625AB9" w:rsidRDefault="00625AB9" w:rsidP="000D07DB">
      <w:pPr>
        <w:autoSpaceDE w:val="0"/>
        <w:autoSpaceDN w:val="0"/>
        <w:adjustRightInd w:val="0"/>
        <w:ind w:firstLine="709"/>
        <w:jc w:val="both"/>
      </w:pPr>
    </w:p>
    <w:p w:rsidR="00625AB9" w:rsidRDefault="00625AB9" w:rsidP="000D07DB">
      <w:pPr>
        <w:autoSpaceDE w:val="0"/>
        <w:autoSpaceDN w:val="0"/>
        <w:adjustRightInd w:val="0"/>
        <w:ind w:firstLine="709"/>
        <w:jc w:val="both"/>
      </w:pPr>
      <w:r>
        <w:t>В насыщенном растворе твердого электролита произведение концентраций его ионов есть величина постоянная при данной температуре. Она называется произведением растворимости.</w:t>
      </w:r>
    </w:p>
    <w:p w:rsidR="00625AB9" w:rsidRDefault="00625AB9" w:rsidP="000D07DB">
      <w:pPr>
        <w:autoSpaceDE w:val="0"/>
        <w:autoSpaceDN w:val="0"/>
        <w:adjustRightInd w:val="0"/>
        <w:ind w:firstLine="709"/>
        <w:jc w:val="center"/>
      </w:pPr>
      <w:proofErr w:type="gramStart"/>
      <w:r>
        <w:t>ПР</w:t>
      </w:r>
      <w:proofErr w:type="gramEnd"/>
      <w:r>
        <w:t>(CaSO</w:t>
      </w:r>
      <w:r w:rsidRPr="002C36B6">
        <w:rPr>
          <w:vertAlign w:val="subscript"/>
        </w:rPr>
        <w:t>4</w:t>
      </w:r>
      <w:r>
        <w:t>) = [Ca</w:t>
      </w:r>
      <w:r w:rsidRPr="002C36B6">
        <w:rPr>
          <w:vertAlign w:val="superscript"/>
        </w:rPr>
        <w:t>2+</w:t>
      </w:r>
      <w:r>
        <w:t>][SO</w:t>
      </w:r>
      <w:r w:rsidRPr="002C36B6">
        <w:rPr>
          <w:vertAlign w:val="subscript"/>
        </w:rPr>
        <w:t>4</w:t>
      </w:r>
      <w:r w:rsidRPr="002C36B6">
        <w:rPr>
          <w:vertAlign w:val="superscript"/>
        </w:rPr>
        <w:t>2–</w:t>
      </w:r>
      <w:r>
        <w:t>]</w:t>
      </w:r>
    </w:p>
    <w:p w:rsidR="00625AB9" w:rsidRDefault="00625AB9" w:rsidP="000D07DB">
      <w:pPr>
        <w:autoSpaceDE w:val="0"/>
        <w:autoSpaceDN w:val="0"/>
        <w:adjustRightInd w:val="0"/>
        <w:ind w:firstLine="709"/>
        <w:jc w:val="both"/>
      </w:pPr>
    </w:p>
    <w:p w:rsidR="00625AB9" w:rsidRDefault="00625AB9" w:rsidP="000D07DB">
      <w:pPr>
        <w:autoSpaceDE w:val="0"/>
        <w:autoSpaceDN w:val="0"/>
        <w:adjustRightInd w:val="0"/>
        <w:ind w:firstLine="709"/>
        <w:jc w:val="both"/>
      </w:pPr>
      <w:r>
        <w:t>Если молекула электролита содержит несколько одинаковых ионов, то концентрации этих ионов, согласно закону действия масс, должны быть возведены в соответствующие степени. Например:</w:t>
      </w:r>
    </w:p>
    <w:p w:rsidR="00625AB9" w:rsidRPr="00CD4680" w:rsidRDefault="00625AB9" w:rsidP="000D07DB">
      <w:pPr>
        <w:autoSpaceDE w:val="0"/>
        <w:autoSpaceDN w:val="0"/>
        <w:adjustRightInd w:val="0"/>
        <w:ind w:firstLine="709"/>
        <w:jc w:val="center"/>
        <w:rPr>
          <w:lang w:val="en-US"/>
        </w:rPr>
      </w:pPr>
      <w:r w:rsidRPr="00CD4680">
        <w:rPr>
          <w:lang w:val="en-US"/>
        </w:rPr>
        <w:t>PbI</w:t>
      </w:r>
      <w:r w:rsidRPr="00CD4680">
        <w:rPr>
          <w:vertAlign w:val="subscript"/>
          <w:lang w:val="en-US"/>
        </w:rPr>
        <w:t>2</w:t>
      </w:r>
      <w:r w:rsidR="002C36B6">
        <w:object w:dxaOrig="1269" w:dyaOrig="259">
          <v:shape id="_x0000_i1026" type="#_x0000_t75" style="width:33.45pt;height:6.45pt" o:ole="">
            <v:imagedata r:id="rId9" o:title=""/>
          </v:shape>
          <o:OLEObject Type="Embed" ProgID="ChemDraw.Document.6.0" ShapeID="_x0000_i1026" DrawAspect="Content" ObjectID="_1528810720" r:id="rId11"/>
        </w:object>
      </w:r>
      <w:r w:rsidRPr="00CD4680">
        <w:rPr>
          <w:lang w:val="en-US"/>
        </w:rPr>
        <w:t>Pb</w:t>
      </w:r>
      <w:r w:rsidRPr="00CD4680">
        <w:rPr>
          <w:vertAlign w:val="superscript"/>
          <w:lang w:val="en-US"/>
        </w:rPr>
        <w:t>2+</w:t>
      </w:r>
      <w:r w:rsidR="002C36B6" w:rsidRPr="00CD4680">
        <w:rPr>
          <w:lang w:val="en-US"/>
        </w:rPr>
        <w:t xml:space="preserve"> + 2</w:t>
      </w:r>
      <w:r w:rsidRPr="00CD4680">
        <w:rPr>
          <w:lang w:val="en-US"/>
        </w:rPr>
        <w:t>I</w:t>
      </w:r>
      <w:r w:rsidRPr="00CD4680">
        <w:rPr>
          <w:vertAlign w:val="superscript"/>
          <w:lang w:val="en-US"/>
        </w:rPr>
        <w:t>–</w:t>
      </w:r>
    </w:p>
    <w:p w:rsidR="00625AB9" w:rsidRPr="00CD4680" w:rsidRDefault="00625AB9" w:rsidP="000D07DB">
      <w:pPr>
        <w:autoSpaceDE w:val="0"/>
        <w:autoSpaceDN w:val="0"/>
        <w:adjustRightInd w:val="0"/>
        <w:ind w:firstLine="709"/>
        <w:jc w:val="center"/>
        <w:rPr>
          <w:lang w:val="en-US"/>
        </w:rPr>
      </w:pPr>
    </w:p>
    <w:p w:rsidR="00625AB9" w:rsidRPr="00CD4680" w:rsidRDefault="00625AB9" w:rsidP="000D07DB">
      <w:pPr>
        <w:autoSpaceDE w:val="0"/>
        <w:autoSpaceDN w:val="0"/>
        <w:adjustRightInd w:val="0"/>
        <w:ind w:firstLine="709"/>
        <w:jc w:val="center"/>
        <w:rPr>
          <w:lang w:val="en-US"/>
        </w:rPr>
      </w:pPr>
      <w:proofErr w:type="gramStart"/>
      <w:r>
        <w:t>ПР</w:t>
      </w:r>
      <w:proofErr w:type="gramEnd"/>
      <w:r w:rsidRPr="00CD4680">
        <w:rPr>
          <w:lang w:val="en-US"/>
        </w:rPr>
        <w:t>(PbI</w:t>
      </w:r>
      <w:r w:rsidRPr="00CD4680">
        <w:rPr>
          <w:vertAlign w:val="subscript"/>
          <w:lang w:val="en-US"/>
        </w:rPr>
        <w:t>2</w:t>
      </w:r>
      <w:r w:rsidRPr="00CD4680">
        <w:rPr>
          <w:lang w:val="en-US"/>
        </w:rPr>
        <w:t>) = [Pb</w:t>
      </w:r>
      <w:r w:rsidRPr="00CD4680">
        <w:rPr>
          <w:vertAlign w:val="superscript"/>
          <w:lang w:val="en-US"/>
        </w:rPr>
        <w:t>2+</w:t>
      </w:r>
      <w:r w:rsidRPr="00CD4680">
        <w:rPr>
          <w:lang w:val="en-US"/>
        </w:rPr>
        <w:t>][I</w:t>
      </w:r>
      <w:r w:rsidRPr="00CD4680">
        <w:rPr>
          <w:vertAlign w:val="superscript"/>
          <w:lang w:val="en-US"/>
        </w:rPr>
        <w:t>–</w:t>
      </w:r>
      <w:r w:rsidRPr="00CD4680">
        <w:rPr>
          <w:lang w:val="en-US"/>
        </w:rPr>
        <w:t>]</w:t>
      </w:r>
      <w:r w:rsidRPr="00CD4680">
        <w:rPr>
          <w:vertAlign w:val="superscript"/>
          <w:lang w:val="en-US"/>
        </w:rPr>
        <w:t>2</w:t>
      </w:r>
    </w:p>
    <w:p w:rsidR="00625AB9" w:rsidRPr="00CD4680" w:rsidRDefault="00625AB9" w:rsidP="000D07DB">
      <w:pPr>
        <w:autoSpaceDE w:val="0"/>
        <w:autoSpaceDN w:val="0"/>
        <w:adjustRightInd w:val="0"/>
        <w:ind w:firstLine="709"/>
        <w:jc w:val="both"/>
        <w:rPr>
          <w:lang w:val="en-US"/>
        </w:rPr>
      </w:pPr>
    </w:p>
    <w:p w:rsidR="00625AB9" w:rsidRDefault="00625AB9" w:rsidP="000D07DB">
      <w:pPr>
        <w:autoSpaceDE w:val="0"/>
        <w:autoSpaceDN w:val="0"/>
        <w:adjustRightInd w:val="0"/>
        <w:ind w:firstLine="709"/>
        <w:jc w:val="both"/>
      </w:pPr>
      <w:r>
        <w:t>Зная произведения растворимости, можно решать вопросы, связанные с образованием или растворением осадков при химических реакциях. Например, пусть диссоциация соли АВ происходит на два иона:</w:t>
      </w:r>
    </w:p>
    <w:p w:rsidR="00625AB9" w:rsidRDefault="00625AB9" w:rsidP="000D07DB">
      <w:pPr>
        <w:autoSpaceDE w:val="0"/>
        <w:autoSpaceDN w:val="0"/>
        <w:adjustRightInd w:val="0"/>
        <w:ind w:firstLine="709"/>
        <w:jc w:val="center"/>
      </w:pPr>
      <w:proofErr w:type="gramStart"/>
      <w:r>
        <w:lastRenderedPageBreak/>
        <w:t>АВ</w:t>
      </w:r>
      <w:r w:rsidR="002C36B6">
        <w:object w:dxaOrig="1269" w:dyaOrig="259">
          <v:shape id="_x0000_i1027" type="#_x0000_t75" style="width:33.45pt;height:6.45pt" o:ole="">
            <v:imagedata r:id="rId9" o:title=""/>
          </v:shape>
          <o:OLEObject Type="Embed" ProgID="ChemDraw.Document.6.0" ShapeID="_x0000_i1027" DrawAspect="Content" ObjectID="_1528810721" r:id="rId12"/>
        </w:object>
      </w:r>
      <w:r>
        <w:t>А</w:t>
      </w:r>
      <w:proofErr w:type="gramEnd"/>
      <w:r w:rsidRPr="002C36B6">
        <w:rPr>
          <w:vertAlign w:val="superscript"/>
        </w:rPr>
        <w:t>+</w:t>
      </w:r>
      <w:r>
        <w:t xml:space="preserve"> + В</w:t>
      </w:r>
      <w:r w:rsidRPr="002C36B6">
        <w:rPr>
          <w:vertAlign w:val="superscript"/>
        </w:rPr>
        <w:t>–</w:t>
      </w:r>
    </w:p>
    <w:p w:rsidR="00625AB9" w:rsidRDefault="00625AB9" w:rsidP="000D07DB">
      <w:pPr>
        <w:autoSpaceDE w:val="0"/>
        <w:autoSpaceDN w:val="0"/>
        <w:adjustRightInd w:val="0"/>
        <w:ind w:firstLine="709"/>
        <w:jc w:val="both"/>
      </w:pPr>
    </w:p>
    <w:p w:rsidR="002C36B6" w:rsidRDefault="00625AB9" w:rsidP="000D07DB">
      <w:pPr>
        <w:autoSpaceDE w:val="0"/>
        <w:autoSpaceDN w:val="0"/>
        <w:adjustRightInd w:val="0"/>
        <w:ind w:firstLine="709"/>
        <w:jc w:val="both"/>
      </w:pPr>
      <w:r>
        <w:t xml:space="preserve">Обозначив растворимость через </w:t>
      </w:r>
      <w:proofErr w:type="spellStart"/>
      <w:r>
        <w:t>s</w:t>
      </w:r>
      <w:proofErr w:type="spellEnd"/>
      <w:r>
        <w:t xml:space="preserve"> (моль/л), получим </w:t>
      </w:r>
    </w:p>
    <w:p w:rsidR="002C36B6" w:rsidRDefault="00625AB9" w:rsidP="000D07DB">
      <w:pPr>
        <w:autoSpaceDE w:val="0"/>
        <w:autoSpaceDN w:val="0"/>
        <w:adjustRightInd w:val="0"/>
        <w:ind w:firstLine="709"/>
        <w:jc w:val="center"/>
      </w:pPr>
      <w:r>
        <w:t>[A</w:t>
      </w:r>
      <w:r w:rsidRPr="002C36B6">
        <w:rPr>
          <w:vertAlign w:val="superscript"/>
        </w:rPr>
        <w:t>+</w:t>
      </w:r>
      <w:r>
        <w:t>]=[B</w:t>
      </w:r>
      <w:r w:rsidRPr="002C36B6">
        <w:rPr>
          <w:vertAlign w:val="superscript"/>
        </w:rPr>
        <w:t>–</w:t>
      </w:r>
      <w:r>
        <w:t>]</w:t>
      </w:r>
      <w:proofErr w:type="spellStart"/>
      <w:r>
        <w:t>=s</w:t>
      </w:r>
      <w:proofErr w:type="spellEnd"/>
      <w:r>
        <w:t xml:space="preserve">, </w:t>
      </w:r>
      <w:proofErr w:type="gramStart"/>
      <w:r>
        <w:t>ПР</w:t>
      </w:r>
      <w:proofErr w:type="gramEnd"/>
      <w:r>
        <w:t>=[A</w:t>
      </w:r>
      <w:r w:rsidRPr="002C36B6">
        <w:rPr>
          <w:vertAlign w:val="superscript"/>
        </w:rPr>
        <w:t>+</w:t>
      </w:r>
      <w:r>
        <w:t>][B</w:t>
      </w:r>
      <w:r w:rsidRPr="002C36B6">
        <w:rPr>
          <w:vertAlign w:val="superscript"/>
        </w:rPr>
        <w:t>–</w:t>
      </w:r>
      <w:r>
        <w:t>]=s</w:t>
      </w:r>
      <w:r w:rsidRPr="002C36B6">
        <w:rPr>
          <w:vertAlign w:val="superscript"/>
        </w:rPr>
        <w:t>2</w:t>
      </w:r>
      <w:r>
        <w:t>.</w:t>
      </w:r>
    </w:p>
    <w:p w:rsidR="00625AB9" w:rsidRDefault="00625AB9" w:rsidP="000D07DB">
      <w:pPr>
        <w:autoSpaceDE w:val="0"/>
        <w:autoSpaceDN w:val="0"/>
        <w:adjustRightInd w:val="0"/>
        <w:ind w:firstLine="709"/>
        <w:jc w:val="both"/>
      </w:pPr>
      <w:r>
        <w:t xml:space="preserve">На практике чаще возникает обратная задача определения растворимости. Для соли, </w:t>
      </w:r>
      <w:proofErr w:type="spellStart"/>
      <w:r>
        <w:t>диссоциирующей</w:t>
      </w:r>
      <w:proofErr w:type="spellEnd"/>
      <w:r>
        <w:t xml:space="preserve"> на два иона. Значения </w:t>
      </w:r>
      <w:proofErr w:type="gramStart"/>
      <w:r>
        <w:t>ПР</w:t>
      </w:r>
      <w:proofErr w:type="gramEnd"/>
      <w:r>
        <w:t xml:space="preserve"> можно найти в химических справочниках. Например, </w:t>
      </w:r>
      <w:proofErr w:type="gramStart"/>
      <w:r>
        <w:t>ПР</w:t>
      </w:r>
      <w:proofErr w:type="gramEnd"/>
      <w:r>
        <w:t>(</w:t>
      </w:r>
      <w:proofErr w:type="spellStart"/>
      <w:r>
        <w:t>AgCl</w:t>
      </w:r>
      <w:proofErr w:type="spellEnd"/>
      <w:r>
        <w:t>)=1,8·10</w:t>
      </w:r>
      <w:r w:rsidRPr="002C36B6">
        <w:rPr>
          <w:vertAlign w:val="superscript"/>
        </w:rPr>
        <w:t>–10</w:t>
      </w:r>
      <w:r>
        <w:t>, ПР(</w:t>
      </w:r>
      <w:proofErr w:type="spellStart"/>
      <w:r>
        <w:t>AgBr</w:t>
      </w:r>
      <w:proofErr w:type="spellEnd"/>
      <w:r>
        <w:t>)=6·10</w:t>
      </w:r>
      <w:r w:rsidRPr="002C36B6">
        <w:rPr>
          <w:vertAlign w:val="superscript"/>
        </w:rPr>
        <w:t>–13</w:t>
      </w:r>
      <w:r>
        <w:t>, ПР(BaSO</w:t>
      </w:r>
      <w:r w:rsidRPr="002C36B6">
        <w:rPr>
          <w:vertAlign w:val="subscript"/>
        </w:rPr>
        <w:t>4</w:t>
      </w:r>
      <w:r>
        <w:t>)=1,1·10</w:t>
      </w:r>
      <w:r w:rsidRPr="002C36B6">
        <w:rPr>
          <w:vertAlign w:val="superscript"/>
        </w:rPr>
        <w:t>–10</w:t>
      </w:r>
      <w:r>
        <w:t>, ПР(</w:t>
      </w:r>
      <w:proofErr w:type="spellStart"/>
      <w:r>
        <w:t>HgS</w:t>
      </w:r>
      <w:proofErr w:type="spellEnd"/>
      <w:r>
        <w:t>)=10</w:t>
      </w:r>
      <w:r w:rsidRPr="002C36B6">
        <w:rPr>
          <w:vertAlign w:val="superscript"/>
        </w:rPr>
        <w:t>–52</w:t>
      </w:r>
      <w:r>
        <w:t>. Если соль имеет общую формулу AB</w:t>
      </w:r>
      <w:r w:rsidRPr="002C36B6">
        <w:rPr>
          <w:vertAlign w:val="subscript"/>
        </w:rPr>
        <w:t>2</w:t>
      </w:r>
      <w:r>
        <w:t xml:space="preserve">, то она </w:t>
      </w:r>
      <w:proofErr w:type="spellStart"/>
      <w:r>
        <w:t>диссоциирует</w:t>
      </w:r>
      <w:proofErr w:type="spellEnd"/>
      <w:r>
        <w:t xml:space="preserve"> по уравнению:</w:t>
      </w:r>
    </w:p>
    <w:p w:rsidR="00625AB9" w:rsidRPr="00860E46" w:rsidRDefault="00625AB9" w:rsidP="000D07DB">
      <w:pPr>
        <w:autoSpaceDE w:val="0"/>
        <w:autoSpaceDN w:val="0"/>
        <w:adjustRightInd w:val="0"/>
        <w:ind w:firstLine="709"/>
        <w:jc w:val="center"/>
        <w:rPr>
          <w:lang w:val="en-US"/>
        </w:rPr>
      </w:pPr>
      <w:r w:rsidRPr="00860E46">
        <w:rPr>
          <w:lang w:val="en-US"/>
        </w:rPr>
        <w:t>AB</w:t>
      </w:r>
      <w:r w:rsidRPr="00860E46">
        <w:rPr>
          <w:vertAlign w:val="subscript"/>
          <w:lang w:val="en-US"/>
        </w:rPr>
        <w:t>2</w:t>
      </w:r>
      <w:r w:rsidR="002C36B6">
        <w:object w:dxaOrig="1269" w:dyaOrig="259">
          <v:shape id="_x0000_i1028" type="#_x0000_t75" style="width:33.45pt;height:6.45pt" o:ole="">
            <v:imagedata r:id="rId9" o:title=""/>
          </v:shape>
          <o:OLEObject Type="Embed" ProgID="ChemDraw.Document.6.0" ShapeID="_x0000_i1028" DrawAspect="Content" ObjectID="_1528810722" r:id="rId13"/>
        </w:object>
      </w:r>
      <w:r w:rsidRPr="00860E46">
        <w:rPr>
          <w:lang w:val="en-US"/>
        </w:rPr>
        <w:t>A</w:t>
      </w:r>
      <w:r w:rsidRPr="00860E46">
        <w:rPr>
          <w:vertAlign w:val="superscript"/>
          <w:lang w:val="en-US"/>
        </w:rPr>
        <w:t>2+</w:t>
      </w:r>
      <w:r w:rsidRPr="00860E46">
        <w:rPr>
          <w:lang w:val="en-US"/>
        </w:rPr>
        <w:t xml:space="preserve"> + 2B</w:t>
      </w:r>
      <w:r w:rsidRPr="00860E46">
        <w:rPr>
          <w:vertAlign w:val="superscript"/>
          <w:lang w:val="en-US"/>
        </w:rPr>
        <w:t>–</w:t>
      </w:r>
    </w:p>
    <w:p w:rsidR="00625AB9" w:rsidRPr="00860E46" w:rsidRDefault="00625AB9" w:rsidP="000D07DB">
      <w:pPr>
        <w:autoSpaceDE w:val="0"/>
        <w:autoSpaceDN w:val="0"/>
        <w:adjustRightInd w:val="0"/>
        <w:ind w:firstLine="709"/>
        <w:jc w:val="both"/>
        <w:rPr>
          <w:lang w:val="en-US"/>
        </w:rPr>
      </w:pPr>
    </w:p>
    <w:p w:rsidR="00625AB9" w:rsidRPr="00860E46" w:rsidRDefault="00625AB9" w:rsidP="000D07DB">
      <w:pPr>
        <w:autoSpaceDE w:val="0"/>
        <w:autoSpaceDN w:val="0"/>
        <w:adjustRightInd w:val="0"/>
        <w:ind w:firstLine="709"/>
        <w:jc w:val="center"/>
        <w:rPr>
          <w:lang w:val="en-US"/>
        </w:rPr>
      </w:pPr>
      <w:r>
        <w:t>В</w:t>
      </w:r>
      <w:r w:rsidRPr="00860E46">
        <w:rPr>
          <w:lang w:val="en-US"/>
        </w:rPr>
        <w:t xml:space="preserve"> </w:t>
      </w:r>
      <w:r>
        <w:t>этом</w:t>
      </w:r>
      <w:r w:rsidRPr="00860E46">
        <w:rPr>
          <w:lang w:val="en-US"/>
        </w:rPr>
        <w:t xml:space="preserve"> </w:t>
      </w:r>
      <w:r>
        <w:t>случае</w:t>
      </w:r>
      <w:r w:rsidRPr="00860E46">
        <w:rPr>
          <w:lang w:val="en-US"/>
        </w:rPr>
        <w:t xml:space="preserve"> [A</w:t>
      </w:r>
      <w:r w:rsidRPr="00860E46">
        <w:rPr>
          <w:vertAlign w:val="superscript"/>
          <w:lang w:val="en-US"/>
        </w:rPr>
        <w:t>2+</w:t>
      </w:r>
      <w:r w:rsidRPr="00860E46">
        <w:rPr>
          <w:lang w:val="en-US"/>
        </w:rPr>
        <w:t>]=s, [B</w:t>
      </w:r>
      <w:r w:rsidRPr="00860E46">
        <w:rPr>
          <w:vertAlign w:val="superscript"/>
          <w:lang w:val="en-US"/>
        </w:rPr>
        <w:t>–</w:t>
      </w:r>
      <w:r w:rsidRPr="00860E46">
        <w:rPr>
          <w:lang w:val="en-US"/>
        </w:rPr>
        <w:t xml:space="preserve">]=2s, </w:t>
      </w:r>
      <w:proofErr w:type="gramStart"/>
      <w:r>
        <w:t>ПР</w:t>
      </w:r>
      <w:proofErr w:type="gramEnd"/>
      <w:r w:rsidRPr="00860E46">
        <w:rPr>
          <w:lang w:val="en-US"/>
        </w:rPr>
        <w:t>=[A</w:t>
      </w:r>
      <w:r w:rsidRPr="00860E46">
        <w:rPr>
          <w:vertAlign w:val="superscript"/>
          <w:lang w:val="en-US"/>
        </w:rPr>
        <w:t>2+</w:t>
      </w:r>
      <w:r w:rsidRPr="00860E46">
        <w:rPr>
          <w:lang w:val="en-US"/>
        </w:rPr>
        <w:t>][B</w:t>
      </w:r>
      <w:r w:rsidRPr="00860E46">
        <w:rPr>
          <w:vertAlign w:val="superscript"/>
          <w:lang w:val="en-US"/>
        </w:rPr>
        <w:t>–</w:t>
      </w:r>
      <w:r w:rsidRPr="00860E46">
        <w:rPr>
          <w:lang w:val="en-US"/>
        </w:rPr>
        <w:t>]</w:t>
      </w:r>
      <w:r w:rsidRPr="00860E46">
        <w:rPr>
          <w:vertAlign w:val="superscript"/>
          <w:lang w:val="en-US"/>
        </w:rPr>
        <w:t>2</w:t>
      </w:r>
      <w:r w:rsidRPr="00860E46">
        <w:rPr>
          <w:lang w:val="en-US"/>
        </w:rPr>
        <w:t>=s·(2s)</w:t>
      </w:r>
      <w:r w:rsidRPr="00860E46">
        <w:rPr>
          <w:vertAlign w:val="superscript"/>
          <w:lang w:val="en-US"/>
        </w:rPr>
        <w:t>2</w:t>
      </w:r>
      <w:r w:rsidRPr="00860E46">
        <w:rPr>
          <w:lang w:val="en-US"/>
        </w:rPr>
        <w:t>=4s</w:t>
      </w:r>
      <w:r w:rsidRPr="00860E46">
        <w:rPr>
          <w:vertAlign w:val="superscript"/>
          <w:lang w:val="en-US"/>
        </w:rPr>
        <w:t>3</w:t>
      </w:r>
      <w:r w:rsidRPr="00860E46">
        <w:rPr>
          <w:lang w:val="en-US"/>
        </w:rPr>
        <w:t>.</w:t>
      </w:r>
    </w:p>
    <w:p w:rsidR="00891914" w:rsidRPr="00860E46" w:rsidRDefault="00891914" w:rsidP="000D07DB">
      <w:pPr>
        <w:autoSpaceDE w:val="0"/>
        <w:autoSpaceDN w:val="0"/>
        <w:adjustRightInd w:val="0"/>
        <w:ind w:firstLine="709"/>
        <w:jc w:val="center"/>
        <w:rPr>
          <w:lang w:val="en-US"/>
        </w:rPr>
      </w:pPr>
    </w:p>
    <w:p w:rsidR="00891914" w:rsidRDefault="00891914" w:rsidP="000D07DB">
      <w:pPr>
        <w:autoSpaceDE w:val="0"/>
        <w:autoSpaceDN w:val="0"/>
        <w:adjustRightInd w:val="0"/>
        <w:ind w:firstLine="709"/>
        <w:jc w:val="both"/>
      </w:pPr>
      <w:r>
        <w:t xml:space="preserve">При проведении реакций в растворе, в результате которых возможно образование осадка, необходимо соблюдать определенные требования к выбору концентраций реагентов. </w:t>
      </w:r>
    </w:p>
    <w:p w:rsidR="00625AB9" w:rsidRDefault="00891914" w:rsidP="000D07DB">
      <w:pPr>
        <w:autoSpaceDE w:val="0"/>
        <w:autoSpaceDN w:val="0"/>
        <w:adjustRightInd w:val="0"/>
        <w:ind w:firstLine="709"/>
        <w:jc w:val="both"/>
      </w:pPr>
      <w:r w:rsidRPr="00891914">
        <w:rPr>
          <w:u w:val="single"/>
        </w:rPr>
        <w:t>Условие образования осадка</w:t>
      </w:r>
      <w:r>
        <w:t>: произведение молярных концентраций ионов, возведенных в степень стехиометрических коэффициентов, должно быть больше величины произведения растворимости (</w:t>
      </w:r>
      <w:proofErr w:type="gramStart"/>
      <w:r>
        <w:t>ПР</w:t>
      </w:r>
      <w:proofErr w:type="gramEnd"/>
      <w:r>
        <w:t>).</w:t>
      </w:r>
    </w:p>
    <w:p w:rsidR="002C36B6" w:rsidRDefault="00625AB9" w:rsidP="000D07DB">
      <w:pPr>
        <w:autoSpaceDE w:val="0"/>
        <w:autoSpaceDN w:val="0"/>
        <w:adjustRightInd w:val="0"/>
        <w:ind w:firstLine="709"/>
        <w:jc w:val="both"/>
      </w:pPr>
      <w:r>
        <w:t>Если фактическое произведение концентраций (ПС) ионов в некотором растворе превышает значение произведения растворимости, т.е. ПС&gt;</w:t>
      </w:r>
      <w:proofErr w:type="gramStart"/>
      <w:r>
        <w:t>ПР</w:t>
      </w:r>
      <w:proofErr w:type="gramEnd"/>
      <w:r>
        <w:t xml:space="preserve">, то раствор является пересыщенным, и из него выпадает осадок. </w:t>
      </w:r>
    </w:p>
    <w:p w:rsidR="002C36B6" w:rsidRDefault="00625AB9" w:rsidP="000D07DB">
      <w:pPr>
        <w:autoSpaceDE w:val="0"/>
        <w:autoSpaceDN w:val="0"/>
        <w:adjustRightInd w:val="0"/>
        <w:ind w:firstLine="709"/>
        <w:jc w:val="both"/>
      </w:pPr>
      <w:r>
        <w:t>Условие растворения осадка (</w:t>
      </w:r>
      <w:proofErr w:type="spellStart"/>
      <w:r>
        <w:t>ненасыщенности</w:t>
      </w:r>
      <w:proofErr w:type="spellEnd"/>
      <w:r>
        <w:t xml:space="preserve"> раствора): ПС&lt;ПР. </w:t>
      </w:r>
    </w:p>
    <w:p w:rsidR="00625AB9" w:rsidRDefault="00625AB9" w:rsidP="000D07DB">
      <w:pPr>
        <w:autoSpaceDE w:val="0"/>
        <w:autoSpaceDN w:val="0"/>
        <w:adjustRightInd w:val="0"/>
        <w:ind w:firstLine="709"/>
        <w:jc w:val="both"/>
      </w:pPr>
      <w:r>
        <w:t>Оба процесса идут с одинаковой скоростью, и система приходит в состояние равновесия при ПС=</w:t>
      </w:r>
      <w:proofErr w:type="gramStart"/>
      <w:r>
        <w:t>ПР</w:t>
      </w:r>
      <w:proofErr w:type="gramEnd"/>
      <w:r>
        <w:t xml:space="preserve"> (насыщенный раствор).</w:t>
      </w:r>
    </w:p>
    <w:p w:rsidR="002C36B6" w:rsidRDefault="002C36B6" w:rsidP="000D07DB">
      <w:pPr>
        <w:autoSpaceDE w:val="0"/>
        <w:autoSpaceDN w:val="0"/>
        <w:adjustRightInd w:val="0"/>
        <w:ind w:firstLine="709"/>
        <w:jc w:val="both"/>
      </w:pPr>
    </w:p>
    <w:p w:rsidR="002C36B6" w:rsidRPr="00F474F7" w:rsidRDefault="00F474F7" w:rsidP="000D07DB">
      <w:pPr>
        <w:autoSpaceDE w:val="0"/>
        <w:autoSpaceDN w:val="0"/>
        <w:adjustRightInd w:val="0"/>
        <w:ind w:firstLine="709"/>
        <w:jc w:val="center"/>
      </w:pPr>
      <w:r>
        <w:t>Решение задач</w:t>
      </w:r>
    </w:p>
    <w:p w:rsidR="00891914" w:rsidRPr="00891914" w:rsidRDefault="00891914" w:rsidP="000D07DB">
      <w:pPr>
        <w:autoSpaceDE w:val="0"/>
        <w:autoSpaceDN w:val="0"/>
        <w:adjustRightInd w:val="0"/>
        <w:ind w:firstLine="709"/>
        <w:jc w:val="center"/>
        <w:rPr>
          <w:b/>
          <w:i/>
        </w:rPr>
      </w:pPr>
      <w:r w:rsidRPr="00891914">
        <w:rPr>
          <w:b/>
          <w:i/>
        </w:rPr>
        <w:t>Вычисление произведения растворимости малорастворимого электролита</w:t>
      </w:r>
    </w:p>
    <w:p w:rsidR="00891914" w:rsidRDefault="00891914" w:rsidP="000D07DB">
      <w:pPr>
        <w:autoSpaceDE w:val="0"/>
        <w:autoSpaceDN w:val="0"/>
        <w:adjustRightInd w:val="0"/>
        <w:ind w:firstLine="709"/>
        <w:jc w:val="both"/>
      </w:pPr>
    </w:p>
    <w:p w:rsidR="00891914" w:rsidRPr="00891914" w:rsidRDefault="00891914" w:rsidP="000D07DB">
      <w:pPr>
        <w:autoSpaceDE w:val="0"/>
        <w:autoSpaceDN w:val="0"/>
        <w:adjustRightInd w:val="0"/>
        <w:ind w:firstLine="709"/>
        <w:jc w:val="both"/>
        <w:rPr>
          <w:i/>
        </w:rPr>
      </w:pPr>
      <w:r w:rsidRPr="00891914">
        <w:rPr>
          <w:i/>
        </w:rPr>
        <w:t>При расчете произведения растворимости необходимо перевести в молярную растворимость (моль/л)</w:t>
      </w:r>
      <w:r>
        <w:rPr>
          <w:i/>
        </w:rPr>
        <w:t>,</w:t>
      </w:r>
      <w:r w:rsidRPr="00891914">
        <w:rPr>
          <w:i/>
        </w:rPr>
        <w:t xml:space="preserve"> растворимость, выраженную в </w:t>
      </w:r>
      <w:proofErr w:type="gramStart"/>
      <w:r w:rsidRPr="00891914">
        <w:rPr>
          <w:i/>
        </w:rPr>
        <w:t>г</w:t>
      </w:r>
      <w:proofErr w:type="gramEnd"/>
      <w:r w:rsidRPr="00891914">
        <w:rPr>
          <w:i/>
        </w:rPr>
        <w:t>/л или г/100 г Н</w:t>
      </w:r>
      <w:r w:rsidRPr="00891914">
        <w:rPr>
          <w:i/>
          <w:vertAlign w:val="subscript"/>
        </w:rPr>
        <w:t>2</w:t>
      </w:r>
      <w:r w:rsidRPr="00891914">
        <w:rPr>
          <w:i/>
        </w:rPr>
        <w:t>О.</w:t>
      </w:r>
    </w:p>
    <w:p w:rsidR="00891914" w:rsidRDefault="00891914" w:rsidP="000D07DB">
      <w:pPr>
        <w:autoSpaceDE w:val="0"/>
        <w:autoSpaceDN w:val="0"/>
        <w:adjustRightInd w:val="0"/>
        <w:ind w:firstLine="709"/>
        <w:jc w:val="both"/>
        <w:rPr>
          <w:i/>
        </w:rPr>
      </w:pPr>
      <w:r w:rsidRPr="00891914">
        <w:rPr>
          <w:i/>
        </w:rPr>
        <w:t xml:space="preserve">Для перехода растворимости, выраженной в </w:t>
      </w:r>
      <w:proofErr w:type="gramStart"/>
      <w:r w:rsidRPr="00891914">
        <w:rPr>
          <w:i/>
        </w:rPr>
        <w:t>г</w:t>
      </w:r>
      <w:proofErr w:type="gramEnd"/>
      <w:r w:rsidRPr="00891914">
        <w:rPr>
          <w:i/>
        </w:rPr>
        <w:t>/100 г Н</w:t>
      </w:r>
      <w:r w:rsidRPr="00891914">
        <w:rPr>
          <w:i/>
          <w:vertAlign w:val="subscript"/>
        </w:rPr>
        <w:t>2</w:t>
      </w:r>
      <w:r w:rsidRPr="00891914">
        <w:rPr>
          <w:i/>
        </w:rPr>
        <w:t>О</w:t>
      </w:r>
      <w:r w:rsidR="00F474F7">
        <w:rPr>
          <w:i/>
        </w:rPr>
        <w:t xml:space="preserve"> (</w:t>
      </w:r>
      <w:proofErr w:type="spellStart"/>
      <w:r w:rsidR="00F474F7">
        <w:rPr>
          <w:i/>
          <w:lang w:val="en-US"/>
        </w:rPr>
        <w:t>S</w:t>
      </w:r>
      <w:r w:rsidR="00F474F7" w:rsidRPr="00F474F7">
        <w:rPr>
          <w:i/>
          <w:vertAlign w:val="subscript"/>
          <w:lang w:val="en-US"/>
        </w:rPr>
        <w:t>m</w:t>
      </w:r>
      <w:proofErr w:type="spellEnd"/>
      <w:r w:rsidR="00F474F7">
        <w:rPr>
          <w:i/>
        </w:rPr>
        <w:t>)</w:t>
      </w:r>
      <w:r w:rsidRPr="00891914">
        <w:rPr>
          <w:i/>
        </w:rPr>
        <w:t xml:space="preserve">, к молярной концентрации </w:t>
      </w:r>
      <w:r w:rsidR="00F474F7">
        <w:rPr>
          <w:i/>
          <w:lang w:val="en-US"/>
        </w:rPr>
        <w:t>S</w:t>
      </w:r>
      <w:r w:rsidR="00F474F7" w:rsidRPr="00F474F7">
        <w:rPr>
          <w:i/>
        </w:rPr>
        <w:t xml:space="preserve"> </w:t>
      </w:r>
      <w:r w:rsidRPr="00891914">
        <w:rPr>
          <w:i/>
        </w:rPr>
        <w:t xml:space="preserve">можно принять объем насыщенного раствора </w:t>
      </w:r>
      <w:r w:rsidR="00F474F7" w:rsidRPr="00F474F7">
        <w:rPr>
          <w:i/>
        </w:rPr>
        <w:t>равны</w:t>
      </w:r>
      <w:r w:rsidR="00F474F7">
        <w:rPr>
          <w:i/>
        </w:rPr>
        <w:t>м</w:t>
      </w:r>
      <w:r w:rsidR="00F474F7" w:rsidRPr="00F474F7">
        <w:rPr>
          <w:i/>
        </w:rPr>
        <w:t xml:space="preserve"> </w:t>
      </w:r>
      <w:r w:rsidRPr="00891914">
        <w:rPr>
          <w:i/>
        </w:rPr>
        <w:t>100 мл, учитывая малую растворимость электролита в Н</w:t>
      </w:r>
      <w:r w:rsidRPr="00891914">
        <w:rPr>
          <w:i/>
          <w:vertAlign w:val="subscript"/>
        </w:rPr>
        <w:t>2</w:t>
      </w:r>
      <w:r w:rsidRPr="00891914">
        <w:rPr>
          <w:i/>
        </w:rPr>
        <w:t>О.</w:t>
      </w:r>
    </w:p>
    <w:p w:rsidR="00F474F7" w:rsidRPr="00891914" w:rsidRDefault="00F474F7" w:rsidP="000D07DB">
      <w:pPr>
        <w:autoSpaceDE w:val="0"/>
        <w:autoSpaceDN w:val="0"/>
        <w:adjustRightInd w:val="0"/>
        <w:ind w:firstLine="709"/>
        <w:jc w:val="both"/>
        <w:rPr>
          <w:i/>
        </w:rPr>
      </w:pPr>
    </w:p>
    <w:p w:rsidR="00891914" w:rsidRPr="00891914" w:rsidRDefault="00891914" w:rsidP="000D07DB">
      <w:pPr>
        <w:autoSpaceDE w:val="0"/>
        <w:autoSpaceDN w:val="0"/>
        <w:adjustRightInd w:val="0"/>
        <w:ind w:firstLine="709"/>
        <w:jc w:val="both"/>
        <w:rPr>
          <w:i/>
        </w:rPr>
      </w:pPr>
      <w:r w:rsidRPr="00891914">
        <w:rPr>
          <w:i/>
          <w:u w:val="single"/>
        </w:rPr>
        <w:t>Пример.</w:t>
      </w:r>
      <w:r w:rsidRPr="00891914">
        <w:rPr>
          <w:i/>
        </w:rPr>
        <w:t xml:space="preserve"> Растворимость </w:t>
      </w:r>
      <w:proofErr w:type="spellStart"/>
      <w:r w:rsidRPr="00891914">
        <w:rPr>
          <w:i/>
        </w:rPr>
        <w:t>Mg</w:t>
      </w:r>
      <w:proofErr w:type="spellEnd"/>
      <w:r w:rsidRPr="00891914">
        <w:rPr>
          <w:i/>
        </w:rPr>
        <w:t>(OH)</w:t>
      </w:r>
      <w:r w:rsidRPr="00891914">
        <w:rPr>
          <w:i/>
          <w:vertAlign w:val="subscript"/>
        </w:rPr>
        <w:t>2</w:t>
      </w:r>
      <w:r w:rsidRPr="00891914">
        <w:rPr>
          <w:i/>
        </w:rPr>
        <w:t xml:space="preserve"> при 18°С равна 0,012 г/л. Вычислите </w:t>
      </w:r>
      <w:proofErr w:type="gramStart"/>
      <w:r w:rsidRPr="00891914">
        <w:rPr>
          <w:i/>
        </w:rPr>
        <w:t>ПР</w:t>
      </w:r>
      <w:proofErr w:type="gramEnd"/>
      <w:r w:rsidRPr="00891914">
        <w:rPr>
          <w:i/>
        </w:rPr>
        <w:t>(</w:t>
      </w:r>
      <w:proofErr w:type="spellStart"/>
      <w:r w:rsidRPr="00891914">
        <w:rPr>
          <w:i/>
        </w:rPr>
        <w:t>Mg</w:t>
      </w:r>
      <w:proofErr w:type="spellEnd"/>
      <w:r w:rsidRPr="00891914">
        <w:rPr>
          <w:i/>
        </w:rPr>
        <w:t>(OH)</w:t>
      </w:r>
      <w:r w:rsidRPr="00891914">
        <w:rPr>
          <w:i/>
          <w:vertAlign w:val="subscript"/>
        </w:rPr>
        <w:t>2</w:t>
      </w:r>
      <w:r w:rsidRPr="00891914">
        <w:rPr>
          <w:i/>
        </w:rPr>
        <w:t>).</w:t>
      </w:r>
    </w:p>
    <w:p w:rsidR="00891914" w:rsidRDefault="00891914" w:rsidP="000D07DB">
      <w:pPr>
        <w:autoSpaceDE w:val="0"/>
        <w:autoSpaceDN w:val="0"/>
        <w:adjustRightInd w:val="0"/>
        <w:ind w:firstLine="709"/>
        <w:jc w:val="both"/>
        <w:rPr>
          <w:i/>
        </w:rPr>
      </w:pPr>
    </w:p>
    <w:p w:rsidR="00891914" w:rsidRPr="00891914" w:rsidRDefault="00891914" w:rsidP="000D07DB">
      <w:pPr>
        <w:autoSpaceDE w:val="0"/>
        <w:autoSpaceDN w:val="0"/>
        <w:adjustRightInd w:val="0"/>
        <w:ind w:firstLine="709"/>
        <w:jc w:val="both"/>
        <w:rPr>
          <w:i/>
        </w:rPr>
      </w:pPr>
      <w:r w:rsidRPr="00891914">
        <w:rPr>
          <w:i/>
        </w:rPr>
        <w:t xml:space="preserve">Молярная масса </w:t>
      </w:r>
      <w:proofErr w:type="spellStart"/>
      <w:r w:rsidRPr="00891914">
        <w:rPr>
          <w:i/>
        </w:rPr>
        <w:t>Mg</w:t>
      </w:r>
      <w:proofErr w:type="spellEnd"/>
      <w:r w:rsidRPr="00891914">
        <w:rPr>
          <w:i/>
        </w:rPr>
        <w:t>(OH)</w:t>
      </w:r>
      <w:r w:rsidRPr="00891914">
        <w:rPr>
          <w:i/>
          <w:vertAlign w:val="subscript"/>
        </w:rPr>
        <w:t>2</w:t>
      </w:r>
      <w:r w:rsidRPr="00891914">
        <w:rPr>
          <w:i/>
        </w:rPr>
        <w:t>: М(</w:t>
      </w:r>
      <w:proofErr w:type="spellStart"/>
      <w:r w:rsidRPr="00891914">
        <w:rPr>
          <w:i/>
        </w:rPr>
        <w:t>Mg</w:t>
      </w:r>
      <w:proofErr w:type="spellEnd"/>
      <w:r w:rsidRPr="00891914">
        <w:rPr>
          <w:i/>
        </w:rPr>
        <w:t>(OH)</w:t>
      </w:r>
      <w:r w:rsidRPr="00891914">
        <w:rPr>
          <w:i/>
          <w:vertAlign w:val="subscript"/>
        </w:rPr>
        <w:t>2</w:t>
      </w:r>
      <w:r w:rsidRPr="00891914">
        <w:rPr>
          <w:i/>
        </w:rPr>
        <w:t xml:space="preserve">)=58 г/моль. Рассчитаем молярную растворимость </w:t>
      </w:r>
      <w:proofErr w:type="spellStart"/>
      <w:r w:rsidRPr="00891914">
        <w:rPr>
          <w:i/>
        </w:rPr>
        <w:t>Mg</w:t>
      </w:r>
      <w:proofErr w:type="spellEnd"/>
      <w:r w:rsidRPr="00891914">
        <w:rPr>
          <w:i/>
        </w:rPr>
        <w:t>(OH)</w:t>
      </w:r>
      <w:r w:rsidRPr="00891914">
        <w:rPr>
          <w:i/>
          <w:vertAlign w:val="subscript"/>
        </w:rPr>
        <w:t>2</w:t>
      </w:r>
      <w:r>
        <w:rPr>
          <w:i/>
        </w:rPr>
        <w:t>:</w:t>
      </w:r>
    </w:p>
    <w:p w:rsidR="00891914" w:rsidRPr="00891914" w:rsidRDefault="00891914" w:rsidP="000D07DB">
      <w:pPr>
        <w:autoSpaceDE w:val="0"/>
        <w:autoSpaceDN w:val="0"/>
        <w:adjustRightInd w:val="0"/>
        <w:ind w:firstLine="709"/>
        <w:jc w:val="both"/>
        <w:rPr>
          <w:i/>
        </w:rPr>
      </w:pPr>
    </w:p>
    <w:p w:rsidR="00891914" w:rsidRPr="00891914" w:rsidRDefault="00891914" w:rsidP="000D07DB">
      <w:pPr>
        <w:autoSpaceDE w:val="0"/>
        <w:autoSpaceDN w:val="0"/>
        <w:adjustRightInd w:val="0"/>
        <w:ind w:firstLine="709"/>
        <w:jc w:val="both"/>
        <w:rPr>
          <w:i/>
        </w:rPr>
      </w:pPr>
      <w:proofErr w:type="gramStart"/>
      <w:r w:rsidRPr="00891914">
        <w:rPr>
          <w:i/>
          <w:lang w:val="en-US"/>
        </w:rPr>
        <w:t>S</w:t>
      </w:r>
      <w:r w:rsidRPr="00891914">
        <w:rPr>
          <w:i/>
        </w:rPr>
        <w:t>(</w:t>
      </w:r>
      <w:proofErr w:type="gramEnd"/>
      <w:r w:rsidRPr="00891914">
        <w:rPr>
          <w:i/>
          <w:lang w:val="en-US"/>
        </w:rPr>
        <w:t>Mg</w:t>
      </w:r>
      <w:r w:rsidRPr="00891914">
        <w:rPr>
          <w:i/>
        </w:rPr>
        <w:t>(</w:t>
      </w:r>
      <w:r w:rsidRPr="00891914">
        <w:rPr>
          <w:i/>
          <w:lang w:val="en-US"/>
        </w:rPr>
        <w:t>OH</w:t>
      </w:r>
      <w:r w:rsidRPr="00891914">
        <w:rPr>
          <w:i/>
        </w:rPr>
        <w:t>)</w:t>
      </w:r>
      <w:r w:rsidRPr="00891914">
        <w:rPr>
          <w:i/>
          <w:vertAlign w:val="subscript"/>
        </w:rPr>
        <w:t>2</w:t>
      </w:r>
      <w:r w:rsidRPr="00891914">
        <w:rPr>
          <w:i/>
        </w:rPr>
        <w:t xml:space="preserve">) = </w:t>
      </w:r>
      <w:proofErr w:type="spellStart"/>
      <w:r w:rsidR="00F474F7">
        <w:rPr>
          <w:i/>
          <w:lang w:val="en-US"/>
        </w:rPr>
        <w:t>S</w:t>
      </w:r>
      <w:r w:rsidR="00F474F7" w:rsidRPr="00F474F7">
        <w:rPr>
          <w:i/>
          <w:vertAlign w:val="subscript"/>
          <w:lang w:val="en-US"/>
        </w:rPr>
        <w:t>m</w:t>
      </w:r>
      <w:proofErr w:type="spellEnd"/>
      <w:r w:rsidRPr="00891914">
        <w:rPr>
          <w:i/>
        </w:rPr>
        <w:t xml:space="preserve"> / </w:t>
      </w:r>
      <w:r w:rsidRPr="00891914">
        <w:rPr>
          <w:i/>
          <w:lang w:val="en-US"/>
        </w:rPr>
        <w:t>M</w:t>
      </w:r>
      <w:r w:rsidRPr="00891914">
        <w:rPr>
          <w:i/>
        </w:rPr>
        <w:t>(</w:t>
      </w:r>
      <w:r w:rsidRPr="00891914">
        <w:rPr>
          <w:i/>
          <w:lang w:val="en-US"/>
        </w:rPr>
        <w:t>Mg</w:t>
      </w:r>
      <w:r w:rsidRPr="00891914">
        <w:rPr>
          <w:i/>
        </w:rPr>
        <w:t>(</w:t>
      </w:r>
      <w:r w:rsidRPr="00891914">
        <w:rPr>
          <w:i/>
          <w:lang w:val="en-US"/>
        </w:rPr>
        <w:t>OH</w:t>
      </w:r>
      <w:r w:rsidRPr="00891914">
        <w:rPr>
          <w:i/>
        </w:rPr>
        <w:t>)</w:t>
      </w:r>
      <w:r w:rsidRPr="00891914">
        <w:rPr>
          <w:i/>
          <w:vertAlign w:val="subscript"/>
        </w:rPr>
        <w:t>2</w:t>
      </w:r>
      <w:r w:rsidRPr="00891914">
        <w:rPr>
          <w:i/>
        </w:rPr>
        <w:t>) = 0,012</w:t>
      </w:r>
      <w:r>
        <w:rPr>
          <w:i/>
        </w:rPr>
        <w:t>(г/л)</w:t>
      </w:r>
      <w:r w:rsidRPr="00891914">
        <w:rPr>
          <w:i/>
        </w:rPr>
        <w:t xml:space="preserve"> </w:t>
      </w:r>
      <w:r>
        <w:rPr>
          <w:i/>
        </w:rPr>
        <w:t>/</w:t>
      </w:r>
      <w:r w:rsidRPr="00891914">
        <w:rPr>
          <w:i/>
        </w:rPr>
        <w:t xml:space="preserve"> 58</w:t>
      </w:r>
      <w:r>
        <w:rPr>
          <w:i/>
        </w:rPr>
        <w:t>(г/моль)</w:t>
      </w:r>
      <w:r w:rsidRPr="00891914">
        <w:rPr>
          <w:i/>
        </w:rPr>
        <w:t xml:space="preserve"> = 2,07•10</w:t>
      </w:r>
      <w:r w:rsidRPr="00891914">
        <w:rPr>
          <w:i/>
          <w:vertAlign w:val="superscript"/>
        </w:rPr>
        <w:t>–4</w:t>
      </w:r>
      <w:r w:rsidRPr="00891914">
        <w:rPr>
          <w:i/>
        </w:rPr>
        <w:t xml:space="preserve"> моль/л</w:t>
      </w:r>
    </w:p>
    <w:p w:rsidR="00891914" w:rsidRPr="00891914" w:rsidRDefault="00891914" w:rsidP="000D07DB">
      <w:pPr>
        <w:autoSpaceDE w:val="0"/>
        <w:autoSpaceDN w:val="0"/>
        <w:adjustRightInd w:val="0"/>
        <w:ind w:firstLine="709"/>
        <w:jc w:val="both"/>
        <w:rPr>
          <w:i/>
        </w:rPr>
      </w:pPr>
    </w:p>
    <w:p w:rsidR="00891914" w:rsidRPr="00891914" w:rsidRDefault="00891914" w:rsidP="000D07DB">
      <w:pPr>
        <w:autoSpaceDE w:val="0"/>
        <w:autoSpaceDN w:val="0"/>
        <w:adjustRightInd w:val="0"/>
        <w:ind w:firstLine="709"/>
        <w:jc w:val="both"/>
        <w:rPr>
          <w:i/>
        </w:rPr>
      </w:pPr>
      <w:r w:rsidRPr="00891914">
        <w:rPr>
          <w:i/>
        </w:rPr>
        <w:t>Молярная растворимость совпадает с молярной концентрацией соли в растворе:</w:t>
      </w:r>
    </w:p>
    <w:p w:rsidR="00891914" w:rsidRPr="00891914" w:rsidRDefault="00891914" w:rsidP="000D07DB">
      <w:pPr>
        <w:autoSpaceDE w:val="0"/>
        <w:autoSpaceDN w:val="0"/>
        <w:adjustRightInd w:val="0"/>
        <w:ind w:firstLine="709"/>
        <w:jc w:val="both"/>
        <w:rPr>
          <w:i/>
        </w:rPr>
      </w:pPr>
    </w:p>
    <w:p w:rsidR="00891914" w:rsidRPr="00860E46" w:rsidRDefault="00891914" w:rsidP="000D07DB">
      <w:pPr>
        <w:autoSpaceDE w:val="0"/>
        <w:autoSpaceDN w:val="0"/>
        <w:adjustRightInd w:val="0"/>
        <w:ind w:firstLine="709"/>
        <w:jc w:val="both"/>
        <w:rPr>
          <w:i/>
          <w:lang w:val="en-US"/>
        </w:rPr>
      </w:pPr>
      <w:proofErr w:type="gramStart"/>
      <w:r w:rsidRPr="00891914">
        <w:rPr>
          <w:i/>
        </w:rPr>
        <w:t>С</w:t>
      </w:r>
      <w:r w:rsidRPr="00891914">
        <w:rPr>
          <w:i/>
          <w:vertAlign w:val="subscript"/>
        </w:rPr>
        <w:t>М</w:t>
      </w:r>
      <w:proofErr w:type="gramEnd"/>
      <w:r w:rsidRPr="00860E46">
        <w:rPr>
          <w:i/>
          <w:lang w:val="en-US"/>
        </w:rPr>
        <w:t>(</w:t>
      </w:r>
      <w:r w:rsidRPr="00891914">
        <w:rPr>
          <w:i/>
          <w:lang w:val="en-US"/>
        </w:rPr>
        <w:t>Mg</w:t>
      </w:r>
      <w:r w:rsidRPr="00860E46">
        <w:rPr>
          <w:i/>
          <w:lang w:val="en-US"/>
        </w:rPr>
        <w:t>(</w:t>
      </w:r>
      <w:r w:rsidRPr="00891914">
        <w:rPr>
          <w:i/>
          <w:lang w:val="en-US"/>
        </w:rPr>
        <w:t>OH</w:t>
      </w:r>
      <w:r w:rsidRPr="00860E46">
        <w:rPr>
          <w:i/>
          <w:lang w:val="en-US"/>
        </w:rPr>
        <w:t>)</w:t>
      </w:r>
      <w:r w:rsidRPr="00860E46">
        <w:rPr>
          <w:i/>
          <w:vertAlign w:val="subscript"/>
          <w:lang w:val="en-US"/>
        </w:rPr>
        <w:t>2</w:t>
      </w:r>
      <w:r w:rsidRPr="00860E46">
        <w:rPr>
          <w:i/>
          <w:lang w:val="en-US"/>
        </w:rPr>
        <w:t xml:space="preserve">) = </w:t>
      </w:r>
      <w:r w:rsidRPr="00891914">
        <w:rPr>
          <w:i/>
          <w:lang w:val="en-US"/>
        </w:rPr>
        <w:t>S</w:t>
      </w:r>
      <w:r w:rsidRPr="00860E46">
        <w:rPr>
          <w:i/>
          <w:lang w:val="en-US"/>
        </w:rPr>
        <w:t>(</w:t>
      </w:r>
      <w:r w:rsidRPr="00891914">
        <w:rPr>
          <w:i/>
          <w:lang w:val="en-US"/>
        </w:rPr>
        <w:t>Mg</w:t>
      </w:r>
      <w:r w:rsidRPr="00860E46">
        <w:rPr>
          <w:i/>
          <w:lang w:val="en-US"/>
        </w:rPr>
        <w:t>(</w:t>
      </w:r>
      <w:r w:rsidRPr="00891914">
        <w:rPr>
          <w:i/>
          <w:lang w:val="en-US"/>
        </w:rPr>
        <w:t>OH</w:t>
      </w:r>
      <w:r w:rsidRPr="00860E46">
        <w:rPr>
          <w:i/>
          <w:lang w:val="en-US"/>
        </w:rPr>
        <w:t>)</w:t>
      </w:r>
      <w:r w:rsidRPr="00860E46">
        <w:rPr>
          <w:i/>
          <w:vertAlign w:val="subscript"/>
          <w:lang w:val="en-US"/>
        </w:rPr>
        <w:t>2</w:t>
      </w:r>
      <w:r w:rsidRPr="00860E46">
        <w:rPr>
          <w:i/>
          <w:lang w:val="en-US"/>
        </w:rPr>
        <w:t>) = 2,07•10</w:t>
      </w:r>
      <w:r w:rsidRPr="00860E46">
        <w:rPr>
          <w:i/>
          <w:vertAlign w:val="superscript"/>
          <w:lang w:val="en-US"/>
        </w:rPr>
        <w:t>–4</w:t>
      </w:r>
      <w:r w:rsidRPr="00860E46">
        <w:rPr>
          <w:i/>
          <w:lang w:val="en-US"/>
        </w:rPr>
        <w:t xml:space="preserve"> </w:t>
      </w:r>
      <w:r w:rsidRPr="00891914">
        <w:rPr>
          <w:i/>
        </w:rPr>
        <w:t>моль</w:t>
      </w:r>
      <w:r w:rsidRPr="00860E46">
        <w:rPr>
          <w:i/>
          <w:lang w:val="en-US"/>
        </w:rPr>
        <w:t>/</w:t>
      </w:r>
      <w:r w:rsidRPr="00891914">
        <w:rPr>
          <w:i/>
        </w:rPr>
        <w:t>л</w:t>
      </w:r>
    </w:p>
    <w:p w:rsidR="00891914" w:rsidRPr="00860E46" w:rsidRDefault="00891914" w:rsidP="000D07DB">
      <w:pPr>
        <w:autoSpaceDE w:val="0"/>
        <w:autoSpaceDN w:val="0"/>
        <w:adjustRightInd w:val="0"/>
        <w:ind w:firstLine="709"/>
        <w:jc w:val="both"/>
        <w:rPr>
          <w:i/>
          <w:lang w:val="en-US"/>
        </w:rPr>
      </w:pPr>
    </w:p>
    <w:p w:rsidR="00891914" w:rsidRPr="00891914" w:rsidRDefault="00891914" w:rsidP="000D07DB">
      <w:pPr>
        <w:autoSpaceDE w:val="0"/>
        <w:autoSpaceDN w:val="0"/>
        <w:adjustRightInd w:val="0"/>
        <w:ind w:firstLine="709"/>
        <w:jc w:val="both"/>
        <w:rPr>
          <w:i/>
        </w:rPr>
      </w:pPr>
      <w:r w:rsidRPr="00891914">
        <w:rPr>
          <w:i/>
        </w:rPr>
        <w:t>Найдем равновесные молярные концентрац</w:t>
      </w:r>
      <w:proofErr w:type="gramStart"/>
      <w:r w:rsidRPr="00891914">
        <w:rPr>
          <w:i/>
        </w:rPr>
        <w:t>ии ио</w:t>
      </w:r>
      <w:proofErr w:type="gramEnd"/>
      <w:r w:rsidRPr="00891914">
        <w:rPr>
          <w:i/>
        </w:rPr>
        <w:t>нов в растворе:</w:t>
      </w:r>
    </w:p>
    <w:p w:rsidR="00891914" w:rsidRPr="00891914" w:rsidRDefault="00891914" w:rsidP="000D07DB">
      <w:pPr>
        <w:autoSpaceDE w:val="0"/>
        <w:autoSpaceDN w:val="0"/>
        <w:adjustRightInd w:val="0"/>
        <w:ind w:firstLine="709"/>
        <w:jc w:val="both"/>
        <w:rPr>
          <w:i/>
        </w:rPr>
      </w:pPr>
    </w:p>
    <w:p w:rsidR="00891914" w:rsidRPr="00860E46" w:rsidRDefault="00891914" w:rsidP="000D07DB">
      <w:pPr>
        <w:autoSpaceDE w:val="0"/>
        <w:autoSpaceDN w:val="0"/>
        <w:adjustRightInd w:val="0"/>
        <w:ind w:firstLine="709"/>
        <w:jc w:val="center"/>
        <w:rPr>
          <w:i/>
        </w:rPr>
      </w:pPr>
      <w:proofErr w:type="gramStart"/>
      <w:r w:rsidRPr="00891914">
        <w:rPr>
          <w:i/>
          <w:lang w:val="en-US"/>
        </w:rPr>
        <w:t>Mg</w:t>
      </w:r>
      <w:r w:rsidRPr="00860E46">
        <w:rPr>
          <w:i/>
        </w:rPr>
        <w:t>(</w:t>
      </w:r>
      <w:proofErr w:type="gramEnd"/>
      <w:r w:rsidRPr="00891914">
        <w:rPr>
          <w:i/>
          <w:lang w:val="en-US"/>
        </w:rPr>
        <w:t>OH</w:t>
      </w:r>
      <w:r w:rsidRPr="00860E46">
        <w:rPr>
          <w:i/>
        </w:rPr>
        <w:t>)</w:t>
      </w:r>
      <w:r w:rsidRPr="00860E46">
        <w:rPr>
          <w:i/>
          <w:vertAlign w:val="subscript"/>
        </w:rPr>
        <w:t>2</w:t>
      </w:r>
      <w:r w:rsidRPr="00860E46">
        <w:rPr>
          <w:i/>
        </w:rPr>
        <w:t xml:space="preserve"> </w:t>
      </w:r>
      <w:r>
        <w:object w:dxaOrig="1269" w:dyaOrig="259">
          <v:shape id="_x0000_i1029" type="#_x0000_t75" style="width:33.45pt;height:6.45pt" o:ole="">
            <v:imagedata r:id="rId9" o:title=""/>
          </v:shape>
          <o:OLEObject Type="Embed" ProgID="ChemDraw.Document.6.0" ShapeID="_x0000_i1029" DrawAspect="Content" ObjectID="_1528810723" r:id="rId14"/>
        </w:object>
      </w:r>
      <w:r w:rsidRPr="00860E46">
        <w:rPr>
          <w:i/>
        </w:rPr>
        <w:t xml:space="preserve"> </w:t>
      </w:r>
      <w:r w:rsidRPr="00891914">
        <w:rPr>
          <w:i/>
          <w:lang w:val="en-US"/>
        </w:rPr>
        <w:t>Mg</w:t>
      </w:r>
      <w:r w:rsidRPr="00860E46">
        <w:rPr>
          <w:i/>
          <w:vertAlign w:val="superscript"/>
        </w:rPr>
        <w:t>2+</w:t>
      </w:r>
      <w:r w:rsidRPr="00860E46">
        <w:rPr>
          <w:i/>
        </w:rPr>
        <w:t xml:space="preserve"> + 2</w:t>
      </w:r>
      <w:r w:rsidRPr="00891914">
        <w:rPr>
          <w:i/>
          <w:lang w:val="en-US"/>
        </w:rPr>
        <w:t>OH</w:t>
      </w:r>
      <w:r w:rsidRPr="00860E46">
        <w:rPr>
          <w:i/>
          <w:vertAlign w:val="superscript"/>
        </w:rPr>
        <w:t>–</w:t>
      </w:r>
    </w:p>
    <w:p w:rsidR="00891914" w:rsidRPr="00860E46" w:rsidRDefault="00891914" w:rsidP="000D07DB">
      <w:pPr>
        <w:autoSpaceDE w:val="0"/>
        <w:autoSpaceDN w:val="0"/>
        <w:adjustRightInd w:val="0"/>
        <w:ind w:firstLine="709"/>
        <w:jc w:val="both"/>
        <w:rPr>
          <w:i/>
        </w:rPr>
      </w:pPr>
    </w:p>
    <w:p w:rsidR="00891914" w:rsidRPr="00891914" w:rsidRDefault="00891914" w:rsidP="000D07DB">
      <w:pPr>
        <w:autoSpaceDE w:val="0"/>
        <w:autoSpaceDN w:val="0"/>
        <w:adjustRightInd w:val="0"/>
        <w:ind w:firstLine="709"/>
        <w:jc w:val="both"/>
        <w:rPr>
          <w:i/>
        </w:rPr>
      </w:pPr>
      <w:r w:rsidRPr="00891914">
        <w:rPr>
          <w:i/>
        </w:rPr>
        <w:t>[</w:t>
      </w:r>
      <w:r w:rsidRPr="00891914">
        <w:rPr>
          <w:i/>
          <w:lang w:val="en-US"/>
        </w:rPr>
        <w:t>Mg</w:t>
      </w:r>
      <w:r w:rsidRPr="00891914">
        <w:rPr>
          <w:i/>
          <w:vertAlign w:val="superscript"/>
        </w:rPr>
        <w:t>2+</w:t>
      </w:r>
      <w:r w:rsidRPr="00891914">
        <w:rPr>
          <w:i/>
        </w:rPr>
        <w:t xml:space="preserve">] = </w:t>
      </w:r>
      <w:r w:rsidRPr="00891914">
        <w:rPr>
          <w:i/>
          <w:lang w:val="en-US"/>
        </w:rPr>
        <w:t>S</w:t>
      </w:r>
      <w:r w:rsidRPr="00891914">
        <w:rPr>
          <w:i/>
        </w:rPr>
        <w:t xml:space="preserve"> =2,07•10</w:t>
      </w:r>
      <w:r w:rsidRPr="00891914">
        <w:rPr>
          <w:i/>
          <w:vertAlign w:val="superscript"/>
        </w:rPr>
        <w:t>–4</w:t>
      </w:r>
      <w:r w:rsidRPr="00891914">
        <w:rPr>
          <w:i/>
        </w:rPr>
        <w:t xml:space="preserve"> моль/</w:t>
      </w:r>
      <w:proofErr w:type="gramStart"/>
      <w:r w:rsidRPr="00891914">
        <w:rPr>
          <w:i/>
        </w:rPr>
        <w:t>л</w:t>
      </w:r>
      <w:proofErr w:type="gramEnd"/>
      <w:r w:rsidR="00F474F7">
        <w:rPr>
          <w:i/>
        </w:rPr>
        <w:t xml:space="preserve">; </w:t>
      </w:r>
      <w:r w:rsidRPr="00891914">
        <w:rPr>
          <w:i/>
        </w:rPr>
        <w:t>[ОН</w:t>
      </w:r>
      <w:r w:rsidRPr="00891914">
        <w:rPr>
          <w:i/>
          <w:vertAlign w:val="superscript"/>
        </w:rPr>
        <w:t>–</w:t>
      </w:r>
      <w:r w:rsidRPr="00891914">
        <w:rPr>
          <w:i/>
        </w:rPr>
        <w:t>] = 2S = 2,07•10</w:t>
      </w:r>
      <w:r w:rsidRPr="00891914">
        <w:rPr>
          <w:i/>
          <w:vertAlign w:val="superscript"/>
        </w:rPr>
        <w:t>–4</w:t>
      </w:r>
      <w:r w:rsidRPr="00891914">
        <w:rPr>
          <w:i/>
        </w:rPr>
        <w:t>•2 = 4,14•10</w:t>
      </w:r>
      <w:r w:rsidRPr="00891914">
        <w:rPr>
          <w:i/>
          <w:vertAlign w:val="superscript"/>
        </w:rPr>
        <w:t>–4</w:t>
      </w:r>
      <w:r w:rsidRPr="00891914">
        <w:rPr>
          <w:i/>
        </w:rPr>
        <w:t xml:space="preserve"> моль/л</w:t>
      </w:r>
    </w:p>
    <w:p w:rsidR="00891914" w:rsidRPr="00891914" w:rsidRDefault="00891914" w:rsidP="000D07DB">
      <w:pPr>
        <w:autoSpaceDE w:val="0"/>
        <w:autoSpaceDN w:val="0"/>
        <w:adjustRightInd w:val="0"/>
        <w:ind w:firstLine="709"/>
        <w:jc w:val="both"/>
        <w:rPr>
          <w:i/>
        </w:rPr>
      </w:pPr>
    </w:p>
    <w:p w:rsidR="00891914" w:rsidRPr="00891914" w:rsidRDefault="00891914" w:rsidP="000D07DB">
      <w:pPr>
        <w:autoSpaceDE w:val="0"/>
        <w:autoSpaceDN w:val="0"/>
        <w:adjustRightInd w:val="0"/>
        <w:ind w:firstLine="709"/>
        <w:jc w:val="both"/>
        <w:rPr>
          <w:i/>
        </w:rPr>
      </w:pPr>
      <w:r w:rsidRPr="00891914">
        <w:rPr>
          <w:i/>
        </w:rPr>
        <w:lastRenderedPageBreak/>
        <w:t xml:space="preserve">Тогда </w:t>
      </w:r>
      <w:proofErr w:type="gramStart"/>
      <w:r w:rsidRPr="00891914">
        <w:rPr>
          <w:i/>
        </w:rPr>
        <w:t>ПР</w:t>
      </w:r>
      <w:proofErr w:type="gramEnd"/>
      <w:r w:rsidRPr="00891914">
        <w:rPr>
          <w:i/>
        </w:rPr>
        <w:t>(</w:t>
      </w:r>
      <w:proofErr w:type="spellStart"/>
      <w:r w:rsidRPr="00891914">
        <w:rPr>
          <w:i/>
        </w:rPr>
        <w:t>Mg</w:t>
      </w:r>
      <w:proofErr w:type="spellEnd"/>
      <w:r w:rsidRPr="00891914">
        <w:rPr>
          <w:i/>
        </w:rPr>
        <w:t>(OH)</w:t>
      </w:r>
      <w:r w:rsidRPr="00F474F7">
        <w:rPr>
          <w:i/>
          <w:vertAlign w:val="subscript"/>
        </w:rPr>
        <w:t>2</w:t>
      </w:r>
      <w:r w:rsidRPr="00891914">
        <w:rPr>
          <w:i/>
        </w:rPr>
        <w:t>) = [Mg</w:t>
      </w:r>
      <w:r w:rsidRPr="00F474F7">
        <w:rPr>
          <w:i/>
          <w:vertAlign w:val="superscript"/>
        </w:rPr>
        <w:t>2+</w:t>
      </w:r>
      <w:r w:rsidRPr="00891914">
        <w:rPr>
          <w:i/>
        </w:rPr>
        <w:t>][OH</w:t>
      </w:r>
      <w:r w:rsidRPr="00F474F7">
        <w:rPr>
          <w:i/>
          <w:vertAlign w:val="superscript"/>
        </w:rPr>
        <w:t>–</w:t>
      </w:r>
      <w:r w:rsidRPr="00891914">
        <w:rPr>
          <w:i/>
        </w:rPr>
        <w:t>]</w:t>
      </w:r>
      <w:r w:rsidRPr="00F474F7">
        <w:rPr>
          <w:i/>
          <w:vertAlign w:val="superscript"/>
        </w:rPr>
        <w:t>2</w:t>
      </w:r>
      <w:r w:rsidRPr="00891914">
        <w:rPr>
          <w:i/>
        </w:rPr>
        <w:t>;</w:t>
      </w:r>
    </w:p>
    <w:p w:rsidR="00891914" w:rsidRPr="00891914" w:rsidRDefault="00891914" w:rsidP="000D07DB">
      <w:pPr>
        <w:autoSpaceDE w:val="0"/>
        <w:autoSpaceDN w:val="0"/>
        <w:adjustRightInd w:val="0"/>
        <w:ind w:firstLine="709"/>
        <w:jc w:val="both"/>
        <w:rPr>
          <w:i/>
        </w:rPr>
      </w:pPr>
    </w:p>
    <w:p w:rsidR="00891914" w:rsidRPr="00891914" w:rsidRDefault="00891914" w:rsidP="000D07DB">
      <w:pPr>
        <w:autoSpaceDE w:val="0"/>
        <w:autoSpaceDN w:val="0"/>
        <w:adjustRightInd w:val="0"/>
        <w:ind w:firstLine="709"/>
        <w:jc w:val="both"/>
        <w:rPr>
          <w:i/>
        </w:rPr>
      </w:pPr>
      <w:r w:rsidRPr="00891914">
        <w:rPr>
          <w:i/>
        </w:rPr>
        <w:t xml:space="preserve">           </w:t>
      </w:r>
      <w:proofErr w:type="gramStart"/>
      <w:r w:rsidRPr="00891914">
        <w:rPr>
          <w:i/>
        </w:rPr>
        <w:t>ПР</w:t>
      </w:r>
      <w:proofErr w:type="gramEnd"/>
      <w:r w:rsidRPr="00891914">
        <w:rPr>
          <w:i/>
        </w:rPr>
        <w:t>(</w:t>
      </w:r>
      <w:proofErr w:type="spellStart"/>
      <w:r w:rsidRPr="00891914">
        <w:rPr>
          <w:i/>
        </w:rPr>
        <w:t>Mg</w:t>
      </w:r>
      <w:proofErr w:type="spellEnd"/>
      <w:r w:rsidRPr="00891914">
        <w:rPr>
          <w:i/>
        </w:rPr>
        <w:t>(OH)</w:t>
      </w:r>
      <w:r w:rsidRPr="00F474F7">
        <w:rPr>
          <w:i/>
          <w:vertAlign w:val="subscript"/>
        </w:rPr>
        <w:t>2</w:t>
      </w:r>
      <w:r w:rsidRPr="00891914">
        <w:rPr>
          <w:i/>
        </w:rPr>
        <w:t>) = 2,07•10</w:t>
      </w:r>
      <w:r w:rsidRPr="00F474F7">
        <w:rPr>
          <w:i/>
          <w:vertAlign w:val="superscript"/>
        </w:rPr>
        <w:t>–4</w:t>
      </w:r>
      <w:r w:rsidRPr="00891914">
        <w:rPr>
          <w:i/>
        </w:rPr>
        <w:t>•(4,14•10</w:t>
      </w:r>
      <w:r w:rsidRPr="00F474F7">
        <w:rPr>
          <w:i/>
          <w:vertAlign w:val="superscript"/>
        </w:rPr>
        <w:t>–4</w:t>
      </w:r>
      <w:r w:rsidRPr="00891914">
        <w:rPr>
          <w:i/>
        </w:rPr>
        <w:t>)</w:t>
      </w:r>
      <w:r w:rsidRPr="00F474F7">
        <w:rPr>
          <w:i/>
          <w:vertAlign w:val="superscript"/>
        </w:rPr>
        <w:t>2</w:t>
      </w:r>
      <w:r w:rsidRPr="00891914">
        <w:rPr>
          <w:i/>
        </w:rPr>
        <w:t xml:space="preserve"> = 3,5•10</w:t>
      </w:r>
      <w:r w:rsidRPr="00F474F7">
        <w:rPr>
          <w:i/>
          <w:vertAlign w:val="superscript"/>
        </w:rPr>
        <w:t>–11</w:t>
      </w:r>
    </w:p>
    <w:p w:rsidR="00891914" w:rsidRDefault="00891914" w:rsidP="000D07DB">
      <w:pPr>
        <w:autoSpaceDE w:val="0"/>
        <w:autoSpaceDN w:val="0"/>
        <w:adjustRightInd w:val="0"/>
        <w:ind w:firstLine="709"/>
        <w:jc w:val="both"/>
      </w:pPr>
      <w:r>
        <w:t xml:space="preserve"> </w:t>
      </w:r>
    </w:p>
    <w:p w:rsidR="00891914" w:rsidRDefault="00891914" w:rsidP="000D07DB">
      <w:pPr>
        <w:autoSpaceDE w:val="0"/>
        <w:autoSpaceDN w:val="0"/>
        <w:adjustRightInd w:val="0"/>
        <w:ind w:firstLine="709"/>
        <w:jc w:val="both"/>
      </w:pPr>
    </w:p>
    <w:p w:rsidR="00891914" w:rsidRPr="00F474F7" w:rsidRDefault="00891914" w:rsidP="000D07DB">
      <w:pPr>
        <w:autoSpaceDE w:val="0"/>
        <w:autoSpaceDN w:val="0"/>
        <w:adjustRightInd w:val="0"/>
        <w:ind w:firstLine="709"/>
        <w:jc w:val="center"/>
        <w:rPr>
          <w:b/>
          <w:i/>
        </w:rPr>
      </w:pPr>
      <w:r w:rsidRPr="00F474F7">
        <w:rPr>
          <w:b/>
          <w:i/>
        </w:rPr>
        <w:t>Вычисление концентрац</w:t>
      </w:r>
      <w:proofErr w:type="gramStart"/>
      <w:r w:rsidRPr="00F474F7">
        <w:rPr>
          <w:b/>
          <w:i/>
        </w:rPr>
        <w:t>ии ио</w:t>
      </w:r>
      <w:proofErr w:type="gramEnd"/>
      <w:r w:rsidRPr="00F474F7">
        <w:rPr>
          <w:b/>
          <w:i/>
        </w:rPr>
        <w:t>нов и растворимости</w:t>
      </w:r>
      <w:r w:rsidR="00F474F7">
        <w:rPr>
          <w:b/>
          <w:i/>
        </w:rPr>
        <w:t xml:space="preserve"> </w:t>
      </w:r>
      <w:r w:rsidRPr="00F474F7">
        <w:rPr>
          <w:b/>
          <w:i/>
        </w:rPr>
        <w:t>малорастворимого электролита в его насыщенном</w:t>
      </w:r>
      <w:r w:rsidR="00F474F7">
        <w:rPr>
          <w:b/>
          <w:i/>
        </w:rPr>
        <w:t xml:space="preserve"> </w:t>
      </w:r>
      <w:r w:rsidRPr="00F474F7">
        <w:rPr>
          <w:b/>
          <w:i/>
        </w:rPr>
        <w:t>растворе</w:t>
      </w:r>
    </w:p>
    <w:p w:rsidR="00891914" w:rsidRDefault="00891914" w:rsidP="000D07DB">
      <w:pPr>
        <w:autoSpaceDE w:val="0"/>
        <w:autoSpaceDN w:val="0"/>
        <w:adjustRightInd w:val="0"/>
        <w:ind w:firstLine="709"/>
        <w:jc w:val="both"/>
      </w:pPr>
    </w:p>
    <w:p w:rsidR="00891914" w:rsidRPr="00F474F7" w:rsidRDefault="00891914" w:rsidP="000D07DB">
      <w:pPr>
        <w:autoSpaceDE w:val="0"/>
        <w:autoSpaceDN w:val="0"/>
        <w:adjustRightInd w:val="0"/>
        <w:ind w:firstLine="709"/>
        <w:jc w:val="both"/>
        <w:rPr>
          <w:i/>
        </w:rPr>
      </w:pPr>
      <w:r w:rsidRPr="00F474F7">
        <w:rPr>
          <w:i/>
          <w:u w:val="single"/>
        </w:rPr>
        <w:t>Пример</w:t>
      </w:r>
      <w:r w:rsidRPr="00F474F7">
        <w:rPr>
          <w:i/>
        </w:rPr>
        <w:t>. Произведение растворимости PbJ</w:t>
      </w:r>
      <w:r w:rsidRPr="00F474F7">
        <w:rPr>
          <w:i/>
          <w:vertAlign w:val="subscript"/>
        </w:rPr>
        <w:t>2</w:t>
      </w:r>
      <w:r w:rsidRPr="00F474F7">
        <w:rPr>
          <w:i/>
        </w:rPr>
        <w:t xml:space="preserve">  при 18</w:t>
      </w:r>
      <w:proofErr w:type="gramStart"/>
      <w:r w:rsidRPr="00F474F7">
        <w:rPr>
          <w:i/>
        </w:rPr>
        <w:t>°С</w:t>
      </w:r>
      <w:proofErr w:type="gramEnd"/>
      <w:r w:rsidRPr="00F474F7">
        <w:rPr>
          <w:i/>
        </w:rPr>
        <w:t xml:space="preserve"> равно 1,4•10</w:t>
      </w:r>
      <w:r w:rsidRPr="00F474F7">
        <w:rPr>
          <w:i/>
          <w:vertAlign w:val="superscript"/>
        </w:rPr>
        <w:t>–8</w:t>
      </w:r>
      <w:r w:rsidRPr="00F474F7">
        <w:rPr>
          <w:i/>
        </w:rPr>
        <w:t>. Рассчитайте концентрац</w:t>
      </w:r>
      <w:proofErr w:type="gramStart"/>
      <w:r w:rsidRPr="00F474F7">
        <w:rPr>
          <w:i/>
        </w:rPr>
        <w:t>ии ио</w:t>
      </w:r>
      <w:proofErr w:type="gramEnd"/>
      <w:r w:rsidRPr="00F474F7">
        <w:rPr>
          <w:i/>
        </w:rPr>
        <w:t>нов Pb</w:t>
      </w:r>
      <w:r w:rsidRPr="00F474F7">
        <w:rPr>
          <w:i/>
          <w:vertAlign w:val="superscript"/>
        </w:rPr>
        <w:t>2+</w:t>
      </w:r>
      <w:r w:rsidRPr="00F474F7">
        <w:rPr>
          <w:i/>
        </w:rPr>
        <w:t xml:space="preserve"> и J</w:t>
      </w:r>
      <w:r w:rsidRPr="00F474F7">
        <w:rPr>
          <w:i/>
          <w:vertAlign w:val="superscript"/>
        </w:rPr>
        <w:t>–</w:t>
      </w:r>
      <w:r w:rsidRPr="00F474F7">
        <w:rPr>
          <w:i/>
        </w:rPr>
        <w:t xml:space="preserve"> и молярную растворимость</w:t>
      </w:r>
      <w:r w:rsidR="00F474F7">
        <w:rPr>
          <w:i/>
        </w:rPr>
        <w:t>.</w:t>
      </w:r>
    </w:p>
    <w:p w:rsidR="00891914" w:rsidRPr="00F474F7" w:rsidRDefault="00891914" w:rsidP="000D07DB">
      <w:pPr>
        <w:autoSpaceDE w:val="0"/>
        <w:autoSpaceDN w:val="0"/>
        <w:adjustRightInd w:val="0"/>
        <w:ind w:firstLine="709"/>
        <w:jc w:val="both"/>
        <w:rPr>
          <w:i/>
        </w:rPr>
      </w:pPr>
    </w:p>
    <w:p w:rsidR="00891914" w:rsidRPr="00F474F7" w:rsidRDefault="00891914" w:rsidP="000D07DB">
      <w:pPr>
        <w:autoSpaceDE w:val="0"/>
        <w:autoSpaceDN w:val="0"/>
        <w:adjustRightInd w:val="0"/>
        <w:ind w:firstLine="709"/>
        <w:jc w:val="center"/>
        <w:rPr>
          <w:i/>
        </w:rPr>
      </w:pPr>
      <w:r w:rsidRPr="00F474F7">
        <w:rPr>
          <w:i/>
        </w:rPr>
        <w:t>PbJ</w:t>
      </w:r>
      <w:r w:rsidRPr="00F474F7">
        <w:rPr>
          <w:i/>
          <w:vertAlign w:val="subscript"/>
        </w:rPr>
        <w:t>2</w:t>
      </w:r>
      <w:r w:rsidR="00F474F7">
        <w:object w:dxaOrig="1269" w:dyaOrig="259">
          <v:shape id="_x0000_i1030" type="#_x0000_t75" style="width:33.45pt;height:6.45pt" o:ole="">
            <v:imagedata r:id="rId9" o:title=""/>
          </v:shape>
          <o:OLEObject Type="Embed" ProgID="ChemDraw.Document.6.0" ShapeID="_x0000_i1030" DrawAspect="Content" ObjectID="_1528810724" r:id="rId15"/>
        </w:object>
      </w:r>
      <w:r w:rsidRPr="00F474F7">
        <w:rPr>
          <w:i/>
        </w:rPr>
        <w:t>Pb</w:t>
      </w:r>
      <w:r w:rsidRPr="00F474F7">
        <w:rPr>
          <w:i/>
          <w:vertAlign w:val="superscript"/>
        </w:rPr>
        <w:t>2+</w:t>
      </w:r>
      <w:r w:rsidRPr="00F474F7">
        <w:rPr>
          <w:i/>
        </w:rPr>
        <w:t xml:space="preserve"> + 2J</w:t>
      </w:r>
      <w:r w:rsidRPr="00F474F7">
        <w:rPr>
          <w:i/>
          <w:vertAlign w:val="superscript"/>
        </w:rPr>
        <w:t>–</w:t>
      </w:r>
    </w:p>
    <w:p w:rsidR="00891914" w:rsidRPr="00F474F7" w:rsidRDefault="00891914" w:rsidP="000D07DB">
      <w:pPr>
        <w:autoSpaceDE w:val="0"/>
        <w:autoSpaceDN w:val="0"/>
        <w:adjustRightInd w:val="0"/>
        <w:ind w:firstLine="709"/>
        <w:jc w:val="both"/>
        <w:rPr>
          <w:i/>
        </w:rPr>
      </w:pPr>
    </w:p>
    <w:p w:rsidR="00891914" w:rsidRPr="00F474F7" w:rsidRDefault="00891914" w:rsidP="000D07DB">
      <w:pPr>
        <w:autoSpaceDE w:val="0"/>
        <w:autoSpaceDN w:val="0"/>
        <w:adjustRightInd w:val="0"/>
        <w:ind w:firstLine="709"/>
        <w:jc w:val="both"/>
        <w:rPr>
          <w:i/>
        </w:rPr>
      </w:pPr>
      <w:proofErr w:type="gramStart"/>
      <w:r w:rsidRPr="00F474F7">
        <w:rPr>
          <w:i/>
        </w:rPr>
        <w:t>ПР</w:t>
      </w:r>
      <w:proofErr w:type="gramEnd"/>
      <w:r w:rsidRPr="00F474F7">
        <w:rPr>
          <w:i/>
        </w:rPr>
        <w:t>(PbJ</w:t>
      </w:r>
      <w:r w:rsidRPr="00F474F7">
        <w:rPr>
          <w:i/>
          <w:vertAlign w:val="subscript"/>
        </w:rPr>
        <w:t>2</w:t>
      </w:r>
      <w:r w:rsidRPr="00F474F7">
        <w:rPr>
          <w:i/>
        </w:rPr>
        <w:t>) = [Pb</w:t>
      </w:r>
      <w:r w:rsidRPr="00F474F7">
        <w:rPr>
          <w:i/>
          <w:vertAlign w:val="superscript"/>
        </w:rPr>
        <w:t>2+</w:t>
      </w:r>
      <w:r w:rsidRPr="00F474F7">
        <w:rPr>
          <w:i/>
        </w:rPr>
        <w:t>][J</w:t>
      </w:r>
      <w:r w:rsidRPr="00F474F7">
        <w:rPr>
          <w:i/>
          <w:vertAlign w:val="superscript"/>
        </w:rPr>
        <w:t>–</w:t>
      </w:r>
      <w:r w:rsidRPr="00F474F7">
        <w:rPr>
          <w:i/>
        </w:rPr>
        <w:t>]</w:t>
      </w:r>
      <w:r w:rsidRPr="00F474F7">
        <w:rPr>
          <w:i/>
          <w:vertAlign w:val="superscript"/>
        </w:rPr>
        <w:t>2</w:t>
      </w:r>
      <w:r w:rsidR="00F474F7">
        <w:rPr>
          <w:i/>
        </w:rPr>
        <w:t>.</w:t>
      </w:r>
    </w:p>
    <w:p w:rsidR="00891914" w:rsidRPr="00F474F7" w:rsidRDefault="00891914" w:rsidP="000D07DB">
      <w:pPr>
        <w:autoSpaceDE w:val="0"/>
        <w:autoSpaceDN w:val="0"/>
        <w:adjustRightInd w:val="0"/>
        <w:ind w:firstLine="709"/>
        <w:jc w:val="both"/>
        <w:rPr>
          <w:i/>
        </w:rPr>
      </w:pPr>
    </w:p>
    <w:p w:rsidR="00891914" w:rsidRPr="00F474F7" w:rsidRDefault="00891914" w:rsidP="000D07DB">
      <w:pPr>
        <w:autoSpaceDE w:val="0"/>
        <w:autoSpaceDN w:val="0"/>
        <w:adjustRightInd w:val="0"/>
        <w:ind w:firstLine="709"/>
        <w:jc w:val="both"/>
        <w:rPr>
          <w:i/>
        </w:rPr>
      </w:pPr>
      <w:r w:rsidRPr="00F474F7">
        <w:rPr>
          <w:i/>
        </w:rPr>
        <w:t>Обозначим молярную растворимость соли – S моль/</w:t>
      </w:r>
      <w:proofErr w:type="gramStart"/>
      <w:r w:rsidRPr="00F474F7">
        <w:rPr>
          <w:i/>
        </w:rPr>
        <w:t>л</w:t>
      </w:r>
      <w:proofErr w:type="gramEnd"/>
      <w:r w:rsidRPr="00F474F7">
        <w:rPr>
          <w:i/>
        </w:rPr>
        <w:t>. Тогда концентрации ионов равны:</w:t>
      </w:r>
    </w:p>
    <w:p w:rsidR="00891914" w:rsidRPr="00F474F7" w:rsidRDefault="00891914" w:rsidP="000D07DB">
      <w:pPr>
        <w:autoSpaceDE w:val="0"/>
        <w:autoSpaceDN w:val="0"/>
        <w:adjustRightInd w:val="0"/>
        <w:ind w:firstLine="709"/>
        <w:jc w:val="both"/>
        <w:rPr>
          <w:i/>
        </w:rPr>
      </w:pPr>
    </w:p>
    <w:p w:rsidR="00891914" w:rsidRPr="00F474F7" w:rsidRDefault="00891914" w:rsidP="000D07DB">
      <w:pPr>
        <w:autoSpaceDE w:val="0"/>
        <w:autoSpaceDN w:val="0"/>
        <w:adjustRightInd w:val="0"/>
        <w:ind w:firstLine="709"/>
        <w:jc w:val="both"/>
        <w:rPr>
          <w:i/>
        </w:rPr>
      </w:pPr>
      <w:r w:rsidRPr="00F474F7">
        <w:rPr>
          <w:i/>
        </w:rPr>
        <w:t>[Pb</w:t>
      </w:r>
      <w:r w:rsidRPr="00F474F7">
        <w:rPr>
          <w:i/>
          <w:vertAlign w:val="superscript"/>
        </w:rPr>
        <w:t>2+</w:t>
      </w:r>
      <w:r w:rsidRPr="00F474F7">
        <w:rPr>
          <w:i/>
        </w:rPr>
        <w:t>] = S</w:t>
      </w:r>
      <w:r w:rsidR="00F474F7">
        <w:rPr>
          <w:i/>
        </w:rPr>
        <w:t>;</w:t>
      </w:r>
      <w:r w:rsidRPr="00F474F7">
        <w:rPr>
          <w:i/>
        </w:rPr>
        <w:t xml:space="preserve">     [J</w:t>
      </w:r>
      <w:r w:rsidRPr="00F474F7">
        <w:rPr>
          <w:i/>
          <w:vertAlign w:val="superscript"/>
        </w:rPr>
        <w:t>–</w:t>
      </w:r>
      <w:r w:rsidRPr="00F474F7">
        <w:rPr>
          <w:i/>
        </w:rPr>
        <w:t>] = 2S</w:t>
      </w:r>
      <w:r w:rsidR="00F474F7">
        <w:rPr>
          <w:i/>
        </w:rPr>
        <w:t>.</w:t>
      </w:r>
    </w:p>
    <w:p w:rsidR="00891914" w:rsidRPr="00F474F7" w:rsidRDefault="00891914" w:rsidP="000D07DB">
      <w:pPr>
        <w:autoSpaceDE w:val="0"/>
        <w:autoSpaceDN w:val="0"/>
        <w:adjustRightInd w:val="0"/>
        <w:ind w:firstLine="709"/>
        <w:jc w:val="both"/>
        <w:rPr>
          <w:i/>
        </w:rPr>
      </w:pPr>
    </w:p>
    <w:p w:rsidR="00891914" w:rsidRPr="00F474F7" w:rsidRDefault="00891914" w:rsidP="000D07DB">
      <w:pPr>
        <w:autoSpaceDE w:val="0"/>
        <w:autoSpaceDN w:val="0"/>
        <w:adjustRightInd w:val="0"/>
        <w:ind w:firstLine="709"/>
        <w:jc w:val="both"/>
        <w:rPr>
          <w:i/>
        </w:rPr>
      </w:pPr>
      <w:r w:rsidRPr="00F474F7">
        <w:rPr>
          <w:i/>
        </w:rPr>
        <w:t>Следовательно</w:t>
      </w:r>
    </w:p>
    <w:p w:rsidR="00891914" w:rsidRPr="00F474F7" w:rsidRDefault="00891914" w:rsidP="000D07DB">
      <w:pPr>
        <w:autoSpaceDE w:val="0"/>
        <w:autoSpaceDN w:val="0"/>
        <w:adjustRightInd w:val="0"/>
        <w:ind w:firstLine="709"/>
        <w:jc w:val="both"/>
        <w:rPr>
          <w:i/>
        </w:rPr>
      </w:pPr>
    </w:p>
    <w:p w:rsidR="00891914" w:rsidRPr="00F474F7" w:rsidRDefault="00891914" w:rsidP="000D07DB">
      <w:pPr>
        <w:autoSpaceDE w:val="0"/>
        <w:autoSpaceDN w:val="0"/>
        <w:adjustRightInd w:val="0"/>
        <w:ind w:firstLine="709"/>
        <w:jc w:val="both"/>
        <w:rPr>
          <w:i/>
        </w:rPr>
      </w:pPr>
      <w:proofErr w:type="gramStart"/>
      <w:r w:rsidRPr="00F474F7">
        <w:rPr>
          <w:i/>
        </w:rPr>
        <w:t>ПР</w:t>
      </w:r>
      <w:proofErr w:type="gramEnd"/>
      <w:r w:rsidRPr="00F474F7">
        <w:rPr>
          <w:i/>
        </w:rPr>
        <w:t>(PbJ</w:t>
      </w:r>
      <w:r w:rsidRPr="00F474F7">
        <w:rPr>
          <w:i/>
          <w:vertAlign w:val="subscript"/>
        </w:rPr>
        <w:t>2</w:t>
      </w:r>
      <w:r w:rsidRPr="00F474F7">
        <w:rPr>
          <w:i/>
        </w:rPr>
        <w:t>) = [Pb</w:t>
      </w:r>
      <w:r w:rsidRPr="00F474F7">
        <w:rPr>
          <w:i/>
          <w:vertAlign w:val="superscript"/>
        </w:rPr>
        <w:t>2+</w:t>
      </w:r>
      <w:r w:rsidRPr="00F474F7">
        <w:rPr>
          <w:i/>
        </w:rPr>
        <w:t>][J</w:t>
      </w:r>
      <w:r w:rsidRPr="00F474F7">
        <w:rPr>
          <w:i/>
          <w:vertAlign w:val="superscript"/>
        </w:rPr>
        <w:t>–</w:t>
      </w:r>
      <w:r w:rsidRPr="00F474F7">
        <w:rPr>
          <w:i/>
        </w:rPr>
        <w:t>]</w:t>
      </w:r>
      <w:r w:rsidRPr="00F474F7">
        <w:rPr>
          <w:i/>
          <w:vertAlign w:val="superscript"/>
        </w:rPr>
        <w:t>2</w:t>
      </w:r>
    </w:p>
    <w:p w:rsidR="00891914" w:rsidRPr="00F474F7" w:rsidRDefault="00891914" w:rsidP="000D07DB">
      <w:pPr>
        <w:autoSpaceDE w:val="0"/>
        <w:autoSpaceDN w:val="0"/>
        <w:adjustRightInd w:val="0"/>
        <w:ind w:firstLine="709"/>
        <w:jc w:val="both"/>
        <w:rPr>
          <w:i/>
        </w:rPr>
      </w:pPr>
    </w:p>
    <w:p w:rsidR="00891914" w:rsidRPr="00F474F7" w:rsidRDefault="00891914" w:rsidP="000D07DB">
      <w:pPr>
        <w:autoSpaceDE w:val="0"/>
        <w:autoSpaceDN w:val="0"/>
        <w:adjustRightInd w:val="0"/>
        <w:ind w:firstLine="709"/>
        <w:jc w:val="both"/>
        <w:rPr>
          <w:i/>
        </w:rPr>
      </w:pPr>
      <w:proofErr w:type="gramStart"/>
      <w:r w:rsidRPr="00F474F7">
        <w:rPr>
          <w:i/>
        </w:rPr>
        <w:t>ПР</w:t>
      </w:r>
      <w:proofErr w:type="gramEnd"/>
      <w:r w:rsidRPr="00F474F7">
        <w:rPr>
          <w:i/>
        </w:rPr>
        <w:t>(PbJ</w:t>
      </w:r>
      <w:r w:rsidRPr="00F474F7">
        <w:rPr>
          <w:i/>
          <w:vertAlign w:val="subscript"/>
        </w:rPr>
        <w:t>2</w:t>
      </w:r>
      <w:r w:rsidRPr="00F474F7">
        <w:rPr>
          <w:i/>
        </w:rPr>
        <w:t>) = S(2S)</w:t>
      </w:r>
      <w:r w:rsidRPr="00F474F7">
        <w:rPr>
          <w:i/>
          <w:vertAlign w:val="superscript"/>
        </w:rPr>
        <w:t>2</w:t>
      </w:r>
      <w:r w:rsidRPr="00F474F7">
        <w:rPr>
          <w:i/>
        </w:rPr>
        <w:t xml:space="preserve"> = 4S</w:t>
      </w:r>
      <w:r w:rsidRPr="00F474F7">
        <w:rPr>
          <w:i/>
          <w:vertAlign w:val="superscript"/>
        </w:rPr>
        <w:t>3</w:t>
      </w:r>
      <w:r w:rsidR="00F474F7">
        <w:rPr>
          <w:i/>
        </w:rPr>
        <w:t xml:space="preserve">, т.е. </w:t>
      </w:r>
      <w:r w:rsidRPr="00F474F7">
        <w:rPr>
          <w:i/>
        </w:rPr>
        <w:t>1,4•10</w:t>
      </w:r>
      <w:r w:rsidRPr="00F474F7">
        <w:rPr>
          <w:i/>
          <w:vertAlign w:val="superscript"/>
        </w:rPr>
        <w:t>–8</w:t>
      </w:r>
      <w:r w:rsidRPr="00F474F7">
        <w:rPr>
          <w:i/>
        </w:rPr>
        <w:t xml:space="preserve"> = 4S</w:t>
      </w:r>
      <w:r w:rsidRPr="00F474F7">
        <w:rPr>
          <w:i/>
          <w:vertAlign w:val="superscript"/>
        </w:rPr>
        <w:t>3</w:t>
      </w:r>
      <w:r w:rsidR="00F474F7">
        <w:rPr>
          <w:i/>
        </w:rPr>
        <w:t xml:space="preserve">, следовательно </w:t>
      </w:r>
      <w:r w:rsidRPr="00F474F7">
        <w:rPr>
          <w:i/>
        </w:rPr>
        <w:t xml:space="preserve"> S = 1,5•10–3 моль/л</w:t>
      </w:r>
    </w:p>
    <w:p w:rsidR="00891914" w:rsidRPr="00F474F7" w:rsidRDefault="00891914" w:rsidP="000D07DB">
      <w:pPr>
        <w:autoSpaceDE w:val="0"/>
        <w:autoSpaceDN w:val="0"/>
        <w:adjustRightInd w:val="0"/>
        <w:ind w:firstLine="709"/>
        <w:jc w:val="both"/>
        <w:rPr>
          <w:i/>
        </w:rPr>
      </w:pPr>
    </w:p>
    <w:p w:rsidR="00891914" w:rsidRPr="00F474F7" w:rsidRDefault="00891914" w:rsidP="000D07DB">
      <w:pPr>
        <w:autoSpaceDE w:val="0"/>
        <w:autoSpaceDN w:val="0"/>
        <w:adjustRightInd w:val="0"/>
        <w:ind w:firstLine="709"/>
        <w:jc w:val="both"/>
        <w:rPr>
          <w:i/>
        </w:rPr>
      </w:pPr>
      <w:r w:rsidRPr="00F474F7">
        <w:rPr>
          <w:i/>
        </w:rPr>
        <w:t>Молярная растворимость соли равна 1,5•10–3 моль/</w:t>
      </w:r>
      <w:proofErr w:type="gramStart"/>
      <w:r w:rsidRPr="00F474F7">
        <w:rPr>
          <w:i/>
        </w:rPr>
        <w:t>л</w:t>
      </w:r>
      <w:proofErr w:type="gramEnd"/>
      <w:r w:rsidRPr="00F474F7">
        <w:rPr>
          <w:i/>
        </w:rPr>
        <w:t>.</w:t>
      </w:r>
    </w:p>
    <w:p w:rsidR="00891914" w:rsidRPr="00F474F7" w:rsidRDefault="00891914" w:rsidP="000D07DB">
      <w:pPr>
        <w:autoSpaceDE w:val="0"/>
        <w:autoSpaceDN w:val="0"/>
        <w:adjustRightInd w:val="0"/>
        <w:ind w:firstLine="709"/>
        <w:jc w:val="both"/>
        <w:rPr>
          <w:i/>
        </w:rPr>
      </w:pPr>
    </w:p>
    <w:p w:rsidR="00891914" w:rsidRPr="00F474F7" w:rsidRDefault="00891914" w:rsidP="000D07DB">
      <w:pPr>
        <w:autoSpaceDE w:val="0"/>
        <w:autoSpaceDN w:val="0"/>
        <w:adjustRightInd w:val="0"/>
        <w:ind w:firstLine="709"/>
        <w:jc w:val="both"/>
        <w:rPr>
          <w:i/>
        </w:rPr>
      </w:pPr>
      <w:r w:rsidRPr="00F474F7">
        <w:rPr>
          <w:i/>
        </w:rPr>
        <w:t>Концентрац</w:t>
      </w:r>
      <w:proofErr w:type="gramStart"/>
      <w:r w:rsidRPr="00F474F7">
        <w:rPr>
          <w:i/>
        </w:rPr>
        <w:t>ии ио</w:t>
      </w:r>
      <w:proofErr w:type="gramEnd"/>
      <w:r w:rsidRPr="00F474F7">
        <w:rPr>
          <w:i/>
        </w:rPr>
        <w:t>нов равны:</w:t>
      </w:r>
    </w:p>
    <w:p w:rsidR="00891914" w:rsidRPr="00F474F7" w:rsidRDefault="00891914" w:rsidP="000D07DB">
      <w:pPr>
        <w:autoSpaceDE w:val="0"/>
        <w:autoSpaceDN w:val="0"/>
        <w:adjustRightInd w:val="0"/>
        <w:ind w:firstLine="709"/>
        <w:jc w:val="both"/>
        <w:rPr>
          <w:i/>
        </w:rPr>
      </w:pPr>
    </w:p>
    <w:p w:rsidR="00891914" w:rsidRPr="00F474F7" w:rsidRDefault="00891914" w:rsidP="000D07DB">
      <w:pPr>
        <w:autoSpaceDE w:val="0"/>
        <w:autoSpaceDN w:val="0"/>
        <w:adjustRightInd w:val="0"/>
        <w:ind w:firstLine="709"/>
        <w:jc w:val="both"/>
        <w:rPr>
          <w:i/>
        </w:rPr>
      </w:pPr>
      <w:r w:rsidRPr="00F474F7">
        <w:rPr>
          <w:i/>
        </w:rPr>
        <w:t>[Pb</w:t>
      </w:r>
      <w:r w:rsidRPr="00F474F7">
        <w:rPr>
          <w:i/>
          <w:vertAlign w:val="superscript"/>
        </w:rPr>
        <w:t>2+</w:t>
      </w:r>
      <w:r w:rsidRPr="00F474F7">
        <w:rPr>
          <w:i/>
        </w:rPr>
        <w:t>] = 1,5•10</w:t>
      </w:r>
      <w:r w:rsidRPr="00F474F7">
        <w:rPr>
          <w:i/>
          <w:vertAlign w:val="superscript"/>
        </w:rPr>
        <w:t>–3</w:t>
      </w:r>
      <w:r w:rsidRPr="00F474F7">
        <w:rPr>
          <w:i/>
        </w:rPr>
        <w:t xml:space="preserve"> моль/</w:t>
      </w:r>
      <w:proofErr w:type="gramStart"/>
      <w:r w:rsidRPr="00F474F7">
        <w:rPr>
          <w:i/>
        </w:rPr>
        <w:t>л</w:t>
      </w:r>
      <w:proofErr w:type="gramEnd"/>
      <w:r w:rsidR="00F474F7">
        <w:rPr>
          <w:i/>
        </w:rPr>
        <w:t xml:space="preserve">; </w:t>
      </w:r>
      <w:r w:rsidRPr="00F474F7">
        <w:rPr>
          <w:i/>
        </w:rPr>
        <w:t>[J</w:t>
      </w:r>
      <w:r w:rsidRPr="00F474F7">
        <w:rPr>
          <w:i/>
          <w:vertAlign w:val="superscript"/>
        </w:rPr>
        <w:t>–</w:t>
      </w:r>
      <w:r w:rsidRPr="00F474F7">
        <w:rPr>
          <w:i/>
        </w:rPr>
        <w:t>] = 2•1,5•10</w:t>
      </w:r>
      <w:r w:rsidRPr="00F474F7">
        <w:rPr>
          <w:i/>
          <w:vertAlign w:val="superscript"/>
        </w:rPr>
        <w:t>–3</w:t>
      </w:r>
      <w:r w:rsidRPr="00F474F7">
        <w:rPr>
          <w:i/>
        </w:rPr>
        <w:t xml:space="preserve"> = 3,0•10</w:t>
      </w:r>
      <w:r w:rsidRPr="00F474F7">
        <w:rPr>
          <w:i/>
          <w:vertAlign w:val="superscript"/>
        </w:rPr>
        <w:t>–3</w:t>
      </w:r>
      <w:r w:rsidRPr="00F474F7">
        <w:rPr>
          <w:i/>
        </w:rPr>
        <w:t xml:space="preserve"> моль/л.</w:t>
      </w:r>
    </w:p>
    <w:p w:rsidR="00891914" w:rsidRPr="00F474F7" w:rsidRDefault="00891914" w:rsidP="000D07DB">
      <w:pPr>
        <w:autoSpaceDE w:val="0"/>
        <w:autoSpaceDN w:val="0"/>
        <w:adjustRightInd w:val="0"/>
        <w:ind w:firstLine="709"/>
        <w:jc w:val="both"/>
        <w:rPr>
          <w:i/>
        </w:rPr>
      </w:pPr>
    </w:p>
    <w:p w:rsidR="00891914" w:rsidRPr="00F474F7" w:rsidRDefault="00891914" w:rsidP="000D07DB">
      <w:pPr>
        <w:autoSpaceDE w:val="0"/>
        <w:autoSpaceDN w:val="0"/>
        <w:adjustRightInd w:val="0"/>
        <w:ind w:firstLine="709"/>
        <w:jc w:val="both"/>
        <w:rPr>
          <w:i/>
        </w:rPr>
      </w:pPr>
      <w:r w:rsidRPr="00F474F7">
        <w:rPr>
          <w:i/>
        </w:rPr>
        <w:t xml:space="preserve">Чтобы от молярной растворимости </w:t>
      </w:r>
      <w:r w:rsidR="00F474F7">
        <w:rPr>
          <w:i/>
          <w:lang w:val="en-US"/>
        </w:rPr>
        <w:t>S</w:t>
      </w:r>
      <w:r w:rsidR="00F474F7" w:rsidRPr="00F474F7">
        <w:rPr>
          <w:i/>
        </w:rPr>
        <w:t xml:space="preserve"> </w:t>
      </w:r>
      <w:r w:rsidRPr="00F474F7">
        <w:rPr>
          <w:i/>
        </w:rPr>
        <w:t xml:space="preserve">перейти к растворимости в </w:t>
      </w:r>
      <w:proofErr w:type="gramStart"/>
      <w:r w:rsidRPr="00F474F7">
        <w:rPr>
          <w:i/>
        </w:rPr>
        <w:t>г</w:t>
      </w:r>
      <w:proofErr w:type="gramEnd"/>
      <w:r w:rsidRPr="00F474F7">
        <w:rPr>
          <w:i/>
        </w:rPr>
        <w:t>/л</w:t>
      </w:r>
      <w:r w:rsidR="00F474F7" w:rsidRPr="00F474F7">
        <w:rPr>
          <w:i/>
        </w:rPr>
        <w:t xml:space="preserve"> </w:t>
      </w:r>
      <w:proofErr w:type="spellStart"/>
      <w:r w:rsidR="00F474F7">
        <w:rPr>
          <w:i/>
          <w:lang w:val="en-US"/>
        </w:rPr>
        <w:t>S</w:t>
      </w:r>
      <w:r w:rsidR="00F474F7" w:rsidRPr="00F474F7">
        <w:rPr>
          <w:i/>
          <w:vertAlign w:val="subscript"/>
          <w:lang w:val="en-US"/>
        </w:rPr>
        <w:t>m</w:t>
      </w:r>
      <w:proofErr w:type="spellEnd"/>
      <w:r w:rsidRPr="00F474F7">
        <w:rPr>
          <w:i/>
        </w:rPr>
        <w:t>, необходимо молярную растворимость умножить на молярную массу вещества.</w:t>
      </w:r>
    </w:p>
    <w:p w:rsidR="00891914" w:rsidRPr="00F474F7" w:rsidRDefault="00891914" w:rsidP="000D07DB">
      <w:pPr>
        <w:autoSpaceDE w:val="0"/>
        <w:autoSpaceDN w:val="0"/>
        <w:adjustRightInd w:val="0"/>
        <w:ind w:firstLine="709"/>
        <w:jc w:val="both"/>
        <w:rPr>
          <w:i/>
        </w:rPr>
      </w:pPr>
    </w:p>
    <w:p w:rsidR="002C36B6" w:rsidRDefault="00F474F7" w:rsidP="000D07DB">
      <w:pPr>
        <w:autoSpaceDE w:val="0"/>
        <w:autoSpaceDN w:val="0"/>
        <w:adjustRightInd w:val="0"/>
        <w:ind w:firstLine="709"/>
        <w:jc w:val="both"/>
        <w:rPr>
          <w:i/>
        </w:rPr>
      </w:pPr>
      <w:proofErr w:type="spellStart"/>
      <w:r>
        <w:rPr>
          <w:i/>
          <w:lang w:val="en-US"/>
        </w:rPr>
        <w:t>S</w:t>
      </w:r>
      <w:r w:rsidRPr="00F474F7">
        <w:rPr>
          <w:i/>
          <w:vertAlign w:val="subscript"/>
          <w:lang w:val="en-US"/>
        </w:rPr>
        <w:t>m</w:t>
      </w:r>
      <w:proofErr w:type="spellEnd"/>
      <w:r w:rsidR="00891914" w:rsidRPr="00F474F7">
        <w:rPr>
          <w:i/>
        </w:rPr>
        <w:t xml:space="preserve"> = S•</w:t>
      </w:r>
      <w:proofErr w:type="gramStart"/>
      <w:r w:rsidR="00891914" w:rsidRPr="00F474F7">
        <w:rPr>
          <w:i/>
        </w:rPr>
        <w:t>M(</w:t>
      </w:r>
      <w:proofErr w:type="gramEnd"/>
      <w:r w:rsidR="00891914" w:rsidRPr="00F474F7">
        <w:rPr>
          <w:i/>
        </w:rPr>
        <w:t>PbJ</w:t>
      </w:r>
      <w:r w:rsidR="00891914" w:rsidRPr="00F474F7">
        <w:rPr>
          <w:i/>
          <w:vertAlign w:val="subscript"/>
        </w:rPr>
        <w:t>2</w:t>
      </w:r>
      <w:r w:rsidR="00891914" w:rsidRPr="00F474F7">
        <w:rPr>
          <w:i/>
        </w:rPr>
        <w:t>) = 1,5•10</w:t>
      </w:r>
      <w:r w:rsidR="00891914" w:rsidRPr="00F474F7">
        <w:rPr>
          <w:i/>
          <w:vertAlign w:val="superscript"/>
        </w:rPr>
        <w:t>–3</w:t>
      </w:r>
      <w:r w:rsidR="00891914" w:rsidRPr="00F474F7">
        <w:rPr>
          <w:i/>
        </w:rPr>
        <w:t>•461 = 0,692 г/л.</w:t>
      </w:r>
    </w:p>
    <w:p w:rsidR="00F474F7" w:rsidRDefault="00F474F7" w:rsidP="000D07DB">
      <w:pPr>
        <w:autoSpaceDE w:val="0"/>
        <w:autoSpaceDN w:val="0"/>
        <w:adjustRightInd w:val="0"/>
        <w:ind w:firstLine="709"/>
        <w:jc w:val="both"/>
        <w:rPr>
          <w:i/>
        </w:rPr>
      </w:pPr>
    </w:p>
    <w:p w:rsidR="005468C6" w:rsidRPr="005468C6" w:rsidRDefault="005468C6" w:rsidP="000D07DB">
      <w:pPr>
        <w:autoSpaceDE w:val="0"/>
        <w:autoSpaceDN w:val="0"/>
        <w:adjustRightInd w:val="0"/>
        <w:ind w:firstLine="709"/>
        <w:jc w:val="center"/>
        <w:rPr>
          <w:b/>
          <w:i/>
        </w:rPr>
      </w:pPr>
      <w:r w:rsidRPr="005468C6">
        <w:rPr>
          <w:b/>
          <w:i/>
        </w:rPr>
        <w:t>Условие выпадения осадка</w:t>
      </w:r>
    </w:p>
    <w:p w:rsidR="005468C6" w:rsidRPr="005468C6" w:rsidRDefault="005468C6" w:rsidP="000D07DB">
      <w:pPr>
        <w:autoSpaceDE w:val="0"/>
        <w:autoSpaceDN w:val="0"/>
        <w:adjustRightInd w:val="0"/>
        <w:ind w:firstLine="709"/>
        <w:jc w:val="both"/>
        <w:rPr>
          <w:i/>
        </w:rPr>
      </w:pPr>
      <w:r w:rsidRPr="005468C6">
        <w:rPr>
          <w:i/>
          <w:u w:val="single"/>
        </w:rPr>
        <w:t>Пример.</w:t>
      </w:r>
      <w:r w:rsidRPr="005468C6">
        <w:rPr>
          <w:i/>
        </w:rPr>
        <w:t xml:space="preserve"> Произведение растворимости </w:t>
      </w:r>
      <w:r w:rsidRPr="005468C6">
        <w:rPr>
          <w:i/>
          <w:lang w:val="en-US"/>
        </w:rPr>
        <w:t>Fe</w:t>
      </w:r>
      <w:r w:rsidRPr="005468C6">
        <w:rPr>
          <w:i/>
        </w:rPr>
        <w:t>(</w:t>
      </w:r>
      <w:r w:rsidRPr="005468C6">
        <w:rPr>
          <w:i/>
          <w:lang w:val="en-US"/>
        </w:rPr>
        <w:t>OH</w:t>
      </w:r>
      <w:r w:rsidRPr="005468C6">
        <w:rPr>
          <w:i/>
        </w:rPr>
        <w:t>)</w:t>
      </w:r>
      <w:r w:rsidRPr="005468C6">
        <w:rPr>
          <w:i/>
          <w:vertAlign w:val="subscript"/>
        </w:rPr>
        <w:t>2</w:t>
      </w:r>
      <w:r w:rsidRPr="005468C6">
        <w:rPr>
          <w:i/>
        </w:rPr>
        <w:t xml:space="preserve"> при 25</w:t>
      </w:r>
      <w:proofErr w:type="gramStart"/>
      <w:r w:rsidRPr="005468C6">
        <w:rPr>
          <w:i/>
        </w:rPr>
        <w:t>°С</w:t>
      </w:r>
      <w:proofErr w:type="gramEnd"/>
      <w:r w:rsidRPr="005468C6">
        <w:rPr>
          <w:i/>
        </w:rPr>
        <w:t xml:space="preserve"> равно 1,65•10</w:t>
      </w:r>
      <w:r w:rsidRPr="005468C6">
        <w:rPr>
          <w:i/>
          <w:vertAlign w:val="superscript"/>
        </w:rPr>
        <w:t>–15</w:t>
      </w:r>
      <w:r w:rsidRPr="005468C6">
        <w:rPr>
          <w:i/>
        </w:rPr>
        <w:t xml:space="preserve">. Выпадет ли осадок при смешивании 4 мл 0,04н </w:t>
      </w:r>
      <w:proofErr w:type="spellStart"/>
      <w:r w:rsidRPr="005468C6">
        <w:rPr>
          <w:i/>
          <w:lang w:val="en-US"/>
        </w:rPr>
        <w:t>FeSO</w:t>
      </w:r>
      <w:proofErr w:type="spellEnd"/>
      <w:r w:rsidRPr="005468C6">
        <w:rPr>
          <w:i/>
          <w:vertAlign w:val="subscript"/>
        </w:rPr>
        <w:t>4</w:t>
      </w:r>
      <w:r w:rsidRPr="005468C6">
        <w:rPr>
          <w:i/>
        </w:rPr>
        <w:t xml:space="preserve"> и 6 мл 0,01М </w:t>
      </w:r>
      <w:proofErr w:type="spellStart"/>
      <w:r w:rsidRPr="005468C6">
        <w:rPr>
          <w:i/>
          <w:lang w:val="en-US"/>
        </w:rPr>
        <w:t>NaOH</w:t>
      </w:r>
      <w:proofErr w:type="spellEnd"/>
      <w:r w:rsidRPr="005468C6">
        <w:rPr>
          <w:i/>
        </w:rPr>
        <w:t>?</w:t>
      </w:r>
    </w:p>
    <w:p w:rsidR="005468C6" w:rsidRPr="005468C6" w:rsidRDefault="005468C6" w:rsidP="000D07DB">
      <w:pPr>
        <w:autoSpaceDE w:val="0"/>
        <w:autoSpaceDN w:val="0"/>
        <w:adjustRightInd w:val="0"/>
        <w:ind w:firstLine="709"/>
        <w:jc w:val="both"/>
        <w:rPr>
          <w:i/>
        </w:rPr>
      </w:pPr>
    </w:p>
    <w:p w:rsidR="005468C6" w:rsidRPr="005468C6" w:rsidRDefault="005468C6" w:rsidP="000D07DB">
      <w:pPr>
        <w:autoSpaceDE w:val="0"/>
        <w:autoSpaceDN w:val="0"/>
        <w:adjustRightInd w:val="0"/>
        <w:ind w:firstLine="709"/>
        <w:jc w:val="both"/>
        <w:rPr>
          <w:i/>
        </w:rPr>
      </w:pPr>
      <w:r w:rsidRPr="005468C6">
        <w:rPr>
          <w:i/>
        </w:rPr>
        <w:t>Решение. Молекулярное уравнение реакции</w:t>
      </w:r>
    </w:p>
    <w:p w:rsidR="005468C6" w:rsidRPr="005468C6" w:rsidRDefault="005468C6" w:rsidP="000D07DB">
      <w:pPr>
        <w:autoSpaceDE w:val="0"/>
        <w:autoSpaceDN w:val="0"/>
        <w:adjustRightInd w:val="0"/>
        <w:ind w:firstLine="709"/>
        <w:jc w:val="both"/>
        <w:rPr>
          <w:i/>
        </w:rPr>
      </w:pPr>
    </w:p>
    <w:p w:rsidR="005468C6" w:rsidRPr="005468C6" w:rsidRDefault="005468C6" w:rsidP="000D07DB">
      <w:pPr>
        <w:autoSpaceDE w:val="0"/>
        <w:autoSpaceDN w:val="0"/>
        <w:adjustRightInd w:val="0"/>
        <w:ind w:firstLine="709"/>
        <w:jc w:val="center"/>
        <w:rPr>
          <w:i/>
        </w:rPr>
      </w:pPr>
      <w:proofErr w:type="spellStart"/>
      <w:r w:rsidRPr="005468C6">
        <w:rPr>
          <w:i/>
          <w:lang w:val="en-US"/>
        </w:rPr>
        <w:t>FeSO</w:t>
      </w:r>
      <w:proofErr w:type="spellEnd"/>
      <w:r w:rsidRPr="005468C6">
        <w:rPr>
          <w:i/>
          <w:vertAlign w:val="subscript"/>
        </w:rPr>
        <w:t>4</w:t>
      </w:r>
      <w:r w:rsidRPr="005468C6">
        <w:rPr>
          <w:i/>
        </w:rPr>
        <w:t xml:space="preserve"> + 2</w:t>
      </w:r>
      <w:proofErr w:type="spellStart"/>
      <w:r w:rsidRPr="005468C6">
        <w:rPr>
          <w:i/>
          <w:lang w:val="en-US"/>
        </w:rPr>
        <w:t>NaOH</w:t>
      </w:r>
      <w:proofErr w:type="spellEnd"/>
      <w:r w:rsidRPr="005468C6">
        <w:rPr>
          <w:i/>
        </w:rPr>
        <w:t xml:space="preserve"> = </w:t>
      </w:r>
      <w:proofErr w:type="gramStart"/>
      <w:r w:rsidRPr="005468C6">
        <w:rPr>
          <w:i/>
          <w:lang w:val="en-US"/>
        </w:rPr>
        <w:t>Fe</w:t>
      </w:r>
      <w:r w:rsidRPr="005468C6">
        <w:rPr>
          <w:i/>
        </w:rPr>
        <w:t>(</w:t>
      </w:r>
      <w:proofErr w:type="gramEnd"/>
      <w:r w:rsidRPr="005468C6">
        <w:rPr>
          <w:i/>
          <w:lang w:val="en-US"/>
        </w:rPr>
        <w:t>OH</w:t>
      </w:r>
      <w:r w:rsidRPr="005468C6">
        <w:rPr>
          <w:i/>
        </w:rPr>
        <w:t>)</w:t>
      </w:r>
      <w:r w:rsidRPr="005468C6">
        <w:rPr>
          <w:i/>
          <w:vertAlign w:val="subscript"/>
        </w:rPr>
        <w:t>2</w:t>
      </w:r>
      <w:r>
        <w:rPr>
          <w:i/>
        </w:rPr>
        <w:t>↓</w:t>
      </w:r>
      <w:r w:rsidRPr="005468C6">
        <w:rPr>
          <w:i/>
        </w:rPr>
        <w:t xml:space="preserve"> + </w:t>
      </w:r>
      <w:r w:rsidRPr="005468C6">
        <w:rPr>
          <w:i/>
          <w:lang w:val="en-US"/>
        </w:rPr>
        <w:t>Na</w:t>
      </w:r>
      <w:r w:rsidRPr="005468C6">
        <w:rPr>
          <w:i/>
          <w:vertAlign w:val="subscript"/>
        </w:rPr>
        <w:t>2</w:t>
      </w:r>
      <w:r w:rsidRPr="005468C6">
        <w:rPr>
          <w:i/>
          <w:lang w:val="en-US"/>
        </w:rPr>
        <w:t>SO</w:t>
      </w:r>
      <w:r w:rsidRPr="005468C6">
        <w:rPr>
          <w:i/>
          <w:vertAlign w:val="subscript"/>
        </w:rPr>
        <w:t>4</w:t>
      </w:r>
    </w:p>
    <w:p w:rsidR="005468C6" w:rsidRPr="005468C6" w:rsidRDefault="005468C6" w:rsidP="000D07DB">
      <w:pPr>
        <w:autoSpaceDE w:val="0"/>
        <w:autoSpaceDN w:val="0"/>
        <w:adjustRightInd w:val="0"/>
        <w:ind w:firstLine="709"/>
        <w:jc w:val="both"/>
        <w:rPr>
          <w:i/>
        </w:rPr>
      </w:pPr>
    </w:p>
    <w:p w:rsidR="005468C6" w:rsidRPr="005468C6" w:rsidRDefault="005468C6" w:rsidP="000D07DB">
      <w:pPr>
        <w:autoSpaceDE w:val="0"/>
        <w:autoSpaceDN w:val="0"/>
        <w:adjustRightInd w:val="0"/>
        <w:ind w:firstLine="709"/>
        <w:jc w:val="both"/>
        <w:rPr>
          <w:i/>
        </w:rPr>
      </w:pPr>
      <w:r w:rsidRPr="005468C6">
        <w:rPr>
          <w:i/>
        </w:rPr>
        <w:t>Ионно-молекулярное уравнение реакции</w:t>
      </w:r>
    </w:p>
    <w:p w:rsidR="005468C6" w:rsidRPr="005468C6" w:rsidRDefault="005468C6" w:rsidP="000D07DB">
      <w:pPr>
        <w:autoSpaceDE w:val="0"/>
        <w:autoSpaceDN w:val="0"/>
        <w:adjustRightInd w:val="0"/>
        <w:ind w:firstLine="709"/>
        <w:jc w:val="both"/>
        <w:rPr>
          <w:i/>
        </w:rPr>
      </w:pPr>
    </w:p>
    <w:p w:rsidR="005468C6" w:rsidRPr="005468C6" w:rsidRDefault="005468C6" w:rsidP="000D07DB">
      <w:pPr>
        <w:autoSpaceDE w:val="0"/>
        <w:autoSpaceDN w:val="0"/>
        <w:adjustRightInd w:val="0"/>
        <w:ind w:firstLine="709"/>
        <w:jc w:val="center"/>
        <w:rPr>
          <w:i/>
        </w:rPr>
      </w:pPr>
      <w:r w:rsidRPr="005468C6">
        <w:rPr>
          <w:i/>
          <w:lang w:val="en-US"/>
        </w:rPr>
        <w:t>Fe</w:t>
      </w:r>
      <w:r w:rsidRPr="005468C6">
        <w:rPr>
          <w:i/>
          <w:vertAlign w:val="superscript"/>
        </w:rPr>
        <w:t>2+</w:t>
      </w:r>
      <w:r w:rsidRPr="005468C6">
        <w:rPr>
          <w:i/>
        </w:rPr>
        <w:t xml:space="preserve"> + 2</w:t>
      </w:r>
      <w:r w:rsidRPr="005468C6">
        <w:rPr>
          <w:i/>
          <w:lang w:val="en-US"/>
        </w:rPr>
        <w:t>OH</w:t>
      </w:r>
      <w:r w:rsidRPr="005468C6">
        <w:rPr>
          <w:i/>
          <w:vertAlign w:val="superscript"/>
        </w:rPr>
        <w:t>–</w:t>
      </w:r>
      <w:r w:rsidRPr="005468C6">
        <w:rPr>
          <w:i/>
        </w:rPr>
        <w:t xml:space="preserve"> = </w:t>
      </w:r>
      <w:proofErr w:type="gramStart"/>
      <w:r w:rsidRPr="005468C6">
        <w:rPr>
          <w:i/>
          <w:lang w:val="en-US"/>
        </w:rPr>
        <w:t>Fe</w:t>
      </w:r>
      <w:r w:rsidRPr="005468C6">
        <w:rPr>
          <w:i/>
        </w:rPr>
        <w:t>(</w:t>
      </w:r>
      <w:proofErr w:type="gramEnd"/>
      <w:r w:rsidRPr="005468C6">
        <w:rPr>
          <w:i/>
          <w:lang w:val="en-US"/>
        </w:rPr>
        <w:t>OH</w:t>
      </w:r>
      <w:r w:rsidRPr="005468C6">
        <w:rPr>
          <w:i/>
        </w:rPr>
        <w:t>)</w:t>
      </w:r>
      <w:r w:rsidRPr="005468C6">
        <w:rPr>
          <w:i/>
          <w:vertAlign w:val="subscript"/>
        </w:rPr>
        <w:t>2</w:t>
      </w:r>
      <w:r w:rsidRPr="005468C6">
        <w:rPr>
          <w:i/>
        </w:rPr>
        <w:t>↓</w:t>
      </w:r>
    </w:p>
    <w:p w:rsidR="005468C6" w:rsidRPr="005468C6" w:rsidRDefault="005468C6" w:rsidP="000D07DB">
      <w:pPr>
        <w:autoSpaceDE w:val="0"/>
        <w:autoSpaceDN w:val="0"/>
        <w:adjustRightInd w:val="0"/>
        <w:ind w:firstLine="709"/>
        <w:jc w:val="both"/>
        <w:rPr>
          <w:i/>
        </w:rPr>
      </w:pPr>
    </w:p>
    <w:p w:rsidR="005468C6" w:rsidRPr="005468C6" w:rsidRDefault="005468C6" w:rsidP="000D07DB">
      <w:pPr>
        <w:autoSpaceDE w:val="0"/>
        <w:autoSpaceDN w:val="0"/>
        <w:adjustRightInd w:val="0"/>
        <w:ind w:firstLine="709"/>
        <w:jc w:val="both"/>
        <w:rPr>
          <w:i/>
        </w:rPr>
      </w:pPr>
      <w:r w:rsidRPr="005468C6">
        <w:rPr>
          <w:i/>
        </w:rPr>
        <w:t>Для определения условия образования осадка необходимо рассчитать П</w:t>
      </w:r>
      <w:r>
        <w:rPr>
          <w:i/>
        </w:rPr>
        <w:t>С</w:t>
      </w:r>
    </w:p>
    <w:p w:rsidR="005468C6" w:rsidRPr="005468C6" w:rsidRDefault="005468C6" w:rsidP="000D07DB">
      <w:pPr>
        <w:autoSpaceDE w:val="0"/>
        <w:autoSpaceDN w:val="0"/>
        <w:adjustRightInd w:val="0"/>
        <w:ind w:firstLine="709"/>
        <w:jc w:val="both"/>
        <w:rPr>
          <w:i/>
        </w:rPr>
      </w:pPr>
    </w:p>
    <w:p w:rsidR="005468C6" w:rsidRPr="005468C6" w:rsidRDefault="005468C6" w:rsidP="000D07DB">
      <w:pPr>
        <w:autoSpaceDE w:val="0"/>
        <w:autoSpaceDN w:val="0"/>
        <w:adjustRightInd w:val="0"/>
        <w:ind w:firstLine="709"/>
        <w:jc w:val="both"/>
        <w:rPr>
          <w:i/>
          <w:lang w:val="en-US"/>
        </w:rPr>
      </w:pPr>
      <w:proofErr w:type="gramStart"/>
      <w:r w:rsidRPr="005468C6">
        <w:rPr>
          <w:i/>
          <w:lang w:val="en-US"/>
        </w:rPr>
        <w:t>П</w:t>
      </w:r>
      <w:r>
        <w:rPr>
          <w:i/>
        </w:rPr>
        <w:t>С</w:t>
      </w:r>
      <w:r w:rsidRPr="005468C6">
        <w:rPr>
          <w:i/>
          <w:lang w:val="en-US"/>
        </w:rPr>
        <w:t>(</w:t>
      </w:r>
      <w:proofErr w:type="gramEnd"/>
      <w:r w:rsidRPr="005468C6">
        <w:rPr>
          <w:i/>
          <w:lang w:val="en-US"/>
        </w:rPr>
        <w:t>Fe(OH)</w:t>
      </w:r>
      <w:r w:rsidRPr="005468C6">
        <w:rPr>
          <w:i/>
          <w:vertAlign w:val="subscript"/>
          <w:lang w:val="en-US"/>
        </w:rPr>
        <w:t>2</w:t>
      </w:r>
      <w:r w:rsidRPr="005468C6">
        <w:rPr>
          <w:i/>
          <w:lang w:val="en-US"/>
        </w:rPr>
        <w:t>) = [Fe</w:t>
      </w:r>
      <w:r w:rsidRPr="005468C6">
        <w:rPr>
          <w:i/>
          <w:vertAlign w:val="superscript"/>
          <w:lang w:val="en-US"/>
        </w:rPr>
        <w:t>2+</w:t>
      </w:r>
      <w:r w:rsidRPr="005468C6">
        <w:rPr>
          <w:i/>
          <w:lang w:val="en-US"/>
        </w:rPr>
        <w:t>][</w:t>
      </w:r>
      <w:smartTag w:uri="urn:schemas-microsoft-com:office:smarttags" w:element="place">
        <w:smartTag w:uri="urn:schemas-microsoft-com:office:smarttags" w:element="State">
          <w:r w:rsidRPr="005468C6">
            <w:rPr>
              <w:i/>
              <w:lang w:val="en-US"/>
            </w:rPr>
            <w:t>OH</w:t>
          </w:r>
          <w:r w:rsidRPr="005468C6">
            <w:rPr>
              <w:i/>
              <w:vertAlign w:val="superscript"/>
              <w:lang w:val="en-US"/>
            </w:rPr>
            <w:t>–</w:t>
          </w:r>
        </w:smartTag>
      </w:smartTag>
      <w:r w:rsidRPr="005468C6">
        <w:rPr>
          <w:i/>
          <w:lang w:val="en-US"/>
        </w:rPr>
        <w:t>]</w:t>
      </w:r>
      <w:r w:rsidRPr="005468C6">
        <w:rPr>
          <w:i/>
          <w:vertAlign w:val="superscript"/>
          <w:lang w:val="en-US"/>
        </w:rPr>
        <w:t>2</w:t>
      </w:r>
    </w:p>
    <w:p w:rsidR="005468C6" w:rsidRPr="005468C6" w:rsidRDefault="005468C6" w:rsidP="000D07DB">
      <w:pPr>
        <w:autoSpaceDE w:val="0"/>
        <w:autoSpaceDN w:val="0"/>
        <w:adjustRightInd w:val="0"/>
        <w:ind w:firstLine="709"/>
        <w:jc w:val="both"/>
        <w:rPr>
          <w:i/>
          <w:lang w:val="en-US"/>
        </w:rPr>
      </w:pPr>
    </w:p>
    <w:p w:rsidR="005468C6" w:rsidRPr="005468C6" w:rsidRDefault="005468C6" w:rsidP="000D07DB">
      <w:pPr>
        <w:autoSpaceDE w:val="0"/>
        <w:autoSpaceDN w:val="0"/>
        <w:adjustRightInd w:val="0"/>
        <w:ind w:firstLine="709"/>
        <w:jc w:val="both"/>
        <w:rPr>
          <w:i/>
        </w:rPr>
      </w:pPr>
      <w:r w:rsidRPr="005468C6">
        <w:rPr>
          <w:i/>
        </w:rPr>
        <w:t>Для нахождения П</w:t>
      </w:r>
      <w:r>
        <w:rPr>
          <w:i/>
        </w:rPr>
        <w:t>С</w:t>
      </w:r>
      <w:r w:rsidRPr="005468C6">
        <w:rPr>
          <w:i/>
        </w:rPr>
        <w:t xml:space="preserve"> нужно найти концентрации </w:t>
      </w:r>
      <w:r w:rsidRPr="005468C6">
        <w:rPr>
          <w:i/>
          <w:lang w:val="en-US"/>
        </w:rPr>
        <w:t>Fe</w:t>
      </w:r>
      <w:r w:rsidRPr="005468C6">
        <w:rPr>
          <w:i/>
          <w:vertAlign w:val="superscript"/>
        </w:rPr>
        <w:t>2+</w:t>
      </w:r>
      <w:r w:rsidRPr="005468C6">
        <w:rPr>
          <w:i/>
        </w:rPr>
        <w:t xml:space="preserve"> и ОН</w:t>
      </w:r>
      <w:r w:rsidRPr="005468C6">
        <w:rPr>
          <w:i/>
          <w:vertAlign w:val="superscript"/>
        </w:rPr>
        <w:t>–</w:t>
      </w:r>
      <w:r w:rsidRPr="005468C6">
        <w:rPr>
          <w:i/>
        </w:rPr>
        <w:t xml:space="preserve">  </w:t>
      </w:r>
      <w:proofErr w:type="gramStart"/>
      <w:r w:rsidRPr="005468C6">
        <w:rPr>
          <w:i/>
        </w:rPr>
        <w:t>по</w:t>
      </w:r>
      <w:proofErr w:type="gramEnd"/>
      <w:r w:rsidRPr="005468C6">
        <w:rPr>
          <w:i/>
        </w:rPr>
        <w:t>сле смешивания растворов заданной концентрации. Определяем исходные концентрац</w:t>
      </w:r>
      <w:proofErr w:type="gramStart"/>
      <w:r w:rsidRPr="005468C6">
        <w:rPr>
          <w:i/>
        </w:rPr>
        <w:t>ии ио</w:t>
      </w:r>
      <w:proofErr w:type="gramEnd"/>
      <w:r w:rsidRPr="005468C6">
        <w:rPr>
          <w:i/>
        </w:rPr>
        <w:t>нов до сливания растворов:</w:t>
      </w:r>
    </w:p>
    <w:p w:rsidR="005468C6" w:rsidRPr="005468C6" w:rsidRDefault="005468C6" w:rsidP="000D07DB">
      <w:pPr>
        <w:autoSpaceDE w:val="0"/>
        <w:autoSpaceDN w:val="0"/>
        <w:adjustRightInd w:val="0"/>
        <w:ind w:firstLine="709"/>
        <w:jc w:val="both"/>
        <w:rPr>
          <w:i/>
        </w:rPr>
      </w:pPr>
    </w:p>
    <w:p w:rsidR="005468C6" w:rsidRPr="005468C6" w:rsidRDefault="005468C6" w:rsidP="000D07DB">
      <w:pPr>
        <w:autoSpaceDE w:val="0"/>
        <w:autoSpaceDN w:val="0"/>
        <w:adjustRightInd w:val="0"/>
        <w:ind w:firstLine="709"/>
        <w:jc w:val="both"/>
        <w:rPr>
          <w:i/>
        </w:rPr>
      </w:pPr>
      <w:proofErr w:type="spellStart"/>
      <w:r w:rsidRPr="005468C6">
        <w:rPr>
          <w:i/>
          <w:lang w:val="en-US"/>
        </w:rPr>
        <w:t>NaOH</w:t>
      </w:r>
      <w:proofErr w:type="spellEnd"/>
      <w:r w:rsidRPr="005468C6">
        <w:rPr>
          <w:i/>
        </w:rPr>
        <w:t xml:space="preserve"> </w:t>
      </w:r>
      <w:r>
        <w:object w:dxaOrig="1269" w:dyaOrig="259">
          <v:shape id="_x0000_i1031" type="#_x0000_t75" style="width:33.45pt;height:6.45pt" o:ole="">
            <v:imagedata r:id="rId9" o:title=""/>
          </v:shape>
          <o:OLEObject Type="Embed" ProgID="ChemDraw.Document.6.0" ShapeID="_x0000_i1031" DrawAspect="Content" ObjectID="_1528810725" r:id="rId16"/>
        </w:object>
      </w:r>
      <w:r w:rsidRPr="005468C6">
        <w:rPr>
          <w:i/>
        </w:rPr>
        <w:t xml:space="preserve"> </w:t>
      </w:r>
      <w:r w:rsidRPr="005468C6">
        <w:rPr>
          <w:i/>
          <w:lang w:val="en-US"/>
        </w:rPr>
        <w:t>Na</w:t>
      </w:r>
      <w:r w:rsidRPr="005468C6">
        <w:rPr>
          <w:i/>
          <w:vertAlign w:val="superscript"/>
        </w:rPr>
        <w:t>+</w:t>
      </w:r>
      <w:r w:rsidRPr="005468C6">
        <w:rPr>
          <w:i/>
        </w:rPr>
        <w:t xml:space="preserve"> + </w:t>
      </w:r>
      <w:r w:rsidRPr="005468C6">
        <w:rPr>
          <w:i/>
          <w:lang w:val="en-US"/>
        </w:rPr>
        <w:t>OH</w:t>
      </w:r>
      <w:r w:rsidRPr="005468C6">
        <w:rPr>
          <w:i/>
          <w:vertAlign w:val="superscript"/>
        </w:rPr>
        <w:t>–</w:t>
      </w:r>
      <w:r>
        <w:rPr>
          <w:i/>
        </w:rPr>
        <w:t>,</w:t>
      </w:r>
      <w:r w:rsidRPr="005468C6">
        <w:rPr>
          <w:i/>
        </w:rPr>
        <w:t xml:space="preserve">        [ОН</w:t>
      </w:r>
      <w:r w:rsidRPr="005468C6">
        <w:rPr>
          <w:i/>
          <w:vertAlign w:val="superscript"/>
        </w:rPr>
        <w:t>–</w:t>
      </w:r>
      <w:proofErr w:type="gramStart"/>
      <w:r w:rsidRPr="005468C6">
        <w:rPr>
          <w:i/>
        </w:rPr>
        <w:t>]=</w:t>
      </w:r>
      <w:proofErr w:type="gramEnd"/>
      <w:r w:rsidRPr="005468C6">
        <w:rPr>
          <w:i/>
        </w:rPr>
        <w:t>0,01 моль/л</w:t>
      </w:r>
      <w:r>
        <w:rPr>
          <w:i/>
        </w:rPr>
        <w:t>;</w:t>
      </w:r>
    </w:p>
    <w:p w:rsidR="005468C6" w:rsidRPr="005468C6" w:rsidRDefault="005468C6" w:rsidP="000D07DB">
      <w:pPr>
        <w:autoSpaceDE w:val="0"/>
        <w:autoSpaceDN w:val="0"/>
        <w:adjustRightInd w:val="0"/>
        <w:ind w:firstLine="709"/>
        <w:jc w:val="both"/>
        <w:rPr>
          <w:i/>
        </w:rPr>
      </w:pPr>
      <w:r w:rsidRPr="005468C6">
        <w:rPr>
          <w:i/>
        </w:rPr>
        <w:t xml:space="preserve">Для определения концентрации ионов </w:t>
      </w:r>
      <w:r w:rsidRPr="005468C6">
        <w:rPr>
          <w:i/>
          <w:lang w:val="en-US"/>
        </w:rPr>
        <w:t>Fe</w:t>
      </w:r>
      <w:r w:rsidRPr="005468C6">
        <w:rPr>
          <w:i/>
          <w:vertAlign w:val="superscript"/>
        </w:rPr>
        <w:t>2+</w:t>
      </w:r>
      <w:r w:rsidRPr="005468C6">
        <w:rPr>
          <w:i/>
        </w:rPr>
        <w:t xml:space="preserve"> нужно перевести нормальную концентрацию </w:t>
      </w:r>
      <w:proofErr w:type="spellStart"/>
      <w:r w:rsidRPr="005468C6">
        <w:rPr>
          <w:i/>
          <w:lang w:val="en-US"/>
        </w:rPr>
        <w:t>FeSO</w:t>
      </w:r>
      <w:proofErr w:type="spellEnd"/>
      <w:r w:rsidRPr="005468C6">
        <w:rPr>
          <w:i/>
          <w:vertAlign w:val="subscript"/>
        </w:rPr>
        <w:t>4</w:t>
      </w:r>
      <w:r w:rsidRPr="005468C6">
        <w:rPr>
          <w:i/>
        </w:rPr>
        <w:t xml:space="preserve"> </w:t>
      </w:r>
      <w:proofErr w:type="gramStart"/>
      <w:r w:rsidRPr="005468C6">
        <w:rPr>
          <w:i/>
        </w:rPr>
        <w:t>в</w:t>
      </w:r>
      <w:proofErr w:type="gramEnd"/>
      <w:r w:rsidRPr="005468C6">
        <w:rPr>
          <w:i/>
        </w:rPr>
        <w:t xml:space="preserve"> молярную.</w:t>
      </w:r>
    </w:p>
    <w:p w:rsidR="005468C6" w:rsidRPr="005468C6" w:rsidRDefault="005468C6" w:rsidP="000D07DB">
      <w:pPr>
        <w:autoSpaceDE w:val="0"/>
        <w:autoSpaceDN w:val="0"/>
        <w:adjustRightInd w:val="0"/>
        <w:ind w:firstLine="709"/>
        <w:jc w:val="both"/>
        <w:rPr>
          <w:i/>
        </w:rPr>
      </w:pPr>
    </w:p>
    <w:p w:rsidR="005468C6" w:rsidRPr="005468C6" w:rsidRDefault="005468C6" w:rsidP="000D07DB">
      <w:pPr>
        <w:autoSpaceDE w:val="0"/>
        <w:autoSpaceDN w:val="0"/>
        <w:adjustRightInd w:val="0"/>
        <w:ind w:firstLine="709"/>
        <w:jc w:val="both"/>
        <w:rPr>
          <w:i/>
        </w:rPr>
      </w:pPr>
      <w:r w:rsidRPr="005468C6">
        <w:rPr>
          <w:i/>
          <w:lang w:val="de-DE"/>
        </w:rPr>
        <w:t>C</w:t>
      </w:r>
      <w:r w:rsidRPr="005468C6">
        <w:rPr>
          <w:i/>
          <w:vertAlign w:val="subscript"/>
          <w:lang w:val="de-DE"/>
        </w:rPr>
        <w:t>H</w:t>
      </w:r>
      <w:r w:rsidRPr="005468C6">
        <w:rPr>
          <w:i/>
        </w:rPr>
        <w:t xml:space="preserve"> = </w:t>
      </w:r>
      <w:r w:rsidRPr="005468C6">
        <w:rPr>
          <w:i/>
          <w:lang w:val="de-DE"/>
        </w:rPr>
        <w:t>C</w:t>
      </w:r>
      <w:r w:rsidRPr="005468C6">
        <w:rPr>
          <w:i/>
          <w:vertAlign w:val="subscript"/>
          <w:lang w:val="de-DE"/>
        </w:rPr>
        <w:t>M</w:t>
      </w:r>
      <w:r w:rsidRPr="005468C6">
        <w:rPr>
          <w:i/>
        </w:rPr>
        <w:t>*</w:t>
      </w:r>
      <w:r w:rsidRPr="005468C6">
        <w:rPr>
          <w:i/>
          <w:lang w:val="de-DE"/>
        </w:rPr>
        <w:t>z</w:t>
      </w:r>
      <w:r w:rsidRPr="005468C6">
        <w:rPr>
          <w:i/>
        </w:rPr>
        <w:t xml:space="preserve">,  </w:t>
      </w:r>
      <w:r w:rsidRPr="005468C6">
        <w:rPr>
          <w:i/>
          <w:lang w:val="de-DE"/>
        </w:rPr>
        <w:t>z</w:t>
      </w:r>
      <w:r w:rsidRPr="005468C6">
        <w:rPr>
          <w:i/>
        </w:rPr>
        <w:t>(</w:t>
      </w:r>
      <w:proofErr w:type="spellStart"/>
      <w:r w:rsidRPr="005468C6">
        <w:rPr>
          <w:i/>
          <w:lang w:val="de-DE"/>
        </w:rPr>
        <w:t>FeSO</w:t>
      </w:r>
      <w:proofErr w:type="spellEnd"/>
      <w:r w:rsidRPr="005468C6">
        <w:rPr>
          <w:i/>
        </w:rPr>
        <w:t xml:space="preserve">4) = 2, </w:t>
      </w:r>
      <w:r>
        <w:rPr>
          <w:i/>
        </w:rPr>
        <w:t>следовательно</w:t>
      </w:r>
      <w:r w:rsidRPr="005468C6">
        <w:rPr>
          <w:i/>
        </w:rPr>
        <w:t xml:space="preserve">  </w:t>
      </w:r>
      <w:r>
        <w:rPr>
          <w:i/>
        </w:rPr>
        <w:t>С</w:t>
      </w:r>
      <w:r w:rsidRPr="005468C6">
        <w:rPr>
          <w:i/>
          <w:vertAlign w:val="subscript"/>
        </w:rPr>
        <w:t>М</w:t>
      </w:r>
      <w:r>
        <w:rPr>
          <w:i/>
        </w:rPr>
        <w:t>(</w:t>
      </w:r>
      <w:r w:rsidRPr="005468C6">
        <w:rPr>
          <w:i/>
          <w:lang w:val="pt-BR"/>
        </w:rPr>
        <w:t>FeSO</w:t>
      </w:r>
      <w:r w:rsidRPr="005468C6">
        <w:rPr>
          <w:i/>
          <w:vertAlign w:val="subscript"/>
        </w:rPr>
        <w:t>4</w:t>
      </w:r>
      <w:r>
        <w:rPr>
          <w:i/>
        </w:rPr>
        <w:t>)</w:t>
      </w:r>
      <w:r w:rsidRPr="005468C6">
        <w:rPr>
          <w:i/>
        </w:rPr>
        <w:t xml:space="preserve"> = 0,0</w:t>
      </w:r>
      <w:r>
        <w:rPr>
          <w:i/>
        </w:rPr>
        <w:t>4н/2 = 0,02М</w:t>
      </w:r>
    </w:p>
    <w:p w:rsidR="005468C6" w:rsidRPr="005468C6" w:rsidRDefault="005468C6" w:rsidP="000D07DB">
      <w:pPr>
        <w:autoSpaceDE w:val="0"/>
        <w:autoSpaceDN w:val="0"/>
        <w:adjustRightInd w:val="0"/>
        <w:ind w:firstLine="709"/>
        <w:jc w:val="both"/>
        <w:rPr>
          <w:i/>
        </w:rPr>
      </w:pPr>
    </w:p>
    <w:p w:rsidR="005468C6" w:rsidRPr="00860E46" w:rsidRDefault="005468C6" w:rsidP="000D07DB">
      <w:pPr>
        <w:autoSpaceDE w:val="0"/>
        <w:autoSpaceDN w:val="0"/>
        <w:adjustRightInd w:val="0"/>
        <w:ind w:firstLine="709"/>
        <w:jc w:val="both"/>
        <w:rPr>
          <w:i/>
          <w:lang w:val="en-US"/>
        </w:rPr>
      </w:pPr>
      <w:r w:rsidRPr="005468C6">
        <w:rPr>
          <w:i/>
          <w:lang w:val="en-US"/>
        </w:rPr>
        <w:t>FeSO</w:t>
      </w:r>
      <w:r w:rsidRPr="00860E46">
        <w:rPr>
          <w:i/>
          <w:vertAlign w:val="subscript"/>
          <w:lang w:val="en-US"/>
        </w:rPr>
        <w:t>4</w:t>
      </w:r>
      <w:r w:rsidRPr="00860E46">
        <w:rPr>
          <w:i/>
          <w:lang w:val="en-US"/>
        </w:rPr>
        <w:t xml:space="preserve"> </w:t>
      </w:r>
      <w:r>
        <w:object w:dxaOrig="1269" w:dyaOrig="259">
          <v:shape id="_x0000_i1032" type="#_x0000_t75" style="width:33.45pt;height:6.45pt" o:ole="">
            <v:imagedata r:id="rId9" o:title=""/>
          </v:shape>
          <o:OLEObject Type="Embed" ProgID="ChemDraw.Document.6.0" ShapeID="_x0000_i1032" DrawAspect="Content" ObjectID="_1528810726" r:id="rId17"/>
        </w:object>
      </w:r>
      <w:r w:rsidRPr="00860E46">
        <w:rPr>
          <w:i/>
          <w:lang w:val="en-US"/>
        </w:rPr>
        <w:t xml:space="preserve"> </w:t>
      </w:r>
      <w:r w:rsidRPr="005468C6">
        <w:rPr>
          <w:i/>
          <w:lang w:val="en-US"/>
        </w:rPr>
        <w:t>Fe</w:t>
      </w:r>
      <w:r w:rsidRPr="00860E46">
        <w:rPr>
          <w:i/>
          <w:vertAlign w:val="superscript"/>
          <w:lang w:val="en-US"/>
        </w:rPr>
        <w:t>2+</w:t>
      </w:r>
      <w:r w:rsidRPr="00860E46">
        <w:rPr>
          <w:i/>
          <w:lang w:val="en-US"/>
        </w:rPr>
        <w:t xml:space="preserve"> + </w:t>
      </w:r>
      <w:r w:rsidRPr="005468C6">
        <w:rPr>
          <w:i/>
          <w:lang w:val="en-US"/>
        </w:rPr>
        <w:t>SO</w:t>
      </w:r>
      <w:r w:rsidRPr="00860E46">
        <w:rPr>
          <w:i/>
          <w:vertAlign w:val="subscript"/>
          <w:lang w:val="en-US"/>
        </w:rPr>
        <w:t>4</w:t>
      </w:r>
      <w:r w:rsidRPr="00860E46">
        <w:rPr>
          <w:i/>
          <w:vertAlign w:val="superscript"/>
          <w:lang w:val="en-US"/>
        </w:rPr>
        <w:t>2–</w:t>
      </w:r>
      <w:r w:rsidRPr="00860E46">
        <w:rPr>
          <w:i/>
          <w:lang w:val="en-US"/>
        </w:rPr>
        <w:t>,    [</w:t>
      </w:r>
      <w:r w:rsidRPr="005468C6">
        <w:rPr>
          <w:i/>
          <w:lang w:val="en-US"/>
        </w:rPr>
        <w:t>Fe</w:t>
      </w:r>
      <w:r w:rsidRPr="00860E46">
        <w:rPr>
          <w:i/>
          <w:vertAlign w:val="superscript"/>
          <w:lang w:val="en-US"/>
        </w:rPr>
        <w:t>2+</w:t>
      </w:r>
      <w:proofErr w:type="gramStart"/>
      <w:r w:rsidRPr="00860E46">
        <w:rPr>
          <w:i/>
          <w:lang w:val="en-US"/>
        </w:rPr>
        <w:t>]=</w:t>
      </w:r>
      <w:proofErr w:type="gramEnd"/>
      <w:r w:rsidRPr="00860E46">
        <w:rPr>
          <w:i/>
          <w:lang w:val="en-US"/>
        </w:rPr>
        <w:t xml:space="preserve"> 0,02 </w:t>
      </w:r>
      <w:r>
        <w:rPr>
          <w:i/>
        </w:rPr>
        <w:t>моль</w:t>
      </w:r>
      <w:r w:rsidRPr="00860E46">
        <w:rPr>
          <w:i/>
          <w:lang w:val="en-US"/>
        </w:rPr>
        <w:t>/</w:t>
      </w:r>
      <w:r>
        <w:rPr>
          <w:i/>
        </w:rPr>
        <w:t>л</w:t>
      </w:r>
      <w:r w:rsidRPr="00860E46">
        <w:rPr>
          <w:i/>
          <w:lang w:val="en-US"/>
        </w:rPr>
        <w:t>.</w:t>
      </w:r>
    </w:p>
    <w:p w:rsidR="005468C6" w:rsidRPr="00860E46" w:rsidRDefault="005468C6" w:rsidP="000D07DB">
      <w:pPr>
        <w:autoSpaceDE w:val="0"/>
        <w:autoSpaceDN w:val="0"/>
        <w:adjustRightInd w:val="0"/>
        <w:ind w:firstLine="709"/>
        <w:jc w:val="both"/>
        <w:rPr>
          <w:i/>
          <w:lang w:val="en-US"/>
        </w:rPr>
      </w:pPr>
    </w:p>
    <w:p w:rsidR="005468C6" w:rsidRPr="005468C6" w:rsidRDefault="005468C6" w:rsidP="000D07DB">
      <w:pPr>
        <w:autoSpaceDE w:val="0"/>
        <w:autoSpaceDN w:val="0"/>
        <w:adjustRightInd w:val="0"/>
        <w:ind w:firstLine="709"/>
        <w:jc w:val="both"/>
        <w:rPr>
          <w:i/>
        </w:rPr>
      </w:pPr>
      <w:r w:rsidRPr="005468C6">
        <w:rPr>
          <w:i/>
        </w:rPr>
        <w:t>Определяем концентрацию ионов после смешивания растворов.</w:t>
      </w:r>
    </w:p>
    <w:p w:rsidR="005468C6" w:rsidRPr="005468C6" w:rsidRDefault="005468C6" w:rsidP="000D07DB">
      <w:pPr>
        <w:autoSpaceDE w:val="0"/>
        <w:autoSpaceDN w:val="0"/>
        <w:adjustRightInd w:val="0"/>
        <w:ind w:firstLine="709"/>
        <w:jc w:val="both"/>
        <w:rPr>
          <w:i/>
        </w:rPr>
      </w:pPr>
    </w:p>
    <w:p w:rsidR="005468C6" w:rsidRPr="005468C6" w:rsidRDefault="005468C6" w:rsidP="000D07DB">
      <w:pPr>
        <w:autoSpaceDE w:val="0"/>
        <w:autoSpaceDN w:val="0"/>
        <w:adjustRightInd w:val="0"/>
        <w:ind w:firstLine="709"/>
        <w:jc w:val="both"/>
        <w:rPr>
          <w:i/>
        </w:rPr>
      </w:pPr>
      <w:r w:rsidRPr="005468C6">
        <w:rPr>
          <w:i/>
        </w:rPr>
        <w:t xml:space="preserve">Объем раствора после смешивания 4 мл </w:t>
      </w:r>
      <w:proofErr w:type="spellStart"/>
      <w:r w:rsidRPr="005468C6">
        <w:rPr>
          <w:i/>
          <w:lang w:val="en-US"/>
        </w:rPr>
        <w:t>FeSO</w:t>
      </w:r>
      <w:proofErr w:type="spellEnd"/>
      <w:r w:rsidRPr="00F6671A">
        <w:rPr>
          <w:i/>
          <w:vertAlign w:val="subscript"/>
        </w:rPr>
        <w:t>4</w:t>
      </w:r>
      <w:r w:rsidRPr="005468C6">
        <w:rPr>
          <w:i/>
        </w:rPr>
        <w:t xml:space="preserve"> и 6 мл </w:t>
      </w:r>
      <w:proofErr w:type="spellStart"/>
      <w:r w:rsidRPr="005468C6">
        <w:rPr>
          <w:i/>
          <w:lang w:val="en-US"/>
        </w:rPr>
        <w:t>NaOH</w:t>
      </w:r>
      <w:proofErr w:type="spellEnd"/>
      <w:r w:rsidRPr="005468C6">
        <w:rPr>
          <w:i/>
        </w:rPr>
        <w:t xml:space="preserve"> стал 10 мл.</w:t>
      </w:r>
    </w:p>
    <w:p w:rsidR="005468C6" w:rsidRPr="005468C6" w:rsidRDefault="005468C6" w:rsidP="000D07DB">
      <w:pPr>
        <w:autoSpaceDE w:val="0"/>
        <w:autoSpaceDN w:val="0"/>
        <w:adjustRightInd w:val="0"/>
        <w:ind w:firstLine="709"/>
        <w:jc w:val="both"/>
        <w:rPr>
          <w:i/>
        </w:rPr>
      </w:pPr>
    </w:p>
    <w:p w:rsidR="005468C6" w:rsidRDefault="005468C6" w:rsidP="000D07DB">
      <w:pPr>
        <w:autoSpaceDE w:val="0"/>
        <w:autoSpaceDN w:val="0"/>
        <w:adjustRightInd w:val="0"/>
        <w:ind w:firstLine="709"/>
        <w:jc w:val="both"/>
        <w:rPr>
          <w:i/>
        </w:rPr>
      </w:pPr>
      <w:r w:rsidRPr="005468C6">
        <w:rPr>
          <w:i/>
        </w:rPr>
        <w:t>Концентрация ионов после смешивания растворов</w:t>
      </w:r>
    </w:p>
    <w:p w:rsidR="00F6671A" w:rsidRDefault="00F6671A" w:rsidP="000D07DB">
      <w:pPr>
        <w:autoSpaceDE w:val="0"/>
        <w:autoSpaceDN w:val="0"/>
        <w:adjustRightInd w:val="0"/>
        <w:ind w:firstLine="709"/>
        <w:jc w:val="both"/>
        <w:rPr>
          <w:i/>
        </w:rPr>
      </w:pPr>
    </w:p>
    <w:p w:rsidR="00F6671A" w:rsidRPr="005468C6" w:rsidRDefault="00F6671A" w:rsidP="000D07DB">
      <w:pPr>
        <w:autoSpaceDE w:val="0"/>
        <w:autoSpaceDN w:val="0"/>
        <w:adjustRightInd w:val="0"/>
        <w:ind w:firstLine="709"/>
        <w:jc w:val="both"/>
        <w:rPr>
          <w:i/>
        </w:rPr>
      </w:pPr>
      <w:r w:rsidRPr="005468C6">
        <w:rPr>
          <w:i/>
        </w:rPr>
        <w:t>[</w:t>
      </w:r>
      <w:r w:rsidRPr="005468C6">
        <w:rPr>
          <w:i/>
          <w:lang w:val="en-US"/>
        </w:rPr>
        <w:t>Fe</w:t>
      </w:r>
      <w:r w:rsidRPr="005468C6">
        <w:rPr>
          <w:i/>
          <w:vertAlign w:val="superscript"/>
        </w:rPr>
        <w:t>2+</w:t>
      </w:r>
      <w:r w:rsidRPr="005468C6">
        <w:rPr>
          <w:i/>
        </w:rPr>
        <w:t>]</w:t>
      </w:r>
      <w:r>
        <w:rPr>
          <w:i/>
        </w:rPr>
        <w:t>=(4*0,02)/10=0,008</w:t>
      </w:r>
      <w:r w:rsidRPr="00F6671A">
        <w:rPr>
          <w:i/>
        </w:rPr>
        <w:t xml:space="preserve"> </w:t>
      </w:r>
      <w:r>
        <w:rPr>
          <w:i/>
        </w:rPr>
        <w:t>моль/</w:t>
      </w:r>
      <w:proofErr w:type="gramStart"/>
      <w:r>
        <w:rPr>
          <w:i/>
        </w:rPr>
        <w:t>л</w:t>
      </w:r>
      <w:proofErr w:type="gramEnd"/>
      <w:r>
        <w:rPr>
          <w:i/>
        </w:rPr>
        <w:t xml:space="preserve">; </w:t>
      </w:r>
      <w:r w:rsidRPr="005468C6">
        <w:rPr>
          <w:i/>
        </w:rPr>
        <w:t>[ОН</w:t>
      </w:r>
      <w:r w:rsidRPr="005468C6">
        <w:rPr>
          <w:i/>
          <w:vertAlign w:val="superscript"/>
        </w:rPr>
        <w:t>–</w:t>
      </w:r>
      <w:r w:rsidRPr="005468C6">
        <w:rPr>
          <w:i/>
        </w:rPr>
        <w:t>]=</w:t>
      </w:r>
      <w:r>
        <w:rPr>
          <w:i/>
        </w:rPr>
        <w:t>(6*0,01)/10=0,006 моль/л.</w:t>
      </w:r>
    </w:p>
    <w:p w:rsidR="005468C6" w:rsidRPr="005468C6" w:rsidRDefault="005468C6" w:rsidP="000D07DB">
      <w:pPr>
        <w:autoSpaceDE w:val="0"/>
        <w:autoSpaceDN w:val="0"/>
        <w:adjustRightInd w:val="0"/>
        <w:ind w:firstLine="709"/>
        <w:jc w:val="both"/>
        <w:rPr>
          <w:i/>
        </w:rPr>
      </w:pPr>
    </w:p>
    <w:p w:rsidR="005468C6" w:rsidRPr="005468C6" w:rsidRDefault="005468C6" w:rsidP="000D07DB">
      <w:pPr>
        <w:autoSpaceDE w:val="0"/>
        <w:autoSpaceDN w:val="0"/>
        <w:adjustRightInd w:val="0"/>
        <w:ind w:firstLine="709"/>
        <w:jc w:val="both"/>
        <w:rPr>
          <w:i/>
        </w:rPr>
      </w:pPr>
      <w:r w:rsidRPr="005468C6">
        <w:rPr>
          <w:i/>
        </w:rPr>
        <w:t>Находим произведение концентраций</w:t>
      </w:r>
    </w:p>
    <w:p w:rsidR="005468C6" w:rsidRPr="005468C6" w:rsidRDefault="005468C6" w:rsidP="000D07DB">
      <w:pPr>
        <w:autoSpaceDE w:val="0"/>
        <w:autoSpaceDN w:val="0"/>
        <w:adjustRightInd w:val="0"/>
        <w:ind w:firstLine="709"/>
        <w:jc w:val="both"/>
        <w:rPr>
          <w:i/>
        </w:rPr>
      </w:pPr>
    </w:p>
    <w:p w:rsidR="005468C6" w:rsidRPr="00F6671A" w:rsidRDefault="005468C6" w:rsidP="000D07DB">
      <w:pPr>
        <w:autoSpaceDE w:val="0"/>
        <w:autoSpaceDN w:val="0"/>
        <w:adjustRightInd w:val="0"/>
        <w:ind w:firstLine="709"/>
        <w:jc w:val="both"/>
        <w:rPr>
          <w:i/>
        </w:rPr>
      </w:pPr>
      <w:r w:rsidRPr="00F6671A">
        <w:rPr>
          <w:i/>
        </w:rPr>
        <w:t xml:space="preserve"> [</w:t>
      </w:r>
      <w:r w:rsidRPr="005468C6">
        <w:rPr>
          <w:i/>
          <w:lang w:val="en-US"/>
        </w:rPr>
        <w:t>Fe</w:t>
      </w:r>
      <w:r w:rsidRPr="00F6671A">
        <w:rPr>
          <w:i/>
          <w:vertAlign w:val="superscript"/>
        </w:rPr>
        <w:t>2+</w:t>
      </w:r>
      <w:r w:rsidRPr="00F6671A">
        <w:rPr>
          <w:i/>
        </w:rPr>
        <w:t>][</w:t>
      </w:r>
      <w:r w:rsidRPr="005468C6">
        <w:rPr>
          <w:i/>
          <w:lang w:val="en-US"/>
        </w:rPr>
        <w:t>OH</w:t>
      </w:r>
      <w:r w:rsidRPr="00F6671A">
        <w:rPr>
          <w:i/>
          <w:vertAlign w:val="superscript"/>
        </w:rPr>
        <w:t>–</w:t>
      </w:r>
      <w:r w:rsidRPr="00F6671A">
        <w:rPr>
          <w:i/>
        </w:rPr>
        <w:t>]</w:t>
      </w:r>
      <w:r w:rsidRPr="00F6671A">
        <w:rPr>
          <w:i/>
          <w:vertAlign w:val="superscript"/>
        </w:rPr>
        <w:t>2</w:t>
      </w:r>
      <w:r w:rsidR="00F6671A" w:rsidRPr="00F6671A">
        <w:rPr>
          <w:i/>
        </w:rPr>
        <w:t>=</w:t>
      </w:r>
      <w:r w:rsidRPr="00F6671A">
        <w:rPr>
          <w:i/>
        </w:rPr>
        <w:t xml:space="preserve"> 0,008 • </w:t>
      </w:r>
      <w:r w:rsidR="00F6671A">
        <w:rPr>
          <w:i/>
        </w:rPr>
        <w:t>(</w:t>
      </w:r>
      <w:r w:rsidRPr="00F6671A">
        <w:rPr>
          <w:i/>
        </w:rPr>
        <w:t>0,006</w:t>
      </w:r>
      <w:r w:rsidR="00F6671A">
        <w:rPr>
          <w:i/>
        </w:rPr>
        <w:t>)</w:t>
      </w:r>
      <w:r w:rsidRPr="00F6671A">
        <w:rPr>
          <w:i/>
          <w:vertAlign w:val="superscript"/>
        </w:rPr>
        <w:t>2</w:t>
      </w:r>
      <w:r w:rsidRPr="00F6671A">
        <w:rPr>
          <w:i/>
        </w:rPr>
        <w:t xml:space="preserve"> = 2,88•10</w:t>
      </w:r>
      <w:r w:rsidRPr="00F6671A">
        <w:rPr>
          <w:i/>
          <w:vertAlign w:val="superscript"/>
        </w:rPr>
        <w:t>–7</w:t>
      </w:r>
      <w:r w:rsidR="00F6671A">
        <w:rPr>
          <w:i/>
        </w:rPr>
        <w:t>.</w:t>
      </w:r>
    </w:p>
    <w:p w:rsidR="005468C6" w:rsidRPr="00F6671A" w:rsidRDefault="005468C6" w:rsidP="000D07DB">
      <w:pPr>
        <w:autoSpaceDE w:val="0"/>
        <w:autoSpaceDN w:val="0"/>
        <w:adjustRightInd w:val="0"/>
        <w:ind w:firstLine="709"/>
        <w:jc w:val="both"/>
        <w:rPr>
          <w:i/>
        </w:rPr>
      </w:pPr>
    </w:p>
    <w:p w:rsidR="005468C6" w:rsidRPr="00F6671A" w:rsidRDefault="005468C6" w:rsidP="000D07DB">
      <w:pPr>
        <w:autoSpaceDE w:val="0"/>
        <w:autoSpaceDN w:val="0"/>
        <w:adjustRightInd w:val="0"/>
        <w:ind w:firstLine="709"/>
        <w:jc w:val="both"/>
        <w:rPr>
          <w:i/>
        </w:rPr>
      </w:pPr>
      <w:r w:rsidRPr="005468C6">
        <w:rPr>
          <w:i/>
        </w:rPr>
        <w:t>Сравниваем П</w:t>
      </w:r>
      <w:r w:rsidR="00F6671A">
        <w:rPr>
          <w:i/>
        </w:rPr>
        <w:t>С</w:t>
      </w:r>
      <w:r w:rsidRPr="005468C6">
        <w:rPr>
          <w:i/>
        </w:rPr>
        <w:t xml:space="preserve"> с </w:t>
      </w:r>
      <w:proofErr w:type="gramStart"/>
      <w:r w:rsidRPr="005468C6">
        <w:rPr>
          <w:i/>
        </w:rPr>
        <w:t>ПР</w:t>
      </w:r>
      <w:proofErr w:type="gramEnd"/>
      <w:r w:rsidRPr="005468C6">
        <w:rPr>
          <w:i/>
        </w:rPr>
        <w:t xml:space="preserve"> </w:t>
      </w:r>
      <w:r w:rsidR="00F6671A">
        <w:rPr>
          <w:i/>
        </w:rPr>
        <w:t>2,8</w:t>
      </w:r>
      <w:r w:rsidRPr="00F6671A">
        <w:rPr>
          <w:i/>
        </w:rPr>
        <w:t>8•10</w:t>
      </w:r>
      <w:r w:rsidRPr="00F6671A">
        <w:rPr>
          <w:i/>
          <w:vertAlign w:val="superscript"/>
        </w:rPr>
        <w:t>–7</w:t>
      </w:r>
      <w:r w:rsidRPr="00F6671A">
        <w:rPr>
          <w:i/>
        </w:rPr>
        <w:t xml:space="preserve"> &gt; 1,65•10</w:t>
      </w:r>
      <w:r w:rsidRPr="00F6671A">
        <w:rPr>
          <w:i/>
          <w:vertAlign w:val="superscript"/>
        </w:rPr>
        <w:t>–15</w:t>
      </w:r>
      <w:r w:rsidR="00F6671A">
        <w:rPr>
          <w:i/>
        </w:rPr>
        <w:t>.</w:t>
      </w:r>
    </w:p>
    <w:p w:rsidR="005468C6" w:rsidRPr="00F6671A" w:rsidRDefault="005468C6" w:rsidP="000D07DB">
      <w:pPr>
        <w:autoSpaceDE w:val="0"/>
        <w:autoSpaceDN w:val="0"/>
        <w:adjustRightInd w:val="0"/>
        <w:ind w:firstLine="709"/>
        <w:jc w:val="both"/>
        <w:rPr>
          <w:i/>
        </w:rPr>
      </w:pPr>
    </w:p>
    <w:p w:rsidR="00F474F7" w:rsidRDefault="005468C6" w:rsidP="000D07DB">
      <w:pPr>
        <w:autoSpaceDE w:val="0"/>
        <w:autoSpaceDN w:val="0"/>
        <w:adjustRightInd w:val="0"/>
        <w:ind w:firstLine="709"/>
        <w:jc w:val="both"/>
        <w:rPr>
          <w:i/>
        </w:rPr>
      </w:pPr>
      <w:r w:rsidRPr="005468C6">
        <w:rPr>
          <w:i/>
        </w:rPr>
        <w:t>Следовательно</w:t>
      </w:r>
      <w:r w:rsidR="00F6671A">
        <w:rPr>
          <w:i/>
        </w:rPr>
        <w:t>,</w:t>
      </w:r>
      <w:r w:rsidRPr="005468C6">
        <w:rPr>
          <w:i/>
        </w:rPr>
        <w:t xml:space="preserve"> при сливании 4 мл 0,004н раствора </w:t>
      </w:r>
      <w:proofErr w:type="spellStart"/>
      <w:r w:rsidRPr="005468C6">
        <w:rPr>
          <w:i/>
          <w:lang w:val="en-US"/>
        </w:rPr>
        <w:t>FeSO</w:t>
      </w:r>
      <w:proofErr w:type="spellEnd"/>
      <w:r w:rsidRPr="00F6671A">
        <w:rPr>
          <w:i/>
          <w:vertAlign w:val="subscript"/>
        </w:rPr>
        <w:t>4</w:t>
      </w:r>
      <w:r w:rsidRPr="005468C6">
        <w:rPr>
          <w:i/>
        </w:rPr>
        <w:t xml:space="preserve"> и 6 мл 0,01М раствора </w:t>
      </w:r>
      <w:proofErr w:type="spellStart"/>
      <w:r w:rsidRPr="005468C6">
        <w:rPr>
          <w:i/>
          <w:lang w:val="en-US"/>
        </w:rPr>
        <w:t>NaOH</w:t>
      </w:r>
      <w:proofErr w:type="spellEnd"/>
      <w:r w:rsidRPr="005468C6">
        <w:rPr>
          <w:i/>
        </w:rPr>
        <w:t xml:space="preserve"> образуется осадок </w:t>
      </w:r>
      <w:r w:rsidRPr="005468C6">
        <w:rPr>
          <w:i/>
          <w:lang w:val="en-US"/>
        </w:rPr>
        <w:t>Fe</w:t>
      </w:r>
      <w:r w:rsidRPr="005468C6">
        <w:rPr>
          <w:i/>
        </w:rPr>
        <w:t>(</w:t>
      </w:r>
      <w:r w:rsidRPr="005468C6">
        <w:rPr>
          <w:i/>
          <w:lang w:val="en-US"/>
        </w:rPr>
        <w:t>OH</w:t>
      </w:r>
      <w:r w:rsidRPr="005468C6">
        <w:rPr>
          <w:i/>
        </w:rPr>
        <w:t>)</w:t>
      </w:r>
      <w:r w:rsidRPr="00F6671A">
        <w:rPr>
          <w:i/>
          <w:vertAlign w:val="subscript"/>
        </w:rPr>
        <w:t>2</w:t>
      </w:r>
      <w:r w:rsidRPr="005468C6">
        <w:rPr>
          <w:i/>
        </w:rPr>
        <w:t>.</w:t>
      </w:r>
    </w:p>
    <w:p w:rsidR="00F6671A" w:rsidRDefault="00F6671A" w:rsidP="000D07DB">
      <w:pPr>
        <w:autoSpaceDE w:val="0"/>
        <w:autoSpaceDN w:val="0"/>
        <w:adjustRightInd w:val="0"/>
        <w:ind w:firstLine="709"/>
        <w:jc w:val="both"/>
        <w:rPr>
          <w:i/>
        </w:rPr>
      </w:pPr>
    </w:p>
    <w:p w:rsidR="00F6671A" w:rsidRDefault="00F6671A" w:rsidP="000D07DB">
      <w:pPr>
        <w:autoSpaceDE w:val="0"/>
        <w:autoSpaceDN w:val="0"/>
        <w:adjustRightInd w:val="0"/>
        <w:ind w:firstLine="709"/>
        <w:jc w:val="center"/>
      </w:pPr>
      <w:r>
        <w:t>Задачи для самостоятельного решения</w:t>
      </w:r>
    </w:p>
    <w:p w:rsidR="00DF6BE6" w:rsidRDefault="00DF6BE6" w:rsidP="000D07DB">
      <w:pPr>
        <w:autoSpaceDE w:val="0"/>
        <w:autoSpaceDN w:val="0"/>
        <w:adjustRightInd w:val="0"/>
        <w:ind w:firstLine="709"/>
        <w:jc w:val="center"/>
      </w:pPr>
    </w:p>
    <w:p w:rsidR="00DF6BE6" w:rsidRDefault="00DF6BE6" w:rsidP="000D07DB">
      <w:pPr>
        <w:autoSpaceDE w:val="0"/>
        <w:autoSpaceDN w:val="0"/>
        <w:adjustRightInd w:val="0"/>
        <w:ind w:firstLine="709"/>
        <w:jc w:val="both"/>
      </w:pPr>
      <w:r>
        <w:t>1. При некоторой температуре растворимость карбоната серебра равна 10</w:t>
      </w:r>
      <w:r w:rsidRPr="00DF6BE6">
        <w:rPr>
          <w:vertAlign w:val="superscript"/>
        </w:rPr>
        <w:t>-4</w:t>
      </w:r>
      <w:r>
        <w:t xml:space="preserve"> моль/л. Рассчитайте </w:t>
      </w:r>
      <w:proofErr w:type="gramStart"/>
      <w:r>
        <w:t>ПР</w:t>
      </w:r>
      <w:proofErr w:type="gramEnd"/>
      <w:r>
        <w:t xml:space="preserve"> этой соли.</w:t>
      </w:r>
    </w:p>
    <w:p w:rsidR="00DF6BE6" w:rsidRDefault="00DF6BE6" w:rsidP="000D07DB">
      <w:pPr>
        <w:autoSpaceDE w:val="0"/>
        <w:autoSpaceDN w:val="0"/>
        <w:adjustRightInd w:val="0"/>
        <w:ind w:firstLine="709"/>
        <w:jc w:val="both"/>
      </w:pPr>
      <w:r>
        <w:t>2. При некоторой температуре в 20 л воды растворяется 4×10</w:t>
      </w:r>
      <w:r w:rsidRPr="00DF6BE6">
        <w:rPr>
          <w:vertAlign w:val="superscript"/>
        </w:rPr>
        <w:t>-3</w:t>
      </w:r>
      <w:r>
        <w:t xml:space="preserve"> моль фторида кальция. Рассчитайте </w:t>
      </w:r>
      <w:proofErr w:type="gramStart"/>
      <w:r>
        <w:t>ПР</w:t>
      </w:r>
      <w:proofErr w:type="gramEnd"/>
      <w:r>
        <w:t xml:space="preserve"> этой соли.</w:t>
      </w:r>
    </w:p>
    <w:p w:rsidR="00DF6BE6" w:rsidRDefault="00DF6BE6" w:rsidP="000D07DB">
      <w:pPr>
        <w:autoSpaceDE w:val="0"/>
        <w:autoSpaceDN w:val="0"/>
        <w:adjustRightInd w:val="0"/>
        <w:ind w:firstLine="709"/>
        <w:jc w:val="both"/>
      </w:pPr>
      <w:r>
        <w:t xml:space="preserve">3. При некоторой температуре в 10 л воды растворяется 1,112 г хлорида свинца. Рассчитайте </w:t>
      </w:r>
      <w:proofErr w:type="gramStart"/>
      <w:r>
        <w:t>ПР</w:t>
      </w:r>
      <w:proofErr w:type="gramEnd"/>
      <w:r>
        <w:t xml:space="preserve"> этой соли.</w:t>
      </w:r>
    </w:p>
    <w:p w:rsidR="00DF6BE6" w:rsidRDefault="00DF6BE6" w:rsidP="000D07DB">
      <w:pPr>
        <w:autoSpaceDE w:val="0"/>
        <w:autoSpaceDN w:val="0"/>
        <w:adjustRightInd w:val="0"/>
        <w:ind w:firstLine="709"/>
        <w:jc w:val="both"/>
      </w:pPr>
      <w:r>
        <w:t xml:space="preserve">4. </w:t>
      </w:r>
      <w:proofErr w:type="gramStart"/>
      <w:r>
        <w:t>ПР</w:t>
      </w:r>
      <w:proofErr w:type="gramEnd"/>
      <w:r>
        <w:t xml:space="preserve"> сульфата серебра при комнатной температуре составляет 5,02×10</w:t>
      </w:r>
      <w:r w:rsidRPr="00DF6BE6">
        <w:rPr>
          <w:vertAlign w:val="superscript"/>
        </w:rPr>
        <w:t>-5</w:t>
      </w:r>
      <w:r>
        <w:t>. Рассчитайте растворимость этой соли в воде. *Какой объем воды понадобится для растворения 1 г этой соли?</w:t>
      </w:r>
    </w:p>
    <w:p w:rsidR="00DF6BE6" w:rsidRDefault="00DF6BE6" w:rsidP="000D07DB">
      <w:pPr>
        <w:autoSpaceDE w:val="0"/>
        <w:autoSpaceDN w:val="0"/>
        <w:adjustRightInd w:val="0"/>
        <w:ind w:firstLine="709"/>
        <w:jc w:val="both"/>
      </w:pPr>
      <w:r>
        <w:t>5. Вычислить растворимость Ag</w:t>
      </w:r>
      <w:r w:rsidRPr="00DF6BE6">
        <w:rPr>
          <w:vertAlign w:val="subscript"/>
        </w:rPr>
        <w:t>2</w:t>
      </w:r>
      <w:r>
        <w:t>SO</w:t>
      </w:r>
      <w:r w:rsidRPr="00DF6BE6">
        <w:rPr>
          <w:vertAlign w:val="subscript"/>
        </w:rPr>
        <w:t>4</w:t>
      </w:r>
      <w:r>
        <w:t xml:space="preserve"> в воде (моль/</w:t>
      </w:r>
      <w:proofErr w:type="gramStart"/>
      <w:r>
        <w:t>л</w:t>
      </w:r>
      <w:proofErr w:type="gramEnd"/>
      <w:r>
        <w:t xml:space="preserve"> и г/л), если произведение растворимости при 25</w:t>
      </w:r>
      <w:r w:rsidRPr="00DF6BE6">
        <w:rPr>
          <w:vertAlign w:val="superscript"/>
        </w:rPr>
        <w:t>0</w:t>
      </w:r>
      <w:r>
        <w:t>С для этой соли равно 1,2×10</w:t>
      </w:r>
      <w:r w:rsidRPr="00DF6BE6">
        <w:rPr>
          <w:vertAlign w:val="superscript"/>
        </w:rPr>
        <w:t>–5</w:t>
      </w:r>
      <w:r>
        <w:t>.</w:t>
      </w:r>
    </w:p>
    <w:p w:rsidR="00DF6BE6" w:rsidRDefault="00DF6BE6" w:rsidP="000D07DB">
      <w:pPr>
        <w:autoSpaceDE w:val="0"/>
        <w:autoSpaceDN w:val="0"/>
        <w:adjustRightInd w:val="0"/>
        <w:ind w:firstLine="709"/>
        <w:jc w:val="both"/>
      </w:pPr>
      <w:r>
        <w:t xml:space="preserve">6. Вычислить растворимость (моль/л) </w:t>
      </w:r>
      <w:proofErr w:type="spellStart"/>
      <w:r>
        <w:t>Ni</w:t>
      </w:r>
      <w:proofErr w:type="spellEnd"/>
      <w:r>
        <w:t>(OH)</w:t>
      </w:r>
      <w:r w:rsidRPr="00DF6BE6">
        <w:rPr>
          <w:vertAlign w:val="subscript"/>
        </w:rPr>
        <w:t>2</w:t>
      </w:r>
      <w:r>
        <w:t xml:space="preserve"> в 0,15 М растворе </w:t>
      </w:r>
      <w:proofErr w:type="spellStart"/>
      <w:r>
        <w:t>Ni</w:t>
      </w:r>
      <w:proofErr w:type="spellEnd"/>
      <w:r>
        <w:t>(NO</w:t>
      </w:r>
      <w:r w:rsidRPr="00DF6BE6">
        <w:rPr>
          <w:vertAlign w:val="subscript"/>
        </w:rPr>
        <w:t>3</w:t>
      </w:r>
      <w:r>
        <w:t>)</w:t>
      </w:r>
      <w:r w:rsidRPr="00DF6BE6">
        <w:rPr>
          <w:vertAlign w:val="subscript"/>
        </w:rPr>
        <w:t>2</w:t>
      </w:r>
      <w:r>
        <w:t xml:space="preserve">, если </w:t>
      </w:r>
      <w:proofErr w:type="gramStart"/>
      <w:r>
        <w:t>ПР</w:t>
      </w:r>
      <w:proofErr w:type="gramEnd"/>
      <w:r>
        <w:t>(</w:t>
      </w:r>
      <w:proofErr w:type="spellStart"/>
      <w:r>
        <w:t>Ni</w:t>
      </w:r>
      <w:proofErr w:type="spellEnd"/>
      <w:r>
        <w:t>(OH)</w:t>
      </w:r>
      <w:r w:rsidRPr="00DF6BE6">
        <w:rPr>
          <w:vertAlign w:val="subscript"/>
        </w:rPr>
        <w:t>2</w:t>
      </w:r>
      <w:r>
        <w:t>) = 1,2×10</w:t>
      </w:r>
      <w:r w:rsidRPr="00DF6BE6">
        <w:rPr>
          <w:vertAlign w:val="superscript"/>
        </w:rPr>
        <w:t>–16</w:t>
      </w:r>
      <w:r>
        <w:t xml:space="preserve"> при 25</w:t>
      </w:r>
      <w:r w:rsidRPr="00DF6BE6">
        <w:rPr>
          <w:vertAlign w:val="superscript"/>
        </w:rPr>
        <w:t>0</w:t>
      </w:r>
      <w:r>
        <w:t>С.</w:t>
      </w:r>
    </w:p>
    <w:p w:rsidR="00DF6BE6" w:rsidRDefault="00DF6BE6" w:rsidP="000D07DB">
      <w:pPr>
        <w:autoSpaceDE w:val="0"/>
        <w:autoSpaceDN w:val="0"/>
        <w:adjustRightInd w:val="0"/>
        <w:ind w:firstLine="709"/>
        <w:jc w:val="both"/>
      </w:pPr>
      <w:r>
        <w:t xml:space="preserve">7. Смешали 150 мл 0,1 </w:t>
      </w:r>
      <w:proofErr w:type="spellStart"/>
      <w:r>
        <w:t>н</w:t>
      </w:r>
      <w:proofErr w:type="spellEnd"/>
      <w:r>
        <w:t xml:space="preserve"> раствора FeCl</w:t>
      </w:r>
      <w:r w:rsidRPr="00DF6BE6">
        <w:rPr>
          <w:vertAlign w:val="subscript"/>
        </w:rPr>
        <w:t>2</w:t>
      </w:r>
      <w:r>
        <w:t xml:space="preserve"> и 350 мл 0,01 М раствора </w:t>
      </w:r>
      <w:proofErr w:type="spellStart"/>
      <w:r>
        <w:t>NaOH</w:t>
      </w:r>
      <w:proofErr w:type="spellEnd"/>
      <w:r>
        <w:t xml:space="preserve">. Выпадет ли осадок </w:t>
      </w:r>
      <w:proofErr w:type="spellStart"/>
      <w:r>
        <w:t>Fe</w:t>
      </w:r>
      <w:proofErr w:type="spellEnd"/>
      <w:r>
        <w:t>(OH)</w:t>
      </w:r>
      <w:r w:rsidRPr="00DF6BE6">
        <w:rPr>
          <w:vertAlign w:val="subscript"/>
        </w:rPr>
        <w:t>2</w:t>
      </w:r>
      <w:r>
        <w:t xml:space="preserve">, если </w:t>
      </w:r>
      <w:proofErr w:type="gramStart"/>
      <w:r>
        <w:t>ПР</w:t>
      </w:r>
      <w:proofErr w:type="gramEnd"/>
      <w:r>
        <w:t>(</w:t>
      </w:r>
      <w:proofErr w:type="spellStart"/>
      <w:r>
        <w:t>Fe</w:t>
      </w:r>
      <w:proofErr w:type="spellEnd"/>
      <w:r>
        <w:t>(OH)</w:t>
      </w:r>
      <w:r w:rsidRPr="00DF6BE6">
        <w:rPr>
          <w:vertAlign w:val="subscript"/>
        </w:rPr>
        <w:t>2</w:t>
      </w:r>
      <w:r>
        <w:t>) = 1,6×10</w:t>
      </w:r>
      <w:r w:rsidRPr="00DF6BE6">
        <w:rPr>
          <w:vertAlign w:val="superscript"/>
        </w:rPr>
        <w:t>–15</w:t>
      </w:r>
      <w:r>
        <w:t>. Принять, что объем полученного раствора равен 500 мл.</w:t>
      </w:r>
    </w:p>
    <w:p w:rsidR="00F474F7" w:rsidRPr="005468C6" w:rsidRDefault="00DF6BE6" w:rsidP="000D07DB">
      <w:pPr>
        <w:autoSpaceDE w:val="0"/>
        <w:autoSpaceDN w:val="0"/>
        <w:adjustRightInd w:val="0"/>
        <w:ind w:firstLine="709"/>
        <w:rPr>
          <w:i/>
        </w:rPr>
      </w:pPr>
      <w:r>
        <w:t>8. При 25</w:t>
      </w:r>
      <w:r w:rsidRPr="00DF6BE6">
        <w:rPr>
          <w:vertAlign w:val="superscript"/>
        </w:rPr>
        <w:t>0</w:t>
      </w:r>
      <w:r>
        <w:t>С произведение растворимости Ag</w:t>
      </w:r>
      <w:r w:rsidRPr="00DF6BE6">
        <w:rPr>
          <w:vertAlign w:val="subscript"/>
        </w:rPr>
        <w:t>2</w:t>
      </w:r>
      <w:r>
        <w:t>CrO</w:t>
      </w:r>
      <w:r w:rsidRPr="00DF6BE6">
        <w:rPr>
          <w:vertAlign w:val="subscript"/>
        </w:rPr>
        <w:t>4</w:t>
      </w:r>
      <w:r>
        <w:t xml:space="preserve"> равно 4,7×10</w:t>
      </w:r>
      <w:r w:rsidRPr="00DF6BE6">
        <w:rPr>
          <w:vertAlign w:val="superscript"/>
        </w:rPr>
        <w:t>–12</w:t>
      </w:r>
      <w:r>
        <w:t>. Определить, сколько г Ag</w:t>
      </w:r>
      <w:r w:rsidRPr="00DF6BE6">
        <w:rPr>
          <w:vertAlign w:val="subscript"/>
        </w:rPr>
        <w:t>2</w:t>
      </w:r>
      <w:r>
        <w:t>CrO</w:t>
      </w:r>
      <w:r w:rsidRPr="00DF6BE6">
        <w:rPr>
          <w:vertAlign w:val="subscript"/>
        </w:rPr>
        <w:t>4</w:t>
      </w:r>
      <w:r>
        <w:t xml:space="preserve"> можно растворить в 100 л воды при этой температуре.</w:t>
      </w:r>
    </w:p>
    <w:p w:rsidR="00643778" w:rsidRDefault="00643778" w:rsidP="000D07DB">
      <w:pPr>
        <w:autoSpaceDE w:val="0"/>
        <w:autoSpaceDN w:val="0"/>
        <w:adjustRightInd w:val="0"/>
        <w:ind w:firstLine="709"/>
        <w:jc w:val="center"/>
      </w:pPr>
    </w:p>
    <w:p w:rsidR="000D07DB" w:rsidRDefault="000D07DB" w:rsidP="000D07DB">
      <w:pPr>
        <w:autoSpaceDE w:val="0"/>
        <w:autoSpaceDN w:val="0"/>
        <w:adjustRightInd w:val="0"/>
        <w:ind w:firstLine="709"/>
        <w:jc w:val="center"/>
      </w:pPr>
    </w:p>
    <w:p w:rsidR="005B392A" w:rsidRPr="000D07DB" w:rsidRDefault="005B392A" w:rsidP="000D07DB">
      <w:pPr>
        <w:autoSpaceDE w:val="0"/>
        <w:autoSpaceDN w:val="0"/>
        <w:adjustRightInd w:val="0"/>
        <w:ind w:firstLine="709"/>
        <w:jc w:val="center"/>
        <w:rPr>
          <w:b/>
        </w:rPr>
      </w:pPr>
      <w:r w:rsidRPr="000D07DB">
        <w:rPr>
          <w:b/>
        </w:rPr>
        <w:lastRenderedPageBreak/>
        <w:t>Лабораторная работа №2</w:t>
      </w:r>
    </w:p>
    <w:p w:rsidR="00643778" w:rsidRDefault="00643778" w:rsidP="000D07DB">
      <w:pPr>
        <w:autoSpaceDE w:val="0"/>
        <w:autoSpaceDN w:val="0"/>
        <w:adjustRightInd w:val="0"/>
        <w:ind w:firstLine="709"/>
        <w:jc w:val="center"/>
      </w:pPr>
    </w:p>
    <w:p w:rsidR="00CB0B46" w:rsidRPr="00CB0B46" w:rsidRDefault="00CB0B46" w:rsidP="000D07DB">
      <w:pPr>
        <w:autoSpaceDE w:val="0"/>
        <w:autoSpaceDN w:val="0"/>
        <w:adjustRightInd w:val="0"/>
        <w:ind w:firstLine="709"/>
        <w:jc w:val="center"/>
        <w:rPr>
          <w:b/>
        </w:rPr>
      </w:pPr>
      <w:r w:rsidRPr="00CB0B46">
        <w:rPr>
          <w:b/>
        </w:rPr>
        <w:t>Ионное произведение воды.</w:t>
      </w:r>
    </w:p>
    <w:p w:rsidR="00CB0B46" w:rsidRPr="00CB0B46" w:rsidRDefault="00CB0B46" w:rsidP="000D07DB">
      <w:pPr>
        <w:autoSpaceDE w:val="0"/>
        <w:autoSpaceDN w:val="0"/>
        <w:adjustRightInd w:val="0"/>
        <w:ind w:firstLine="709"/>
        <w:jc w:val="center"/>
        <w:rPr>
          <w:b/>
        </w:rPr>
      </w:pPr>
    </w:p>
    <w:p w:rsidR="00CB0B46" w:rsidRPr="00CB0B46" w:rsidRDefault="00CB0B46" w:rsidP="000D07DB">
      <w:pPr>
        <w:autoSpaceDE w:val="0"/>
        <w:autoSpaceDN w:val="0"/>
        <w:adjustRightInd w:val="0"/>
        <w:ind w:firstLine="709"/>
        <w:jc w:val="center"/>
        <w:rPr>
          <w:i/>
        </w:rPr>
      </w:pPr>
      <w:r w:rsidRPr="00CB0B46">
        <w:rPr>
          <w:i/>
        </w:rPr>
        <w:t>Электролитическая диссоциация воды.</w:t>
      </w:r>
    </w:p>
    <w:p w:rsidR="00CB0B46" w:rsidRDefault="00CB0B46" w:rsidP="000D07DB">
      <w:pPr>
        <w:autoSpaceDE w:val="0"/>
        <w:autoSpaceDN w:val="0"/>
        <w:adjustRightInd w:val="0"/>
        <w:ind w:firstLine="709"/>
        <w:jc w:val="both"/>
      </w:pPr>
      <w:r>
        <w:t xml:space="preserve">Чистая вода очень плохо, но проводит электрический ток, что объясняется небольшой диссоциацией воды: </w:t>
      </w:r>
    </w:p>
    <w:p w:rsidR="00CB0B46" w:rsidRDefault="00CB0B46" w:rsidP="000D07DB">
      <w:pPr>
        <w:autoSpaceDE w:val="0"/>
        <w:autoSpaceDN w:val="0"/>
        <w:adjustRightInd w:val="0"/>
        <w:ind w:firstLine="709"/>
        <w:jc w:val="center"/>
      </w:pPr>
      <w:r>
        <w:t>Н</w:t>
      </w:r>
      <w:r w:rsidRPr="00CB0B46">
        <w:rPr>
          <w:vertAlign w:val="subscript"/>
        </w:rPr>
        <w:t>2</w:t>
      </w:r>
      <w:r>
        <w:t>0  = Н</w:t>
      </w:r>
      <w:r w:rsidRPr="00CB0B46">
        <w:rPr>
          <w:vertAlign w:val="superscript"/>
        </w:rPr>
        <w:t>+</w:t>
      </w:r>
      <w:r>
        <w:t xml:space="preserve"> + ОН</w:t>
      </w:r>
      <w:r w:rsidRPr="00CB0B46">
        <w:rPr>
          <w:vertAlign w:val="superscript"/>
        </w:rPr>
        <w:t>-</w:t>
      </w:r>
    </w:p>
    <w:p w:rsidR="00CB0B46" w:rsidRDefault="00CB0B46" w:rsidP="000D07DB">
      <w:pPr>
        <w:autoSpaceDE w:val="0"/>
        <w:autoSpaceDN w:val="0"/>
        <w:adjustRightInd w:val="0"/>
        <w:ind w:firstLine="709"/>
        <w:jc w:val="both"/>
      </w:pPr>
      <w:r>
        <w:t>Из уравнения  диссоциации видно, что концентрация ионов водорода равна концентрац</w:t>
      </w:r>
      <w:proofErr w:type="gramStart"/>
      <w:r>
        <w:t>ии ио</w:t>
      </w:r>
      <w:proofErr w:type="gramEnd"/>
      <w:r>
        <w:t xml:space="preserve">нов </w:t>
      </w:r>
      <w:proofErr w:type="spellStart"/>
      <w:r>
        <w:t>гидроксида</w:t>
      </w:r>
      <w:proofErr w:type="spellEnd"/>
      <w:r>
        <w:t xml:space="preserve">: </w:t>
      </w:r>
    </w:p>
    <w:p w:rsidR="00CB0B46" w:rsidRDefault="00CB0B46" w:rsidP="000D07DB">
      <w:pPr>
        <w:autoSpaceDE w:val="0"/>
        <w:autoSpaceDN w:val="0"/>
        <w:adjustRightInd w:val="0"/>
        <w:ind w:firstLine="709"/>
        <w:jc w:val="center"/>
      </w:pPr>
      <w:r>
        <w:t>[Н</w:t>
      </w:r>
      <w:r w:rsidRPr="00CB0B46">
        <w:rPr>
          <w:vertAlign w:val="superscript"/>
        </w:rPr>
        <w:t>+</w:t>
      </w:r>
      <w:r>
        <w:t>] = [0Н</w:t>
      </w:r>
      <w:proofErr w:type="gramStart"/>
      <w:r w:rsidRPr="00CB0B46">
        <w:rPr>
          <w:vertAlign w:val="superscript"/>
        </w:rPr>
        <w:t>-</w:t>
      </w:r>
      <w:r>
        <w:t>]</w:t>
      </w:r>
      <w:proofErr w:type="gramEnd"/>
    </w:p>
    <w:p w:rsidR="00CB0B46" w:rsidRDefault="00CB0B46" w:rsidP="000D07DB">
      <w:pPr>
        <w:autoSpaceDE w:val="0"/>
        <w:autoSpaceDN w:val="0"/>
        <w:adjustRightInd w:val="0"/>
        <w:ind w:firstLine="709"/>
        <w:jc w:val="both"/>
      </w:pPr>
      <w:r>
        <w:t>Применяя закон действующих масс, напишем выражение константы диссоциации:</w:t>
      </w:r>
    </w:p>
    <w:p w:rsidR="00CB0B46" w:rsidRDefault="00D879D0" w:rsidP="000D07DB">
      <w:pPr>
        <w:autoSpaceDE w:val="0"/>
        <w:autoSpaceDN w:val="0"/>
        <w:adjustRightInd w:val="0"/>
        <w:ind w:firstLine="709"/>
        <w:jc w:val="center"/>
      </w:pPr>
      <w:r>
        <w:rPr>
          <w:noProof/>
        </w:rPr>
        <w:drawing>
          <wp:inline distT="0" distB="0" distL="0" distR="0">
            <wp:extent cx="2269490" cy="35115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269490" cy="351155"/>
                    </a:xfrm>
                    <a:prstGeom prst="rect">
                      <a:avLst/>
                    </a:prstGeom>
                    <a:noFill/>
                    <a:ln w="9525">
                      <a:noFill/>
                      <a:miter lim="800000"/>
                      <a:headEnd/>
                      <a:tailEnd/>
                    </a:ln>
                  </pic:spPr>
                </pic:pic>
              </a:graphicData>
            </a:graphic>
          </wp:inline>
        </w:drawing>
      </w:r>
    </w:p>
    <w:p w:rsidR="00CB0B46" w:rsidRDefault="00CB0B46" w:rsidP="000D07DB">
      <w:pPr>
        <w:autoSpaceDE w:val="0"/>
        <w:autoSpaceDN w:val="0"/>
        <w:adjustRightInd w:val="0"/>
        <w:ind w:firstLine="709"/>
        <w:jc w:val="both"/>
      </w:pPr>
      <w:r>
        <w:t>где</w:t>
      </w:r>
      <w:proofErr w:type="gramStart"/>
      <w:r>
        <w:t xml:space="preserve"> К</w:t>
      </w:r>
      <w:proofErr w:type="gramEnd"/>
      <w:r>
        <w:t xml:space="preserve"> — константа электролитической диссоциации; при 24</w:t>
      </w:r>
      <w:r>
        <w:rPr>
          <w:vertAlign w:val="superscript"/>
        </w:rPr>
        <w:t>о</w:t>
      </w:r>
      <w:r>
        <w:t>С она равна 1,8•10</w:t>
      </w:r>
      <w:r w:rsidRPr="00CB0B46">
        <w:rPr>
          <w:vertAlign w:val="superscript"/>
        </w:rPr>
        <w:t>– 16</w:t>
      </w:r>
      <w:r>
        <w:t>.</w:t>
      </w:r>
    </w:p>
    <w:p w:rsidR="00CB0B46" w:rsidRDefault="00CB0B46" w:rsidP="000D07DB">
      <w:pPr>
        <w:autoSpaceDE w:val="0"/>
        <w:autoSpaceDN w:val="0"/>
        <w:adjustRightInd w:val="0"/>
        <w:ind w:firstLine="709"/>
        <w:jc w:val="both"/>
      </w:pPr>
    </w:p>
    <w:p w:rsidR="00CB0B46" w:rsidRDefault="00CB0B46" w:rsidP="000D07DB">
      <w:pPr>
        <w:autoSpaceDE w:val="0"/>
        <w:autoSpaceDN w:val="0"/>
        <w:adjustRightInd w:val="0"/>
        <w:ind w:firstLine="709"/>
        <w:jc w:val="both"/>
      </w:pPr>
      <w:r>
        <w:t>Произведение</w:t>
      </w:r>
      <w:proofErr w:type="gramStart"/>
      <w:r>
        <w:t xml:space="preserve"> К</w:t>
      </w:r>
      <w:proofErr w:type="gramEnd"/>
      <w:r>
        <w:t xml:space="preserve"> [Н</w:t>
      </w:r>
      <w:r w:rsidRPr="00CB0B46">
        <w:rPr>
          <w:vertAlign w:val="subscript"/>
        </w:rPr>
        <w:t>2</w:t>
      </w:r>
      <w:r>
        <w:t>0] при данной температуре постоянно и равно:</w:t>
      </w:r>
    </w:p>
    <w:p w:rsidR="00CB0B46" w:rsidRDefault="00D879D0" w:rsidP="000D07DB">
      <w:pPr>
        <w:autoSpaceDE w:val="0"/>
        <w:autoSpaceDN w:val="0"/>
        <w:adjustRightInd w:val="0"/>
        <w:ind w:firstLine="709"/>
        <w:jc w:val="center"/>
      </w:pPr>
      <w:r>
        <w:rPr>
          <w:noProof/>
        </w:rPr>
        <w:drawing>
          <wp:inline distT="0" distB="0" distL="0" distR="0">
            <wp:extent cx="2220595" cy="260985"/>
            <wp:effectExtent l="1905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220595" cy="260985"/>
                    </a:xfrm>
                    <a:prstGeom prst="rect">
                      <a:avLst/>
                    </a:prstGeom>
                    <a:noFill/>
                    <a:ln w="9525">
                      <a:noFill/>
                      <a:miter lim="800000"/>
                      <a:headEnd/>
                      <a:tailEnd/>
                    </a:ln>
                  </pic:spPr>
                </pic:pic>
              </a:graphicData>
            </a:graphic>
          </wp:inline>
        </w:drawing>
      </w:r>
    </w:p>
    <w:p w:rsidR="00CB0B46" w:rsidRDefault="00CB0B46" w:rsidP="000D07DB">
      <w:pPr>
        <w:autoSpaceDE w:val="0"/>
        <w:autoSpaceDN w:val="0"/>
        <w:adjustRightInd w:val="0"/>
        <w:ind w:firstLine="709"/>
        <w:jc w:val="both"/>
      </w:pPr>
      <w:r>
        <w:t>Обозначив это произведение через Кн</w:t>
      </w:r>
      <w:r w:rsidRPr="00CB0B46">
        <w:rPr>
          <w:vertAlign w:val="subscript"/>
        </w:rPr>
        <w:t>2</w:t>
      </w:r>
      <w:r>
        <w:t>о, получим:</w:t>
      </w:r>
    </w:p>
    <w:p w:rsidR="00CB0B46" w:rsidRDefault="00D879D0" w:rsidP="000D07DB">
      <w:pPr>
        <w:autoSpaceDE w:val="0"/>
        <w:autoSpaceDN w:val="0"/>
        <w:adjustRightInd w:val="0"/>
        <w:ind w:firstLine="709"/>
        <w:jc w:val="center"/>
      </w:pPr>
      <w:r>
        <w:rPr>
          <w:noProof/>
        </w:rPr>
        <w:drawing>
          <wp:inline distT="0" distB="0" distL="0" distR="0">
            <wp:extent cx="1551305" cy="26924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1551305" cy="269240"/>
                    </a:xfrm>
                    <a:prstGeom prst="rect">
                      <a:avLst/>
                    </a:prstGeom>
                    <a:noFill/>
                    <a:ln w="9525">
                      <a:noFill/>
                      <a:miter lim="800000"/>
                      <a:headEnd/>
                      <a:tailEnd/>
                    </a:ln>
                  </pic:spPr>
                </pic:pic>
              </a:graphicData>
            </a:graphic>
          </wp:inline>
        </w:drawing>
      </w:r>
    </w:p>
    <w:p w:rsidR="00CB0B46" w:rsidRPr="00460E00" w:rsidRDefault="00CB0B46" w:rsidP="000D07DB">
      <w:pPr>
        <w:autoSpaceDE w:val="0"/>
        <w:autoSpaceDN w:val="0"/>
        <w:adjustRightInd w:val="0"/>
        <w:ind w:firstLine="709"/>
        <w:jc w:val="both"/>
        <w:rPr>
          <w:b/>
          <w:i/>
        </w:rPr>
      </w:pPr>
      <w:r w:rsidRPr="00460E00">
        <w:rPr>
          <w:b/>
          <w:i/>
        </w:rPr>
        <w:t>Произведение концентрац</w:t>
      </w:r>
      <w:proofErr w:type="gramStart"/>
      <w:r w:rsidRPr="00460E00">
        <w:rPr>
          <w:b/>
          <w:i/>
        </w:rPr>
        <w:t>ии ио</w:t>
      </w:r>
      <w:proofErr w:type="gramEnd"/>
      <w:r w:rsidRPr="00460E00">
        <w:rPr>
          <w:b/>
          <w:i/>
        </w:rPr>
        <w:t xml:space="preserve">нов водорода на концентрацию </w:t>
      </w:r>
      <w:proofErr w:type="spellStart"/>
      <w:r w:rsidRPr="00460E00">
        <w:rPr>
          <w:b/>
          <w:i/>
        </w:rPr>
        <w:t>гидроксид</w:t>
      </w:r>
      <w:proofErr w:type="spellEnd"/>
      <w:r w:rsidRPr="00460E00">
        <w:rPr>
          <w:b/>
          <w:i/>
        </w:rPr>
        <w:t xml:space="preserve"> – ионов</w:t>
      </w:r>
      <w:r w:rsidR="00460E00" w:rsidRPr="00460E00">
        <w:rPr>
          <w:b/>
          <w:i/>
        </w:rPr>
        <w:t xml:space="preserve"> </w:t>
      </w:r>
      <w:r w:rsidRPr="00460E00">
        <w:rPr>
          <w:b/>
          <w:i/>
        </w:rPr>
        <w:t xml:space="preserve">              называется ионным произведением воды.</w:t>
      </w:r>
    </w:p>
    <w:p w:rsidR="00CB0B46" w:rsidRDefault="00CB0B46" w:rsidP="000D07DB">
      <w:pPr>
        <w:autoSpaceDE w:val="0"/>
        <w:autoSpaceDN w:val="0"/>
        <w:adjustRightInd w:val="0"/>
        <w:ind w:firstLine="709"/>
        <w:jc w:val="both"/>
      </w:pPr>
      <w:r>
        <w:t xml:space="preserve"> </w:t>
      </w:r>
    </w:p>
    <w:p w:rsidR="00CB0B46" w:rsidRDefault="00CB0B46" w:rsidP="000D07DB">
      <w:pPr>
        <w:autoSpaceDE w:val="0"/>
        <w:autoSpaceDN w:val="0"/>
        <w:adjustRightInd w:val="0"/>
        <w:ind w:firstLine="709"/>
        <w:jc w:val="both"/>
      </w:pPr>
      <w:r>
        <w:t>Значение</w:t>
      </w:r>
      <w:proofErr w:type="gramStart"/>
      <w:r>
        <w:t xml:space="preserve">  К</w:t>
      </w:r>
      <w:proofErr w:type="gramEnd"/>
      <w:r>
        <w:t xml:space="preserve"> [Н</w:t>
      </w:r>
      <w:r w:rsidRPr="00460E00">
        <w:rPr>
          <w:vertAlign w:val="subscript"/>
        </w:rPr>
        <w:t>2</w:t>
      </w:r>
      <w:r>
        <w:t>0] постоянно при комнатной температуре не только для воды, но и для разбавленных водных растворов кислот и щелочей. Константа</w:t>
      </w:r>
      <w:proofErr w:type="gramStart"/>
      <w:r>
        <w:t xml:space="preserve"> К</w:t>
      </w:r>
      <w:proofErr w:type="gramEnd"/>
      <w:r>
        <w:t xml:space="preserve"> [Н20] изменяется только с повышением или понижением температуры. Ионное произведение воды позволяет определить концентрацию [О</w:t>
      </w:r>
      <w:proofErr w:type="gramStart"/>
      <w:r>
        <w:t>Н</w:t>
      </w:r>
      <w:r w:rsidRPr="00460E00">
        <w:rPr>
          <w:vertAlign w:val="superscript"/>
        </w:rPr>
        <w:t>-</w:t>
      </w:r>
      <w:proofErr w:type="gramEnd"/>
      <w:r>
        <w:t>] и концентрацию [Н</w:t>
      </w:r>
      <w:r w:rsidRPr="00460E00">
        <w:rPr>
          <w:vertAlign w:val="superscript"/>
        </w:rPr>
        <w:t>+</w:t>
      </w:r>
      <w:r>
        <w:t>]. В чистой воде [Н</w:t>
      </w:r>
      <w:r w:rsidRPr="00460E00">
        <w:rPr>
          <w:vertAlign w:val="superscript"/>
        </w:rPr>
        <w:t>+</w:t>
      </w:r>
      <w:r>
        <w:t>] = [О</w:t>
      </w:r>
      <w:proofErr w:type="gramStart"/>
      <w:r>
        <w:t>Н</w:t>
      </w:r>
      <w:r w:rsidRPr="00460E00">
        <w:rPr>
          <w:vertAlign w:val="superscript"/>
        </w:rPr>
        <w:t>-</w:t>
      </w:r>
      <w:proofErr w:type="gramEnd"/>
      <w:r>
        <w:t xml:space="preserve">], тогда концентрация их равна </w:t>
      </w:r>
    </w:p>
    <w:p w:rsidR="00460E00" w:rsidRDefault="00CB0B46" w:rsidP="000D07DB">
      <w:pPr>
        <w:autoSpaceDE w:val="0"/>
        <w:autoSpaceDN w:val="0"/>
        <w:adjustRightInd w:val="0"/>
        <w:ind w:firstLine="709"/>
        <w:jc w:val="center"/>
      </w:pPr>
      <w:r>
        <w:t>[Н</w:t>
      </w:r>
      <w:r w:rsidRPr="00460E00">
        <w:rPr>
          <w:vertAlign w:val="superscript"/>
        </w:rPr>
        <w:t>+</w:t>
      </w:r>
      <w:r>
        <w:t>] = [ОН</w:t>
      </w:r>
      <w:r w:rsidR="00460E00" w:rsidRPr="00460E00">
        <w:rPr>
          <w:vertAlign w:val="superscript"/>
        </w:rPr>
        <w:t>-</w:t>
      </w:r>
      <w:r>
        <w:t xml:space="preserve">] = </w:t>
      </w:r>
      <w:r w:rsidR="00460E00">
        <w:t>10</w:t>
      </w:r>
      <w:r w:rsidRPr="00460E00">
        <w:rPr>
          <w:vertAlign w:val="superscript"/>
        </w:rPr>
        <w:t>-7</w:t>
      </w:r>
      <w:r>
        <w:t xml:space="preserve">  моль/ л, </w:t>
      </w:r>
    </w:p>
    <w:p w:rsidR="00CB0B46" w:rsidRDefault="00CB0B46" w:rsidP="000D07DB">
      <w:pPr>
        <w:autoSpaceDE w:val="0"/>
        <w:autoSpaceDN w:val="0"/>
        <w:adjustRightInd w:val="0"/>
        <w:ind w:firstLine="709"/>
      </w:pPr>
      <w:r>
        <w:t>такой раствор будет нейтральным.</w:t>
      </w:r>
    </w:p>
    <w:p w:rsidR="00CB0B46" w:rsidRDefault="00CB0B46" w:rsidP="000D07DB">
      <w:pPr>
        <w:autoSpaceDE w:val="0"/>
        <w:autoSpaceDN w:val="0"/>
        <w:adjustRightInd w:val="0"/>
        <w:ind w:firstLine="709"/>
        <w:jc w:val="both"/>
      </w:pPr>
      <w:r>
        <w:t xml:space="preserve">Обычно реакцию среды выражают через водородный показатель </w:t>
      </w:r>
      <w:proofErr w:type="spellStart"/>
      <w:r>
        <w:t>рН</w:t>
      </w:r>
      <w:proofErr w:type="spellEnd"/>
      <w:r>
        <w:t xml:space="preserve">. </w:t>
      </w:r>
    </w:p>
    <w:p w:rsidR="00CB0B46" w:rsidRDefault="00CB0B46" w:rsidP="000D07DB">
      <w:pPr>
        <w:autoSpaceDE w:val="0"/>
        <w:autoSpaceDN w:val="0"/>
        <w:adjustRightInd w:val="0"/>
        <w:ind w:firstLine="709"/>
        <w:jc w:val="both"/>
      </w:pPr>
    </w:p>
    <w:p w:rsidR="00CB0B46" w:rsidRPr="00460E00" w:rsidRDefault="00CB0B46" w:rsidP="000D07DB">
      <w:pPr>
        <w:autoSpaceDE w:val="0"/>
        <w:autoSpaceDN w:val="0"/>
        <w:adjustRightInd w:val="0"/>
        <w:ind w:firstLine="709"/>
        <w:jc w:val="center"/>
        <w:rPr>
          <w:b/>
          <w:i/>
        </w:rPr>
      </w:pPr>
      <w:r w:rsidRPr="00460E00">
        <w:rPr>
          <w:b/>
          <w:i/>
        </w:rPr>
        <w:t>Водородный показатель. Определение водородного показателя.</w:t>
      </w:r>
    </w:p>
    <w:p w:rsidR="00CB0B46" w:rsidRDefault="00CB0B46" w:rsidP="000D07DB">
      <w:pPr>
        <w:autoSpaceDE w:val="0"/>
        <w:autoSpaceDN w:val="0"/>
        <w:adjustRightInd w:val="0"/>
        <w:ind w:firstLine="709"/>
        <w:jc w:val="both"/>
      </w:pPr>
    </w:p>
    <w:p w:rsidR="00CB0B46" w:rsidRDefault="00CB0B46" w:rsidP="000D07DB">
      <w:pPr>
        <w:autoSpaceDE w:val="0"/>
        <w:autoSpaceDN w:val="0"/>
        <w:adjustRightInd w:val="0"/>
        <w:ind w:firstLine="709"/>
        <w:jc w:val="both"/>
      </w:pPr>
      <w:r>
        <w:t>Водородный показатель — это отрицательный десятичный логарифм</w:t>
      </w:r>
      <w:r w:rsidR="00460E00">
        <w:t xml:space="preserve"> </w:t>
      </w:r>
      <w:r>
        <w:t>концентрац</w:t>
      </w:r>
      <w:proofErr w:type="gramStart"/>
      <w:r>
        <w:t>ии ио</w:t>
      </w:r>
      <w:proofErr w:type="gramEnd"/>
      <w:r>
        <w:t xml:space="preserve">нов водорода: </w:t>
      </w:r>
    </w:p>
    <w:p w:rsidR="00CB0B46" w:rsidRDefault="008774E4" w:rsidP="000D07DB">
      <w:pPr>
        <w:autoSpaceDE w:val="0"/>
        <w:autoSpaceDN w:val="0"/>
        <w:adjustRightInd w:val="0"/>
        <w:ind w:firstLine="709"/>
        <w:jc w:val="center"/>
      </w:pPr>
      <w:proofErr w:type="gramStart"/>
      <w:r>
        <w:rPr>
          <w:lang w:val="en-US"/>
        </w:rPr>
        <w:t>pH</w:t>
      </w:r>
      <w:proofErr w:type="gramEnd"/>
      <w:r w:rsidRPr="008774E4">
        <w:t xml:space="preserve"> = –</w:t>
      </w:r>
      <w:proofErr w:type="spellStart"/>
      <w:r>
        <w:rPr>
          <w:lang w:val="en-US"/>
        </w:rPr>
        <w:t>lg</w:t>
      </w:r>
      <w:proofErr w:type="spellEnd"/>
      <w:r w:rsidRPr="008774E4">
        <w:t>[</w:t>
      </w:r>
      <w:r>
        <w:rPr>
          <w:lang w:val="en-US"/>
        </w:rPr>
        <w:t>H</w:t>
      </w:r>
      <w:r w:rsidRPr="008774E4">
        <w:rPr>
          <w:vertAlign w:val="superscript"/>
        </w:rPr>
        <w:t>+</w:t>
      </w:r>
      <w:r w:rsidRPr="008774E4">
        <w:t>]</w:t>
      </w:r>
      <w:r>
        <w:t>.</w:t>
      </w:r>
    </w:p>
    <w:p w:rsidR="008774E4" w:rsidRDefault="008774E4" w:rsidP="000D07DB">
      <w:pPr>
        <w:autoSpaceDE w:val="0"/>
        <w:autoSpaceDN w:val="0"/>
        <w:adjustRightInd w:val="0"/>
        <w:ind w:firstLine="709"/>
        <w:jc w:val="both"/>
      </w:pPr>
      <w:r>
        <w:t>Для растворов оснований водородный показатель рассчитывают по уравнению:</w:t>
      </w:r>
    </w:p>
    <w:p w:rsidR="008774E4" w:rsidRDefault="008774E4" w:rsidP="000D07DB">
      <w:pPr>
        <w:autoSpaceDE w:val="0"/>
        <w:autoSpaceDN w:val="0"/>
        <w:adjustRightInd w:val="0"/>
        <w:ind w:firstLine="709"/>
        <w:jc w:val="center"/>
      </w:pPr>
      <w:proofErr w:type="spellStart"/>
      <w:r>
        <w:t>рН</w:t>
      </w:r>
      <w:proofErr w:type="spellEnd"/>
      <w:r>
        <w:t xml:space="preserve"> = 14 – </w:t>
      </w:r>
      <w:proofErr w:type="spellStart"/>
      <w:r>
        <w:t>рОН</w:t>
      </w:r>
      <w:proofErr w:type="spellEnd"/>
      <w:r>
        <w:t>,</w:t>
      </w:r>
    </w:p>
    <w:p w:rsidR="008774E4" w:rsidRPr="00860E46" w:rsidRDefault="008774E4" w:rsidP="000D07DB">
      <w:pPr>
        <w:autoSpaceDE w:val="0"/>
        <w:autoSpaceDN w:val="0"/>
        <w:adjustRightInd w:val="0"/>
        <w:ind w:firstLine="709"/>
        <w:jc w:val="both"/>
      </w:pPr>
      <w:r>
        <w:t xml:space="preserve"> где </w:t>
      </w:r>
      <w:proofErr w:type="spellStart"/>
      <w:r>
        <w:t>рОН</w:t>
      </w:r>
      <w:proofErr w:type="spellEnd"/>
      <w:r>
        <w:t xml:space="preserve"> = </w:t>
      </w:r>
      <w:r w:rsidRPr="00860E46">
        <w:t>–</w:t>
      </w:r>
      <w:proofErr w:type="spellStart"/>
      <w:r>
        <w:rPr>
          <w:lang w:val="en-US"/>
        </w:rPr>
        <w:t>lg</w:t>
      </w:r>
      <w:proofErr w:type="spellEnd"/>
      <w:r w:rsidRPr="00860E46">
        <w:t>[</w:t>
      </w:r>
      <w:r>
        <w:rPr>
          <w:lang w:val="en-US"/>
        </w:rPr>
        <w:t>OH</w:t>
      </w:r>
      <w:r w:rsidRPr="00860E46">
        <w:rPr>
          <w:vertAlign w:val="superscript"/>
        </w:rPr>
        <w:t>–</w:t>
      </w:r>
      <w:r w:rsidRPr="00860E46">
        <w:t>]</w:t>
      </w:r>
    </w:p>
    <w:p w:rsidR="008774E4" w:rsidRPr="008774E4" w:rsidRDefault="008774E4" w:rsidP="000D07DB">
      <w:pPr>
        <w:autoSpaceDE w:val="0"/>
        <w:autoSpaceDN w:val="0"/>
        <w:adjustRightInd w:val="0"/>
        <w:ind w:firstLine="709"/>
        <w:jc w:val="center"/>
      </w:pPr>
    </w:p>
    <w:p w:rsidR="008774E4" w:rsidRDefault="008774E4" w:rsidP="000D07DB">
      <w:pPr>
        <w:autoSpaceDE w:val="0"/>
        <w:autoSpaceDN w:val="0"/>
        <w:adjustRightInd w:val="0"/>
        <w:ind w:firstLine="709"/>
        <w:jc w:val="center"/>
      </w:pPr>
    </w:p>
    <w:p w:rsidR="00CB0B46" w:rsidRDefault="00D879D0" w:rsidP="000D07DB">
      <w:pPr>
        <w:autoSpaceDE w:val="0"/>
        <w:autoSpaceDN w:val="0"/>
        <w:adjustRightInd w:val="0"/>
        <w:ind w:firstLine="709"/>
        <w:jc w:val="center"/>
      </w:pPr>
      <w:r>
        <w:rPr>
          <w:noProof/>
        </w:rPr>
        <w:drawing>
          <wp:inline distT="0" distB="0" distL="0" distR="0">
            <wp:extent cx="3314700" cy="92265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314700" cy="922655"/>
                    </a:xfrm>
                    <a:prstGeom prst="rect">
                      <a:avLst/>
                    </a:prstGeom>
                    <a:noFill/>
                    <a:ln w="9525">
                      <a:noFill/>
                      <a:miter lim="800000"/>
                      <a:headEnd/>
                      <a:tailEnd/>
                    </a:ln>
                  </pic:spPr>
                </pic:pic>
              </a:graphicData>
            </a:graphic>
          </wp:inline>
        </w:drawing>
      </w:r>
    </w:p>
    <w:p w:rsidR="00460E00" w:rsidRDefault="00460E00" w:rsidP="000D07DB">
      <w:pPr>
        <w:autoSpaceDE w:val="0"/>
        <w:autoSpaceDN w:val="0"/>
        <w:adjustRightInd w:val="0"/>
        <w:ind w:firstLine="709"/>
        <w:jc w:val="center"/>
      </w:pPr>
    </w:p>
    <w:p w:rsidR="00CB0B46" w:rsidRDefault="00CB0B46" w:rsidP="000D07DB">
      <w:pPr>
        <w:autoSpaceDE w:val="0"/>
        <w:autoSpaceDN w:val="0"/>
        <w:adjustRightInd w:val="0"/>
        <w:ind w:firstLine="709"/>
        <w:jc w:val="both"/>
      </w:pPr>
      <w:r>
        <w:t xml:space="preserve">Водородный показатель — это важнейший фактор проведения аналитических реакций. Если при проведении реакции не соблюдается требуемое значение </w:t>
      </w:r>
      <w:proofErr w:type="spellStart"/>
      <w:r>
        <w:t>рН</w:t>
      </w:r>
      <w:proofErr w:type="spellEnd"/>
      <w:r>
        <w:t xml:space="preserve">, то </w:t>
      </w:r>
      <w:r>
        <w:lastRenderedPageBreak/>
        <w:t xml:space="preserve">реакции не идут в нужном направлении. Поэтому при проведении некоторых реакций должно быть указано значение </w:t>
      </w:r>
      <w:proofErr w:type="spellStart"/>
      <w:r>
        <w:t>рН</w:t>
      </w:r>
      <w:proofErr w:type="spellEnd"/>
      <w:r>
        <w:t>.</w:t>
      </w:r>
    </w:p>
    <w:p w:rsidR="00CB0B46" w:rsidRDefault="00CB0B46" w:rsidP="000D07DB">
      <w:pPr>
        <w:autoSpaceDE w:val="0"/>
        <w:autoSpaceDN w:val="0"/>
        <w:adjustRightInd w:val="0"/>
        <w:ind w:firstLine="709"/>
        <w:jc w:val="both"/>
      </w:pPr>
      <w:r>
        <w:t xml:space="preserve">Существуют различные методы измерения </w:t>
      </w:r>
      <w:proofErr w:type="spellStart"/>
      <w:r>
        <w:t>рН</w:t>
      </w:r>
      <w:proofErr w:type="spellEnd"/>
      <w:r>
        <w:t xml:space="preserve">. Для измерения </w:t>
      </w:r>
      <w:proofErr w:type="spellStart"/>
      <w:r>
        <w:t>р</w:t>
      </w:r>
      <w:proofErr w:type="gramStart"/>
      <w:r>
        <w:t>H</w:t>
      </w:r>
      <w:proofErr w:type="spellEnd"/>
      <w:proofErr w:type="gramEnd"/>
      <w:r>
        <w:t xml:space="preserve"> растворов используются индикаторы и специальные приборы — </w:t>
      </w:r>
      <w:proofErr w:type="spellStart"/>
      <w:r>
        <w:t>рН-метры</w:t>
      </w:r>
      <w:proofErr w:type="spellEnd"/>
      <w:r>
        <w:t xml:space="preserve">; </w:t>
      </w:r>
      <w:proofErr w:type="spellStart"/>
      <w:r>
        <w:t>рН-метры</w:t>
      </w:r>
      <w:proofErr w:type="spellEnd"/>
      <w:r>
        <w:t xml:space="preserve"> позволяют определить </w:t>
      </w:r>
      <w:proofErr w:type="spellStart"/>
      <w:r>
        <w:t>рН</w:t>
      </w:r>
      <w:proofErr w:type="spellEnd"/>
      <w:r>
        <w:t xml:space="preserve"> в диапазоне от 0 до 14 с точностью до 0,001 единицы </w:t>
      </w:r>
      <w:proofErr w:type="spellStart"/>
      <w:r>
        <w:t>рН</w:t>
      </w:r>
      <w:proofErr w:type="spellEnd"/>
      <w:r>
        <w:t>.</w:t>
      </w:r>
      <w:r w:rsidR="008774E4">
        <w:t xml:space="preserve"> Качественно тип среды и </w:t>
      </w:r>
      <w:proofErr w:type="spellStart"/>
      <w:r w:rsidR="008774E4">
        <w:t>рН</w:t>
      </w:r>
      <w:proofErr w:type="spellEnd"/>
      <w:r w:rsidR="008774E4">
        <w:t xml:space="preserve"> водных растворов электролитов определяют с помощью индикаторов — веществ, которые обратимо изменяют свой цвет в зависимости от среды растворов, то есть </w:t>
      </w:r>
      <w:proofErr w:type="spellStart"/>
      <w:r w:rsidR="008774E4">
        <w:t>рН</w:t>
      </w:r>
      <w:proofErr w:type="spellEnd"/>
      <w:r w:rsidR="008774E4">
        <w:t xml:space="preserve"> растворов. </w:t>
      </w:r>
      <w:r>
        <w:t xml:space="preserve">Индикаторами называются вещества, имеющие определенную окраску в зависимости от </w:t>
      </w:r>
      <w:proofErr w:type="spellStart"/>
      <w:r>
        <w:t>рН</w:t>
      </w:r>
      <w:proofErr w:type="spellEnd"/>
      <w:r>
        <w:t xml:space="preserve"> среды.</w:t>
      </w:r>
      <w:r w:rsidR="008774E4">
        <w:t xml:space="preserve"> На практике для этого применяют такие индикаторы, как лакмус, метиловый оранжевый, фенолфталеин и др. </w:t>
      </w:r>
      <w:r>
        <w:t xml:space="preserve">Существует универсальный индикатор, который представляет собой смесь нескольких. Он позволяет измерить </w:t>
      </w:r>
      <w:proofErr w:type="spellStart"/>
      <w:r>
        <w:t>рН</w:t>
      </w:r>
      <w:proofErr w:type="spellEnd"/>
      <w:r>
        <w:t xml:space="preserve"> индикаторов в более широком диапазоне, так как его окраска изменяется от </w:t>
      </w:r>
      <w:proofErr w:type="gramStart"/>
      <w:r>
        <w:t>красной</w:t>
      </w:r>
      <w:proofErr w:type="gramEnd"/>
      <w:r>
        <w:t xml:space="preserve"> (</w:t>
      </w:r>
      <w:proofErr w:type="spellStart"/>
      <w:r>
        <w:t>рН</w:t>
      </w:r>
      <w:proofErr w:type="spellEnd"/>
      <w:r>
        <w:t xml:space="preserve"> &lt;3,4) через оранжевую (</w:t>
      </w:r>
      <w:proofErr w:type="spellStart"/>
      <w:r>
        <w:t>рН</w:t>
      </w:r>
      <w:proofErr w:type="spellEnd"/>
      <w:r>
        <w:t xml:space="preserve"> 3,4—4,7), желтую (</w:t>
      </w:r>
      <w:proofErr w:type="spellStart"/>
      <w:r>
        <w:t>рН</w:t>
      </w:r>
      <w:proofErr w:type="spellEnd"/>
      <w:r>
        <w:t xml:space="preserve"> 4,7—6,2), зеленую (</w:t>
      </w:r>
      <w:proofErr w:type="spellStart"/>
      <w:r>
        <w:t>рН</w:t>
      </w:r>
      <w:proofErr w:type="spellEnd"/>
      <w:r>
        <w:t xml:space="preserve"> 6,2—7,2), голубую (</w:t>
      </w:r>
      <w:proofErr w:type="spellStart"/>
      <w:r>
        <w:t>рН</w:t>
      </w:r>
      <w:proofErr w:type="spellEnd"/>
      <w:r>
        <w:t xml:space="preserve"> 7,2—8,5) до фиолетовой (</w:t>
      </w:r>
      <w:proofErr w:type="spellStart"/>
      <w:r>
        <w:t>рН</w:t>
      </w:r>
      <w:proofErr w:type="spellEnd"/>
      <w:r>
        <w:t xml:space="preserve"> &gt; 8,5)</w:t>
      </w:r>
      <w:r w:rsidR="008774E4">
        <w:t>.</w:t>
      </w:r>
      <w:r>
        <w:t xml:space="preserve"> </w:t>
      </w:r>
    </w:p>
    <w:p w:rsidR="000D07DB" w:rsidRDefault="000D07DB" w:rsidP="000D07DB">
      <w:pPr>
        <w:autoSpaceDE w:val="0"/>
        <w:autoSpaceDN w:val="0"/>
        <w:adjustRightInd w:val="0"/>
        <w:ind w:firstLine="709"/>
        <w:jc w:val="center"/>
        <w:rPr>
          <w:b/>
        </w:rPr>
      </w:pPr>
    </w:p>
    <w:p w:rsidR="009172E3" w:rsidRPr="00860E46" w:rsidRDefault="009172E3" w:rsidP="000D07DB">
      <w:pPr>
        <w:autoSpaceDE w:val="0"/>
        <w:autoSpaceDN w:val="0"/>
        <w:adjustRightInd w:val="0"/>
        <w:ind w:firstLine="709"/>
        <w:jc w:val="center"/>
        <w:rPr>
          <w:b/>
        </w:rPr>
      </w:pPr>
      <w:r>
        <w:rPr>
          <w:b/>
        </w:rPr>
        <w:t>Гидролиз</w:t>
      </w:r>
    </w:p>
    <w:p w:rsidR="005C01CF" w:rsidRPr="00860E46" w:rsidRDefault="005C01CF" w:rsidP="000D07DB">
      <w:pPr>
        <w:autoSpaceDE w:val="0"/>
        <w:autoSpaceDN w:val="0"/>
        <w:adjustRightInd w:val="0"/>
        <w:ind w:firstLine="709"/>
        <w:jc w:val="center"/>
        <w:rPr>
          <w:b/>
        </w:rPr>
      </w:pPr>
    </w:p>
    <w:p w:rsidR="005C01CF" w:rsidRDefault="005C01CF" w:rsidP="000D07DB">
      <w:pPr>
        <w:autoSpaceDE w:val="0"/>
        <w:autoSpaceDN w:val="0"/>
        <w:adjustRightInd w:val="0"/>
        <w:ind w:firstLine="709"/>
        <w:jc w:val="both"/>
      </w:pPr>
      <w:r>
        <w:rPr>
          <w:b/>
        </w:rPr>
        <w:t xml:space="preserve">Гидролиз – </w:t>
      </w:r>
      <w:r>
        <w:t xml:space="preserve">это процесс взаимодействия ионных форм веществ, имеющих свойства слабых кислот или оснований, с молекулами воды, в </w:t>
      </w:r>
      <w:proofErr w:type="gramStart"/>
      <w:r>
        <w:t>результате</w:t>
      </w:r>
      <w:proofErr w:type="gramEnd"/>
      <w:r>
        <w:t xml:space="preserve"> которого образуется слабый электролит.</w:t>
      </w:r>
    </w:p>
    <w:p w:rsidR="005C01CF" w:rsidRDefault="005C01CF" w:rsidP="000D07DB">
      <w:pPr>
        <w:autoSpaceDE w:val="0"/>
        <w:autoSpaceDN w:val="0"/>
        <w:adjustRightInd w:val="0"/>
        <w:ind w:firstLine="709"/>
        <w:jc w:val="both"/>
      </w:pPr>
    </w:p>
    <w:tbl>
      <w:tblPr>
        <w:tblW w:w="0" w:type="auto"/>
        <w:tblLook w:val="01E0"/>
      </w:tblPr>
      <w:tblGrid>
        <w:gridCol w:w="1961"/>
        <w:gridCol w:w="1129"/>
      </w:tblGrid>
      <w:tr w:rsidR="00846E63" w:rsidRPr="00FF068E" w:rsidTr="00AA58E3">
        <w:trPr>
          <w:trHeight w:val="259"/>
        </w:trPr>
        <w:tc>
          <w:tcPr>
            <w:tcW w:w="0" w:type="auto"/>
            <w:tcBorders>
              <w:right w:val="single" w:sz="4" w:space="0" w:color="auto"/>
            </w:tcBorders>
            <w:shd w:val="clear" w:color="auto" w:fill="auto"/>
            <w:tcMar>
              <w:left w:w="28" w:type="dxa"/>
              <w:right w:w="28" w:type="dxa"/>
            </w:tcMar>
          </w:tcPr>
          <w:p w:rsidR="00846E63" w:rsidRPr="00FF068E" w:rsidRDefault="00846E63" w:rsidP="00AA58E3">
            <w:pPr>
              <w:autoSpaceDE w:val="0"/>
              <w:autoSpaceDN w:val="0"/>
              <w:adjustRightInd w:val="0"/>
              <w:ind w:firstLine="709"/>
              <w:jc w:val="right"/>
            </w:pPr>
            <w:r w:rsidRPr="00AA58E3">
              <w:rPr>
                <w:u w:val="single"/>
              </w:rPr>
              <w:t>Система 1</w:t>
            </w:r>
            <w:r w:rsidRPr="004A3E39">
              <w:t>.</w:t>
            </w:r>
            <w:r w:rsidR="004B2E6D">
              <w:tab/>
            </w:r>
            <w:r w:rsidRPr="005C01CF">
              <w:t xml:space="preserve"> </w:t>
            </w:r>
            <w:r w:rsidRPr="00AA58E3">
              <w:rPr>
                <w:lang w:val="en-US"/>
              </w:rPr>
              <w:t>NH</w:t>
            </w:r>
            <w:r w:rsidRPr="00AA58E3">
              <w:rPr>
                <w:vertAlign w:val="subscript"/>
              </w:rPr>
              <w:t>4</w:t>
            </w:r>
          </w:p>
        </w:tc>
        <w:tc>
          <w:tcPr>
            <w:tcW w:w="1129" w:type="dxa"/>
            <w:shd w:val="clear" w:color="auto" w:fill="auto"/>
            <w:tcMar>
              <w:left w:w="28" w:type="dxa"/>
              <w:right w:w="28" w:type="dxa"/>
            </w:tcMar>
          </w:tcPr>
          <w:p w:rsidR="00846E63" w:rsidRPr="00FF068E" w:rsidRDefault="00846E63" w:rsidP="00AA58E3">
            <w:pPr>
              <w:autoSpaceDE w:val="0"/>
              <w:autoSpaceDN w:val="0"/>
              <w:adjustRightInd w:val="0"/>
              <w:ind w:firstLine="709"/>
            </w:pPr>
            <w:proofErr w:type="spellStart"/>
            <w:r w:rsidRPr="00AA58E3">
              <w:rPr>
                <w:lang w:val="en-US"/>
              </w:rPr>
              <w:t>Cl</w:t>
            </w:r>
            <w:proofErr w:type="spellEnd"/>
            <w:r>
              <w:t xml:space="preserve"> </w:t>
            </w:r>
            <w:r w:rsidRPr="00FF068E">
              <w:t xml:space="preserve">+ </w:t>
            </w:r>
            <w:r w:rsidRPr="00AA58E3">
              <w:rPr>
                <w:lang w:val="en-US"/>
              </w:rPr>
              <w:t>H</w:t>
            </w:r>
            <w:r w:rsidRPr="00AA58E3">
              <w:rPr>
                <w:vertAlign w:val="subscript"/>
              </w:rPr>
              <w:t>2</w:t>
            </w:r>
            <w:r w:rsidRPr="00AA58E3">
              <w:rPr>
                <w:lang w:val="en-US"/>
              </w:rPr>
              <w:t>O</w:t>
            </w:r>
          </w:p>
        </w:tc>
      </w:tr>
      <w:tr w:rsidR="00846E63" w:rsidRPr="004A3E39" w:rsidTr="00AA58E3">
        <w:tc>
          <w:tcPr>
            <w:tcW w:w="0" w:type="auto"/>
            <w:tcBorders>
              <w:right w:val="single" w:sz="4" w:space="0" w:color="auto"/>
            </w:tcBorders>
            <w:shd w:val="clear" w:color="auto" w:fill="auto"/>
            <w:tcMar>
              <w:left w:w="28" w:type="dxa"/>
              <w:right w:w="28" w:type="dxa"/>
            </w:tcMar>
          </w:tcPr>
          <w:p w:rsidR="00846E63" w:rsidRPr="00AA58E3" w:rsidRDefault="00846E63" w:rsidP="00AA58E3">
            <w:pPr>
              <w:autoSpaceDE w:val="0"/>
              <w:autoSpaceDN w:val="0"/>
              <w:adjustRightInd w:val="0"/>
              <w:ind w:firstLine="709"/>
              <w:jc w:val="right"/>
              <w:rPr>
                <w:sz w:val="18"/>
                <w:szCs w:val="18"/>
              </w:rPr>
            </w:pPr>
            <w:r w:rsidRPr="00AA58E3">
              <w:rPr>
                <w:sz w:val="18"/>
                <w:szCs w:val="18"/>
              </w:rPr>
              <w:t xml:space="preserve"> </w:t>
            </w:r>
            <w:proofErr w:type="spellStart"/>
            <w:r w:rsidRPr="00AA58E3">
              <w:rPr>
                <w:sz w:val="18"/>
                <w:szCs w:val="18"/>
                <w:lang w:val="en-US"/>
              </w:rPr>
              <w:t>kat</w:t>
            </w:r>
            <w:proofErr w:type="spellEnd"/>
          </w:p>
          <w:p w:rsidR="00846E63" w:rsidRPr="00AA58E3" w:rsidRDefault="00846E63" w:rsidP="00AA58E3">
            <w:pPr>
              <w:autoSpaceDE w:val="0"/>
              <w:autoSpaceDN w:val="0"/>
              <w:adjustRightInd w:val="0"/>
              <w:ind w:firstLine="709"/>
              <w:jc w:val="right"/>
              <w:rPr>
                <w:sz w:val="18"/>
                <w:szCs w:val="18"/>
              </w:rPr>
            </w:pPr>
            <w:r w:rsidRPr="00AA58E3">
              <w:rPr>
                <w:sz w:val="18"/>
                <w:szCs w:val="18"/>
              </w:rPr>
              <w:t>слаб.</w:t>
            </w:r>
          </w:p>
          <w:p w:rsidR="00846E63" w:rsidRPr="00AA58E3" w:rsidRDefault="00846E63" w:rsidP="00AA58E3">
            <w:pPr>
              <w:autoSpaceDE w:val="0"/>
              <w:autoSpaceDN w:val="0"/>
              <w:adjustRightInd w:val="0"/>
              <w:ind w:firstLine="709"/>
              <w:jc w:val="right"/>
              <w:rPr>
                <w:sz w:val="18"/>
                <w:szCs w:val="18"/>
              </w:rPr>
            </w:pPr>
            <w:proofErr w:type="spellStart"/>
            <w:r w:rsidRPr="00AA58E3">
              <w:rPr>
                <w:sz w:val="18"/>
                <w:szCs w:val="18"/>
              </w:rPr>
              <w:t>осн</w:t>
            </w:r>
            <w:proofErr w:type="spellEnd"/>
            <w:r w:rsidRPr="00AA58E3">
              <w:rPr>
                <w:sz w:val="18"/>
                <w:szCs w:val="18"/>
              </w:rPr>
              <w:t>.</w:t>
            </w:r>
          </w:p>
        </w:tc>
        <w:tc>
          <w:tcPr>
            <w:tcW w:w="1129" w:type="dxa"/>
            <w:shd w:val="clear" w:color="auto" w:fill="auto"/>
            <w:tcMar>
              <w:left w:w="28" w:type="dxa"/>
              <w:right w:w="28" w:type="dxa"/>
            </w:tcMar>
          </w:tcPr>
          <w:p w:rsidR="00846E63" w:rsidRPr="00AA58E3" w:rsidRDefault="00846E63" w:rsidP="00AA58E3">
            <w:pPr>
              <w:autoSpaceDE w:val="0"/>
              <w:autoSpaceDN w:val="0"/>
              <w:adjustRightInd w:val="0"/>
              <w:ind w:firstLine="709"/>
              <w:jc w:val="both"/>
              <w:rPr>
                <w:sz w:val="18"/>
                <w:szCs w:val="18"/>
              </w:rPr>
            </w:pPr>
            <w:r w:rsidRPr="00AA58E3">
              <w:rPr>
                <w:sz w:val="18"/>
                <w:szCs w:val="18"/>
                <w:lang w:val="en-US"/>
              </w:rPr>
              <w:t>an</w:t>
            </w:r>
          </w:p>
          <w:p w:rsidR="00846E63" w:rsidRPr="00AA58E3" w:rsidRDefault="00846E63" w:rsidP="00AA58E3">
            <w:pPr>
              <w:autoSpaceDE w:val="0"/>
              <w:autoSpaceDN w:val="0"/>
              <w:adjustRightInd w:val="0"/>
              <w:ind w:firstLine="709"/>
              <w:jc w:val="both"/>
              <w:rPr>
                <w:sz w:val="18"/>
                <w:szCs w:val="18"/>
              </w:rPr>
            </w:pPr>
            <w:proofErr w:type="spellStart"/>
            <w:r w:rsidRPr="00AA58E3">
              <w:rPr>
                <w:sz w:val="18"/>
                <w:szCs w:val="18"/>
              </w:rPr>
              <w:t>сильн</w:t>
            </w:r>
            <w:proofErr w:type="spellEnd"/>
            <w:r w:rsidRPr="00AA58E3">
              <w:rPr>
                <w:sz w:val="18"/>
                <w:szCs w:val="18"/>
              </w:rPr>
              <w:t>.</w:t>
            </w:r>
          </w:p>
          <w:p w:rsidR="00846E63" w:rsidRPr="00AA58E3" w:rsidRDefault="00846E63" w:rsidP="00AA58E3">
            <w:pPr>
              <w:autoSpaceDE w:val="0"/>
              <w:autoSpaceDN w:val="0"/>
              <w:adjustRightInd w:val="0"/>
              <w:ind w:firstLine="709"/>
              <w:jc w:val="both"/>
              <w:rPr>
                <w:sz w:val="18"/>
                <w:szCs w:val="18"/>
              </w:rPr>
            </w:pPr>
            <w:proofErr w:type="spellStart"/>
            <w:r w:rsidRPr="00AA58E3">
              <w:rPr>
                <w:sz w:val="18"/>
                <w:szCs w:val="18"/>
              </w:rPr>
              <w:t>к-ты</w:t>
            </w:r>
            <w:proofErr w:type="spellEnd"/>
          </w:p>
        </w:tc>
      </w:tr>
    </w:tbl>
    <w:p w:rsidR="00846E63" w:rsidRPr="004B2E6D" w:rsidRDefault="00846E63" w:rsidP="000D07DB">
      <w:pPr>
        <w:tabs>
          <w:tab w:val="left" w:pos="2340"/>
        </w:tabs>
        <w:autoSpaceDE w:val="0"/>
        <w:autoSpaceDN w:val="0"/>
        <w:adjustRightInd w:val="0"/>
        <w:ind w:firstLine="709"/>
        <w:rPr>
          <w:sz w:val="18"/>
          <w:szCs w:val="18"/>
        </w:rPr>
      </w:pPr>
      <w:r w:rsidRPr="004B2E6D">
        <w:tab/>
      </w:r>
      <w:r w:rsidRPr="00846E63">
        <w:rPr>
          <w:sz w:val="18"/>
          <w:szCs w:val="18"/>
          <w:lang w:val="pt-BR"/>
        </w:rPr>
        <w:t>H</w:t>
      </w:r>
      <w:r w:rsidRPr="004B2E6D">
        <w:rPr>
          <w:sz w:val="18"/>
          <w:szCs w:val="18"/>
          <w:vertAlign w:val="subscript"/>
        </w:rPr>
        <w:t>2</w:t>
      </w:r>
      <w:r w:rsidRPr="00846E63">
        <w:rPr>
          <w:sz w:val="18"/>
          <w:szCs w:val="18"/>
          <w:lang w:val="pt-BR"/>
        </w:rPr>
        <w:t>O</w:t>
      </w:r>
      <w:r w:rsidRPr="004B2E6D">
        <w:rPr>
          <w:sz w:val="18"/>
          <w:szCs w:val="18"/>
        </w:rPr>
        <w:t xml:space="preserve"> </w:t>
      </w:r>
    </w:p>
    <w:p w:rsidR="009172E3" w:rsidRDefault="00846E63" w:rsidP="000D07DB">
      <w:pPr>
        <w:autoSpaceDE w:val="0"/>
        <w:autoSpaceDN w:val="0"/>
        <w:adjustRightInd w:val="0"/>
        <w:ind w:firstLine="709"/>
        <w:rPr>
          <w:vertAlign w:val="subscript"/>
        </w:rPr>
      </w:pPr>
      <w:r w:rsidRPr="00846E63">
        <w:t>Диссоциация</w:t>
      </w:r>
      <w:r w:rsidRPr="004B2E6D">
        <w:t xml:space="preserve">: </w:t>
      </w:r>
      <w:r w:rsidRPr="00846E63">
        <w:rPr>
          <w:lang w:val="pt-BR"/>
        </w:rPr>
        <w:t>NH</w:t>
      </w:r>
      <w:r w:rsidRPr="004B2E6D">
        <w:rPr>
          <w:vertAlign w:val="subscript"/>
        </w:rPr>
        <w:t>4</w:t>
      </w:r>
      <w:r w:rsidRPr="00846E63">
        <w:rPr>
          <w:lang w:val="pt-BR"/>
        </w:rPr>
        <w:t>Cl</w:t>
      </w:r>
      <w:proofErr w:type="spellStart"/>
      <w:r w:rsidRPr="00846E63">
        <w:rPr>
          <w:vertAlign w:val="subscript"/>
        </w:rPr>
        <w:t>кр</w:t>
      </w:r>
      <w:proofErr w:type="spellEnd"/>
      <w:r w:rsidRPr="004B2E6D">
        <w:t xml:space="preserve"> → </w:t>
      </w:r>
      <w:r w:rsidRPr="00846E63">
        <w:rPr>
          <w:lang w:val="pt-BR"/>
        </w:rPr>
        <w:t>NH</w:t>
      </w:r>
      <w:r w:rsidRPr="004B2E6D">
        <w:rPr>
          <w:vertAlign w:val="subscript"/>
        </w:rPr>
        <w:t>4</w:t>
      </w:r>
      <w:r w:rsidRPr="004B2E6D">
        <w:rPr>
          <w:vertAlign w:val="superscript"/>
        </w:rPr>
        <w:t>+</w:t>
      </w:r>
      <w:r w:rsidRPr="004B2E6D">
        <w:rPr>
          <w:vertAlign w:val="subscript"/>
        </w:rPr>
        <w:t>(</w:t>
      </w:r>
      <w:r>
        <w:rPr>
          <w:vertAlign w:val="subscript"/>
          <w:lang w:val="pt-BR"/>
        </w:rPr>
        <w:t>aq</w:t>
      </w:r>
      <w:r w:rsidRPr="004B2E6D">
        <w:rPr>
          <w:vertAlign w:val="subscript"/>
        </w:rPr>
        <w:t>)</w:t>
      </w:r>
      <w:r w:rsidRPr="004B2E6D">
        <w:t xml:space="preserve"> + </w:t>
      </w:r>
      <w:r w:rsidRPr="00846E63">
        <w:rPr>
          <w:lang w:val="pt-BR"/>
        </w:rPr>
        <w:t>Cl</w:t>
      </w:r>
      <w:r w:rsidRPr="004B2E6D">
        <w:rPr>
          <w:vertAlign w:val="superscript"/>
        </w:rPr>
        <w:t>–</w:t>
      </w:r>
      <w:r w:rsidRPr="004B2E6D">
        <w:rPr>
          <w:vertAlign w:val="subscript"/>
        </w:rPr>
        <w:t>(</w:t>
      </w:r>
      <w:r>
        <w:rPr>
          <w:vertAlign w:val="subscript"/>
          <w:lang w:val="pt-BR"/>
        </w:rPr>
        <w:t>aq</w:t>
      </w:r>
      <w:r w:rsidRPr="004B2E6D">
        <w:rPr>
          <w:vertAlign w:val="subscript"/>
        </w:rPr>
        <w:t>)</w:t>
      </w:r>
    </w:p>
    <w:p w:rsidR="003E562B" w:rsidRPr="003E562B" w:rsidRDefault="003E562B" w:rsidP="000D07DB">
      <w:pPr>
        <w:tabs>
          <w:tab w:val="left" w:pos="1620"/>
        </w:tabs>
        <w:autoSpaceDE w:val="0"/>
        <w:autoSpaceDN w:val="0"/>
        <w:adjustRightInd w:val="0"/>
        <w:ind w:firstLine="709"/>
        <w:rPr>
          <w:sz w:val="18"/>
          <w:szCs w:val="18"/>
        </w:rPr>
      </w:pPr>
      <w:r w:rsidRPr="003E562B">
        <w:rPr>
          <w:sz w:val="18"/>
          <w:szCs w:val="18"/>
        </w:rPr>
        <w:tab/>
        <w:t>Н</w:t>
      </w:r>
      <w:r w:rsidRPr="003E562B">
        <w:rPr>
          <w:sz w:val="18"/>
          <w:szCs w:val="18"/>
          <w:vertAlign w:val="superscript"/>
        </w:rPr>
        <w:t>+</w:t>
      </w:r>
    </w:p>
    <w:p w:rsidR="004B2E6D" w:rsidRPr="003E562B" w:rsidRDefault="003E562B" w:rsidP="000D07DB">
      <w:pPr>
        <w:tabs>
          <w:tab w:val="left" w:pos="1389"/>
        </w:tabs>
        <w:autoSpaceDE w:val="0"/>
        <w:autoSpaceDN w:val="0"/>
        <w:adjustRightInd w:val="0"/>
        <w:ind w:firstLine="709"/>
        <w:rPr>
          <w:sz w:val="8"/>
          <w:szCs w:val="8"/>
        </w:rPr>
      </w:pPr>
      <w:r w:rsidRPr="003E562B">
        <w:rPr>
          <w:sz w:val="12"/>
          <w:szCs w:val="12"/>
        </w:rPr>
        <w:tab/>
      </w:r>
      <w:r w:rsidRPr="003E562B">
        <w:rPr>
          <w:sz w:val="12"/>
          <w:szCs w:val="12"/>
        </w:rPr>
        <w:object w:dxaOrig="1298" w:dyaOrig="463">
          <v:shape id="_x0000_i1033" type="#_x0000_t75" style="width:27pt;height:9.65pt" o:ole="">
            <v:imagedata r:id="rId22" o:title=""/>
          </v:shape>
          <o:OLEObject Type="Embed" ProgID="ChemDraw.Document.6.0" ShapeID="_x0000_i1033" DrawAspect="Content" ObjectID="_1528810727" r:id="rId23"/>
        </w:object>
      </w:r>
    </w:p>
    <w:p w:rsidR="00846E63" w:rsidRPr="00842F36" w:rsidRDefault="00846E63" w:rsidP="000D07DB">
      <w:pPr>
        <w:autoSpaceDE w:val="0"/>
        <w:autoSpaceDN w:val="0"/>
        <w:adjustRightInd w:val="0"/>
        <w:ind w:firstLine="709"/>
        <w:rPr>
          <w:lang w:val="pt-BR"/>
        </w:rPr>
      </w:pPr>
      <w:r>
        <w:t>Гидролиз</w:t>
      </w:r>
      <w:r w:rsidRPr="003E562B">
        <w:rPr>
          <w:lang w:val="pt-BR"/>
        </w:rPr>
        <w:t xml:space="preserve">: </w:t>
      </w:r>
      <w:r w:rsidR="004B2E6D" w:rsidRPr="00846E63">
        <w:rPr>
          <w:lang w:val="pt-BR"/>
        </w:rPr>
        <w:t>NH</w:t>
      </w:r>
      <w:r w:rsidR="004B2E6D" w:rsidRPr="003E562B">
        <w:rPr>
          <w:vertAlign w:val="subscript"/>
          <w:lang w:val="pt-BR"/>
        </w:rPr>
        <w:t>4</w:t>
      </w:r>
      <w:r w:rsidR="004B2E6D" w:rsidRPr="003E562B">
        <w:rPr>
          <w:vertAlign w:val="superscript"/>
          <w:lang w:val="pt-BR"/>
        </w:rPr>
        <w:t>+</w:t>
      </w:r>
      <w:r w:rsidR="004B2E6D" w:rsidRPr="003E562B">
        <w:rPr>
          <w:lang w:val="pt-BR"/>
        </w:rPr>
        <w:t xml:space="preserve"> + </w:t>
      </w:r>
      <w:r w:rsidR="004B2E6D" w:rsidRPr="004B2E6D">
        <w:rPr>
          <w:lang w:val="pt-BR"/>
        </w:rPr>
        <w:t>H</w:t>
      </w:r>
      <w:r w:rsidR="004B2E6D" w:rsidRPr="003E562B">
        <w:rPr>
          <w:vertAlign w:val="subscript"/>
          <w:lang w:val="pt-BR"/>
        </w:rPr>
        <w:t>2</w:t>
      </w:r>
      <w:r w:rsidR="004B2E6D" w:rsidRPr="004B2E6D">
        <w:rPr>
          <w:lang w:val="pt-BR"/>
        </w:rPr>
        <w:t>O</w:t>
      </w:r>
      <w:r w:rsidR="004B2E6D" w:rsidRPr="003E562B">
        <w:rPr>
          <w:lang w:val="pt-BR"/>
        </w:rPr>
        <w:t xml:space="preserve"> </w:t>
      </w:r>
      <w:r w:rsidR="004B2E6D" w:rsidRPr="009172E3">
        <w:rPr>
          <w:i/>
        </w:rPr>
        <w:object w:dxaOrig="1269" w:dyaOrig="259">
          <v:shape id="_x0000_i1034" type="#_x0000_t75" style="width:33.45pt;height:6.45pt" o:ole="">
            <v:imagedata r:id="rId9" o:title=""/>
          </v:shape>
          <o:OLEObject Type="Embed" ProgID="ChemDraw.Document.6.0" ShapeID="_x0000_i1034" DrawAspect="Content" ObjectID="_1528810728" r:id="rId24"/>
        </w:object>
      </w:r>
      <w:r w:rsidR="004B2E6D" w:rsidRPr="004B2E6D">
        <w:rPr>
          <w:lang w:val="pt-BR"/>
        </w:rPr>
        <w:t xml:space="preserve"> NH</w:t>
      </w:r>
      <w:r w:rsidR="004B2E6D" w:rsidRPr="004B2E6D">
        <w:rPr>
          <w:vertAlign w:val="subscript"/>
          <w:lang w:val="pt-BR"/>
        </w:rPr>
        <w:t>3</w:t>
      </w:r>
      <w:r w:rsidR="004B2E6D">
        <w:rPr>
          <w:vertAlign w:val="subscript"/>
          <w:lang w:val="pt-BR"/>
        </w:rPr>
        <w:t>(</w:t>
      </w:r>
      <w:r w:rsidR="004B2E6D" w:rsidRPr="004B2E6D">
        <w:rPr>
          <w:vertAlign w:val="subscript"/>
          <w:lang w:val="pt-BR"/>
        </w:rPr>
        <w:t>aq</w:t>
      </w:r>
      <w:r w:rsidR="004B2E6D">
        <w:rPr>
          <w:vertAlign w:val="subscript"/>
          <w:lang w:val="pt-BR"/>
        </w:rPr>
        <w:t>)</w:t>
      </w:r>
      <w:r w:rsidR="004B2E6D" w:rsidRPr="004B2E6D">
        <w:rPr>
          <w:lang w:val="pt-BR"/>
        </w:rPr>
        <w:t xml:space="preserve"> + H</w:t>
      </w:r>
      <w:r w:rsidR="004B2E6D" w:rsidRPr="004B2E6D">
        <w:rPr>
          <w:vertAlign w:val="subscript"/>
          <w:lang w:val="pt-BR"/>
        </w:rPr>
        <w:t>3</w:t>
      </w:r>
      <w:r w:rsidR="004B2E6D" w:rsidRPr="004B2E6D">
        <w:rPr>
          <w:lang w:val="pt-BR"/>
        </w:rPr>
        <w:t>O</w:t>
      </w:r>
      <w:r w:rsidR="004B2E6D" w:rsidRPr="004B2E6D">
        <w:rPr>
          <w:vertAlign w:val="superscript"/>
          <w:lang w:val="pt-BR"/>
        </w:rPr>
        <w:t>+</w:t>
      </w:r>
      <w:r w:rsidR="004B2E6D">
        <w:rPr>
          <w:vertAlign w:val="subscript"/>
          <w:lang w:val="pt-BR"/>
        </w:rPr>
        <w:t>(</w:t>
      </w:r>
      <w:r w:rsidR="004B2E6D" w:rsidRPr="004B2E6D">
        <w:rPr>
          <w:vertAlign w:val="subscript"/>
          <w:lang w:val="pt-BR"/>
        </w:rPr>
        <w:t>aq</w:t>
      </w:r>
      <w:r w:rsidR="004B2E6D">
        <w:rPr>
          <w:vertAlign w:val="subscript"/>
          <w:lang w:val="pt-BR"/>
        </w:rPr>
        <w:t>)</w:t>
      </w:r>
      <w:r w:rsidR="00842F36">
        <w:rPr>
          <w:lang w:val="pt-BR"/>
        </w:rPr>
        <w:t>, pH &lt; 7</w:t>
      </w:r>
    </w:p>
    <w:p w:rsidR="004B2E6D" w:rsidRPr="004B2E6D" w:rsidRDefault="004B2E6D" w:rsidP="000D07DB">
      <w:pPr>
        <w:tabs>
          <w:tab w:val="left" w:pos="1080"/>
          <w:tab w:val="left" w:pos="1758"/>
        </w:tabs>
        <w:autoSpaceDE w:val="0"/>
        <w:autoSpaceDN w:val="0"/>
        <w:adjustRightInd w:val="0"/>
        <w:ind w:firstLine="709"/>
        <w:rPr>
          <w:sz w:val="18"/>
          <w:szCs w:val="18"/>
        </w:rPr>
      </w:pPr>
      <w:r>
        <w:rPr>
          <w:sz w:val="18"/>
          <w:szCs w:val="18"/>
          <w:lang w:val="pt-BR"/>
        </w:rPr>
        <w:tab/>
      </w:r>
      <w:r>
        <w:rPr>
          <w:sz w:val="18"/>
          <w:szCs w:val="18"/>
        </w:rPr>
        <w:t>кислота</w:t>
      </w:r>
      <w:r>
        <w:rPr>
          <w:sz w:val="18"/>
          <w:szCs w:val="18"/>
        </w:rPr>
        <w:tab/>
        <w:t>основание</w:t>
      </w:r>
    </w:p>
    <w:p w:rsidR="00846E63" w:rsidRDefault="003E562B" w:rsidP="000D07DB">
      <w:pPr>
        <w:autoSpaceDE w:val="0"/>
        <w:autoSpaceDN w:val="0"/>
        <w:adjustRightInd w:val="0"/>
        <w:ind w:firstLine="709"/>
        <w:jc w:val="center"/>
        <w:rPr>
          <w:b/>
        </w:rPr>
      </w:pPr>
      <w:proofErr w:type="spellStart"/>
      <w:r w:rsidRPr="003E562B">
        <w:rPr>
          <w:b/>
        </w:rPr>
        <w:t>рН</w:t>
      </w:r>
      <w:proofErr w:type="spellEnd"/>
      <w:r w:rsidRPr="003E562B">
        <w:rPr>
          <w:b/>
        </w:rPr>
        <w:t xml:space="preserve"> = 7 – ½ </w:t>
      </w:r>
      <w:proofErr w:type="spellStart"/>
      <w:r w:rsidRPr="003E562B">
        <w:rPr>
          <w:b/>
          <w:lang w:val="en-US"/>
        </w:rPr>
        <w:t>pK</w:t>
      </w:r>
      <w:r w:rsidRPr="003E562B">
        <w:rPr>
          <w:b/>
          <w:vertAlign w:val="subscript"/>
          <w:lang w:val="en-US"/>
        </w:rPr>
        <w:t>b</w:t>
      </w:r>
      <w:proofErr w:type="spellEnd"/>
      <w:r w:rsidRPr="003E562B">
        <w:rPr>
          <w:b/>
        </w:rPr>
        <w:t xml:space="preserve"> – ½ </w:t>
      </w:r>
      <w:proofErr w:type="spellStart"/>
      <w:r w:rsidRPr="003E562B">
        <w:rPr>
          <w:b/>
          <w:lang w:val="en-US"/>
        </w:rPr>
        <w:t>lg</w:t>
      </w:r>
      <w:proofErr w:type="spellEnd"/>
      <w:r w:rsidRPr="003E562B">
        <w:rPr>
          <w:b/>
        </w:rPr>
        <w:t>С</w:t>
      </w:r>
      <w:proofErr w:type="gramStart"/>
      <w:r w:rsidRPr="003E562B">
        <w:rPr>
          <w:b/>
          <w:vertAlign w:val="subscript"/>
        </w:rPr>
        <w:t>М</w:t>
      </w:r>
      <w:r w:rsidRPr="003E562B">
        <w:rPr>
          <w:b/>
        </w:rPr>
        <w:t>(</w:t>
      </w:r>
      <w:proofErr w:type="gramEnd"/>
      <w:r w:rsidRPr="003E562B">
        <w:rPr>
          <w:b/>
        </w:rPr>
        <w:t>соли)</w:t>
      </w:r>
      <w:r>
        <w:rPr>
          <w:b/>
        </w:rPr>
        <w:t>,</w:t>
      </w:r>
    </w:p>
    <w:p w:rsidR="00F32B11" w:rsidRDefault="00F32B11" w:rsidP="000D07DB">
      <w:pPr>
        <w:autoSpaceDE w:val="0"/>
        <w:autoSpaceDN w:val="0"/>
        <w:adjustRightInd w:val="0"/>
        <w:ind w:firstLine="709"/>
        <w:jc w:val="both"/>
      </w:pPr>
      <w:r w:rsidRPr="00F32B11">
        <w:t xml:space="preserve">где </w:t>
      </w:r>
      <w:r w:rsidRPr="00F32B11">
        <w:rPr>
          <w:lang w:val="en-US"/>
        </w:rPr>
        <w:t>K</w:t>
      </w:r>
      <w:r w:rsidRPr="00F32B11">
        <w:rPr>
          <w:vertAlign w:val="subscript"/>
          <w:lang w:val="en-US"/>
        </w:rPr>
        <w:t>b</w:t>
      </w:r>
      <w:r w:rsidRPr="00F32B11">
        <w:t xml:space="preserve"> – константа диссоциации слабого основания (справочная величина),</w:t>
      </w:r>
      <w:r>
        <w:rPr>
          <w:i/>
        </w:rPr>
        <w:t xml:space="preserve"> </w:t>
      </w:r>
      <w:proofErr w:type="spellStart"/>
      <w:proofErr w:type="gramStart"/>
      <w:r w:rsidRPr="00F32B11">
        <w:t>р</w:t>
      </w:r>
      <w:proofErr w:type="spellEnd"/>
      <w:proofErr w:type="gramEnd"/>
      <w:r w:rsidRPr="00F32B11">
        <w:rPr>
          <w:lang w:val="en-US"/>
        </w:rPr>
        <w:t>K</w:t>
      </w:r>
      <w:r w:rsidRPr="00F32B11">
        <w:rPr>
          <w:vertAlign w:val="subscript"/>
          <w:lang w:val="en-US"/>
        </w:rPr>
        <w:t>b</w:t>
      </w:r>
      <w:r w:rsidRPr="00F32B11">
        <w:t xml:space="preserve"> = –</w:t>
      </w:r>
      <w:proofErr w:type="spellStart"/>
      <w:r w:rsidRPr="00F32B11">
        <w:rPr>
          <w:lang w:val="en-US"/>
        </w:rPr>
        <w:t>lgK</w:t>
      </w:r>
      <w:r w:rsidRPr="00F32B11">
        <w:rPr>
          <w:vertAlign w:val="subscript"/>
          <w:lang w:val="en-US"/>
        </w:rPr>
        <w:t>b</w:t>
      </w:r>
      <w:proofErr w:type="spellEnd"/>
      <w:r>
        <w:t>.</w:t>
      </w:r>
    </w:p>
    <w:p w:rsidR="00F32B11" w:rsidRDefault="00F32B11" w:rsidP="000D07DB">
      <w:pPr>
        <w:autoSpaceDE w:val="0"/>
        <w:autoSpaceDN w:val="0"/>
        <w:adjustRightInd w:val="0"/>
        <w:ind w:firstLine="709"/>
        <w:jc w:val="both"/>
      </w:pPr>
    </w:p>
    <w:tbl>
      <w:tblPr>
        <w:tblW w:w="0" w:type="auto"/>
        <w:tblLook w:val="01E0"/>
      </w:tblPr>
      <w:tblGrid>
        <w:gridCol w:w="2495"/>
        <w:gridCol w:w="1129"/>
      </w:tblGrid>
      <w:tr w:rsidR="00F32B11" w:rsidRPr="00FF068E" w:rsidTr="00AA58E3">
        <w:trPr>
          <w:trHeight w:val="259"/>
        </w:trPr>
        <w:tc>
          <w:tcPr>
            <w:tcW w:w="0" w:type="auto"/>
            <w:tcBorders>
              <w:right w:val="single" w:sz="4" w:space="0" w:color="auto"/>
            </w:tcBorders>
            <w:shd w:val="clear" w:color="auto" w:fill="auto"/>
            <w:tcMar>
              <w:left w:w="28" w:type="dxa"/>
              <w:right w:w="28" w:type="dxa"/>
            </w:tcMar>
          </w:tcPr>
          <w:p w:rsidR="00F32B11" w:rsidRPr="00F32B11" w:rsidRDefault="00F32B11" w:rsidP="00AA58E3">
            <w:pPr>
              <w:autoSpaceDE w:val="0"/>
              <w:autoSpaceDN w:val="0"/>
              <w:adjustRightInd w:val="0"/>
              <w:ind w:firstLine="709"/>
              <w:jc w:val="right"/>
            </w:pPr>
            <w:r w:rsidRPr="00AA58E3">
              <w:rPr>
                <w:u w:val="single"/>
              </w:rPr>
              <w:t>Система 2</w:t>
            </w:r>
            <w:r w:rsidRPr="004A3E39">
              <w:t>.</w:t>
            </w:r>
            <w:r>
              <w:tab/>
            </w:r>
            <w:r w:rsidRPr="005C01CF">
              <w:t xml:space="preserve"> </w:t>
            </w:r>
            <w:r w:rsidRPr="00F32B11">
              <w:t>CH3COO</w:t>
            </w:r>
          </w:p>
        </w:tc>
        <w:tc>
          <w:tcPr>
            <w:tcW w:w="1129" w:type="dxa"/>
            <w:shd w:val="clear" w:color="auto" w:fill="auto"/>
            <w:tcMar>
              <w:left w:w="28" w:type="dxa"/>
              <w:right w:w="28" w:type="dxa"/>
            </w:tcMar>
          </w:tcPr>
          <w:p w:rsidR="00F32B11" w:rsidRPr="00FF068E" w:rsidRDefault="00F32B11" w:rsidP="00AA58E3">
            <w:pPr>
              <w:autoSpaceDE w:val="0"/>
              <w:autoSpaceDN w:val="0"/>
              <w:adjustRightInd w:val="0"/>
              <w:ind w:firstLine="709"/>
            </w:pPr>
            <w:r w:rsidRPr="00AA58E3">
              <w:rPr>
                <w:lang w:val="en-US"/>
              </w:rPr>
              <w:t>Na</w:t>
            </w:r>
            <w:r>
              <w:t xml:space="preserve"> </w:t>
            </w:r>
            <w:r w:rsidRPr="00FF068E">
              <w:t xml:space="preserve">+ </w:t>
            </w:r>
            <w:r w:rsidRPr="00AA58E3">
              <w:rPr>
                <w:lang w:val="en-US"/>
              </w:rPr>
              <w:t>H</w:t>
            </w:r>
            <w:r w:rsidRPr="00AA58E3">
              <w:rPr>
                <w:vertAlign w:val="subscript"/>
              </w:rPr>
              <w:t>2</w:t>
            </w:r>
            <w:r w:rsidRPr="00AA58E3">
              <w:rPr>
                <w:lang w:val="en-US"/>
              </w:rPr>
              <w:t>O</w:t>
            </w:r>
          </w:p>
        </w:tc>
      </w:tr>
      <w:tr w:rsidR="00F32B11" w:rsidRPr="004A3E39" w:rsidTr="00AA58E3">
        <w:tc>
          <w:tcPr>
            <w:tcW w:w="0" w:type="auto"/>
            <w:tcBorders>
              <w:right w:val="single" w:sz="4" w:space="0" w:color="auto"/>
            </w:tcBorders>
            <w:shd w:val="clear" w:color="auto" w:fill="auto"/>
            <w:tcMar>
              <w:left w:w="28" w:type="dxa"/>
              <w:right w:w="28" w:type="dxa"/>
            </w:tcMar>
          </w:tcPr>
          <w:p w:rsidR="00F32B11" w:rsidRPr="00AA58E3" w:rsidRDefault="00F32B11" w:rsidP="00AA58E3">
            <w:pPr>
              <w:autoSpaceDE w:val="0"/>
              <w:autoSpaceDN w:val="0"/>
              <w:adjustRightInd w:val="0"/>
              <w:ind w:firstLine="709"/>
              <w:jc w:val="right"/>
              <w:rPr>
                <w:sz w:val="18"/>
                <w:szCs w:val="18"/>
              </w:rPr>
            </w:pPr>
            <w:r w:rsidRPr="00AA58E3">
              <w:rPr>
                <w:sz w:val="18"/>
                <w:szCs w:val="18"/>
                <w:lang w:val="en-US"/>
              </w:rPr>
              <w:t>an</w:t>
            </w:r>
            <w:r w:rsidRPr="00AA58E3">
              <w:rPr>
                <w:sz w:val="18"/>
                <w:szCs w:val="18"/>
              </w:rPr>
              <w:t xml:space="preserve"> </w:t>
            </w:r>
          </w:p>
          <w:p w:rsidR="00F32B11" w:rsidRPr="00AA58E3" w:rsidRDefault="00F32B11" w:rsidP="00AA58E3">
            <w:pPr>
              <w:autoSpaceDE w:val="0"/>
              <w:autoSpaceDN w:val="0"/>
              <w:adjustRightInd w:val="0"/>
              <w:ind w:firstLine="709"/>
              <w:jc w:val="right"/>
              <w:rPr>
                <w:sz w:val="18"/>
                <w:szCs w:val="18"/>
              </w:rPr>
            </w:pPr>
            <w:r w:rsidRPr="00AA58E3">
              <w:rPr>
                <w:sz w:val="18"/>
                <w:szCs w:val="18"/>
              </w:rPr>
              <w:t>слаб.</w:t>
            </w:r>
          </w:p>
          <w:p w:rsidR="00F32B11" w:rsidRPr="00AA58E3" w:rsidRDefault="00F32B11" w:rsidP="00AA58E3">
            <w:pPr>
              <w:autoSpaceDE w:val="0"/>
              <w:autoSpaceDN w:val="0"/>
              <w:adjustRightInd w:val="0"/>
              <w:ind w:firstLine="709"/>
              <w:jc w:val="right"/>
              <w:rPr>
                <w:sz w:val="18"/>
                <w:szCs w:val="18"/>
              </w:rPr>
            </w:pPr>
            <w:proofErr w:type="spellStart"/>
            <w:r w:rsidRPr="00AA58E3">
              <w:rPr>
                <w:sz w:val="18"/>
                <w:szCs w:val="18"/>
              </w:rPr>
              <w:t>к-ты</w:t>
            </w:r>
            <w:proofErr w:type="spellEnd"/>
            <w:r w:rsidRPr="00AA58E3">
              <w:rPr>
                <w:sz w:val="18"/>
                <w:szCs w:val="18"/>
              </w:rPr>
              <w:t xml:space="preserve"> </w:t>
            </w:r>
          </w:p>
        </w:tc>
        <w:tc>
          <w:tcPr>
            <w:tcW w:w="1129" w:type="dxa"/>
            <w:shd w:val="clear" w:color="auto" w:fill="auto"/>
            <w:tcMar>
              <w:left w:w="28" w:type="dxa"/>
              <w:right w:w="28" w:type="dxa"/>
            </w:tcMar>
          </w:tcPr>
          <w:p w:rsidR="00F32B11" w:rsidRPr="00AA58E3" w:rsidRDefault="00F32B11" w:rsidP="00AA58E3">
            <w:pPr>
              <w:autoSpaceDE w:val="0"/>
              <w:autoSpaceDN w:val="0"/>
              <w:adjustRightInd w:val="0"/>
              <w:ind w:firstLine="709"/>
              <w:jc w:val="both"/>
              <w:rPr>
                <w:sz w:val="18"/>
                <w:szCs w:val="18"/>
                <w:lang w:val="en-US"/>
              </w:rPr>
            </w:pPr>
            <w:proofErr w:type="spellStart"/>
            <w:r w:rsidRPr="00AA58E3">
              <w:rPr>
                <w:sz w:val="18"/>
                <w:szCs w:val="18"/>
                <w:lang w:val="en-US"/>
              </w:rPr>
              <w:t>kat</w:t>
            </w:r>
            <w:proofErr w:type="spellEnd"/>
          </w:p>
          <w:p w:rsidR="00F32B11" w:rsidRPr="00AA58E3" w:rsidRDefault="00F32B11" w:rsidP="00AA58E3">
            <w:pPr>
              <w:autoSpaceDE w:val="0"/>
              <w:autoSpaceDN w:val="0"/>
              <w:adjustRightInd w:val="0"/>
              <w:ind w:firstLine="709"/>
              <w:jc w:val="both"/>
              <w:rPr>
                <w:sz w:val="18"/>
                <w:szCs w:val="18"/>
                <w:lang w:val="en-US"/>
              </w:rPr>
            </w:pPr>
            <w:proofErr w:type="spellStart"/>
            <w:r w:rsidRPr="00AA58E3">
              <w:rPr>
                <w:sz w:val="18"/>
                <w:szCs w:val="18"/>
              </w:rPr>
              <w:t>сильн</w:t>
            </w:r>
            <w:proofErr w:type="spellEnd"/>
            <w:r w:rsidRPr="00AA58E3">
              <w:rPr>
                <w:sz w:val="18"/>
                <w:szCs w:val="18"/>
              </w:rPr>
              <w:t xml:space="preserve">. </w:t>
            </w:r>
          </w:p>
          <w:p w:rsidR="00F32B11" w:rsidRPr="00AA58E3" w:rsidRDefault="00F32B11" w:rsidP="00AA58E3">
            <w:pPr>
              <w:autoSpaceDE w:val="0"/>
              <w:autoSpaceDN w:val="0"/>
              <w:adjustRightInd w:val="0"/>
              <w:ind w:firstLine="709"/>
              <w:jc w:val="both"/>
              <w:rPr>
                <w:sz w:val="18"/>
                <w:szCs w:val="18"/>
                <w:lang w:val="en-US"/>
              </w:rPr>
            </w:pPr>
            <w:proofErr w:type="spellStart"/>
            <w:r w:rsidRPr="00AA58E3">
              <w:rPr>
                <w:sz w:val="18"/>
                <w:szCs w:val="18"/>
              </w:rPr>
              <w:t>осн</w:t>
            </w:r>
            <w:proofErr w:type="spellEnd"/>
            <w:r w:rsidRPr="00AA58E3">
              <w:rPr>
                <w:sz w:val="18"/>
                <w:szCs w:val="18"/>
              </w:rPr>
              <w:t>.</w:t>
            </w:r>
          </w:p>
        </w:tc>
      </w:tr>
    </w:tbl>
    <w:p w:rsidR="00F32B11" w:rsidRPr="004B2E6D" w:rsidRDefault="00F32B11" w:rsidP="000D07DB">
      <w:pPr>
        <w:tabs>
          <w:tab w:val="left" w:pos="2880"/>
        </w:tabs>
        <w:autoSpaceDE w:val="0"/>
        <w:autoSpaceDN w:val="0"/>
        <w:adjustRightInd w:val="0"/>
        <w:ind w:firstLine="709"/>
        <w:rPr>
          <w:sz w:val="18"/>
          <w:szCs w:val="18"/>
        </w:rPr>
      </w:pPr>
      <w:r w:rsidRPr="004B2E6D">
        <w:tab/>
      </w:r>
      <w:r w:rsidRPr="00846E63">
        <w:rPr>
          <w:sz w:val="18"/>
          <w:szCs w:val="18"/>
          <w:lang w:val="pt-BR"/>
        </w:rPr>
        <w:t>H</w:t>
      </w:r>
      <w:r w:rsidRPr="004B2E6D">
        <w:rPr>
          <w:sz w:val="18"/>
          <w:szCs w:val="18"/>
          <w:vertAlign w:val="subscript"/>
        </w:rPr>
        <w:t>2</w:t>
      </w:r>
      <w:r w:rsidRPr="00846E63">
        <w:rPr>
          <w:sz w:val="18"/>
          <w:szCs w:val="18"/>
          <w:lang w:val="pt-BR"/>
        </w:rPr>
        <w:t>O</w:t>
      </w:r>
      <w:r w:rsidRPr="004B2E6D">
        <w:rPr>
          <w:sz w:val="18"/>
          <w:szCs w:val="18"/>
        </w:rPr>
        <w:t xml:space="preserve"> </w:t>
      </w:r>
    </w:p>
    <w:p w:rsidR="00F32B11" w:rsidRDefault="00F32B11" w:rsidP="000D07DB">
      <w:pPr>
        <w:autoSpaceDE w:val="0"/>
        <w:autoSpaceDN w:val="0"/>
        <w:adjustRightInd w:val="0"/>
        <w:ind w:firstLine="709"/>
        <w:rPr>
          <w:vertAlign w:val="subscript"/>
        </w:rPr>
      </w:pPr>
      <w:r w:rsidRPr="00846E63">
        <w:t>Диссоциация</w:t>
      </w:r>
      <w:r w:rsidRPr="004B2E6D">
        <w:t xml:space="preserve">: </w:t>
      </w:r>
      <w:r w:rsidRPr="00F32B11">
        <w:t>CH3COO</w:t>
      </w:r>
      <w:r>
        <w:rPr>
          <w:lang w:val="en-US"/>
        </w:rPr>
        <w:t>Na</w:t>
      </w:r>
      <w:proofErr w:type="spellStart"/>
      <w:r w:rsidRPr="00846E63">
        <w:rPr>
          <w:vertAlign w:val="subscript"/>
        </w:rPr>
        <w:t>кр</w:t>
      </w:r>
      <w:proofErr w:type="spellEnd"/>
      <w:r w:rsidRPr="004B2E6D">
        <w:t xml:space="preserve"> → </w:t>
      </w:r>
      <w:r w:rsidRPr="00F32B11">
        <w:t>CH3COO</w:t>
      </w:r>
      <w:r w:rsidRPr="00F32B11">
        <w:rPr>
          <w:vertAlign w:val="superscript"/>
        </w:rPr>
        <w:t>–</w:t>
      </w:r>
      <w:r w:rsidRPr="004B2E6D">
        <w:rPr>
          <w:vertAlign w:val="subscript"/>
        </w:rPr>
        <w:t>(</w:t>
      </w:r>
      <w:r>
        <w:rPr>
          <w:vertAlign w:val="subscript"/>
          <w:lang w:val="pt-BR"/>
        </w:rPr>
        <w:t>aq</w:t>
      </w:r>
      <w:r w:rsidRPr="004B2E6D">
        <w:rPr>
          <w:vertAlign w:val="subscript"/>
        </w:rPr>
        <w:t>)</w:t>
      </w:r>
      <w:r w:rsidRPr="004B2E6D">
        <w:t xml:space="preserve"> + </w:t>
      </w:r>
      <w:r>
        <w:rPr>
          <w:lang w:val="en-US"/>
        </w:rPr>
        <w:t>Na</w:t>
      </w:r>
      <w:r w:rsidRPr="00F32B11">
        <w:rPr>
          <w:vertAlign w:val="superscript"/>
        </w:rPr>
        <w:t>+</w:t>
      </w:r>
      <w:r w:rsidRPr="004B2E6D">
        <w:rPr>
          <w:vertAlign w:val="subscript"/>
        </w:rPr>
        <w:t>(</w:t>
      </w:r>
      <w:r>
        <w:rPr>
          <w:vertAlign w:val="subscript"/>
          <w:lang w:val="pt-BR"/>
        </w:rPr>
        <w:t>aq</w:t>
      </w:r>
      <w:r w:rsidRPr="004B2E6D">
        <w:rPr>
          <w:vertAlign w:val="subscript"/>
        </w:rPr>
        <w:t>)</w:t>
      </w:r>
    </w:p>
    <w:p w:rsidR="00F32B11" w:rsidRPr="003E562B" w:rsidRDefault="00F32B11" w:rsidP="000D07DB">
      <w:pPr>
        <w:tabs>
          <w:tab w:val="left" w:pos="2126"/>
        </w:tabs>
        <w:autoSpaceDE w:val="0"/>
        <w:autoSpaceDN w:val="0"/>
        <w:adjustRightInd w:val="0"/>
        <w:ind w:firstLine="709"/>
        <w:rPr>
          <w:sz w:val="18"/>
          <w:szCs w:val="18"/>
        </w:rPr>
      </w:pPr>
      <w:r w:rsidRPr="003E562B">
        <w:rPr>
          <w:sz w:val="18"/>
          <w:szCs w:val="18"/>
        </w:rPr>
        <w:tab/>
        <w:t>Н</w:t>
      </w:r>
      <w:r w:rsidRPr="003E562B">
        <w:rPr>
          <w:sz w:val="18"/>
          <w:szCs w:val="18"/>
          <w:vertAlign w:val="superscript"/>
        </w:rPr>
        <w:t>+</w:t>
      </w:r>
    </w:p>
    <w:p w:rsidR="00F32B11" w:rsidRPr="003E562B" w:rsidRDefault="00842F36" w:rsidP="000D07DB">
      <w:pPr>
        <w:tabs>
          <w:tab w:val="left" w:pos="1800"/>
        </w:tabs>
        <w:autoSpaceDE w:val="0"/>
        <w:autoSpaceDN w:val="0"/>
        <w:adjustRightInd w:val="0"/>
        <w:ind w:firstLine="709"/>
        <w:rPr>
          <w:sz w:val="8"/>
          <w:szCs w:val="8"/>
        </w:rPr>
      </w:pPr>
      <w:r>
        <w:rPr>
          <w:lang w:val="en-US"/>
        </w:rPr>
        <w:tab/>
      </w:r>
      <w:r>
        <w:object w:dxaOrig="1298" w:dyaOrig="463">
          <v:shape id="_x0000_i1035" type="#_x0000_t75" style="width:34.7pt;height:12.2pt" o:ole="">
            <v:imagedata r:id="rId25" o:title=""/>
          </v:shape>
          <o:OLEObject Type="Embed" ProgID="ChemDraw.Document.6.0" ShapeID="_x0000_i1035" DrawAspect="Content" ObjectID="_1528810729" r:id="rId26"/>
        </w:object>
      </w:r>
    </w:p>
    <w:p w:rsidR="00F32B11" w:rsidRPr="00842F36" w:rsidRDefault="00F32B11" w:rsidP="000D07DB">
      <w:pPr>
        <w:autoSpaceDE w:val="0"/>
        <w:autoSpaceDN w:val="0"/>
        <w:adjustRightInd w:val="0"/>
        <w:ind w:firstLine="709"/>
      </w:pPr>
      <w:r>
        <w:t>Гидролиз</w:t>
      </w:r>
      <w:r w:rsidRPr="00842F36">
        <w:t xml:space="preserve">: </w:t>
      </w:r>
      <w:r w:rsidRPr="00F32B11">
        <w:rPr>
          <w:lang w:val="pt-BR"/>
        </w:rPr>
        <w:t>CH</w:t>
      </w:r>
      <w:r w:rsidRPr="00842F36">
        <w:t>3</w:t>
      </w:r>
      <w:r w:rsidRPr="00F32B11">
        <w:rPr>
          <w:lang w:val="pt-BR"/>
        </w:rPr>
        <w:t>COO</w:t>
      </w:r>
      <w:r w:rsidRPr="00842F36">
        <w:rPr>
          <w:vertAlign w:val="superscript"/>
        </w:rPr>
        <w:t>–</w:t>
      </w:r>
      <w:r w:rsidRPr="00842F36">
        <w:t xml:space="preserve"> + </w:t>
      </w:r>
      <w:r w:rsidRPr="004B2E6D">
        <w:rPr>
          <w:lang w:val="pt-BR"/>
        </w:rPr>
        <w:t>H</w:t>
      </w:r>
      <w:r w:rsidRPr="00842F36">
        <w:rPr>
          <w:vertAlign w:val="subscript"/>
        </w:rPr>
        <w:t>2</w:t>
      </w:r>
      <w:r w:rsidRPr="004B2E6D">
        <w:rPr>
          <w:lang w:val="pt-BR"/>
        </w:rPr>
        <w:t>O</w:t>
      </w:r>
      <w:r w:rsidRPr="00842F36">
        <w:t xml:space="preserve"> </w:t>
      </w:r>
      <w:r w:rsidRPr="009172E3">
        <w:rPr>
          <w:i/>
        </w:rPr>
        <w:object w:dxaOrig="1269" w:dyaOrig="259">
          <v:shape id="_x0000_i1036" type="#_x0000_t75" style="width:33.45pt;height:6.45pt" o:ole="">
            <v:imagedata r:id="rId9" o:title=""/>
          </v:shape>
          <o:OLEObject Type="Embed" ProgID="ChemDraw.Document.6.0" ShapeID="_x0000_i1036" DrawAspect="Content" ObjectID="_1528810730" r:id="rId27"/>
        </w:object>
      </w:r>
      <w:r w:rsidRPr="00842F36">
        <w:t xml:space="preserve"> </w:t>
      </w:r>
      <w:r w:rsidR="00842F36" w:rsidRPr="00842F36">
        <w:rPr>
          <w:lang w:val="pt-BR"/>
        </w:rPr>
        <w:t>CH</w:t>
      </w:r>
      <w:r w:rsidR="00842F36" w:rsidRPr="00842F36">
        <w:t>3</w:t>
      </w:r>
      <w:r w:rsidR="00842F36" w:rsidRPr="00842F36">
        <w:rPr>
          <w:lang w:val="pt-BR"/>
        </w:rPr>
        <w:t>COOH</w:t>
      </w:r>
      <w:r w:rsidR="00842F36" w:rsidRPr="00842F36">
        <w:rPr>
          <w:vertAlign w:val="subscript"/>
        </w:rPr>
        <w:t xml:space="preserve"> </w:t>
      </w:r>
      <w:r w:rsidRPr="00842F36">
        <w:rPr>
          <w:vertAlign w:val="subscript"/>
        </w:rPr>
        <w:t>(</w:t>
      </w:r>
      <w:r w:rsidRPr="004B2E6D">
        <w:rPr>
          <w:vertAlign w:val="subscript"/>
          <w:lang w:val="pt-BR"/>
        </w:rPr>
        <w:t>aq</w:t>
      </w:r>
      <w:r w:rsidRPr="00842F36">
        <w:rPr>
          <w:vertAlign w:val="subscript"/>
        </w:rPr>
        <w:t>)</w:t>
      </w:r>
      <w:r w:rsidRPr="00842F36">
        <w:t xml:space="preserve"> + </w:t>
      </w:r>
      <w:r w:rsidR="00842F36" w:rsidRPr="004B2E6D">
        <w:rPr>
          <w:lang w:val="pt-BR"/>
        </w:rPr>
        <w:t>O</w:t>
      </w:r>
      <w:r w:rsidRPr="004B2E6D">
        <w:rPr>
          <w:lang w:val="pt-BR"/>
        </w:rPr>
        <w:t>H</w:t>
      </w:r>
      <w:r w:rsidR="00842F36" w:rsidRPr="00842F36">
        <w:rPr>
          <w:vertAlign w:val="superscript"/>
        </w:rPr>
        <w:t>–</w:t>
      </w:r>
      <w:r w:rsidRPr="00842F36">
        <w:rPr>
          <w:vertAlign w:val="subscript"/>
        </w:rPr>
        <w:t>(</w:t>
      </w:r>
      <w:r w:rsidRPr="004B2E6D">
        <w:rPr>
          <w:vertAlign w:val="subscript"/>
          <w:lang w:val="pt-BR"/>
        </w:rPr>
        <w:t>aq</w:t>
      </w:r>
      <w:r w:rsidRPr="00842F36">
        <w:rPr>
          <w:vertAlign w:val="subscript"/>
        </w:rPr>
        <w:t>)</w:t>
      </w:r>
      <w:r w:rsidR="00842F36" w:rsidRPr="00842F36">
        <w:t xml:space="preserve">, </w:t>
      </w:r>
      <w:r w:rsidR="00842F36">
        <w:rPr>
          <w:lang w:val="en-US"/>
        </w:rPr>
        <w:t>pH</w:t>
      </w:r>
      <w:r w:rsidR="00842F36" w:rsidRPr="00842F36">
        <w:t xml:space="preserve"> </w:t>
      </w:r>
      <w:r w:rsidR="00842F36">
        <w:t>&gt;</w:t>
      </w:r>
      <w:r w:rsidR="00842F36" w:rsidRPr="00842F36">
        <w:t xml:space="preserve"> 7</w:t>
      </w:r>
    </w:p>
    <w:p w:rsidR="00F32B11" w:rsidRPr="00860E46" w:rsidRDefault="00F32B11" w:rsidP="000D07DB">
      <w:pPr>
        <w:tabs>
          <w:tab w:val="left" w:pos="1080"/>
          <w:tab w:val="left" w:pos="2340"/>
        </w:tabs>
        <w:autoSpaceDE w:val="0"/>
        <w:autoSpaceDN w:val="0"/>
        <w:adjustRightInd w:val="0"/>
        <w:ind w:firstLine="709"/>
        <w:rPr>
          <w:sz w:val="18"/>
          <w:szCs w:val="18"/>
        </w:rPr>
      </w:pPr>
      <w:r w:rsidRPr="00842F36">
        <w:rPr>
          <w:sz w:val="18"/>
          <w:szCs w:val="18"/>
        </w:rPr>
        <w:tab/>
      </w:r>
      <w:r>
        <w:rPr>
          <w:sz w:val="18"/>
          <w:szCs w:val="18"/>
        </w:rPr>
        <w:t>основание</w:t>
      </w:r>
      <w:r w:rsidRPr="00F32B11">
        <w:rPr>
          <w:sz w:val="18"/>
          <w:szCs w:val="18"/>
        </w:rPr>
        <w:t xml:space="preserve"> </w:t>
      </w:r>
      <w:r w:rsidRPr="00F32B11">
        <w:rPr>
          <w:sz w:val="18"/>
          <w:szCs w:val="18"/>
        </w:rPr>
        <w:tab/>
      </w:r>
      <w:r>
        <w:rPr>
          <w:sz w:val="18"/>
          <w:szCs w:val="18"/>
        </w:rPr>
        <w:t>кислота</w:t>
      </w:r>
    </w:p>
    <w:p w:rsidR="00842F36" w:rsidRDefault="00842F36" w:rsidP="000D07DB">
      <w:pPr>
        <w:autoSpaceDE w:val="0"/>
        <w:autoSpaceDN w:val="0"/>
        <w:adjustRightInd w:val="0"/>
        <w:ind w:firstLine="709"/>
        <w:jc w:val="center"/>
        <w:rPr>
          <w:b/>
        </w:rPr>
      </w:pPr>
      <w:proofErr w:type="spellStart"/>
      <w:r w:rsidRPr="003E562B">
        <w:rPr>
          <w:b/>
        </w:rPr>
        <w:t>рН</w:t>
      </w:r>
      <w:proofErr w:type="spellEnd"/>
      <w:r w:rsidRPr="003E562B">
        <w:rPr>
          <w:b/>
        </w:rPr>
        <w:t xml:space="preserve"> = 7 </w:t>
      </w:r>
      <w:r w:rsidRPr="00842F36">
        <w:rPr>
          <w:b/>
        </w:rPr>
        <w:t>+</w:t>
      </w:r>
      <w:r w:rsidRPr="003E562B">
        <w:rPr>
          <w:b/>
        </w:rPr>
        <w:t xml:space="preserve"> ½ </w:t>
      </w:r>
      <w:proofErr w:type="spellStart"/>
      <w:r w:rsidRPr="003E562B">
        <w:rPr>
          <w:b/>
          <w:lang w:val="en-US"/>
        </w:rPr>
        <w:t>pK</w:t>
      </w:r>
      <w:r>
        <w:rPr>
          <w:b/>
          <w:vertAlign w:val="subscript"/>
          <w:lang w:val="en-US"/>
        </w:rPr>
        <w:t>a</w:t>
      </w:r>
      <w:proofErr w:type="spellEnd"/>
      <w:r w:rsidRPr="003E562B">
        <w:rPr>
          <w:b/>
        </w:rPr>
        <w:t xml:space="preserve"> </w:t>
      </w:r>
      <w:r w:rsidRPr="00842F36">
        <w:rPr>
          <w:b/>
        </w:rPr>
        <w:t>+</w:t>
      </w:r>
      <w:r w:rsidRPr="003E562B">
        <w:rPr>
          <w:b/>
        </w:rPr>
        <w:t xml:space="preserve"> ½ </w:t>
      </w:r>
      <w:proofErr w:type="spellStart"/>
      <w:r w:rsidRPr="003E562B">
        <w:rPr>
          <w:b/>
          <w:lang w:val="en-US"/>
        </w:rPr>
        <w:t>lg</w:t>
      </w:r>
      <w:proofErr w:type="spellEnd"/>
      <w:r w:rsidRPr="003E562B">
        <w:rPr>
          <w:b/>
        </w:rPr>
        <w:t>С</w:t>
      </w:r>
      <w:proofErr w:type="gramStart"/>
      <w:r w:rsidRPr="003E562B">
        <w:rPr>
          <w:b/>
          <w:vertAlign w:val="subscript"/>
        </w:rPr>
        <w:t>М</w:t>
      </w:r>
      <w:r w:rsidRPr="003E562B">
        <w:rPr>
          <w:b/>
        </w:rPr>
        <w:t>(</w:t>
      </w:r>
      <w:proofErr w:type="gramEnd"/>
      <w:r w:rsidRPr="003E562B">
        <w:rPr>
          <w:b/>
        </w:rPr>
        <w:t>соли)</w:t>
      </w:r>
      <w:r>
        <w:rPr>
          <w:b/>
        </w:rPr>
        <w:t>,</w:t>
      </w:r>
    </w:p>
    <w:p w:rsidR="00842F36" w:rsidRPr="00842F36" w:rsidRDefault="00842F36" w:rsidP="000D07DB">
      <w:pPr>
        <w:tabs>
          <w:tab w:val="left" w:pos="1080"/>
          <w:tab w:val="left" w:pos="2340"/>
        </w:tabs>
        <w:autoSpaceDE w:val="0"/>
        <w:autoSpaceDN w:val="0"/>
        <w:adjustRightInd w:val="0"/>
        <w:ind w:firstLine="709"/>
        <w:rPr>
          <w:sz w:val="18"/>
          <w:szCs w:val="18"/>
        </w:rPr>
      </w:pPr>
    </w:p>
    <w:p w:rsidR="003E562B" w:rsidRDefault="00F32B11" w:rsidP="000D07DB">
      <w:pPr>
        <w:autoSpaceDE w:val="0"/>
        <w:autoSpaceDN w:val="0"/>
        <w:adjustRightInd w:val="0"/>
        <w:ind w:firstLine="709"/>
        <w:jc w:val="both"/>
      </w:pPr>
      <w:r w:rsidRPr="00842F36">
        <w:t xml:space="preserve">где </w:t>
      </w:r>
      <w:r w:rsidR="00842F36" w:rsidRPr="00842F36">
        <w:rPr>
          <w:lang w:val="en-US"/>
        </w:rPr>
        <w:t>K</w:t>
      </w:r>
      <w:r w:rsidR="00842F36" w:rsidRPr="00842F36">
        <w:rPr>
          <w:vertAlign w:val="subscript"/>
          <w:lang w:val="en-US"/>
        </w:rPr>
        <w:t>a</w:t>
      </w:r>
      <w:r w:rsidR="00842F36" w:rsidRPr="00842F36">
        <w:t xml:space="preserve"> – константа диссоциации к</w:t>
      </w:r>
      <w:r w:rsidR="00842F36">
        <w:t xml:space="preserve">ислоты </w:t>
      </w:r>
      <w:r w:rsidR="00842F36" w:rsidRPr="00842F36">
        <w:t>(справочная величина)</w:t>
      </w:r>
      <w:r w:rsidR="00842F36">
        <w:t xml:space="preserve">, </w:t>
      </w:r>
      <w:proofErr w:type="spellStart"/>
      <w:proofErr w:type="gramStart"/>
      <w:r w:rsidRPr="00842F36">
        <w:t>р</w:t>
      </w:r>
      <w:proofErr w:type="spellEnd"/>
      <w:proofErr w:type="gramEnd"/>
      <w:r w:rsidRPr="00842F36">
        <w:rPr>
          <w:lang w:val="en-US"/>
        </w:rPr>
        <w:t>K</w:t>
      </w:r>
      <w:r w:rsidRPr="00842F36">
        <w:rPr>
          <w:vertAlign w:val="subscript"/>
          <w:lang w:val="en-US"/>
        </w:rPr>
        <w:t>a</w:t>
      </w:r>
      <w:r w:rsidRPr="00842F36">
        <w:t xml:space="preserve"> = –</w:t>
      </w:r>
      <w:proofErr w:type="spellStart"/>
      <w:r w:rsidRPr="00842F36">
        <w:rPr>
          <w:lang w:val="en-US"/>
        </w:rPr>
        <w:t>lgK</w:t>
      </w:r>
      <w:r w:rsidRPr="00842F36">
        <w:rPr>
          <w:vertAlign w:val="subscript"/>
          <w:lang w:val="en-US"/>
        </w:rPr>
        <w:t>a</w:t>
      </w:r>
      <w:proofErr w:type="spellEnd"/>
      <w:r w:rsidR="00842F36">
        <w:t>.</w:t>
      </w:r>
    </w:p>
    <w:p w:rsidR="00842F36" w:rsidRDefault="00842F36" w:rsidP="000D07DB">
      <w:pPr>
        <w:autoSpaceDE w:val="0"/>
        <w:autoSpaceDN w:val="0"/>
        <w:adjustRightInd w:val="0"/>
        <w:ind w:firstLine="709"/>
        <w:jc w:val="both"/>
      </w:pPr>
    </w:p>
    <w:tbl>
      <w:tblPr>
        <w:tblW w:w="0" w:type="auto"/>
        <w:tblLook w:val="01E0"/>
      </w:tblPr>
      <w:tblGrid>
        <w:gridCol w:w="2495"/>
        <w:gridCol w:w="1313"/>
      </w:tblGrid>
      <w:tr w:rsidR="00842F36" w:rsidRPr="00FF068E" w:rsidTr="00AA58E3">
        <w:trPr>
          <w:trHeight w:val="259"/>
        </w:trPr>
        <w:tc>
          <w:tcPr>
            <w:tcW w:w="0" w:type="auto"/>
            <w:tcBorders>
              <w:right w:val="single" w:sz="4" w:space="0" w:color="auto"/>
            </w:tcBorders>
            <w:shd w:val="clear" w:color="auto" w:fill="auto"/>
            <w:tcMar>
              <w:left w:w="28" w:type="dxa"/>
              <w:right w:w="28" w:type="dxa"/>
            </w:tcMar>
          </w:tcPr>
          <w:p w:rsidR="00842F36" w:rsidRPr="00F32B11" w:rsidRDefault="00842F36" w:rsidP="00AA58E3">
            <w:pPr>
              <w:autoSpaceDE w:val="0"/>
              <w:autoSpaceDN w:val="0"/>
              <w:adjustRightInd w:val="0"/>
              <w:ind w:firstLine="709"/>
              <w:jc w:val="right"/>
            </w:pPr>
            <w:r w:rsidRPr="00AA58E3">
              <w:rPr>
                <w:u w:val="single"/>
              </w:rPr>
              <w:t>Система 3</w:t>
            </w:r>
            <w:r>
              <w:tab/>
            </w:r>
            <w:r w:rsidRPr="005C01CF">
              <w:t xml:space="preserve"> </w:t>
            </w:r>
            <w:r w:rsidRPr="00F32B11">
              <w:t>CH3COO</w:t>
            </w:r>
          </w:p>
        </w:tc>
        <w:tc>
          <w:tcPr>
            <w:tcW w:w="1313" w:type="dxa"/>
            <w:shd w:val="clear" w:color="auto" w:fill="auto"/>
            <w:tcMar>
              <w:left w:w="28" w:type="dxa"/>
              <w:right w:w="28" w:type="dxa"/>
            </w:tcMar>
          </w:tcPr>
          <w:p w:rsidR="00842F36" w:rsidRPr="00FF068E" w:rsidRDefault="00842F36" w:rsidP="00AA58E3">
            <w:pPr>
              <w:autoSpaceDE w:val="0"/>
              <w:autoSpaceDN w:val="0"/>
              <w:adjustRightInd w:val="0"/>
              <w:ind w:firstLine="709"/>
            </w:pPr>
            <w:r w:rsidRPr="00AA58E3">
              <w:rPr>
                <w:lang w:val="en-US"/>
              </w:rPr>
              <w:t>N</w:t>
            </w:r>
            <w:r>
              <w:t>Н</w:t>
            </w:r>
            <w:r w:rsidRPr="00AA58E3">
              <w:rPr>
                <w:vertAlign w:val="subscript"/>
              </w:rPr>
              <w:t>4</w:t>
            </w:r>
            <w:r>
              <w:t xml:space="preserve"> </w:t>
            </w:r>
            <w:r w:rsidRPr="00FF068E">
              <w:t xml:space="preserve">+ </w:t>
            </w:r>
            <w:r w:rsidRPr="00AA58E3">
              <w:rPr>
                <w:lang w:val="en-US"/>
              </w:rPr>
              <w:t>H</w:t>
            </w:r>
            <w:r w:rsidRPr="00AA58E3">
              <w:rPr>
                <w:vertAlign w:val="subscript"/>
              </w:rPr>
              <w:t>2</w:t>
            </w:r>
            <w:r w:rsidRPr="00AA58E3">
              <w:rPr>
                <w:lang w:val="en-US"/>
              </w:rPr>
              <w:t>O</w:t>
            </w:r>
          </w:p>
        </w:tc>
      </w:tr>
      <w:tr w:rsidR="00842F36" w:rsidRPr="004A3E39" w:rsidTr="00AA58E3">
        <w:tc>
          <w:tcPr>
            <w:tcW w:w="0" w:type="auto"/>
            <w:tcBorders>
              <w:right w:val="single" w:sz="4" w:space="0" w:color="auto"/>
            </w:tcBorders>
            <w:shd w:val="clear" w:color="auto" w:fill="auto"/>
            <w:tcMar>
              <w:left w:w="28" w:type="dxa"/>
              <w:right w:w="28" w:type="dxa"/>
            </w:tcMar>
          </w:tcPr>
          <w:p w:rsidR="00842F36" w:rsidRPr="00AA58E3" w:rsidRDefault="00842F36" w:rsidP="00AA58E3">
            <w:pPr>
              <w:autoSpaceDE w:val="0"/>
              <w:autoSpaceDN w:val="0"/>
              <w:adjustRightInd w:val="0"/>
              <w:ind w:firstLine="709"/>
              <w:jc w:val="right"/>
              <w:rPr>
                <w:sz w:val="18"/>
                <w:szCs w:val="18"/>
              </w:rPr>
            </w:pPr>
            <w:r w:rsidRPr="00AA58E3">
              <w:rPr>
                <w:sz w:val="18"/>
                <w:szCs w:val="18"/>
                <w:lang w:val="en-US"/>
              </w:rPr>
              <w:t>an</w:t>
            </w:r>
            <w:r w:rsidRPr="00AA58E3">
              <w:rPr>
                <w:sz w:val="18"/>
                <w:szCs w:val="18"/>
              </w:rPr>
              <w:t xml:space="preserve"> </w:t>
            </w:r>
          </w:p>
          <w:p w:rsidR="00842F36" w:rsidRPr="00AA58E3" w:rsidRDefault="00842F36" w:rsidP="00AA58E3">
            <w:pPr>
              <w:autoSpaceDE w:val="0"/>
              <w:autoSpaceDN w:val="0"/>
              <w:adjustRightInd w:val="0"/>
              <w:ind w:firstLine="709"/>
              <w:jc w:val="right"/>
              <w:rPr>
                <w:sz w:val="18"/>
                <w:szCs w:val="18"/>
              </w:rPr>
            </w:pPr>
            <w:r w:rsidRPr="00AA58E3">
              <w:rPr>
                <w:sz w:val="18"/>
                <w:szCs w:val="18"/>
              </w:rPr>
              <w:t>слаб.</w:t>
            </w:r>
          </w:p>
          <w:p w:rsidR="00842F36" w:rsidRPr="00AA58E3" w:rsidRDefault="00842F36" w:rsidP="00AA58E3">
            <w:pPr>
              <w:autoSpaceDE w:val="0"/>
              <w:autoSpaceDN w:val="0"/>
              <w:adjustRightInd w:val="0"/>
              <w:ind w:firstLine="709"/>
              <w:jc w:val="right"/>
              <w:rPr>
                <w:sz w:val="18"/>
                <w:szCs w:val="18"/>
              </w:rPr>
            </w:pPr>
            <w:proofErr w:type="spellStart"/>
            <w:r w:rsidRPr="00AA58E3">
              <w:rPr>
                <w:sz w:val="18"/>
                <w:szCs w:val="18"/>
              </w:rPr>
              <w:lastRenderedPageBreak/>
              <w:t>к-ты</w:t>
            </w:r>
            <w:proofErr w:type="spellEnd"/>
            <w:r w:rsidRPr="00AA58E3">
              <w:rPr>
                <w:sz w:val="18"/>
                <w:szCs w:val="18"/>
              </w:rPr>
              <w:t xml:space="preserve"> </w:t>
            </w:r>
          </w:p>
        </w:tc>
        <w:tc>
          <w:tcPr>
            <w:tcW w:w="1313" w:type="dxa"/>
            <w:shd w:val="clear" w:color="auto" w:fill="auto"/>
            <w:tcMar>
              <w:left w:w="28" w:type="dxa"/>
              <w:right w:w="28" w:type="dxa"/>
            </w:tcMar>
          </w:tcPr>
          <w:p w:rsidR="00842F36" w:rsidRPr="00AA58E3" w:rsidRDefault="00842F36" w:rsidP="00AA58E3">
            <w:pPr>
              <w:autoSpaceDE w:val="0"/>
              <w:autoSpaceDN w:val="0"/>
              <w:adjustRightInd w:val="0"/>
              <w:ind w:firstLine="709"/>
              <w:jc w:val="both"/>
              <w:rPr>
                <w:sz w:val="18"/>
                <w:szCs w:val="18"/>
                <w:lang w:val="en-US"/>
              </w:rPr>
            </w:pPr>
            <w:proofErr w:type="spellStart"/>
            <w:r w:rsidRPr="00AA58E3">
              <w:rPr>
                <w:sz w:val="18"/>
                <w:szCs w:val="18"/>
                <w:lang w:val="en-US"/>
              </w:rPr>
              <w:lastRenderedPageBreak/>
              <w:t>kat</w:t>
            </w:r>
            <w:proofErr w:type="spellEnd"/>
          </w:p>
          <w:p w:rsidR="00842F36" w:rsidRPr="00AA58E3" w:rsidRDefault="00842F36" w:rsidP="00AA58E3">
            <w:pPr>
              <w:autoSpaceDE w:val="0"/>
              <w:autoSpaceDN w:val="0"/>
              <w:adjustRightInd w:val="0"/>
              <w:ind w:firstLine="709"/>
              <w:rPr>
                <w:sz w:val="18"/>
                <w:szCs w:val="18"/>
              </w:rPr>
            </w:pPr>
            <w:r w:rsidRPr="00AA58E3">
              <w:rPr>
                <w:sz w:val="18"/>
                <w:szCs w:val="18"/>
              </w:rPr>
              <w:t>слаб.</w:t>
            </w:r>
          </w:p>
          <w:p w:rsidR="00842F36" w:rsidRPr="00AA58E3" w:rsidRDefault="00842F36" w:rsidP="00AA58E3">
            <w:pPr>
              <w:autoSpaceDE w:val="0"/>
              <w:autoSpaceDN w:val="0"/>
              <w:adjustRightInd w:val="0"/>
              <w:ind w:firstLine="709"/>
              <w:jc w:val="both"/>
              <w:rPr>
                <w:sz w:val="18"/>
                <w:szCs w:val="18"/>
                <w:lang w:val="en-US"/>
              </w:rPr>
            </w:pPr>
            <w:proofErr w:type="spellStart"/>
            <w:r w:rsidRPr="00AA58E3">
              <w:rPr>
                <w:sz w:val="18"/>
                <w:szCs w:val="18"/>
              </w:rPr>
              <w:lastRenderedPageBreak/>
              <w:t>осн</w:t>
            </w:r>
            <w:proofErr w:type="spellEnd"/>
            <w:r w:rsidRPr="00AA58E3">
              <w:rPr>
                <w:sz w:val="18"/>
                <w:szCs w:val="18"/>
              </w:rPr>
              <w:t>.</w:t>
            </w:r>
          </w:p>
        </w:tc>
      </w:tr>
    </w:tbl>
    <w:p w:rsidR="009252C6" w:rsidRPr="003E562B" w:rsidRDefault="009252C6" w:rsidP="000D07DB">
      <w:pPr>
        <w:tabs>
          <w:tab w:val="left" w:pos="1620"/>
        </w:tabs>
        <w:autoSpaceDE w:val="0"/>
        <w:autoSpaceDN w:val="0"/>
        <w:adjustRightInd w:val="0"/>
        <w:ind w:firstLine="709"/>
        <w:rPr>
          <w:sz w:val="18"/>
          <w:szCs w:val="18"/>
        </w:rPr>
      </w:pPr>
      <w:r w:rsidRPr="003E562B">
        <w:rPr>
          <w:sz w:val="18"/>
          <w:szCs w:val="18"/>
        </w:rPr>
        <w:lastRenderedPageBreak/>
        <w:tab/>
        <w:t>Н</w:t>
      </w:r>
      <w:r w:rsidRPr="003E562B">
        <w:rPr>
          <w:sz w:val="18"/>
          <w:szCs w:val="18"/>
          <w:vertAlign w:val="superscript"/>
        </w:rPr>
        <w:t>+</w:t>
      </w:r>
    </w:p>
    <w:p w:rsidR="009252C6" w:rsidRPr="003E562B" w:rsidRDefault="009252C6" w:rsidP="000D07DB">
      <w:pPr>
        <w:tabs>
          <w:tab w:val="left" w:pos="1389"/>
        </w:tabs>
        <w:autoSpaceDE w:val="0"/>
        <w:autoSpaceDN w:val="0"/>
        <w:adjustRightInd w:val="0"/>
        <w:ind w:firstLine="709"/>
        <w:rPr>
          <w:sz w:val="8"/>
          <w:szCs w:val="8"/>
        </w:rPr>
      </w:pPr>
      <w:r w:rsidRPr="003E562B">
        <w:rPr>
          <w:sz w:val="12"/>
          <w:szCs w:val="12"/>
        </w:rPr>
        <w:tab/>
      </w:r>
      <w:r w:rsidRPr="003E562B">
        <w:rPr>
          <w:sz w:val="12"/>
          <w:szCs w:val="12"/>
        </w:rPr>
        <w:object w:dxaOrig="1298" w:dyaOrig="463">
          <v:shape id="_x0000_i1037" type="#_x0000_t75" style="width:27pt;height:9.65pt" o:ole="">
            <v:imagedata r:id="rId22" o:title=""/>
          </v:shape>
          <o:OLEObject Type="Embed" ProgID="ChemDraw.Document.6.0" ShapeID="_x0000_i1037" DrawAspect="Content" ObjectID="_1528810731" r:id="rId28"/>
        </w:object>
      </w:r>
    </w:p>
    <w:p w:rsidR="009252C6" w:rsidRPr="00842F36" w:rsidRDefault="009252C6" w:rsidP="000D07DB">
      <w:pPr>
        <w:autoSpaceDE w:val="0"/>
        <w:autoSpaceDN w:val="0"/>
        <w:adjustRightInd w:val="0"/>
        <w:ind w:firstLine="709"/>
        <w:rPr>
          <w:lang w:val="pt-BR"/>
        </w:rPr>
      </w:pPr>
      <w:r>
        <w:t>Гидролиз</w:t>
      </w:r>
      <w:r w:rsidRPr="003E562B">
        <w:rPr>
          <w:lang w:val="pt-BR"/>
        </w:rPr>
        <w:t xml:space="preserve">: </w:t>
      </w:r>
      <w:r w:rsidRPr="00846E63">
        <w:rPr>
          <w:lang w:val="pt-BR"/>
        </w:rPr>
        <w:t>NH</w:t>
      </w:r>
      <w:r w:rsidRPr="003E562B">
        <w:rPr>
          <w:vertAlign w:val="subscript"/>
          <w:lang w:val="pt-BR"/>
        </w:rPr>
        <w:t>4</w:t>
      </w:r>
      <w:r w:rsidRPr="003E562B">
        <w:rPr>
          <w:vertAlign w:val="superscript"/>
          <w:lang w:val="pt-BR"/>
        </w:rPr>
        <w:t>+</w:t>
      </w:r>
      <w:r w:rsidRPr="003E562B">
        <w:rPr>
          <w:lang w:val="pt-BR"/>
        </w:rPr>
        <w:t xml:space="preserve"> + </w:t>
      </w:r>
      <w:r w:rsidRPr="004B2E6D">
        <w:rPr>
          <w:lang w:val="pt-BR"/>
        </w:rPr>
        <w:t>H</w:t>
      </w:r>
      <w:r w:rsidRPr="003E562B">
        <w:rPr>
          <w:vertAlign w:val="subscript"/>
          <w:lang w:val="pt-BR"/>
        </w:rPr>
        <w:t>2</w:t>
      </w:r>
      <w:r w:rsidRPr="004B2E6D">
        <w:rPr>
          <w:lang w:val="pt-BR"/>
        </w:rPr>
        <w:t>O</w:t>
      </w:r>
      <w:r w:rsidRPr="003E562B">
        <w:rPr>
          <w:lang w:val="pt-BR"/>
        </w:rPr>
        <w:t xml:space="preserve"> </w:t>
      </w:r>
      <w:r w:rsidRPr="009172E3">
        <w:rPr>
          <w:i/>
        </w:rPr>
        <w:object w:dxaOrig="1269" w:dyaOrig="259">
          <v:shape id="_x0000_i1038" type="#_x0000_t75" style="width:33.45pt;height:6.45pt" o:ole="">
            <v:imagedata r:id="rId9" o:title=""/>
          </v:shape>
          <o:OLEObject Type="Embed" ProgID="ChemDraw.Document.6.0" ShapeID="_x0000_i1038" DrawAspect="Content" ObjectID="_1528810732" r:id="rId29"/>
        </w:object>
      </w:r>
      <w:r w:rsidRPr="004B2E6D">
        <w:rPr>
          <w:lang w:val="pt-BR"/>
        </w:rPr>
        <w:t xml:space="preserve"> NH</w:t>
      </w:r>
      <w:r w:rsidRPr="004B2E6D">
        <w:rPr>
          <w:vertAlign w:val="subscript"/>
          <w:lang w:val="pt-BR"/>
        </w:rPr>
        <w:t>3</w:t>
      </w:r>
      <w:r>
        <w:rPr>
          <w:vertAlign w:val="subscript"/>
          <w:lang w:val="pt-BR"/>
        </w:rPr>
        <w:t>(</w:t>
      </w:r>
      <w:r w:rsidRPr="004B2E6D">
        <w:rPr>
          <w:vertAlign w:val="subscript"/>
          <w:lang w:val="pt-BR"/>
        </w:rPr>
        <w:t>aq</w:t>
      </w:r>
      <w:r>
        <w:rPr>
          <w:vertAlign w:val="subscript"/>
          <w:lang w:val="pt-BR"/>
        </w:rPr>
        <w:t>)</w:t>
      </w:r>
      <w:r w:rsidRPr="004B2E6D">
        <w:rPr>
          <w:lang w:val="pt-BR"/>
        </w:rPr>
        <w:t xml:space="preserve"> + H</w:t>
      </w:r>
      <w:r w:rsidRPr="004B2E6D">
        <w:rPr>
          <w:vertAlign w:val="subscript"/>
          <w:lang w:val="pt-BR"/>
        </w:rPr>
        <w:t>3</w:t>
      </w:r>
      <w:r w:rsidRPr="004B2E6D">
        <w:rPr>
          <w:lang w:val="pt-BR"/>
        </w:rPr>
        <w:t>O</w:t>
      </w:r>
      <w:r w:rsidRPr="004B2E6D">
        <w:rPr>
          <w:vertAlign w:val="superscript"/>
          <w:lang w:val="pt-BR"/>
        </w:rPr>
        <w:t>+</w:t>
      </w:r>
      <w:r>
        <w:rPr>
          <w:vertAlign w:val="subscript"/>
          <w:lang w:val="pt-BR"/>
        </w:rPr>
        <w:t>(</w:t>
      </w:r>
      <w:r w:rsidRPr="004B2E6D">
        <w:rPr>
          <w:vertAlign w:val="subscript"/>
          <w:lang w:val="pt-BR"/>
        </w:rPr>
        <w:t>aq</w:t>
      </w:r>
      <w:r>
        <w:rPr>
          <w:vertAlign w:val="subscript"/>
          <w:lang w:val="pt-BR"/>
        </w:rPr>
        <w:t>)</w:t>
      </w:r>
      <w:r>
        <w:rPr>
          <w:lang w:val="pt-BR"/>
        </w:rPr>
        <w:t xml:space="preserve">, </w:t>
      </w:r>
    </w:p>
    <w:p w:rsidR="009252C6" w:rsidRPr="004B2E6D" w:rsidRDefault="009252C6" w:rsidP="000D07DB">
      <w:pPr>
        <w:tabs>
          <w:tab w:val="left" w:pos="1080"/>
          <w:tab w:val="left" w:pos="1758"/>
        </w:tabs>
        <w:autoSpaceDE w:val="0"/>
        <w:autoSpaceDN w:val="0"/>
        <w:adjustRightInd w:val="0"/>
        <w:ind w:firstLine="709"/>
        <w:rPr>
          <w:sz w:val="18"/>
          <w:szCs w:val="18"/>
        </w:rPr>
      </w:pPr>
      <w:r>
        <w:rPr>
          <w:sz w:val="18"/>
          <w:szCs w:val="18"/>
          <w:lang w:val="pt-BR"/>
        </w:rPr>
        <w:tab/>
      </w:r>
      <w:r>
        <w:rPr>
          <w:sz w:val="18"/>
          <w:szCs w:val="18"/>
        </w:rPr>
        <w:t>кислота</w:t>
      </w:r>
      <w:r>
        <w:rPr>
          <w:sz w:val="18"/>
          <w:szCs w:val="18"/>
        </w:rPr>
        <w:tab/>
        <w:t>основание</w:t>
      </w:r>
    </w:p>
    <w:p w:rsidR="009252C6" w:rsidRPr="003E562B" w:rsidRDefault="009252C6" w:rsidP="000D07DB">
      <w:pPr>
        <w:tabs>
          <w:tab w:val="left" w:pos="2126"/>
        </w:tabs>
        <w:autoSpaceDE w:val="0"/>
        <w:autoSpaceDN w:val="0"/>
        <w:adjustRightInd w:val="0"/>
        <w:ind w:firstLine="709"/>
        <w:rPr>
          <w:sz w:val="18"/>
          <w:szCs w:val="18"/>
        </w:rPr>
      </w:pPr>
      <w:r w:rsidRPr="003E562B">
        <w:rPr>
          <w:sz w:val="18"/>
          <w:szCs w:val="18"/>
        </w:rPr>
        <w:tab/>
        <w:t>Н</w:t>
      </w:r>
      <w:r w:rsidRPr="003E562B">
        <w:rPr>
          <w:sz w:val="18"/>
          <w:szCs w:val="18"/>
          <w:vertAlign w:val="superscript"/>
        </w:rPr>
        <w:t>+</w:t>
      </w:r>
    </w:p>
    <w:p w:rsidR="009252C6" w:rsidRPr="003E562B" w:rsidRDefault="009252C6" w:rsidP="000D07DB">
      <w:pPr>
        <w:tabs>
          <w:tab w:val="left" w:pos="1800"/>
        </w:tabs>
        <w:autoSpaceDE w:val="0"/>
        <w:autoSpaceDN w:val="0"/>
        <w:adjustRightInd w:val="0"/>
        <w:ind w:firstLine="709"/>
        <w:rPr>
          <w:sz w:val="8"/>
          <w:szCs w:val="8"/>
        </w:rPr>
      </w:pPr>
      <w:r>
        <w:rPr>
          <w:lang w:val="en-US"/>
        </w:rPr>
        <w:tab/>
      </w:r>
      <w:r>
        <w:object w:dxaOrig="1298" w:dyaOrig="463">
          <v:shape id="_x0000_i1039" type="#_x0000_t75" style="width:34.7pt;height:12.2pt" o:ole="">
            <v:imagedata r:id="rId25" o:title=""/>
          </v:shape>
          <o:OLEObject Type="Embed" ProgID="ChemDraw.Document.6.0" ShapeID="_x0000_i1039" DrawAspect="Content" ObjectID="_1528810733" r:id="rId30"/>
        </w:object>
      </w:r>
    </w:p>
    <w:p w:rsidR="009252C6" w:rsidRPr="00860E46" w:rsidRDefault="009252C6" w:rsidP="000D07DB">
      <w:pPr>
        <w:tabs>
          <w:tab w:val="left" w:pos="1080"/>
        </w:tabs>
        <w:autoSpaceDE w:val="0"/>
        <w:autoSpaceDN w:val="0"/>
        <w:adjustRightInd w:val="0"/>
        <w:ind w:firstLine="709"/>
        <w:rPr>
          <w:lang w:val="en-US"/>
        </w:rPr>
      </w:pPr>
      <w:r>
        <w:tab/>
      </w:r>
      <w:r w:rsidRPr="00860E46">
        <w:rPr>
          <w:lang w:val="en-US"/>
        </w:rPr>
        <w:t xml:space="preserve"> </w:t>
      </w:r>
      <w:r w:rsidRPr="00F32B11">
        <w:rPr>
          <w:lang w:val="pt-BR"/>
        </w:rPr>
        <w:t>CH</w:t>
      </w:r>
      <w:r w:rsidRPr="00860E46">
        <w:rPr>
          <w:lang w:val="en-US"/>
        </w:rPr>
        <w:t>3</w:t>
      </w:r>
      <w:r w:rsidRPr="00F32B11">
        <w:rPr>
          <w:lang w:val="pt-BR"/>
        </w:rPr>
        <w:t>COO</w:t>
      </w:r>
      <w:r w:rsidRPr="00860E46">
        <w:rPr>
          <w:vertAlign w:val="superscript"/>
          <w:lang w:val="en-US"/>
        </w:rPr>
        <w:t>–</w:t>
      </w:r>
      <w:r w:rsidRPr="00860E46">
        <w:rPr>
          <w:lang w:val="en-US"/>
        </w:rPr>
        <w:t xml:space="preserve"> + </w:t>
      </w:r>
      <w:r w:rsidRPr="004B2E6D">
        <w:rPr>
          <w:lang w:val="pt-BR"/>
        </w:rPr>
        <w:t>H</w:t>
      </w:r>
      <w:r w:rsidRPr="00860E46">
        <w:rPr>
          <w:vertAlign w:val="subscript"/>
          <w:lang w:val="en-US"/>
        </w:rPr>
        <w:t>2</w:t>
      </w:r>
      <w:r w:rsidRPr="004B2E6D">
        <w:rPr>
          <w:lang w:val="pt-BR"/>
        </w:rPr>
        <w:t>O</w:t>
      </w:r>
      <w:r w:rsidRPr="00860E46">
        <w:rPr>
          <w:lang w:val="en-US"/>
        </w:rPr>
        <w:t xml:space="preserve"> </w:t>
      </w:r>
      <w:r w:rsidRPr="009172E3">
        <w:rPr>
          <w:i/>
        </w:rPr>
        <w:object w:dxaOrig="1269" w:dyaOrig="259">
          <v:shape id="_x0000_i1040" type="#_x0000_t75" style="width:33.45pt;height:6.45pt" o:ole="">
            <v:imagedata r:id="rId9" o:title=""/>
          </v:shape>
          <o:OLEObject Type="Embed" ProgID="ChemDraw.Document.6.0" ShapeID="_x0000_i1040" DrawAspect="Content" ObjectID="_1528810734" r:id="rId31"/>
        </w:object>
      </w:r>
      <w:r w:rsidRPr="00860E46">
        <w:rPr>
          <w:lang w:val="en-US"/>
        </w:rPr>
        <w:t xml:space="preserve"> </w:t>
      </w:r>
      <w:r w:rsidRPr="00842F36">
        <w:rPr>
          <w:lang w:val="pt-BR"/>
        </w:rPr>
        <w:t>CH</w:t>
      </w:r>
      <w:r w:rsidRPr="00860E46">
        <w:rPr>
          <w:lang w:val="en-US"/>
        </w:rPr>
        <w:t>3</w:t>
      </w:r>
      <w:r w:rsidRPr="00842F36">
        <w:rPr>
          <w:lang w:val="pt-BR"/>
        </w:rPr>
        <w:t>COOH</w:t>
      </w:r>
      <w:r w:rsidRPr="00860E46">
        <w:rPr>
          <w:vertAlign w:val="subscript"/>
          <w:lang w:val="en-US"/>
        </w:rPr>
        <w:t xml:space="preserve"> (</w:t>
      </w:r>
      <w:r w:rsidRPr="004B2E6D">
        <w:rPr>
          <w:vertAlign w:val="subscript"/>
          <w:lang w:val="pt-BR"/>
        </w:rPr>
        <w:t>aq</w:t>
      </w:r>
      <w:r w:rsidRPr="00860E46">
        <w:rPr>
          <w:vertAlign w:val="subscript"/>
          <w:lang w:val="en-US"/>
        </w:rPr>
        <w:t>)</w:t>
      </w:r>
      <w:r w:rsidRPr="00860E46">
        <w:rPr>
          <w:lang w:val="en-US"/>
        </w:rPr>
        <w:t xml:space="preserve"> + </w:t>
      </w:r>
      <w:r w:rsidRPr="004B2E6D">
        <w:rPr>
          <w:lang w:val="pt-BR"/>
        </w:rPr>
        <w:t>OH</w:t>
      </w:r>
      <w:r w:rsidRPr="00860E46">
        <w:rPr>
          <w:vertAlign w:val="superscript"/>
          <w:lang w:val="en-US"/>
        </w:rPr>
        <w:t>–</w:t>
      </w:r>
      <w:r w:rsidRPr="00860E46">
        <w:rPr>
          <w:vertAlign w:val="subscript"/>
          <w:lang w:val="en-US"/>
        </w:rPr>
        <w:t>(</w:t>
      </w:r>
      <w:r w:rsidRPr="004B2E6D">
        <w:rPr>
          <w:vertAlign w:val="subscript"/>
          <w:lang w:val="pt-BR"/>
        </w:rPr>
        <w:t>aq</w:t>
      </w:r>
      <w:r w:rsidRPr="00860E46">
        <w:rPr>
          <w:vertAlign w:val="subscript"/>
          <w:lang w:val="en-US"/>
        </w:rPr>
        <w:t>)</w:t>
      </w:r>
      <w:r w:rsidRPr="00860E46">
        <w:rPr>
          <w:lang w:val="en-US"/>
        </w:rPr>
        <w:t xml:space="preserve">, </w:t>
      </w:r>
    </w:p>
    <w:p w:rsidR="009252C6" w:rsidRDefault="009252C6" w:rsidP="000D07DB">
      <w:pPr>
        <w:tabs>
          <w:tab w:val="left" w:pos="1080"/>
          <w:tab w:val="left" w:pos="2340"/>
        </w:tabs>
        <w:autoSpaceDE w:val="0"/>
        <w:autoSpaceDN w:val="0"/>
        <w:adjustRightInd w:val="0"/>
        <w:ind w:firstLine="709"/>
        <w:rPr>
          <w:sz w:val="18"/>
          <w:szCs w:val="18"/>
        </w:rPr>
      </w:pPr>
      <w:r w:rsidRPr="00860E46">
        <w:rPr>
          <w:sz w:val="18"/>
          <w:szCs w:val="18"/>
          <w:lang w:val="en-US"/>
        </w:rPr>
        <w:tab/>
      </w:r>
      <w:r>
        <w:rPr>
          <w:sz w:val="18"/>
          <w:szCs w:val="18"/>
        </w:rPr>
        <w:t>основание</w:t>
      </w:r>
      <w:r w:rsidRPr="00F32B11">
        <w:rPr>
          <w:sz w:val="18"/>
          <w:szCs w:val="18"/>
        </w:rPr>
        <w:t xml:space="preserve"> </w:t>
      </w:r>
      <w:r w:rsidRPr="00F32B11">
        <w:rPr>
          <w:sz w:val="18"/>
          <w:szCs w:val="18"/>
        </w:rPr>
        <w:tab/>
      </w:r>
      <w:r>
        <w:rPr>
          <w:sz w:val="18"/>
          <w:szCs w:val="18"/>
        </w:rPr>
        <w:t>кислота</w:t>
      </w:r>
    </w:p>
    <w:p w:rsidR="009252C6" w:rsidRPr="00860E46" w:rsidRDefault="009252C6" w:rsidP="000D07DB">
      <w:pPr>
        <w:tabs>
          <w:tab w:val="left" w:pos="1080"/>
          <w:tab w:val="left" w:pos="2340"/>
        </w:tabs>
        <w:autoSpaceDE w:val="0"/>
        <w:autoSpaceDN w:val="0"/>
        <w:adjustRightInd w:val="0"/>
        <w:ind w:firstLine="709"/>
        <w:rPr>
          <w:sz w:val="18"/>
          <w:szCs w:val="18"/>
        </w:rPr>
      </w:pPr>
    </w:p>
    <w:p w:rsidR="009252C6" w:rsidRPr="009252C6" w:rsidRDefault="009252C6" w:rsidP="000D07DB">
      <w:pPr>
        <w:autoSpaceDE w:val="0"/>
        <w:autoSpaceDN w:val="0"/>
        <w:adjustRightInd w:val="0"/>
        <w:ind w:firstLine="709"/>
        <w:jc w:val="center"/>
        <w:rPr>
          <w:b/>
        </w:rPr>
      </w:pPr>
      <w:proofErr w:type="spellStart"/>
      <w:r w:rsidRPr="003E562B">
        <w:rPr>
          <w:b/>
        </w:rPr>
        <w:t>рН</w:t>
      </w:r>
      <w:proofErr w:type="spellEnd"/>
      <w:r w:rsidRPr="003E562B">
        <w:rPr>
          <w:b/>
        </w:rPr>
        <w:t xml:space="preserve"> = 7 – ½ </w:t>
      </w:r>
      <w:proofErr w:type="spellStart"/>
      <w:r w:rsidRPr="003E562B">
        <w:rPr>
          <w:b/>
          <w:lang w:val="en-US"/>
        </w:rPr>
        <w:t>pK</w:t>
      </w:r>
      <w:r w:rsidRPr="003E562B">
        <w:rPr>
          <w:b/>
          <w:vertAlign w:val="subscript"/>
          <w:lang w:val="en-US"/>
        </w:rPr>
        <w:t>b</w:t>
      </w:r>
      <w:proofErr w:type="spellEnd"/>
      <w:r w:rsidRPr="003E562B">
        <w:rPr>
          <w:b/>
        </w:rPr>
        <w:t xml:space="preserve"> </w:t>
      </w:r>
      <w:r w:rsidRPr="00842F36">
        <w:rPr>
          <w:b/>
        </w:rPr>
        <w:t>+</w:t>
      </w:r>
      <w:r w:rsidRPr="003E562B">
        <w:rPr>
          <w:b/>
        </w:rPr>
        <w:t xml:space="preserve"> ½ </w:t>
      </w:r>
      <w:proofErr w:type="spellStart"/>
      <w:r w:rsidRPr="003E562B">
        <w:rPr>
          <w:b/>
          <w:lang w:val="en-US"/>
        </w:rPr>
        <w:t>pK</w:t>
      </w:r>
      <w:r>
        <w:rPr>
          <w:b/>
          <w:vertAlign w:val="subscript"/>
          <w:lang w:val="en-US"/>
        </w:rPr>
        <w:t>a</w:t>
      </w:r>
      <w:proofErr w:type="spellEnd"/>
      <w:r>
        <w:rPr>
          <w:b/>
        </w:rPr>
        <w:t>.</w:t>
      </w:r>
    </w:p>
    <w:p w:rsidR="00842F36" w:rsidRPr="00842F36" w:rsidRDefault="00842F36" w:rsidP="000D07DB">
      <w:pPr>
        <w:autoSpaceDE w:val="0"/>
        <w:autoSpaceDN w:val="0"/>
        <w:adjustRightInd w:val="0"/>
        <w:ind w:firstLine="709"/>
        <w:jc w:val="both"/>
        <w:rPr>
          <w:b/>
        </w:rPr>
      </w:pPr>
    </w:p>
    <w:p w:rsidR="00F32B11" w:rsidRPr="00842F36" w:rsidRDefault="00F32B11" w:rsidP="000D07DB">
      <w:pPr>
        <w:autoSpaceDE w:val="0"/>
        <w:autoSpaceDN w:val="0"/>
        <w:adjustRightInd w:val="0"/>
        <w:ind w:firstLine="709"/>
        <w:jc w:val="both"/>
        <w:rPr>
          <w:b/>
        </w:rPr>
      </w:pPr>
    </w:p>
    <w:p w:rsidR="008774E4" w:rsidRPr="00CB0B46" w:rsidRDefault="008774E4" w:rsidP="000D07DB">
      <w:pPr>
        <w:autoSpaceDE w:val="0"/>
        <w:autoSpaceDN w:val="0"/>
        <w:adjustRightInd w:val="0"/>
        <w:ind w:firstLine="709"/>
        <w:jc w:val="center"/>
        <w:rPr>
          <w:b/>
        </w:rPr>
      </w:pPr>
      <w:r w:rsidRPr="00CB0B46">
        <w:rPr>
          <w:b/>
        </w:rPr>
        <w:t>Буферные растворы.</w:t>
      </w:r>
    </w:p>
    <w:p w:rsidR="00FB6588" w:rsidRDefault="00FB6588" w:rsidP="000D07DB">
      <w:pPr>
        <w:autoSpaceDE w:val="0"/>
        <w:autoSpaceDN w:val="0"/>
        <w:adjustRightInd w:val="0"/>
        <w:ind w:firstLine="709"/>
        <w:jc w:val="both"/>
      </w:pPr>
      <w:r>
        <w:t xml:space="preserve">При проведении аналитических реакций качественного и количественного анализа очень часто необходимо поддерживать </w:t>
      </w:r>
      <w:proofErr w:type="gramStart"/>
      <w:r>
        <w:t>постоянным</w:t>
      </w:r>
      <w:proofErr w:type="gramEnd"/>
      <w:r>
        <w:t xml:space="preserve"> </w:t>
      </w:r>
      <w:proofErr w:type="spellStart"/>
      <w:r>
        <w:t>рН</w:t>
      </w:r>
      <w:proofErr w:type="spellEnd"/>
      <w:r>
        <w:t xml:space="preserve"> раствора. Например, определение ионов Ва</w:t>
      </w:r>
      <w:proofErr w:type="gramStart"/>
      <w:r w:rsidRPr="00FB6588">
        <w:rPr>
          <w:vertAlign w:val="superscript"/>
        </w:rPr>
        <w:t>2</w:t>
      </w:r>
      <w:proofErr w:type="gramEnd"/>
      <w:r w:rsidRPr="00FB6588">
        <w:rPr>
          <w:vertAlign w:val="superscript"/>
        </w:rPr>
        <w:t>+</w:t>
      </w:r>
      <w:r>
        <w:t xml:space="preserve"> в присутствии ионов Са</w:t>
      </w:r>
      <w:r w:rsidRPr="00FB6588">
        <w:rPr>
          <w:vertAlign w:val="superscript"/>
        </w:rPr>
        <w:t>2+</w:t>
      </w:r>
      <w:r>
        <w:t xml:space="preserve"> и Sr</w:t>
      </w:r>
      <w:r w:rsidRPr="00FB6588">
        <w:rPr>
          <w:vertAlign w:val="superscript"/>
        </w:rPr>
        <w:t>2+</w:t>
      </w:r>
      <w:r>
        <w:t xml:space="preserve"> проводят в кислой среде, применяя ацетатный буферный раствор. </w:t>
      </w:r>
    </w:p>
    <w:p w:rsidR="00FB6588" w:rsidRDefault="00FB6588" w:rsidP="000D07DB">
      <w:pPr>
        <w:autoSpaceDE w:val="0"/>
        <w:autoSpaceDN w:val="0"/>
        <w:adjustRightInd w:val="0"/>
        <w:ind w:firstLine="709"/>
        <w:jc w:val="both"/>
      </w:pPr>
      <w:r w:rsidRPr="00FB6588">
        <w:rPr>
          <w:b/>
          <w:i/>
        </w:rPr>
        <w:t>Буферным раствором</w:t>
      </w:r>
      <w:r>
        <w:t xml:space="preserve"> называют такой раствор электролитов, который практически сохраняет постоянство </w:t>
      </w:r>
      <w:proofErr w:type="spellStart"/>
      <w:r>
        <w:t>рН</w:t>
      </w:r>
      <w:proofErr w:type="spellEnd"/>
      <w:r>
        <w:t xml:space="preserve"> при разбавлении, концентрировании, а также при добавлении к нему небольших порций кислот и щелочей.</w:t>
      </w:r>
    </w:p>
    <w:p w:rsidR="00FB6588" w:rsidRDefault="00FB6588" w:rsidP="000D07DB">
      <w:pPr>
        <w:autoSpaceDE w:val="0"/>
        <w:autoSpaceDN w:val="0"/>
        <w:adjustRightInd w:val="0"/>
        <w:ind w:firstLine="709"/>
        <w:jc w:val="both"/>
      </w:pPr>
      <w:r>
        <w:t xml:space="preserve">В зависимости от природы веществ, входящих в состав буферных растворов, последние делятся </w:t>
      </w:r>
      <w:proofErr w:type="gramStart"/>
      <w:r>
        <w:t>на</w:t>
      </w:r>
      <w:proofErr w:type="gramEnd"/>
      <w:r>
        <w:t>:</w:t>
      </w:r>
    </w:p>
    <w:p w:rsidR="00FB6588" w:rsidRDefault="00FB6588" w:rsidP="000D07DB">
      <w:pPr>
        <w:autoSpaceDE w:val="0"/>
        <w:autoSpaceDN w:val="0"/>
        <w:adjustRightInd w:val="0"/>
        <w:ind w:firstLine="709"/>
        <w:jc w:val="both"/>
      </w:pPr>
      <w:r>
        <w:t xml:space="preserve">1. </w:t>
      </w:r>
      <w:r w:rsidRPr="00FB6588">
        <w:rPr>
          <w:i/>
        </w:rPr>
        <w:t>кислотные буферные растворы, образованные слабой кислотой и ее солью с сильным основанием</w:t>
      </w:r>
      <w:proofErr w:type="gramStart"/>
      <w:r>
        <w:t>.</w:t>
      </w:r>
      <w:proofErr w:type="gramEnd"/>
      <w:r>
        <w:t xml:space="preserve"> </w:t>
      </w:r>
      <w:proofErr w:type="spellStart"/>
      <w:proofErr w:type="gramStart"/>
      <w:r>
        <w:t>р</w:t>
      </w:r>
      <w:proofErr w:type="gramEnd"/>
      <w:r>
        <w:t>Н</w:t>
      </w:r>
      <w:proofErr w:type="spellEnd"/>
      <w:r>
        <w:t xml:space="preserve"> кислотного буферного раствора можно рассчитать по формуле:</w:t>
      </w:r>
    </w:p>
    <w:p w:rsidR="00FB6588" w:rsidRDefault="008E0E4D" w:rsidP="000D07DB">
      <w:pPr>
        <w:autoSpaceDE w:val="0"/>
        <w:autoSpaceDN w:val="0"/>
        <w:adjustRightInd w:val="0"/>
        <w:ind w:firstLine="709"/>
        <w:jc w:val="center"/>
      </w:pPr>
      <w:r w:rsidRPr="008E0E4D">
        <w:rPr>
          <w:position w:val="-28"/>
        </w:rPr>
        <w:object w:dxaOrig="2460" w:dyaOrig="660">
          <v:shape id="_x0000_i1041" type="#_x0000_t75" style="width:122.8pt;height:32.8pt" o:ole="">
            <v:imagedata r:id="rId32" o:title=""/>
          </v:shape>
          <o:OLEObject Type="Embed" ProgID="Equation.3" ShapeID="_x0000_i1041" DrawAspect="Content" ObjectID="_1528810735" r:id="rId33"/>
        </w:object>
      </w:r>
    </w:p>
    <w:p w:rsidR="00FB6588" w:rsidRDefault="00FB6588" w:rsidP="000D07DB">
      <w:pPr>
        <w:autoSpaceDE w:val="0"/>
        <w:autoSpaceDN w:val="0"/>
        <w:adjustRightInd w:val="0"/>
        <w:ind w:firstLine="709"/>
        <w:jc w:val="both"/>
      </w:pPr>
      <w:r>
        <w:t>Примером может служить ацетатный буфер, состоящий из уксусной кислоты СН</w:t>
      </w:r>
      <w:r w:rsidRPr="00FB6588">
        <w:rPr>
          <w:vertAlign w:val="subscript"/>
        </w:rPr>
        <w:t>3</w:t>
      </w:r>
      <w:r>
        <w:t>СООН и ее соли СН</w:t>
      </w:r>
      <w:r w:rsidRPr="00FB6588">
        <w:rPr>
          <w:vertAlign w:val="subscript"/>
        </w:rPr>
        <w:t>3</w:t>
      </w:r>
      <w:r>
        <w:t>СООNа.</w:t>
      </w:r>
    </w:p>
    <w:p w:rsidR="00FB6588" w:rsidRDefault="00FB6588" w:rsidP="000D07DB">
      <w:pPr>
        <w:autoSpaceDE w:val="0"/>
        <w:autoSpaceDN w:val="0"/>
        <w:adjustRightInd w:val="0"/>
        <w:ind w:firstLine="709"/>
        <w:jc w:val="both"/>
      </w:pPr>
      <w:r>
        <w:t xml:space="preserve">2. </w:t>
      </w:r>
      <w:r w:rsidRPr="00FB6588">
        <w:rPr>
          <w:i/>
        </w:rPr>
        <w:t>основные буферные растворы, образованные слабым основанием и его солью с сильной кислотой, например аммонийный (NН</w:t>
      </w:r>
      <w:r w:rsidRPr="00FB6588">
        <w:rPr>
          <w:i/>
          <w:vertAlign w:val="subscript"/>
        </w:rPr>
        <w:t>4</w:t>
      </w:r>
      <w:r w:rsidRPr="00FB6588">
        <w:rPr>
          <w:i/>
        </w:rPr>
        <w:t>OН + NH</w:t>
      </w:r>
      <w:r w:rsidRPr="00FB6588">
        <w:rPr>
          <w:i/>
          <w:vertAlign w:val="subscript"/>
        </w:rPr>
        <w:t>4</w:t>
      </w:r>
      <w:r w:rsidRPr="00FB6588">
        <w:rPr>
          <w:i/>
        </w:rPr>
        <w:t>С1)</w:t>
      </w:r>
      <w:proofErr w:type="gramStart"/>
      <w:r w:rsidRPr="00FB6588">
        <w:rPr>
          <w:i/>
        </w:rPr>
        <w:t>.</w:t>
      </w:r>
      <w:proofErr w:type="gramEnd"/>
      <w:r>
        <w:t xml:space="preserve"> </w:t>
      </w:r>
      <w:proofErr w:type="spellStart"/>
      <w:proofErr w:type="gramStart"/>
      <w:r>
        <w:t>р</w:t>
      </w:r>
      <w:proofErr w:type="gramEnd"/>
      <w:r>
        <w:t>Н</w:t>
      </w:r>
      <w:proofErr w:type="spellEnd"/>
      <w:r>
        <w:t xml:space="preserve"> основного буферного раствора можно рассчитать по формуле:</w:t>
      </w:r>
    </w:p>
    <w:p w:rsidR="00FB6588" w:rsidRPr="00FB6588" w:rsidRDefault="00AB64E0" w:rsidP="000D07DB">
      <w:pPr>
        <w:autoSpaceDE w:val="0"/>
        <w:autoSpaceDN w:val="0"/>
        <w:adjustRightInd w:val="0"/>
        <w:ind w:firstLine="709"/>
        <w:jc w:val="center"/>
      </w:pPr>
      <w:r w:rsidRPr="008E0E4D">
        <w:rPr>
          <w:position w:val="-28"/>
        </w:rPr>
        <w:object w:dxaOrig="3060" w:dyaOrig="660">
          <v:shape id="_x0000_i1042" type="#_x0000_t75" style="width:153pt;height:32.8pt" o:ole="">
            <v:imagedata r:id="rId34" o:title=""/>
          </v:shape>
          <o:OLEObject Type="Embed" ProgID="Equation.3" ShapeID="_x0000_i1042" DrawAspect="Content" ObjectID="_1528810736" r:id="rId35"/>
        </w:object>
      </w:r>
    </w:p>
    <w:p w:rsidR="001544B3" w:rsidRDefault="001544B3" w:rsidP="000D07DB">
      <w:pPr>
        <w:autoSpaceDE w:val="0"/>
        <w:autoSpaceDN w:val="0"/>
        <w:adjustRightInd w:val="0"/>
        <w:ind w:firstLine="709"/>
        <w:jc w:val="both"/>
      </w:pPr>
    </w:p>
    <w:p w:rsidR="00FB6588" w:rsidRDefault="00FB6588" w:rsidP="000D07DB">
      <w:pPr>
        <w:autoSpaceDE w:val="0"/>
        <w:autoSpaceDN w:val="0"/>
        <w:adjustRightInd w:val="0"/>
        <w:ind w:firstLine="709"/>
        <w:jc w:val="both"/>
      </w:pPr>
      <w:r>
        <w:t xml:space="preserve">К кислотным буферным растворам относятся также растворы, образованные смесями  солей многоосновных кислот различной степени </w:t>
      </w:r>
      <w:proofErr w:type="spellStart"/>
      <w:r>
        <w:t>замещенности</w:t>
      </w:r>
      <w:proofErr w:type="spellEnd"/>
      <w:r>
        <w:t xml:space="preserve">, например </w:t>
      </w:r>
      <w:proofErr w:type="gramStart"/>
      <w:r>
        <w:t>фосфатный</w:t>
      </w:r>
      <w:proofErr w:type="gramEnd"/>
      <w:r>
        <w:t xml:space="preserve"> (NaH</w:t>
      </w:r>
      <w:r w:rsidRPr="00FB6588">
        <w:rPr>
          <w:vertAlign w:val="subscript"/>
        </w:rPr>
        <w:t>2</w:t>
      </w:r>
      <w:r>
        <w:t>РО</w:t>
      </w:r>
      <w:r w:rsidRPr="00FB6588">
        <w:rPr>
          <w:vertAlign w:val="subscript"/>
        </w:rPr>
        <w:t>4</w:t>
      </w:r>
      <w:r>
        <w:t xml:space="preserve"> + Na</w:t>
      </w:r>
      <w:r w:rsidRPr="00FB6588">
        <w:rPr>
          <w:vertAlign w:val="subscript"/>
        </w:rPr>
        <w:t>2</w:t>
      </w:r>
      <w:r>
        <w:t>НРО</w:t>
      </w:r>
      <w:r w:rsidRPr="00FB6588">
        <w:rPr>
          <w:vertAlign w:val="subscript"/>
        </w:rPr>
        <w:t>4</w:t>
      </w:r>
      <w:r>
        <w:t>).</w:t>
      </w:r>
    </w:p>
    <w:p w:rsidR="00AB64E0" w:rsidRDefault="00AB64E0" w:rsidP="000D07DB">
      <w:pPr>
        <w:autoSpaceDE w:val="0"/>
        <w:autoSpaceDN w:val="0"/>
        <w:adjustRightInd w:val="0"/>
        <w:ind w:firstLine="709"/>
        <w:jc w:val="both"/>
      </w:pPr>
    </w:p>
    <w:p w:rsidR="00AB64E0" w:rsidRDefault="00AB64E0" w:rsidP="000D07DB">
      <w:pPr>
        <w:autoSpaceDE w:val="0"/>
        <w:autoSpaceDN w:val="0"/>
        <w:adjustRightInd w:val="0"/>
        <w:ind w:firstLine="709"/>
        <w:jc w:val="center"/>
        <w:rPr>
          <w:b/>
        </w:rPr>
      </w:pPr>
      <w:r w:rsidRPr="00AB64E0">
        <w:rPr>
          <w:b/>
        </w:rPr>
        <w:t>Задачи</w:t>
      </w:r>
    </w:p>
    <w:p w:rsidR="00C21708" w:rsidRPr="00C21708" w:rsidRDefault="00C21708" w:rsidP="000D07DB">
      <w:pPr>
        <w:autoSpaceDE w:val="0"/>
        <w:autoSpaceDN w:val="0"/>
        <w:adjustRightInd w:val="0"/>
        <w:ind w:firstLine="709"/>
        <w:jc w:val="center"/>
        <w:rPr>
          <w:b/>
          <w:i/>
        </w:rPr>
      </w:pPr>
      <w:r w:rsidRPr="00C21708">
        <w:rPr>
          <w:b/>
          <w:i/>
        </w:rPr>
        <w:t xml:space="preserve">Расчет </w:t>
      </w:r>
      <w:proofErr w:type="spellStart"/>
      <w:r w:rsidRPr="00C21708">
        <w:rPr>
          <w:b/>
          <w:i/>
        </w:rPr>
        <w:t>рН</w:t>
      </w:r>
      <w:proofErr w:type="spellEnd"/>
      <w:r w:rsidRPr="00C21708">
        <w:rPr>
          <w:b/>
          <w:i/>
        </w:rPr>
        <w:t xml:space="preserve"> растворов сильных электролитов</w:t>
      </w:r>
    </w:p>
    <w:p w:rsidR="00EA7A43" w:rsidRPr="009172E3" w:rsidRDefault="00EA7A43" w:rsidP="000D07DB">
      <w:pPr>
        <w:autoSpaceDE w:val="0"/>
        <w:autoSpaceDN w:val="0"/>
        <w:adjustRightInd w:val="0"/>
        <w:ind w:firstLine="709"/>
        <w:jc w:val="both"/>
        <w:rPr>
          <w:i/>
        </w:rPr>
      </w:pPr>
      <w:r w:rsidRPr="009172E3">
        <w:rPr>
          <w:i/>
          <w:u w:val="single"/>
        </w:rPr>
        <w:t>Пример 1.</w:t>
      </w:r>
      <w:r w:rsidRPr="009172E3">
        <w:rPr>
          <w:i/>
        </w:rPr>
        <w:t xml:space="preserve"> Рассчитайте </w:t>
      </w:r>
      <w:proofErr w:type="spellStart"/>
      <w:r w:rsidRPr="009172E3">
        <w:rPr>
          <w:i/>
        </w:rPr>
        <w:t>рН</w:t>
      </w:r>
      <w:proofErr w:type="spellEnd"/>
      <w:r w:rsidRPr="009172E3">
        <w:rPr>
          <w:i/>
        </w:rPr>
        <w:t xml:space="preserve"> следующих водных растворов: а) 0.1М </w:t>
      </w:r>
      <w:proofErr w:type="spellStart"/>
      <w:r w:rsidRPr="009172E3">
        <w:rPr>
          <w:i/>
          <w:lang w:val="en-US"/>
        </w:rPr>
        <w:t>HCl</w:t>
      </w:r>
      <w:proofErr w:type="spellEnd"/>
      <w:r w:rsidRPr="009172E3">
        <w:rPr>
          <w:i/>
        </w:rPr>
        <w:t>; б) 0.1</w:t>
      </w:r>
      <w:r w:rsidRPr="009172E3">
        <w:rPr>
          <w:i/>
          <w:lang w:val="en-US"/>
        </w:rPr>
        <w:t>M</w:t>
      </w:r>
      <w:r w:rsidRPr="009172E3">
        <w:rPr>
          <w:i/>
        </w:rPr>
        <w:t xml:space="preserve"> </w:t>
      </w:r>
      <w:proofErr w:type="spellStart"/>
      <w:r w:rsidRPr="009172E3">
        <w:rPr>
          <w:i/>
          <w:lang w:val="en-US"/>
        </w:rPr>
        <w:t>NaOH</w:t>
      </w:r>
      <w:proofErr w:type="spellEnd"/>
      <w:r w:rsidRPr="009172E3">
        <w:rPr>
          <w:i/>
        </w:rPr>
        <w:t>.</w:t>
      </w:r>
    </w:p>
    <w:p w:rsidR="00EA7A43" w:rsidRPr="009172E3" w:rsidRDefault="00EA7A43" w:rsidP="000D07DB">
      <w:pPr>
        <w:autoSpaceDE w:val="0"/>
        <w:autoSpaceDN w:val="0"/>
        <w:adjustRightInd w:val="0"/>
        <w:ind w:firstLine="709"/>
        <w:jc w:val="both"/>
        <w:rPr>
          <w:i/>
        </w:rPr>
      </w:pPr>
      <w:r w:rsidRPr="009172E3">
        <w:rPr>
          <w:i/>
        </w:rPr>
        <w:t xml:space="preserve">Решение: а) </w:t>
      </w:r>
      <w:proofErr w:type="spellStart"/>
      <w:r w:rsidRPr="009172E3">
        <w:rPr>
          <w:i/>
          <w:lang w:val="en-US"/>
        </w:rPr>
        <w:t>HCl</w:t>
      </w:r>
      <w:proofErr w:type="spellEnd"/>
      <w:r w:rsidRPr="009172E3">
        <w:rPr>
          <w:i/>
        </w:rPr>
        <w:t xml:space="preserve"> – сильная кислота, практически полностью </w:t>
      </w:r>
      <w:proofErr w:type="spellStart"/>
      <w:r w:rsidRPr="009172E3">
        <w:rPr>
          <w:i/>
        </w:rPr>
        <w:t>диссоциирующая</w:t>
      </w:r>
      <w:proofErr w:type="spellEnd"/>
      <w:r w:rsidR="009172E3">
        <w:rPr>
          <w:i/>
        </w:rPr>
        <w:t xml:space="preserve"> в водном растворе </w:t>
      </w:r>
      <w:r w:rsidRPr="009172E3">
        <w:rPr>
          <w:i/>
        </w:rPr>
        <w:t xml:space="preserve"> </w:t>
      </w:r>
      <w:r w:rsidR="009172E3" w:rsidRPr="009172E3">
        <w:rPr>
          <w:i/>
        </w:rPr>
        <w:t>по уравнению:</w:t>
      </w:r>
    </w:p>
    <w:p w:rsidR="009172E3" w:rsidRPr="009172E3" w:rsidRDefault="009172E3" w:rsidP="000D07DB">
      <w:pPr>
        <w:autoSpaceDE w:val="0"/>
        <w:autoSpaceDN w:val="0"/>
        <w:adjustRightInd w:val="0"/>
        <w:ind w:firstLine="709"/>
        <w:jc w:val="center"/>
        <w:rPr>
          <w:i/>
        </w:rPr>
      </w:pPr>
      <w:proofErr w:type="spellStart"/>
      <w:proofErr w:type="gramStart"/>
      <w:r w:rsidRPr="009172E3">
        <w:rPr>
          <w:i/>
          <w:lang w:val="en-US"/>
        </w:rPr>
        <w:t>HCl</w:t>
      </w:r>
      <w:proofErr w:type="spellEnd"/>
      <w:r w:rsidRPr="009172E3">
        <w:rPr>
          <w:i/>
        </w:rPr>
        <w:t xml:space="preserve"> </w:t>
      </w:r>
      <w:r w:rsidRPr="009172E3">
        <w:rPr>
          <w:i/>
        </w:rPr>
        <w:object w:dxaOrig="1269" w:dyaOrig="259">
          <v:shape id="_x0000_i1043" type="#_x0000_t75" style="width:33.45pt;height:6.45pt" o:ole="">
            <v:imagedata r:id="rId9" o:title=""/>
          </v:shape>
          <o:OLEObject Type="Embed" ProgID="ChemDraw.Document.6.0" ShapeID="_x0000_i1043" DrawAspect="Content" ObjectID="_1528810737" r:id="rId36"/>
        </w:object>
      </w:r>
      <w:r w:rsidRPr="009172E3">
        <w:rPr>
          <w:i/>
        </w:rPr>
        <w:t xml:space="preserve"> </w:t>
      </w:r>
      <w:r w:rsidRPr="009172E3">
        <w:rPr>
          <w:i/>
          <w:lang w:val="en-US"/>
        </w:rPr>
        <w:t>H</w:t>
      </w:r>
      <w:r w:rsidRPr="009172E3">
        <w:rPr>
          <w:i/>
          <w:vertAlign w:val="superscript"/>
        </w:rPr>
        <w:t>+</w:t>
      </w:r>
      <w:r w:rsidRPr="009172E3">
        <w:rPr>
          <w:i/>
        </w:rPr>
        <w:t xml:space="preserve"> + </w:t>
      </w:r>
      <w:proofErr w:type="spellStart"/>
      <w:r w:rsidRPr="009172E3">
        <w:rPr>
          <w:i/>
          <w:lang w:val="en-US"/>
        </w:rPr>
        <w:t>Cl</w:t>
      </w:r>
      <w:proofErr w:type="spellEnd"/>
      <w:r w:rsidRPr="009172E3">
        <w:rPr>
          <w:i/>
          <w:vertAlign w:val="superscript"/>
        </w:rPr>
        <w:t>–</w:t>
      </w:r>
      <w:r w:rsidRPr="009172E3">
        <w:rPr>
          <w:i/>
        </w:rPr>
        <w:t>.</w:t>
      </w:r>
      <w:proofErr w:type="gramEnd"/>
    </w:p>
    <w:p w:rsidR="009172E3" w:rsidRPr="009172E3" w:rsidRDefault="009172E3" w:rsidP="000D07DB">
      <w:pPr>
        <w:autoSpaceDE w:val="0"/>
        <w:autoSpaceDN w:val="0"/>
        <w:adjustRightInd w:val="0"/>
        <w:ind w:firstLine="709"/>
        <w:jc w:val="both"/>
        <w:rPr>
          <w:i/>
        </w:rPr>
      </w:pPr>
      <w:r w:rsidRPr="009172E3">
        <w:rPr>
          <w:i/>
        </w:rPr>
        <w:t>Из этого уравнения следует, что [Н</w:t>
      </w:r>
      <w:r w:rsidRPr="009172E3">
        <w:rPr>
          <w:i/>
          <w:vertAlign w:val="superscript"/>
        </w:rPr>
        <w:t>+</w:t>
      </w:r>
      <w:r w:rsidRPr="009172E3">
        <w:rPr>
          <w:i/>
        </w:rPr>
        <w:t xml:space="preserve">] = 0.1 моль/л, тогда </w:t>
      </w:r>
    </w:p>
    <w:p w:rsidR="009172E3" w:rsidRPr="00860E46" w:rsidRDefault="009172E3" w:rsidP="000D07DB">
      <w:pPr>
        <w:autoSpaceDE w:val="0"/>
        <w:autoSpaceDN w:val="0"/>
        <w:adjustRightInd w:val="0"/>
        <w:ind w:firstLine="709"/>
        <w:jc w:val="center"/>
        <w:rPr>
          <w:i/>
        </w:rPr>
      </w:pPr>
      <w:proofErr w:type="spellStart"/>
      <w:r w:rsidRPr="009172E3">
        <w:rPr>
          <w:i/>
        </w:rPr>
        <w:t>рН</w:t>
      </w:r>
      <w:proofErr w:type="spellEnd"/>
      <w:r w:rsidRPr="009172E3">
        <w:rPr>
          <w:i/>
        </w:rPr>
        <w:t xml:space="preserve"> = </w:t>
      </w:r>
      <w:r w:rsidRPr="00860E46">
        <w:rPr>
          <w:i/>
        </w:rPr>
        <w:t>–</w:t>
      </w:r>
      <w:proofErr w:type="spellStart"/>
      <w:r w:rsidRPr="009172E3">
        <w:rPr>
          <w:i/>
          <w:lang w:val="en-US"/>
        </w:rPr>
        <w:t>lg</w:t>
      </w:r>
      <w:proofErr w:type="spellEnd"/>
      <w:r w:rsidRPr="00860E46">
        <w:rPr>
          <w:i/>
        </w:rPr>
        <w:t>0.1 = 1</w:t>
      </w:r>
    </w:p>
    <w:p w:rsidR="009172E3" w:rsidRDefault="009172E3" w:rsidP="000D07DB">
      <w:pPr>
        <w:autoSpaceDE w:val="0"/>
        <w:autoSpaceDN w:val="0"/>
        <w:adjustRightInd w:val="0"/>
        <w:ind w:firstLine="709"/>
        <w:jc w:val="both"/>
        <w:rPr>
          <w:i/>
        </w:rPr>
      </w:pPr>
      <w:r>
        <w:rPr>
          <w:i/>
        </w:rPr>
        <w:t xml:space="preserve">б) </w:t>
      </w:r>
      <w:proofErr w:type="spellStart"/>
      <w:r>
        <w:rPr>
          <w:i/>
          <w:lang w:val="en-US"/>
        </w:rPr>
        <w:t>NaOH</w:t>
      </w:r>
      <w:proofErr w:type="spellEnd"/>
      <w:r w:rsidRPr="009172E3">
        <w:rPr>
          <w:i/>
        </w:rPr>
        <w:t xml:space="preserve"> – сильное основани</w:t>
      </w:r>
      <w:r w:rsidR="00C21708">
        <w:rPr>
          <w:i/>
        </w:rPr>
        <w:t>е</w:t>
      </w:r>
      <w:r>
        <w:rPr>
          <w:i/>
        </w:rPr>
        <w:t xml:space="preserve">, практически полностью </w:t>
      </w:r>
      <w:proofErr w:type="spellStart"/>
      <w:r>
        <w:rPr>
          <w:i/>
        </w:rPr>
        <w:t>диссоциирющее</w:t>
      </w:r>
      <w:proofErr w:type="spellEnd"/>
      <w:r>
        <w:rPr>
          <w:i/>
        </w:rPr>
        <w:t xml:space="preserve"> в водном растворе по уравнению:</w:t>
      </w:r>
    </w:p>
    <w:p w:rsidR="009172E3" w:rsidRPr="009172E3" w:rsidRDefault="009172E3" w:rsidP="000D07DB">
      <w:pPr>
        <w:autoSpaceDE w:val="0"/>
        <w:autoSpaceDN w:val="0"/>
        <w:adjustRightInd w:val="0"/>
        <w:ind w:firstLine="709"/>
        <w:jc w:val="center"/>
        <w:rPr>
          <w:i/>
        </w:rPr>
      </w:pPr>
      <w:proofErr w:type="spellStart"/>
      <w:proofErr w:type="gramStart"/>
      <w:r>
        <w:rPr>
          <w:i/>
          <w:lang w:val="en-US"/>
        </w:rPr>
        <w:t>NaOH</w:t>
      </w:r>
      <w:proofErr w:type="spellEnd"/>
      <w:r w:rsidRPr="009172E3">
        <w:rPr>
          <w:i/>
        </w:rPr>
        <w:object w:dxaOrig="1269" w:dyaOrig="259">
          <v:shape id="_x0000_i1044" type="#_x0000_t75" style="width:33.45pt;height:6.45pt" o:ole="">
            <v:imagedata r:id="rId9" o:title=""/>
          </v:shape>
          <o:OLEObject Type="Embed" ProgID="ChemDraw.Document.6.0" ShapeID="_x0000_i1044" DrawAspect="Content" ObjectID="_1528810738" r:id="rId37"/>
        </w:object>
      </w:r>
      <w:r>
        <w:rPr>
          <w:i/>
          <w:lang w:val="en-US"/>
        </w:rPr>
        <w:t>Na</w:t>
      </w:r>
      <w:r w:rsidRPr="009172E3">
        <w:rPr>
          <w:i/>
          <w:vertAlign w:val="superscript"/>
        </w:rPr>
        <w:t>+</w:t>
      </w:r>
      <w:r w:rsidRPr="009172E3">
        <w:rPr>
          <w:i/>
        </w:rPr>
        <w:t xml:space="preserve"> + </w:t>
      </w:r>
      <w:r>
        <w:rPr>
          <w:i/>
          <w:lang w:val="en-US"/>
        </w:rPr>
        <w:t>OH</w:t>
      </w:r>
      <w:r w:rsidRPr="009172E3">
        <w:rPr>
          <w:i/>
          <w:vertAlign w:val="superscript"/>
        </w:rPr>
        <w:t>–</w:t>
      </w:r>
      <w:r w:rsidRPr="009172E3">
        <w:rPr>
          <w:i/>
        </w:rPr>
        <w:t>.</w:t>
      </w:r>
      <w:proofErr w:type="gramEnd"/>
    </w:p>
    <w:p w:rsidR="009172E3" w:rsidRDefault="009172E3" w:rsidP="000D07DB">
      <w:pPr>
        <w:autoSpaceDE w:val="0"/>
        <w:autoSpaceDN w:val="0"/>
        <w:adjustRightInd w:val="0"/>
        <w:ind w:firstLine="709"/>
        <w:jc w:val="both"/>
        <w:rPr>
          <w:i/>
        </w:rPr>
      </w:pPr>
      <w:r>
        <w:rPr>
          <w:i/>
        </w:rPr>
        <w:t>Из уравнения следует, что [ОН</w:t>
      </w:r>
      <w:r w:rsidRPr="009172E3">
        <w:rPr>
          <w:i/>
          <w:vertAlign w:val="superscript"/>
        </w:rPr>
        <w:t>–</w:t>
      </w:r>
      <w:r>
        <w:rPr>
          <w:i/>
        </w:rPr>
        <w:t>] = 0.1 моль/</w:t>
      </w:r>
      <w:proofErr w:type="gramStart"/>
      <w:r>
        <w:rPr>
          <w:i/>
        </w:rPr>
        <w:t>л</w:t>
      </w:r>
      <w:proofErr w:type="gramEnd"/>
      <w:r>
        <w:rPr>
          <w:i/>
        </w:rPr>
        <w:t xml:space="preserve">, следовательно </w:t>
      </w:r>
    </w:p>
    <w:p w:rsidR="009172E3" w:rsidRDefault="009172E3" w:rsidP="000D07DB">
      <w:pPr>
        <w:autoSpaceDE w:val="0"/>
        <w:autoSpaceDN w:val="0"/>
        <w:adjustRightInd w:val="0"/>
        <w:ind w:firstLine="709"/>
        <w:jc w:val="center"/>
        <w:rPr>
          <w:i/>
        </w:rPr>
      </w:pPr>
      <w:proofErr w:type="spellStart"/>
      <w:r>
        <w:rPr>
          <w:i/>
        </w:rPr>
        <w:t>рОН</w:t>
      </w:r>
      <w:proofErr w:type="spellEnd"/>
      <w:r>
        <w:rPr>
          <w:i/>
        </w:rPr>
        <w:t xml:space="preserve"> = –</w:t>
      </w:r>
      <w:proofErr w:type="spellStart"/>
      <w:r>
        <w:rPr>
          <w:i/>
          <w:lang w:val="en-US"/>
        </w:rPr>
        <w:t>lg</w:t>
      </w:r>
      <w:proofErr w:type="spellEnd"/>
      <w:r w:rsidRPr="009172E3">
        <w:rPr>
          <w:i/>
        </w:rPr>
        <w:t>0.1 = 1</w:t>
      </w:r>
      <w:r>
        <w:rPr>
          <w:i/>
        </w:rPr>
        <w:t>,  тогда</w:t>
      </w:r>
    </w:p>
    <w:p w:rsidR="009172E3" w:rsidRPr="009172E3" w:rsidRDefault="009172E3" w:rsidP="000D07DB">
      <w:pPr>
        <w:autoSpaceDE w:val="0"/>
        <w:autoSpaceDN w:val="0"/>
        <w:adjustRightInd w:val="0"/>
        <w:ind w:firstLine="709"/>
        <w:jc w:val="center"/>
        <w:rPr>
          <w:i/>
        </w:rPr>
      </w:pPr>
      <w:proofErr w:type="spellStart"/>
      <w:r w:rsidRPr="009172E3">
        <w:rPr>
          <w:i/>
        </w:rPr>
        <w:lastRenderedPageBreak/>
        <w:t>рН</w:t>
      </w:r>
      <w:proofErr w:type="spellEnd"/>
      <w:r w:rsidRPr="009172E3">
        <w:rPr>
          <w:i/>
        </w:rPr>
        <w:t xml:space="preserve"> = </w:t>
      </w:r>
      <w:r>
        <w:rPr>
          <w:i/>
        </w:rPr>
        <w:t>14</w:t>
      </w:r>
      <w:r w:rsidRPr="009172E3">
        <w:rPr>
          <w:i/>
        </w:rPr>
        <w:t xml:space="preserve">– </w:t>
      </w:r>
      <w:proofErr w:type="spellStart"/>
      <w:r>
        <w:rPr>
          <w:i/>
        </w:rPr>
        <w:t>рОН</w:t>
      </w:r>
      <w:proofErr w:type="spellEnd"/>
      <w:r>
        <w:rPr>
          <w:i/>
        </w:rPr>
        <w:t xml:space="preserve"> = 13.</w:t>
      </w:r>
    </w:p>
    <w:p w:rsidR="00EA7A43" w:rsidRDefault="00EA7A43" w:rsidP="000D07DB">
      <w:pPr>
        <w:autoSpaceDE w:val="0"/>
        <w:autoSpaceDN w:val="0"/>
        <w:adjustRightInd w:val="0"/>
        <w:ind w:firstLine="709"/>
        <w:jc w:val="center"/>
        <w:rPr>
          <w:b/>
        </w:rPr>
      </w:pPr>
    </w:p>
    <w:p w:rsidR="00C21708" w:rsidRPr="00C21708" w:rsidRDefault="00C21708" w:rsidP="000D07DB">
      <w:pPr>
        <w:autoSpaceDE w:val="0"/>
        <w:autoSpaceDN w:val="0"/>
        <w:adjustRightInd w:val="0"/>
        <w:ind w:firstLine="709"/>
        <w:jc w:val="center"/>
        <w:rPr>
          <w:b/>
          <w:i/>
        </w:rPr>
      </w:pPr>
      <w:r w:rsidRPr="00C21708">
        <w:rPr>
          <w:b/>
          <w:i/>
        </w:rPr>
        <w:t xml:space="preserve">Расчет </w:t>
      </w:r>
      <w:proofErr w:type="spellStart"/>
      <w:r w:rsidRPr="00C21708">
        <w:rPr>
          <w:b/>
          <w:i/>
        </w:rPr>
        <w:t>рН</w:t>
      </w:r>
      <w:proofErr w:type="spellEnd"/>
      <w:r w:rsidRPr="00C21708">
        <w:rPr>
          <w:b/>
          <w:i/>
        </w:rPr>
        <w:t xml:space="preserve"> растворов с</w:t>
      </w:r>
      <w:r>
        <w:rPr>
          <w:b/>
          <w:i/>
        </w:rPr>
        <w:t>лабых</w:t>
      </w:r>
      <w:r w:rsidRPr="00C21708">
        <w:rPr>
          <w:b/>
          <w:i/>
        </w:rPr>
        <w:t xml:space="preserve"> электролитов</w:t>
      </w:r>
    </w:p>
    <w:p w:rsidR="009172E3" w:rsidRDefault="009172E3" w:rsidP="000D07DB">
      <w:pPr>
        <w:autoSpaceDE w:val="0"/>
        <w:autoSpaceDN w:val="0"/>
        <w:adjustRightInd w:val="0"/>
        <w:ind w:firstLine="709"/>
        <w:jc w:val="both"/>
        <w:rPr>
          <w:i/>
        </w:rPr>
      </w:pPr>
      <w:r w:rsidRPr="00C21708">
        <w:rPr>
          <w:i/>
        </w:rPr>
        <w:t>Пример 2.</w:t>
      </w:r>
      <w:r w:rsidR="00C21708" w:rsidRPr="00C21708">
        <w:rPr>
          <w:i/>
        </w:rPr>
        <w:t xml:space="preserve"> Определить </w:t>
      </w:r>
      <w:proofErr w:type="spellStart"/>
      <w:r w:rsidR="00C21708" w:rsidRPr="00C21708">
        <w:rPr>
          <w:i/>
        </w:rPr>
        <w:t>рН</w:t>
      </w:r>
      <w:proofErr w:type="spellEnd"/>
      <w:r w:rsidR="00C21708" w:rsidRPr="00C21708">
        <w:rPr>
          <w:i/>
        </w:rPr>
        <w:t xml:space="preserve"> следующих растворов: а) 0</w:t>
      </w:r>
      <w:r w:rsidR="00A242B6">
        <w:rPr>
          <w:i/>
        </w:rPr>
        <w:t>.</w:t>
      </w:r>
      <w:r w:rsidR="00C21708" w:rsidRPr="00C21708">
        <w:rPr>
          <w:i/>
        </w:rPr>
        <w:t>1М уксусной кислоты (рК</w:t>
      </w:r>
      <w:r w:rsidR="00C21708" w:rsidRPr="00A242B6">
        <w:rPr>
          <w:i/>
          <w:vertAlign w:val="subscript"/>
        </w:rPr>
        <w:t>а</w:t>
      </w:r>
      <w:r w:rsidR="00C21708" w:rsidRPr="00C21708">
        <w:rPr>
          <w:i/>
        </w:rPr>
        <w:t>=4,76), б) 0</w:t>
      </w:r>
      <w:r w:rsidR="00A242B6">
        <w:rPr>
          <w:i/>
        </w:rPr>
        <w:t>.</w:t>
      </w:r>
      <w:r w:rsidR="00C21708" w:rsidRPr="00C21708">
        <w:rPr>
          <w:i/>
        </w:rPr>
        <w:t>1М аммиака (</w:t>
      </w:r>
      <w:proofErr w:type="spellStart"/>
      <w:r w:rsidR="00C21708" w:rsidRPr="00C21708">
        <w:rPr>
          <w:i/>
        </w:rPr>
        <w:t>рК</w:t>
      </w:r>
      <w:proofErr w:type="spellEnd"/>
      <w:proofErr w:type="gramStart"/>
      <w:r w:rsidR="00C21708" w:rsidRPr="00A242B6">
        <w:rPr>
          <w:i/>
          <w:vertAlign w:val="subscript"/>
          <w:lang w:val="en-US"/>
        </w:rPr>
        <w:t>b</w:t>
      </w:r>
      <w:proofErr w:type="gramEnd"/>
      <w:r w:rsidR="00C21708" w:rsidRPr="00C21708">
        <w:rPr>
          <w:i/>
        </w:rPr>
        <w:t>=4,75).</w:t>
      </w:r>
    </w:p>
    <w:p w:rsidR="00C21708" w:rsidRDefault="00C21708" w:rsidP="000D07DB">
      <w:pPr>
        <w:autoSpaceDE w:val="0"/>
        <w:autoSpaceDN w:val="0"/>
        <w:adjustRightInd w:val="0"/>
        <w:ind w:firstLine="709"/>
        <w:jc w:val="both"/>
        <w:rPr>
          <w:i/>
        </w:rPr>
      </w:pPr>
      <w:r>
        <w:rPr>
          <w:i/>
        </w:rPr>
        <w:t xml:space="preserve">Решение: а) уксусная кислота – слабая кислота, в водном растворе частично </w:t>
      </w:r>
      <w:proofErr w:type="spellStart"/>
      <w:r>
        <w:rPr>
          <w:i/>
        </w:rPr>
        <w:t>диссоциирует</w:t>
      </w:r>
      <w:proofErr w:type="spellEnd"/>
      <w:r>
        <w:rPr>
          <w:i/>
        </w:rPr>
        <w:t xml:space="preserve"> по уравнению:</w:t>
      </w:r>
    </w:p>
    <w:p w:rsidR="00C21708" w:rsidRPr="00860E46" w:rsidRDefault="00C21708" w:rsidP="000D07DB">
      <w:pPr>
        <w:autoSpaceDE w:val="0"/>
        <w:autoSpaceDN w:val="0"/>
        <w:adjustRightInd w:val="0"/>
        <w:ind w:firstLine="709"/>
        <w:jc w:val="center"/>
        <w:rPr>
          <w:i/>
        </w:rPr>
      </w:pPr>
      <w:proofErr w:type="gramStart"/>
      <w:r>
        <w:rPr>
          <w:i/>
          <w:lang w:val="en-US"/>
        </w:rPr>
        <w:t>CH</w:t>
      </w:r>
      <w:r w:rsidRPr="00860E46">
        <w:rPr>
          <w:i/>
        </w:rPr>
        <w:t>3</w:t>
      </w:r>
      <w:r>
        <w:rPr>
          <w:i/>
          <w:lang w:val="en-US"/>
        </w:rPr>
        <w:t>COOH</w:t>
      </w:r>
      <w:r w:rsidRPr="009172E3">
        <w:rPr>
          <w:i/>
        </w:rPr>
        <w:object w:dxaOrig="1269" w:dyaOrig="259">
          <v:shape id="_x0000_i1045" type="#_x0000_t75" style="width:33.45pt;height:6.45pt" o:ole="">
            <v:imagedata r:id="rId9" o:title=""/>
          </v:shape>
          <o:OLEObject Type="Embed" ProgID="ChemDraw.Document.6.0" ShapeID="_x0000_i1045" DrawAspect="Content" ObjectID="_1528810739" r:id="rId38"/>
        </w:object>
      </w:r>
      <w:r>
        <w:rPr>
          <w:i/>
          <w:lang w:val="en-US"/>
        </w:rPr>
        <w:t>H</w:t>
      </w:r>
      <w:r w:rsidRPr="00860E46">
        <w:rPr>
          <w:i/>
          <w:vertAlign w:val="superscript"/>
        </w:rPr>
        <w:t>+</w:t>
      </w:r>
      <w:r w:rsidRPr="00860E46">
        <w:rPr>
          <w:i/>
        </w:rPr>
        <w:t xml:space="preserve"> + </w:t>
      </w:r>
      <w:r>
        <w:rPr>
          <w:i/>
          <w:lang w:val="en-US"/>
        </w:rPr>
        <w:t>CH</w:t>
      </w:r>
      <w:r w:rsidRPr="00860E46">
        <w:rPr>
          <w:i/>
        </w:rPr>
        <w:t>3</w:t>
      </w:r>
      <w:r>
        <w:rPr>
          <w:i/>
          <w:lang w:val="en-US"/>
        </w:rPr>
        <w:t>COO</w:t>
      </w:r>
      <w:r w:rsidRPr="00860E46">
        <w:rPr>
          <w:i/>
          <w:vertAlign w:val="superscript"/>
        </w:rPr>
        <w:t>–</w:t>
      </w:r>
      <w:r w:rsidRPr="00860E46">
        <w:rPr>
          <w:i/>
        </w:rPr>
        <w:t>.</w:t>
      </w:r>
      <w:proofErr w:type="gramEnd"/>
      <w:r w:rsidRPr="00860E46">
        <w:rPr>
          <w:i/>
        </w:rPr>
        <w:t xml:space="preserve"> </w:t>
      </w:r>
    </w:p>
    <w:p w:rsidR="00C21708" w:rsidRDefault="00C21708" w:rsidP="000D07DB">
      <w:pPr>
        <w:autoSpaceDE w:val="0"/>
        <w:autoSpaceDN w:val="0"/>
        <w:adjustRightInd w:val="0"/>
        <w:ind w:firstLine="709"/>
        <w:jc w:val="both"/>
        <w:rPr>
          <w:i/>
        </w:rPr>
      </w:pPr>
      <w:proofErr w:type="spellStart"/>
      <w:r>
        <w:rPr>
          <w:i/>
        </w:rPr>
        <w:t>рН</w:t>
      </w:r>
      <w:proofErr w:type="spellEnd"/>
      <w:r>
        <w:rPr>
          <w:i/>
        </w:rPr>
        <w:t xml:space="preserve"> раствора слабой кислоты зависит от константы диссоциации (</w:t>
      </w:r>
      <w:r>
        <w:rPr>
          <w:i/>
          <w:lang w:val="en-US"/>
        </w:rPr>
        <w:t>K</w:t>
      </w:r>
      <w:r w:rsidRPr="00C21708">
        <w:rPr>
          <w:i/>
          <w:vertAlign w:val="subscript"/>
          <w:lang w:val="en-US"/>
        </w:rPr>
        <w:t>a</w:t>
      </w:r>
      <w:r w:rsidRPr="00C21708">
        <w:rPr>
          <w:i/>
        </w:rPr>
        <w:t xml:space="preserve"> – справочная величина)</w:t>
      </w:r>
      <w:r>
        <w:rPr>
          <w:i/>
        </w:rPr>
        <w:t xml:space="preserve"> и концентрации кислоты</w:t>
      </w:r>
    </w:p>
    <w:p w:rsidR="00C21708" w:rsidRDefault="00C21708" w:rsidP="000D07DB">
      <w:pPr>
        <w:autoSpaceDE w:val="0"/>
        <w:autoSpaceDN w:val="0"/>
        <w:adjustRightInd w:val="0"/>
        <w:ind w:firstLine="709"/>
        <w:jc w:val="center"/>
        <w:rPr>
          <w:i/>
        </w:rPr>
      </w:pPr>
      <w:proofErr w:type="spellStart"/>
      <w:r>
        <w:rPr>
          <w:i/>
        </w:rPr>
        <w:t>рН</w:t>
      </w:r>
      <w:proofErr w:type="spellEnd"/>
      <w:r>
        <w:rPr>
          <w:i/>
        </w:rPr>
        <w:t xml:space="preserve"> =</w:t>
      </w:r>
      <w:r w:rsidR="00A242B6" w:rsidRPr="00A242B6">
        <w:rPr>
          <w:i/>
        </w:rPr>
        <w:t xml:space="preserve"> ½ </w:t>
      </w:r>
      <w:proofErr w:type="spellStart"/>
      <w:proofErr w:type="gramStart"/>
      <w:r>
        <w:rPr>
          <w:i/>
        </w:rPr>
        <w:t>р</w:t>
      </w:r>
      <w:proofErr w:type="spellEnd"/>
      <w:proofErr w:type="gramEnd"/>
      <w:r>
        <w:rPr>
          <w:i/>
          <w:lang w:val="en-US"/>
        </w:rPr>
        <w:t>K</w:t>
      </w:r>
      <w:r w:rsidRPr="00C21708">
        <w:rPr>
          <w:i/>
          <w:vertAlign w:val="subscript"/>
          <w:lang w:val="en-US"/>
        </w:rPr>
        <w:t>a</w:t>
      </w:r>
      <w:r w:rsidR="00A242B6" w:rsidRPr="00A242B6">
        <w:rPr>
          <w:i/>
        </w:rPr>
        <w:t xml:space="preserve"> – ½ </w:t>
      </w:r>
      <w:proofErr w:type="spellStart"/>
      <w:r w:rsidR="00A242B6">
        <w:rPr>
          <w:i/>
          <w:lang w:val="en-US"/>
        </w:rPr>
        <w:t>lgC</w:t>
      </w:r>
      <w:r w:rsidR="00A242B6" w:rsidRPr="00A242B6">
        <w:rPr>
          <w:i/>
          <w:vertAlign w:val="subscript"/>
          <w:lang w:val="en-US"/>
        </w:rPr>
        <w:t>M</w:t>
      </w:r>
      <w:proofErr w:type="spellEnd"/>
      <w:r w:rsidR="00A242B6" w:rsidRPr="00A242B6">
        <w:rPr>
          <w:i/>
        </w:rPr>
        <w:t>(</w:t>
      </w:r>
      <w:r w:rsidR="00A242B6">
        <w:rPr>
          <w:i/>
        </w:rPr>
        <w:t>кислоты),</w:t>
      </w:r>
    </w:p>
    <w:p w:rsidR="00A242B6" w:rsidRDefault="00A242B6" w:rsidP="000D07DB">
      <w:pPr>
        <w:autoSpaceDE w:val="0"/>
        <w:autoSpaceDN w:val="0"/>
        <w:adjustRightInd w:val="0"/>
        <w:ind w:firstLine="709"/>
        <w:jc w:val="both"/>
        <w:rPr>
          <w:i/>
        </w:rPr>
      </w:pPr>
      <w:r>
        <w:rPr>
          <w:i/>
        </w:rPr>
        <w:t xml:space="preserve"> тогда</w:t>
      </w:r>
    </w:p>
    <w:p w:rsidR="00A242B6" w:rsidRPr="00860E46" w:rsidRDefault="00A242B6" w:rsidP="000D07DB">
      <w:pPr>
        <w:autoSpaceDE w:val="0"/>
        <w:autoSpaceDN w:val="0"/>
        <w:adjustRightInd w:val="0"/>
        <w:ind w:firstLine="709"/>
        <w:jc w:val="center"/>
        <w:rPr>
          <w:i/>
        </w:rPr>
      </w:pPr>
      <w:proofErr w:type="spellStart"/>
      <w:r>
        <w:rPr>
          <w:i/>
        </w:rPr>
        <w:t>рН</w:t>
      </w:r>
      <w:proofErr w:type="spellEnd"/>
      <w:r>
        <w:rPr>
          <w:i/>
        </w:rPr>
        <w:t xml:space="preserve"> = ½ *4.76 – ½ </w:t>
      </w:r>
      <w:proofErr w:type="spellStart"/>
      <w:r>
        <w:rPr>
          <w:i/>
          <w:lang w:val="en-US"/>
        </w:rPr>
        <w:t>lg</w:t>
      </w:r>
      <w:proofErr w:type="spellEnd"/>
      <w:r w:rsidRPr="00860E46">
        <w:rPr>
          <w:i/>
        </w:rPr>
        <w:t>0.1 = 2.88</w:t>
      </w:r>
    </w:p>
    <w:p w:rsidR="00A242B6" w:rsidRDefault="00A242B6" w:rsidP="000D07DB">
      <w:pPr>
        <w:autoSpaceDE w:val="0"/>
        <w:autoSpaceDN w:val="0"/>
        <w:adjustRightInd w:val="0"/>
        <w:ind w:firstLine="709"/>
        <w:jc w:val="both"/>
        <w:rPr>
          <w:i/>
        </w:rPr>
      </w:pPr>
      <w:r>
        <w:rPr>
          <w:i/>
        </w:rPr>
        <w:t xml:space="preserve">б) аммиак – слабое основание, в водном растворе незначительно взаимодействует с водой, с образованием </w:t>
      </w:r>
      <w:proofErr w:type="spellStart"/>
      <w:r>
        <w:rPr>
          <w:i/>
        </w:rPr>
        <w:t>гидроксид-анионов</w:t>
      </w:r>
      <w:proofErr w:type="spellEnd"/>
      <w:r w:rsidR="004B50F7">
        <w:rPr>
          <w:i/>
        </w:rPr>
        <w:t xml:space="preserve"> по уравнению:</w:t>
      </w:r>
    </w:p>
    <w:p w:rsidR="004B50F7" w:rsidRPr="004B50F7" w:rsidRDefault="004B50F7" w:rsidP="000D07DB">
      <w:pPr>
        <w:autoSpaceDE w:val="0"/>
        <w:autoSpaceDN w:val="0"/>
        <w:adjustRightInd w:val="0"/>
        <w:ind w:firstLine="709"/>
        <w:jc w:val="center"/>
        <w:rPr>
          <w:i/>
        </w:rPr>
      </w:pPr>
      <w:proofErr w:type="gramStart"/>
      <w:r>
        <w:rPr>
          <w:i/>
          <w:lang w:val="en-US"/>
        </w:rPr>
        <w:t>NH</w:t>
      </w:r>
      <w:r w:rsidRPr="004B50F7">
        <w:rPr>
          <w:i/>
          <w:vertAlign w:val="subscript"/>
        </w:rPr>
        <w:t>3</w:t>
      </w:r>
      <w:r w:rsidRPr="004B50F7">
        <w:rPr>
          <w:i/>
        </w:rPr>
        <w:t xml:space="preserve"> + </w:t>
      </w:r>
      <w:r>
        <w:rPr>
          <w:i/>
          <w:lang w:val="en-US"/>
        </w:rPr>
        <w:t>H</w:t>
      </w:r>
      <w:r w:rsidRPr="004B50F7">
        <w:rPr>
          <w:i/>
          <w:vertAlign w:val="subscript"/>
        </w:rPr>
        <w:t>2</w:t>
      </w:r>
      <w:r>
        <w:rPr>
          <w:i/>
          <w:lang w:val="en-US"/>
        </w:rPr>
        <w:t>O</w:t>
      </w:r>
      <w:r w:rsidRPr="004B50F7">
        <w:rPr>
          <w:i/>
        </w:rPr>
        <w:t xml:space="preserve"> </w:t>
      </w:r>
      <w:r w:rsidRPr="009172E3">
        <w:rPr>
          <w:i/>
        </w:rPr>
        <w:object w:dxaOrig="1269" w:dyaOrig="259">
          <v:shape id="_x0000_i1046" type="#_x0000_t75" style="width:33.45pt;height:6.45pt" o:ole="">
            <v:imagedata r:id="rId9" o:title=""/>
          </v:shape>
          <o:OLEObject Type="Embed" ProgID="ChemDraw.Document.6.0" ShapeID="_x0000_i1046" DrawAspect="Content" ObjectID="_1528810740" r:id="rId39"/>
        </w:object>
      </w:r>
      <w:r w:rsidRPr="004B50F7">
        <w:rPr>
          <w:i/>
        </w:rPr>
        <w:t xml:space="preserve"> </w:t>
      </w:r>
      <w:r>
        <w:rPr>
          <w:i/>
          <w:lang w:val="en-US"/>
        </w:rPr>
        <w:t>NH</w:t>
      </w:r>
      <w:r w:rsidRPr="004B50F7">
        <w:rPr>
          <w:i/>
          <w:vertAlign w:val="subscript"/>
        </w:rPr>
        <w:t>4</w:t>
      </w:r>
      <w:r w:rsidRPr="004B50F7">
        <w:rPr>
          <w:i/>
          <w:vertAlign w:val="superscript"/>
        </w:rPr>
        <w:t>+</w:t>
      </w:r>
      <w:r w:rsidRPr="004B50F7">
        <w:rPr>
          <w:i/>
        </w:rPr>
        <w:t xml:space="preserve"> + </w:t>
      </w:r>
      <w:r>
        <w:rPr>
          <w:i/>
          <w:lang w:val="en-US"/>
        </w:rPr>
        <w:t>OH</w:t>
      </w:r>
      <w:r w:rsidRPr="004B50F7">
        <w:rPr>
          <w:i/>
          <w:vertAlign w:val="superscript"/>
        </w:rPr>
        <w:t>–</w:t>
      </w:r>
      <w:r w:rsidRPr="004B50F7">
        <w:rPr>
          <w:i/>
        </w:rPr>
        <w:t>.</w:t>
      </w:r>
      <w:proofErr w:type="gramEnd"/>
    </w:p>
    <w:p w:rsidR="00C21708" w:rsidRDefault="004B50F7" w:rsidP="000D07DB">
      <w:pPr>
        <w:autoSpaceDE w:val="0"/>
        <w:autoSpaceDN w:val="0"/>
        <w:adjustRightInd w:val="0"/>
        <w:ind w:firstLine="709"/>
        <w:jc w:val="both"/>
        <w:rPr>
          <w:i/>
        </w:rPr>
      </w:pPr>
      <w:proofErr w:type="spellStart"/>
      <w:r>
        <w:rPr>
          <w:i/>
        </w:rPr>
        <w:t>рН</w:t>
      </w:r>
      <w:proofErr w:type="spellEnd"/>
      <w:r>
        <w:rPr>
          <w:i/>
        </w:rPr>
        <w:t xml:space="preserve"> раствора слабого основания зависит от константы диссоциации (</w:t>
      </w:r>
      <w:r>
        <w:rPr>
          <w:i/>
          <w:lang w:val="en-US"/>
        </w:rPr>
        <w:t>K</w:t>
      </w:r>
      <w:r>
        <w:rPr>
          <w:i/>
          <w:vertAlign w:val="subscript"/>
          <w:lang w:val="en-US"/>
        </w:rPr>
        <w:t>b</w:t>
      </w:r>
      <w:r w:rsidRPr="00C21708">
        <w:rPr>
          <w:i/>
        </w:rPr>
        <w:t xml:space="preserve"> – справочная величина)</w:t>
      </w:r>
      <w:r>
        <w:rPr>
          <w:i/>
        </w:rPr>
        <w:t xml:space="preserve"> и концентрации основания</w:t>
      </w:r>
    </w:p>
    <w:p w:rsidR="004B50F7" w:rsidRPr="004B50F7" w:rsidRDefault="004B50F7" w:rsidP="000D07DB">
      <w:pPr>
        <w:autoSpaceDE w:val="0"/>
        <w:autoSpaceDN w:val="0"/>
        <w:adjustRightInd w:val="0"/>
        <w:ind w:firstLine="709"/>
        <w:jc w:val="center"/>
        <w:rPr>
          <w:b/>
        </w:rPr>
      </w:pPr>
      <w:proofErr w:type="spellStart"/>
      <w:r>
        <w:rPr>
          <w:i/>
        </w:rPr>
        <w:t>рН</w:t>
      </w:r>
      <w:proofErr w:type="spellEnd"/>
      <w:r>
        <w:rPr>
          <w:i/>
        </w:rPr>
        <w:t xml:space="preserve"> = 14 –</w:t>
      </w:r>
      <w:r w:rsidRPr="00A242B6">
        <w:rPr>
          <w:i/>
        </w:rPr>
        <w:t xml:space="preserve"> ½ </w:t>
      </w:r>
      <w:proofErr w:type="spellStart"/>
      <w:proofErr w:type="gramStart"/>
      <w:r>
        <w:rPr>
          <w:i/>
        </w:rPr>
        <w:t>р</w:t>
      </w:r>
      <w:proofErr w:type="spellEnd"/>
      <w:proofErr w:type="gramEnd"/>
      <w:r>
        <w:rPr>
          <w:i/>
          <w:lang w:val="en-US"/>
        </w:rPr>
        <w:t>K</w:t>
      </w:r>
      <w:r>
        <w:rPr>
          <w:i/>
          <w:vertAlign w:val="subscript"/>
          <w:lang w:val="en-US"/>
        </w:rPr>
        <w:t>b</w:t>
      </w:r>
      <w:r w:rsidRPr="00A242B6">
        <w:rPr>
          <w:i/>
        </w:rPr>
        <w:t xml:space="preserve"> </w:t>
      </w:r>
      <w:r w:rsidRPr="004B50F7">
        <w:rPr>
          <w:i/>
        </w:rPr>
        <w:t>+</w:t>
      </w:r>
      <w:r w:rsidRPr="00A242B6">
        <w:rPr>
          <w:i/>
        </w:rPr>
        <w:t xml:space="preserve"> ½ </w:t>
      </w:r>
      <w:proofErr w:type="spellStart"/>
      <w:r>
        <w:rPr>
          <w:i/>
          <w:lang w:val="en-US"/>
        </w:rPr>
        <w:t>lgC</w:t>
      </w:r>
      <w:r w:rsidRPr="00A242B6">
        <w:rPr>
          <w:i/>
          <w:vertAlign w:val="subscript"/>
          <w:lang w:val="en-US"/>
        </w:rPr>
        <w:t>M</w:t>
      </w:r>
      <w:proofErr w:type="spellEnd"/>
      <w:r w:rsidRPr="00A242B6">
        <w:rPr>
          <w:i/>
        </w:rPr>
        <w:t>(</w:t>
      </w:r>
      <w:r>
        <w:rPr>
          <w:i/>
        </w:rPr>
        <w:t>основания),</w:t>
      </w:r>
    </w:p>
    <w:p w:rsidR="004B50F7" w:rsidRPr="00860E46" w:rsidRDefault="004B50F7" w:rsidP="000D07DB">
      <w:pPr>
        <w:autoSpaceDE w:val="0"/>
        <w:autoSpaceDN w:val="0"/>
        <w:adjustRightInd w:val="0"/>
        <w:ind w:firstLine="709"/>
        <w:jc w:val="both"/>
        <w:rPr>
          <w:i/>
        </w:rPr>
      </w:pPr>
      <w:r>
        <w:rPr>
          <w:i/>
        </w:rPr>
        <w:t>тогда</w:t>
      </w:r>
    </w:p>
    <w:p w:rsidR="004B50F7" w:rsidRDefault="004B50F7" w:rsidP="000D07DB">
      <w:pPr>
        <w:autoSpaceDE w:val="0"/>
        <w:autoSpaceDN w:val="0"/>
        <w:adjustRightInd w:val="0"/>
        <w:ind w:firstLine="709"/>
        <w:jc w:val="center"/>
      </w:pPr>
      <w:proofErr w:type="spellStart"/>
      <w:r>
        <w:rPr>
          <w:i/>
        </w:rPr>
        <w:t>рН</w:t>
      </w:r>
      <w:proofErr w:type="spellEnd"/>
      <w:r>
        <w:rPr>
          <w:i/>
        </w:rPr>
        <w:t xml:space="preserve"> =</w:t>
      </w:r>
      <w:r w:rsidRPr="00860E46">
        <w:rPr>
          <w:i/>
        </w:rPr>
        <w:t xml:space="preserve"> 14 –</w:t>
      </w:r>
      <w:r>
        <w:rPr>
          <w:i/>
        </w:rPr>
        <w:t xml:space="preserve"> ½ *4.7</w:t>
      </w:r>
      <w:r w:rsidRPr="00860E46">
        <w:rPr>
          <w:i/>
        </w:rPr>
        <w:t>5</w:t>
      </w:r>
      <w:r>
        <w:rPr>
          <w:i/>
        </w:rPr>
        <w:t xml:space="preserve"> </w:t>
      </w:r>
      <w:r w:rsidRPr="00860E46">
        <w:rPr>
          <w:i/>
        </w:rPr>
        <w:t>+</w:t>
      </w:r>
      <w:r>
        <w:rPr>
          <w:i/>
        </w:rPr>
        <w:t xml:space="preserve"> ½ </w:t>
      </w:r>
      <w:proofErr w:type="spellStart"/>
      <w:r>
        <w:rPr>
          <w:i/>
          <w:lang w:val="en-US"/>
        </w:rPr>
        <w:t>lg</w:t>
      </w:r>
      <w:proofErr w:type="spellEnd"/>
      <w:r w:rsidRPr="00860E46">
        <w:rPr>
          <w:i/>
        </w:rPr>
        <w:t>0.1 = 12.12</w:t>
      </w:r>
    </w:p>
    <w:p w:rsidR="00984FD8" w:rsidRDefault="00984FD8" w:rsidP="000D07DB">
      <w:pPr>
        <w:autoSpaceDE w:val="0"/>
        <w:autoSpaceDN w:val="0"/>
        <w:adjustRightInd w:val="0"/>
        <w:ind w:firstLine="709"/>
        <w:jc w:val="center"/>
      </w:pPr>
    </w:p>
    <w:p w:rsidR="00984FD8" w:rsidRPr="00984FD8" w:rsidRDefault="00984FD8" w:rsidP="000D07DB">
      <w:pPr>
        <w:autoSpaceDE w:val="0"/>
        <w:autoSpaceDN w:val="0"/>
        <w:adjustRightInd w:val="0"/>
        <w:ind w:firstLine="709"/>
        <w:jc w:val="center"/>
      </w:pPr>
      <w:r>
        <w:t>Задачи для самостоятельного решения</w:t>
      </w:r>
    </w:p>
    <w:p w:rsidR="00F91D7A" w:rsidRDefault="00F91D7A" w:rsidP="000D07DB">
      <w:pPr>
        <w:numPr>
          <w:ilvl w:val="0"/>
          <w:numId w:val="9"/>
        </w:numPr>
        <w:autoSpaceDE w:val="0"/>
        <w:autoSpaceDN w:val="0"/>
        <w:adjustRightInd w:val="0"/>
        <w:ind w:firstLine="709"/>
        <w:jc w:val="both"/>
      </w:pPr>
      <w:r>
        <w:t xml:space="preserve">Вычислите молярную концентрацию </w:t>
      </w:r>
      <w:proofErr w:type="spellStart"/>
      <w:r>
        <w:t>гидроксид-ионов</w:t>
      </w:r>
      <w:proofErr w:type="spellEnd"/>
      <w:r>
        <w:t xml:space="preserve"> в растворе соляной кислоты с рН=4.0.</w:t>
      </w:r>
    </w:p>
    <w:p w:rsidR="00F91D7A" w:rsidRDefault="00F91D7A" w:rsidP="000D07DB">
      <w:pPr>
        <w:numPr>
          <w:ilvl w:val="0"/>
          <w:numId w:val="9"/>
        </w:numPr>
        <w:autoSpaceDE w:val="0"/>
        <w:autoSpaceDN w:val="0"/>
        <w:adjustRightInd w:val="0"/>
        <w:ind w:firstLine="709"/>
        <w:jc w:val="both"/>
      </w:pPr>
      <w:r w:rsidRPr="00984FD8">
        <w:t xml:space="preserve">Определить </w:t>
      </w:r>
      <w:proofErr w:type="spellStart"/>
      <w:r w:rsidRPr="00984FD8">
        <w:t>рН</w:t>
      </w:r>
      <w:proofErr w:type="spellEnd"/>
      <w:r w:rsidRPr="00984FD8">
        <w:t xml:space="preserve"> 0,5% раствора хлорида аммония (</w:t>
      </w:r>
      <w:proofErr w:type="spellStart"/>
      <w:r w:rsidRPr="00984FD8">
        <w:t>рК</w:t>
      </w:r>
      <w:proofErr w:type="gramStart"/>
      <w:r w:rsidRPr="00984FD8">
        <w:rPr>
          <w:vertAlign w:val="subscript"/>
        </w:rPr>
        <w:t>b</w:t>
      </w:r>
      <w:proofErr w:type="spellEnd"/>
      <w:proofErr w:type="gramEnd"/>
      <w:r w:rsidRPr="00984FD8">
        <w:t>(NH</w:t>
      </w:r>
      <w:r w:rsidRPr="00984FD8">
        <w:rPr>
          <w:vertAlign w:val="subscript"/>
        </w:rPr>
        <w:t>3</w:t>
      </w:r>
      <w:r w:rsidRPr="00984FD8">
        <w:t>)=4,75).</w:t>
      </w:r>
    </w:p>
    <w:p w:rsidR="00984FD8" w:rsidRDefault="00984FD8" w:rsidP="000D07DB">
      <w:pPr>
        <w:numPr>
          <w:ilvl w:val="0"/>
          <w:numId w:val="9"/>
        </w:numPr>
        <w:autoSpaceDE w:val="0"/>
        <w:autoSpaceDN w:val="0"/>
        <w:adjustRightInd w:val="0"/>
        <w:ind w:firstLine="709"/>
        <w:jc w:val="both"/>
      </w:pPr>
      <w:r w:rsidRPr="00984FD8">
        <w:t xml:space="preserve">Определить </w:t>
      </w:r>
      <w:proofErr w:type="spellStart"/>
      <w:r w:rsidRPr="00984FD8">
        <w:t>рН</w:t>
      </w:r>
      <w:proofErr w:type="spellEnd"/>
      <w:r w:rsidRPr="00984FD8">
        <w:t xml:space="preserve"> 0,5% раствора хлорида аммония (</w:t>
      </w:r>
      <w:proofErr w:type="spellStart"/>
      <w:r w:rsidRPr="00984FD8">
        <w:t>рК</w:t>
      </w:r>
      <w:proofErr w:type="gramStart"/>
      <w:r w:rsidRPr="00984FD8">
        <w:rPr>
          <w:vertAlign w:val="subscript"/>
        </w:rPr>
        <w:t>b</w:t>
      </w:r>
      <w:proofErr w:type="spellEnd"/>
      <w:proofErr w:type="gramEnd"/>
      <w:r w:rsidRPr="00984FD8">
        <w:t>(NH</w:t>
      </w:r>
      <w:r w:rsidRPr="00984FD8">
        <w:rPr>
          <w:vertAlign w:val="subscript"/>
        </w:rPr>
        <w:t>3</w:t>
      </w:r>
      <w:r w:rsidRPr="00984FD8">
        <w:t>)=4,75).</w:t>
      </w:r>
      <w:r w:rsidRPr="00984FD8">
        <w:tab/>
      </w:r>
    </w:p>
    <w:p w:rsidR="005C5E5F" w:rsidRDefault="00984FD8" w:rsidP="000D07DB">
      <w:pPr>
        <w:numPr>
          <w:ilvl w:val="0"/>
          <w:numId w:val="9"/>
        </w:numPr>
        <w:autoSpaceDE w:val="0"/>
        <w:autoSpaceDN w:val="0"/>
        <w:adjustRightInd w:val="0"/>
        <w:ind w:firstLine="709"/>
        <w:jc w:val="both"/>
      </w:pPr>
      <w:r w:rsidRPr="00984FD8">
        <w:t xml:space="preserve">Определить </w:t>
      </w:r>
      <w:proofErr w:type="spellStart"/>
      <w:r w:rsidRPr="00984FD8">
        <w:t>рН</w:t>
      </w:r>
      <w:proofErr w:type="spellEnd"/>
      <w:r w:rsidRPr="00984FD8">
        <w:t xml:space="preserve"> 1М раствора ацетата натрия (</w:t>
      </w:r>
      <w:proofErr w:type="spellStart"/>
      <w:r w:rsidRPr="00984FD8">
        <w:t>рК</w:t>
      </w:r>
      <w:proofErr w:type="gramStart"/>
      <w:r w:rsidRPr="00984FD8">
        <w:rPr>
          <w:vertAlign w:val="subscript"/>
        </w:rPr>
        <w:t>а</w:t>
      </w:r>
      <w:proofErr w:type="spellEnd"/>
      <w:r w:rsidRPr="00984FD8">
        <w:t>(</w:t>
      </w:r>
      <w:proofErr w:type="gramEnd"/>
      <w:r w:rsidRPr="00984FD8">
        <w:t>СH</w:t>
      </w:r>
      <w:r w:rsidRPr="00984FD8">
        <w:rPr>
          <w:vertAlign w:val="subscript"/>
        </w:rPr>
        <w:t>3</w:t>
      </w:r>
      <w:r w:rsidRPr="00984FD8">
        <w:t>COOH)=4,76).</w:t>
      </w:r>
    </w:p>
    <w:p w:rsidR="00984FD8" w:rsidRDefault="00984FD8" w:rsidP="000D07DB">
      <w:pPr>
        <w:numPr>
          <w:ilvl w:val="0"/>
          <w:numId w:val="9"/>
        </w:numPr>
        <w:autoSpaceDE w:val="0"/>
        <w:autoSpaceDN w:val="0"/>
        <w:adjustRightInd w:val="0"/>
        <w:ind w:firstLine="709"/>
        <w:jc w:val="both"/>
      </w:pPr>
      <w:r w:rsidRPr="00984FD8">
        <w:t xml:space="preserve">Рассчитать </w:t>
      </w:r>
      <w:proofErr w:type="spellStart"/>
      <w:r w:rsidRPr="00984FD8">
        <w:t>рН</w:t>
      </w:r>
      <w:proofErr w:type="spellEnd"/>
      <w:r w:rsidRPr="00984FD8">
        <w:t xml:space="preserve"> раствора, полученного смешением 100 мл 0,5М раствора уксусной кислоты и 100 мл 0,1М раствора ацетата натрия.</w:t>
      </w:r>
      <w:r>
        <w:t xml:space="preserve"> </w:t>
      </w:r>
      <w:r w:rsidRPr="00984FD8">
        <w:t xml:space="preserve">Как изменится </w:t>
      </w:r>
      <w:proofErr w:type="spellStart"/>
      <w:r w:rsidRPr="00984FD8">
        <w:t>рН</w:t>
      </w:r>
      <w:proofErr w:type="spellEnd"/>
      <w:r w:rsidRPr="00984FD8">
        <w:t xml:space="preserve"> раство</w:t>
      </w:r>
      <w:r>
        <w:t xml:space="preserve">ра при добавлении а) 0,1 моль </w:t>
      </w:r>
      <w:proofErr w:type="spellStart"/>
      <w:r>
        <w:t>NaOH</w:t>
      </w:r>
      <w:proofErr w:type="spellEnd"/>
      <w:r>
        <w:t>; б)</w:t>
      </w:r>
      <w:r w:rsidRPr="00984FD8">
        <w:t xml:space="preserve"> 0,1 моль </w:t>
      </w:r>
      <w:proofErr w:type="spellStart"/>
      <w:r w:rsidRPr="00984FD8">
        <w:t>HCl</w:t>
      </w:r>
      <w:proofErr w:type="spellEnd"/>
      <w:r w:rsidRPr="00984FD8">
        <w:t>.</w:t>
      </w:r>
    </w:p>
    <w:p w:rsidR="00F91D7A" w:rsidRDefault="00984FD8" w:rsidP="000D07DB">
      <w:pPr>
        <w:numPr>
          <w:ilvl w:val="0"/>
          <w:numId w:val="9"/>
        </w:numPr>
        <w:autoSpaceDE w:val="0"/>
        <w:autoSpaceDN w:val="0"/>
        <w:adjustRightInd w:val="0"/>
        <w:ind w:firstLine="709"/>
        <w:jc w:val="both"/>
      </w:pPr>
      <w:r w:rsidRPr="00984FD8">
        <w:t xml:space="preserve">Рассчитать </w:t>
      </w:r>
      <w:proofErr w:type="spellStart"/>
      <w:r w:rsidRPr="00984FD8">
        <w:t>рН</w:t>
      </w:r>
      <w:proofErr w:type="spellEnd"/>
      <w:r w:rsidRPr="00984FD8">
        <w:t xml:space="preserve"> раствора, полученного смешением 100 мл 0,1М раствора хлорида аммония и 100 мл 0,2М раствора аммиака.</w:t>
      </w:r>
      <w:r w:rsidR="00F91D7A">
        <w:t xml:space="preserve"> </w:t>
      </w:r>
      <w:r w:rsidR="00F91D7A" w:rsidRPr="00984FD8">
        <w:t xml:space="preserve">Как изменится </w:t>
      </w:r>
      <w:proofErr w:type="spellStart"/>
      <w:r w:rsidR="00F91D7A" w:rsidRPr="00984FD8">
        <w:t>рН</w:t>
      </w:r>
      <w:proofErr w:type="spellEnd"/>
      <w:r w:rsidR="00F91D7A" w:rsidRPr="00984FD8">
        <w:t xml:space="preserve"> раство</w:t>
      </w:r>
      <w:r w:rsidR="00F91D7A">
        <w:t xml:space="preserve">ра при добавлении а) 0,1 моль </w:t>
      </w:r>
      <w:proofErr w:type="spellStart"/>
      <w:r w:rsidR="00F91D7A">
        <w:t>NaOH</w:t>
      </w:r>
      <w:proofErr w:type="spellEnd"/>
      <w:r w:rsidR="00F91D7A">
        <w:t>; б)</w:t>
      </w:r>
      <w:r w:rsidR="00F91D7A" w:rsidRPr="00984FD8">
        <w:t xml:space="preserve"> 0,1 моль </w:t>
      </w:r>
      <w:proofErr w:type="spellStart"/>
      <w:r w:rsidR="00F91D7A" w:rsidRPr="00984FD8">
        <w:t>HCl</w:t>
      </w:r>
      <w:proofErr w:type="spellEnd"/>
      <w:r w:rsidR="00F91D7A" w:rsidRPr="00984FD8">
        <w:t>.</w:t>
      </w:r>
    </w:p>
    <w:p w:rsidR="00A17B38" w:rsidRPr="00EA7A43" w:rsidRDefault="00F91D7A" w:rsidP="000D07DB">
      <w:pPr>
        <w:numPr>
          <w:ilvl w:val="0"/>
          <w:numId w:val="9"/>
        </w:numPr>
        <w:autoSpaceDE w:val="0"/>
        <w:autoSpaceDN w:val="0"/>
        <w:adjustRightInd w:val="0"/>
        <w:ind w:firstLine="709"/>
        <w:jc w:val="both"/>
        <w:rPr>
          <w:b/>
        </w:rPr>
      </w:pPr>
      <w:r>
        <w:t xml:space="preserve">Рассчитать </w:t>
      </w:r>
      <w:proofErr w:type="spellStart"/>
      <w:r>
        <w:t>рН</w:t>
      </w:r>
      <w:proofErr w:type="spellEnd"/>
      <w:r>
        <w:t xml:space="preserve"> раствора, </w:t>
      </w:r>
      <w:proofErr w:type="spellStart"/>
      <w:r>
        <w:t>полученног</w:t>
      </w:r>
      <w:proofErr w:type="spellEnd"/>
      <w:r>
        <w:t xml:space="preserve"> смешением 120 мл 0,1Н раствора уксусной кислоты и 80 мл </w:t>
      </w:r>
      <w:r w:rsidR="00B045DE">
        <w:t>0.1</w:t>
      </w:r>
      <w:r>
        <w:t>5М раствора аммиака.</w:t>
      </w:r>
    </w:p>
    <w:p w:rsidR="00481A33" w:rsidRDefault="00481A33" w:rsidP="000D07DB">
      <w:pPr>
        <w:autoSpaceDE w:val="0"/>
        <w:autoSpaceDN w:val="0"/>
        <w:adjustRightInd w:val="0"/>
        <w:ind w:firstLine="709"/>
        <w:jc w:val="both"/>
        <w:rPr>
          <w:b/>
        </w:rPr>
      </w:pPr>
    </w:p>
    <w:p w:rsidR="000D07DB" w:rsidRDefault="000D07DB" w:rsidP="000D07DB">
      <w:pPr>
        <w:tabs>
          <w:tab w:val="left" w:pos="540"/>
        </w:tabs>
        <w:spacing w:line="360" w:lineRule="auto"/>
        <w:ind w:firstLine="709"/>
        <w:jc w:val="center"/>
        <w:rPr>
          <w:b/>
          <w:sz w:val="26"/>
          <w:szCs w:val="26"/>
        </w:rPr>
      </w:pPr>
    </w:p>
    <w:p w:rsidR="00C24A0F" w:rsidRDefault="00C24A0F" w:rsidP="000D07DB">
      <w:pPr>
        <w:tabs>
          <w:tab w:val="left" w:pos="540"/>
        </w:tabs>
        <w:spacing w:line="360" w:lineRule="auto"/>
        <w:ind w:firstLine="709"/>
        <w:jc w:val="center"/>
        <w:rPr>
          <w:b/>
          <w:sz w:val="26"/>
          <w:szCs w:val="26"/>
        </w:rPr>
      </w:pPr>
      <w:r>
        <w:rPr>
          <w:b/>
          <w:sz w:val="26"/>
          <w:szCs w:val="26"/>
        </w:rPr>
        <w:t>ЛАБОРАТОРНАЯ РАБОТА №2</w:t>
      </w:r>
    </w:p>
    <w:p w:rsidR="00C24A0F" w:rsidRDefault="00C24A0F" w:rsidP="000D07DB">
      <w:pPr>
        <w:tabs>
          <w:tab w:val="left" w:pos="540"/>
        </w:tabs>
        <w:spacing w:line="360" w:lineRule="auto"/>
        <w:ind w:firstLine="709"/>
        <w:jc w:val="center"/>
        <w:rPr>
          <w:b/>
          <w:i/>
          <w:sz w:val="26"/>
          <w:szCs w:val="26"/>
        </w:rPr>
      </w:pPr>
      <w:r>
        <w:rPr>
          <w:b/>
          <w:i/>
          <w:sz w:val="26"/>
          <w:szCs w:val="26"/>
        </w:rPr>
        <w:t>Определение катионов 1-3 аналитических групп</w:t>
      </w:r>
    </w:p>
    <w:p w:rsidR="00C24A0F" w:rsidRDefault="00C24A0F" w:rsidP="000D07DB">
      <w:pPr>
        <w:tabs>
          <w:tab w:val="left" w:pos="1395"/>
        </w:tabs>
        <w:spacing w:line="360" w:lineRule="auto"/>
        <w:ind w:firstLine="709"/>
        <w:jc w:val="center"/>
        <w:rPr>
          <w:b/>
          <w:smallCaps/>
          <w:sz w:val="26"/>
          <w:szCs w:val="26"/>
        </w:rPr>
      </w:pPr>
      <w:r>
        <w:rPr>
          <w:b/>
          <w:smallCaps/>
          <w:sz w:val="26"/>
          <w:szCs w:val="26"/>
        </w:rPr>
        <w:t>Аналитические реакции обнаружения катионов</w:t>
      </w:r>
    </w:p>
    <w:p w:rsidR="00C24A0F" w:rsidRDefault="00C24A0F" w:rsidP="000D07DB">
      <w:pPr>
        <w:tabs>
          <w:tab w:val="left" w:pos="1395"/>
        </w:tabs>
        <w:spacing w:line="360" w:lineRule="auto"/>
        <w:ind w:firstLine="709"/>
        <w:jc w:val="center"/>
        <w:rPr>
          <w:b/>
          <w:sz w:val="26"/>
          <w:szCs w:val="26"/>
          <w:u w:val="single"/>
        </w:rPr>
      </w:pPr>
      <w:r>
        <w:rPr>
          <w:b/>
          <w:u w:val="single"/>
        </w:rPr>
        <w:t>Первая аналитическая группа катионов</w:t>
      </w:r>
    </w:p>
    <w:tbl>
      <w:tblPr>
        <w:tblW w:w="9543" w:type="dxa"/>
        <w:tblInd w:w="108" w:type="dxa"/>
        <w:tblLayout w:type="fixed"/>
        <w:tblLook w:val="04A0"/>
      </w:tblPr>
      <w:tblGrid>
        <w:gridCol w:w="851"/>
        <w:gridCol w:w="2495"/>
        <w:gridCol w:w="6197"/>
      </w:tblGrid>
      <w:tr w:rsidR="00C24A0F" w:rsidTr="000D07DB">
        <w:tc>
          <w:tcPr>
            <w:tcW w:w="851" w:type="dxa"/>
            <w:tcBorders>
              <w:top w:val="single" w:sz="4" w:space="0" w:color="000000"/>
              <w:left w:val="single" w:sz="4" w:space="0" w:color="000000"/>
              <w:bottom w:val="single" w:sz="4" w:space="0" w:color="000000"/>
              <w:right w:val="nil"/>
            </w:tcBorders>
            <w:vAlign w:val="center"/>
            <w:hideMark/>
          </w:tcPr>
          <w:p w:rsidR="00C24A0F" w:rsidRDefault="00C24A0F" w:rsidP="000D07DB">
            <w:pPr>
              <w:tabs>
                <w:tab w:val="left" w:pos="1395"/>
              </w:tabs>
              <w:jc w:val="center"/>
              <w:rPr>
                <w:b/>
                <w:lang w:eastAsia="zh-CN" w:bidi="en-US"/>
              </w:rPr>
            </w:pPr>
            <w:r>
              <w:rPr>
                <w:b/>
              </w:rPr>
              <w:t>Ион</w:t>
            </w:r>
          </w:p>
        </w:tc>
        <w:tc>
          <w:tcPr>
            <w:tcW w:w="2495" w:type="dxa"/>
            <w:tcBorders>
              <w:top w:val="single" w:sz="4" w:space="0" w:color="000000"/>
              <w:left w:val="single" w:sz="4" w:space="0" w:color="000000"/>
              <w:bottom w:val="single" w:sz="4" w:space="0" w:color="000000"/>
              <w:right w:val="nil"/>
            </w:tcBorders>
            <w:vAlign w:val="center"/>
            <w:hideMark/>
          </w:tcPr>
          <w:p w:rsidR="00C24A0F" w:rsidRDefault="00C24A0F" w:rsidP="000D07DB">
            <w:pPr>
              <w:tabs>
                <w:tab w:val="left" w:pos="1395"/>
              </w:tabs>
              <w:ind w:firstLine="709"/>
              <w:jc w:val="center"/>
              <w:rPr>
                <w:b/>
                <w:lang w:eastAsia="zh-CN" w:bidi="en-US"/>
              </w:rPr>
            </w:pPr>
            <w:r>
              <w:rPr>
                <w:b/>
              </w:rPr>
              <w:t>Реагент</w:t>
            </w:r>
          </w:p>
        </w:tc>
        <w:tc>
          <w:tcPr>
            <w:tcW w:w="6197" w:type="dxa"/>
            <w:tcBorders>
              <w:top w:val="single" w:sz="4" w:space="0" w:color="000000"/>
              <w:left w:val="single" w:sz="4" w:space="0" w:color="000000"/>
              <w:bottom w:val="single" w:sz="4" w:space="0" w:color="000000"/>
              <w:right w:val="single" w:sz="4" w:space="0" w:color="000000"/>
            </w:tcBorders>
            <w:vAlign w:val="center"/>
            <w:hideMark/>
          </w:tcPr>
          <w:p w:rsidR="00C24A0F" w:rsidRDefault="00C24A0F" w:rsidP="000D07DB">
            <w:pPr>
              <w:tabs>
                <w:tab w:val="left" w:pos="1395"/>
              </w:tabs>
              <w:ind w:firstLine="709"/>
              <w:jc w:val="center"/>
              <w:rPr>
                <w:b/>
                <w:lang w:eastAsia="zh-CN" w:bidi="en-US"/>
              </w:rPr>
            </w:pPr>
            <w:r>
              <w:rPr>
                <w:b/>
              </w:rPr>
              <w:t>Методика, уравнение реакции, наблюдения</w:t>
            </w:r>
          </w:p>
        </w:tc>
      </w:tr>
      <w:tr w:rsidR="00C24A0F" w:rsidTr="000D07DB">
        <w:tc>
          <w:tcPr>
            <w:tcW w:w="851" w:type="dxa"/>
            <w:tcBorders>
              <w:top w:val="single" w:sz="4" w:space="0" w:color="000000"/>
              <w:left w:val="single" w:sz="4" w:space="0" w:color="000000"/>
              <w:bottom w:val="single" w:sz="4" w:space="0" w:color="000000"/>
              <w:right w:val="nil"/>
            </w:tcBorders>
            <w:vAlign w:val="center"/>
            <w:hideMark/>
          </w:tcPr>
          <w:p w:rsidR="00C24A0F" w:rsidRDefault="00C24A0F" w:rsidP="000D07DB">
            <w:pPr>
              <w:tabs>
                <w:tab w:val="left" w:pos="1395"/>
              </w:tabs>
              <w:snapToGrid w:val="0"/>
              <w:jc w:val="center"/>
              <w:rPr>
                <w:b/>
                <w:lang w:val="en-US" w:eastAsia="zh-CN" w:bidi="en-US"/>
              </w:rPr>
            </w:pPr>
            <w:proofErr w:type="spellStart"/>
            <w:r>
              <w:rPr>
                <w:b/>
              </w:rPr>
              <w:t>Na</w:t>
            </w:r>
            <w:r>
              <w:rPr>
                <w:b/>
                <w:vertAlign w:val="superscript"/>
              </w:rPr>
              <w:t>+</w:t>
            </w:r>
            <w:proofErr w:type="spellEnd"/>
          </w:p>
        </w:tc>
        <w:tc>
          <w:tcPr>
            <w:tcW w:w="2495" w:type="dxa"/>
            <w:tcBorders>
              <w:top w:val="single" w:sz="4" w:space="0" w:color="000000"/>
              <w:left w:val="single" w:sz="4" w:space="0" w:color="000000"/>
              <w:bottom w:val="single" w:sz="4" w:space="0" w:color="000000"/>
              <w:right w:val="nil"/>
            </w:tcBorders>
            <w:vAlign w:val="center"/>
            <w:hideMark/>
          </w:tcPr>
          <w:p w:rsidR="00C24A0F" w:rsidRDefault="00C24A0F" w:rsidP="000D07DB">
            <w:pPr>
              <w:tabs>
                <w:tab w:val="left" w:pos="1395"/>
              </w:tabs>
              <w:ind w:firstLine="34"/>
              <w:jc w:val="center"/>
              <w:rPr>
                <w:lang w:eastAsia="zh-CN" w:bidi="en-US"/>
              </w:rPr>
            </w:pPr>
            <w:r>
              <w:t xml:space="preserve">Окрашивание пламени газовой горелки </w:t>
            </w:r>
          </w:p>
        </w:tc>
        <w:tc>
          <w:tcPr>
            <w:tcW w:w="6197" w:type="dxa"/>
            <w:tcBorders>
              <w:top w:val="single" w:sz="4" w:space="0" w:color="000000"/>
              <w:left w:val="single" w:sz="4" w:space="0" w:color="000000"/>
              <w:bottom w:val="single" w:sz="4" w:space="0" w:color="000000"/>
              <w:right w:val="single" w:sz="4" w:space="0" w:color="000000"/>
            </w:tcBorders>
            <w:vAlign w:val="center"/>
            <w:hideMark/>
          </w:tcPr>
          <w:p w:rsidR="00C24A0F" w:rsidRDefault="00C24A0F" w:rsidP="000D07DB">
            <w:pPr>
              <w:tabs>
                <w:tab w:val="left" w:pos="1395"/>
              </w:tabs>
              <w:jc w:val="both"/>
              <w:rPr>
                <w:b/>
                <w:lang w:eastAsia="zh-CN" w:bidi="en-US"/>
              </w:rPr>
            </w:pPr>
            <w:r>
              <w:t xml:space="preserve">На кончике </w:t>
            </w:r>
            <w:proofErr w:type="spellStart"/>
            <w:r>
              <w:t>нихромовой</w:t>
            </w:r>
            <w:proofErr w:type="spellEnd"/>
            <w:r>
              <w:t xml:space="preserve"> проволоки внести в пламя газовой горелки несколько кристалликов соли натрия (например, </w:t>
            </w:r>
            <w:proofErr w:type="spellStart"/>
            <w:r>
              <w:t>NaCl</w:t>
            </w:r>
            <w:proofErr w:type="spellEnd"/>
            <w:r>
              <w:t xml:space="preserve">). Пламя окрашивается в </w:t>
            </w:r>
            <w:r>
              <w:rPr>
                <w:b/>
              </w:rPr>
              <w:t>жёлтый</w:t>
            </w:r>
            <w:r>
              <w:t xml:space="preserve"> цвет.</w:t>
            </w:r>
          </w:p>
        </w:tc>
      </w:tr>
      <w:tr w:rsidR="00C24A0F" w:rsidTr="000D07DB">
        <w:tc>
          <w:tcPr>
            <w:tcW w:w="851" w:type="dxa"/>
            <w:tcBorders>
              <w:top w:val="single" w:sz="4" w:space="0" w:color="000000"/>
              <w:left w:val="single" w:sz="4" w:space="0" w:color="000000"/>
              <w:bottom w:val="single" w:sz="4" w:space="0" w:color="000000"/>
              <w:right w:val="nil"/>
            </w:tcBorders>
            <w:vAlign w:val="center"/>
            <w:hideMark/>
          </w:tcPr>
          <w:p w:rsidR="00C24A0F" w:rsidRDefault="00C24A0F" w:rsidP="000D07DB">
            <w:pPr>
              <w:tabs>
                <w:tab w:val="left" w:pos="1395"/>
              </w:tabs>
              <w:jc w:val="center"/>
              <w:rPr>
                <w:lang w:eastAsia="zh-CN" w:bidi="en-US"/>
              </w:rPr>
            </w:pPr>
            <w:r>
              <w:rPr>
                <w:b/>
              </w:rPr>
              <w:t>K</w:t>
            </w:r>
            <w:r>
              <w:rPr>
                <w:b/>
                <w:vertAlign w:val="superscript"/>
              </w:rPr>
              <w:t>+</w:t>
            </w:r>
          </w:p>
        </w:tc>
        <w:tc>
          <w:tcPr>
            <w:tcW w:w="2495" w:type="dxa"/>
            <w:tcBorders>
              <w:top w:val="single" w:sz="4" w:space="0" w:color="000000"/>
              <w:left w:val="single" w:sz="4" w:space="0" w:color="000000"/>
              <w:bottom w:val="single" w:sz="4" w:space="0" w:color="000000"/>
              <w:right w:val="nil"/>
            </w:tcBorders>
            <w:vAlign w:val="center"/>
            <w:hideMark/>
          </w:tcPr>
          <w:p w:rsidR="00C24A0F" w:rsidRDefault="00C24A0F" w:rsidP="000D07DB">
            <w:pPr>
              <w:tabs>
                <w:tab w:val="left" w:pos="1395"/>
              </w:tabs>
              <w:ind w:firstLine="34"/>
              <w:jc w:val="center"/>
              <w:rPr>
                <w:lang w:eastAsia="zh-CN" w:bidi="en-US"/>
              </w:rPr>
            </w:pPr>
            <w:r>
              <w:t xml:space="preserve">Окрашивание пламени газовой горелки </w:t>
            </w:r>
          </w:p>
        </w:tc>
        <w:tc>
          <w:tcPr>
            <w:tcW w:w="6197" w:type="dxa"/>
            <w:tcBorders>
              <w:top w:val="single" w:sz="4" w:space="0" w:color="000000"/>
              <w:left w:val="single" w:sz="4" w:space="0" w:color="000000"/>
              <w:bottom w:val="single" w:sz="4" w:space="0" w:color="000000"/>
              <w:right w:val="single" w:sz="4" w:space="0" w:color="000000"/>
            </w:tcBorders>
            <w:vAlign w:val="center"/>
            <w:hideMark/>
          </w:tcPr>
          <w:p w:rsidR="00C24A0F" w:rsidRDefault="00C24A0F" w:rsidP="000D07DB">
            <w:pPr>
              <w:tabs>
                <w:tab w:val="left" w:pos="1395"/>
              </w:tabs>
              <w:jc w:val="both"/>
              <w:rPr>
                <w:rFonts w:ascii="Times" w:hAnsi="Times" w:cs="Times"/>
                <w:b/>
                <w:lang w:eastAsia="zh-CN" w:bidi="en-US"/>
              </w:rPr>
            </w:pPr>
            <w:r>
              <w:t xml:space="preserve">На кончике </w:t>
            </w:r>
            <w:proofErr w:type="spellStart"/>
            <w:r>
              <w:t>нихромовой</w:t>
            </w:r>
            <w:proofErr w:type="spellEnd"/>
            <w:r>
              <w:t xml:space="preserve"> проволоки внести в пламя газовой горелки несколько кристалликов соли натрия (например, </w:t>
            </w:r>
            <w:proofErr w:type="spellStart"/>
            <w:r>
              <w:t>KCl</w:t>
            </w:r>
            <w:proofErr w:type="spellEnd"/>
            <w:r>
              <w:t xml:space="preserve">). Пламя окрашивается в </w:t>
            </w:r>
            <w:r>
              <w:rPr>
                <w:b/>
              </w:rPr>
              <w:t>фиолетовый</w:t>
            </w:r>
            <w:r>
              <w:t xml:space="preserve"> </w:t>
            </w:r>
            <w:r>
              <w:lastRenderedPageBreak/>
              <w:t>цвет. Реакция высокочувствительна, присутствие даже малейших следов катионов натрия (примесь в реактивах) мешает наблюдать фиолетовое окрашивание пламени. Поэтому на пламя следует смотреть через раствор индиго или синее стекло, которые поглощают жёлтые лучи.</w:t>
            </w:r>
          </w:p>
        </w:tc>
      </w:tr>
      <w:tr w:rsidR="00C24A0F" w:rsidRPr="004E638C" w:rsidTr="000D07DB">
        <w:tc>
          <w:tcPr>
            <w:tcW w:w="851" w:type="dxa"/>
            <w:tcBorders>
              <w:top w:val="single" w:sz="4" w:space="0" w:color="000000"/>
              <w:left w:val="single" w:sz="4" w:space="0" w:color="000000"/>
              <w:bottom w:val="single" w:sz="4" w:space="0" w:color="000000"/>
              <w:right w:val="nil"/>
            </w:tcBorders>
            <w:vAlign w:val="center"/>
            <w:hideMark/>
          </w:tcPr>
          <w:p w:rsidR="00C24A0F" w:rsidRDefault="00C24A0F" w:rsidP="000D07DB">
            <w:pPr>
              <w:tabs>
                <w:tab w:val="left" w:pos="1395"/>
              </w:tabs>
              <w:jc w:val="center"/>
              <w:rPr>
                <w:rFonts w:ascii="Times" w:hAnsi="Times" w:cs="Times"/>
                <w:lang w:eastAsia="zh-CN" w:bidi="en-US"/>
              </w:rPr>
            </w:pPr>
            <w:r>
              <w:rPr>
                <w:rFonts w:ascii="Times" w:hAnsi="Times" w:cs="Times"/>
                <w:b/>
              </w:rPr>
              <w:lastRenderedPageBreak/>
              <w:t>NH</w:t>
            </w:r>
            <w:r>
              <w:rPr>
                <w:rFonts w:ascii="Times" w:hAnsi="Times" w:cs="Times"/>
                <w:b/>
                <w:vertAlign w:val="subscript"/>
              </w:rPr>
              <w:t>4</w:t>
            </w:r>
            <w:r>
              <w:rPr>
                <w:rFonts w:ascii="Times" w:hAnsi="Times" w:cs="Times"/>
                <w:b/>
                <w:vertAlign w:val="superscript"/>
              </w:rPr>
              <w:t>+</w:t>
            </w:r>
          </w:p>
        </w:tc>
        <w:tc>
          <w:tcPr>
            <w:tcW w:w="2495" w:type="dxa"/>
            <w:tcBorders>
              <w:top w:val="single" w:sz="4" w:space="0" w:color="000000"/>
              <w:left w:val="single" w:sz="4" w:space="0" w:color="000000"/>
              <w:bottom w:val="single" w:sz="4" w:space="0" w:color="000000"/>
              <w:right w:val="nil"/>
            </w:tcBorders>
            <w:vAlign w:val="center"/>
            <w:hideMark/>
          </w:tcPr>
          <w:p w:rsidR="00C24A0F" w:rsidRDefault="00C24A0F" w:rsidP="000D07DB">
            <w:pPr>
              <w:tabs>
                <w:tab w:val="left" w:pos="1395"/>
              </w:tabs>
              <w:ind w:firstLine="34"/>
              <w:jc w:val="center"/>
              <w:rPr>
                <w:rFonts w:ascii="Times" w:hAnsi="Times" w:cs="Times"/>
                <w:lang w:eastAsia="zh-CN" w:bidi="en-US"/>
              </w:rPr>
            </w:pPr>
            <w:r>
              <w:rPr>
                <w:rFonts w:ascii="Times" w:hAnsi="Times" w:cs="Times"/>
              </w:rPr>
              <w:t xml:space="preserve">Реактив </w:t>
            </w:r>
            <w:proofErr w:type="spellStart"/>
            <w:r>
              <w:rPr>
                <w:rFonts w:ascii="Times" w:hAnsi="Times" w:cs="Times"/>
              </w:rPr>
              <w:t>Несслера</w:t>
            </w:r>
            <w:proofErr w:type="spellEnd"/>
            <w:r>
              <w:rPr>
                <w:rFonts w:ascii="Times" w:hAnsi="Times" w:cs="Times"/>
              </w:rPr>
              <w:t xml:space="preserve"> (смесь </w:t>
            </w:r>
            <w:proofErr w:type="spellStart"/>
            <w:r>
              <w:rPr>
                <w:rFonts w:ascii="Times" w:hAnsi="Times" w:cs="Times"/>
              </w:rPr>
              <w:t>тетраиодомеркурата</w:t>
            </w:r>
            <w:proofErr w:type="spellEnd"/>
            <w:r>
              <w:rPr>
                <w:rFonts w:ascii="Times" w:hAnsi="Times" w:cs="Times"/>
              </w:rPr>
              <w:t xml:space="preserve"> (II) калия K</w:t>
            </w:r>
            <w:r>
              <w:rPr>
                <w:rFonts w:ascii="Times" w:hAnsi="Times" w:cs="Times"/>
                <w:vertAlign w:val="subscript"/>
              </w:rPr>
              <w:t>2</w:t>
            </w:r>
            <w:r>
              <w:rPr>
                <w:rFonts w:ascii="Times" w:hAnsi="Times" w:cs="Times"/>
              </w:rPr>
              <w:t>[HgI</w:t>
            </w:r>
            <w:r>
              <w:rPr>
                <w:rFonts w:ascii="Times" w:hAnsi="Times" w:cs="Times"/>
                <w:vertAlign w:val="subscript"/>
              </w:rPr>
              <w:t>4</w:t>
            </w:r>
            <w:r>
              <w:rPr>
                <w:rFonts w:ascii="Times" w:hAnsi="Times" w:cs="Times"/>
              </w:rPr>
              <w:t>] с KOH)</w:t>
            </w:r>
          </w:p>
        </w:tc>
        <w:tc>
          <w:tcPr>
            <w:tcW w:w="6197" w:type="dxa"/>
            <w:tcBorders>
              <w:top w:val="single" w:sz="4" w:space="0" w:color="000000"/>
              <w:left w:val="single" w:sz="4" w:space="0" w:color="000000"/>
              <w:bottom w:val="single" w:sz="4" w:space="0" w:color="000000"/>
              <w:right w:val="single" w:sz="4" w:space="0" w:color="000000"/>
            </w:tcBorders>
            <w:vAlign w:val="center"/>
            <w:hideMark/>
          </w:tcPr>
          <w:p w:rsidR="00C24A0F" w:rsidRDefault="00C24A0F" w:rsidP="000D07DB">
            <w:pPr>
              <w:tabs>
                <w:tab w:val="left" w:pos="1395"/>
              </w:tabs>
              <w:jc w:val="both"/>
              <w:rPr>
                <w:rFonts w:ascii="Times" w:hAnsi="Times" w:cs="Times"/>
                <w:lang w:val="pt-BR" w:eastAsia="zh-CN" w:bidi="en-US"/>
              </w:rPr>
            </w:pPr>
            <w:r>
              <w:rPr>
                <w:rFonts w:ascii="Times" w:hAnsi="Times" w:cs="Times"/>
              </w:rPr>
              <w:t xml:space="preserve">К 1-2 каплям раствора соли аммония прибавить 2 капли реактива </w:t>
            </w:r>
            <w:proofErr w:type="spellStart"/>
            <w:r>
              <w:rPr>
                <w:rFonts w:ascii="Times" w:hAnsi="Times" w:cs="Times"/>
              </w:rPr>
              <w:t>Несслера</w:t>
            </w:r>
            <w:proofErr w:type="spellEnd"/>
            <w:r>
              <w:rPr>
                <w:rFonts w:ascii="Times" w:hAnsi="Times" w:cs="Times"/>
              </w:rPr>
              <w:t xml:space="preserve">. Выпадает </w:t>
            </w:r>
            <w:r>
              <w:rPr>
                <w:rFonts w:ascii="Times" w:hAnsi="Times" w:cs="Times"/>
                <w:b/>
              </w:rPr>
              <w:t>аморфный красно-бурый осадок</w:t>
            </w:r>
            <w:r>
              <w:rPr>
                <w:rFonts w:ascii="Times" w:hAnsi="Times" w:cs="Times"/>
              </w:rPr>
              <w:t>.</w:t>
            </w:r>
          </w:p>
          <w:p w:rsidR="00C24A0F" w:rsidRDefault="00C24A0F" w:rsidP="000D07DB">
            <w:pPr>
              <w:tabs>
                <w:tab w:val="left" w:pos="1395"/>
              </w:tabs>
              <w:jc w:val="center"/>
              <w:rPr>
                <w:rFonts w:ascii="Times" w:hAnsi="Times" w:cs="Times"/>
                <w:lang w:val="pt-BR"/>
              </w:rPr>
            </w:pPr>
            <w:r>
              <w:rPr>
                <w:rFonts w:ascii="Times" w:hAnsi="Times" w:cs="Times"/>
                <w:lang w:val="pt-BR"/>
              </w:rPr>
              <w:t>NH</w:t>
            </w:r>
            <w:r>
              <w:rPr>
                <w:rFonts w:ascii="Times" w:hAnsi="Times" w:cs="Times"/>
                <w:vertAlign w:val="subscript"/>
              </w:rPr>
              <w:t>4</w:t>
            </w:r>
            <w:r>
              <w:rPr>
                <w:rFonts w:ascii="Times" w:hAnsi="Times" w:cs="Times"/>
                <w:vertAlign w:val="superscript"/>
              </w:rPr>
              <w:t>+</w:t>
            </w:r>
            <w:r>
              <w:rPr>
                <w:rFonts w:ascii="Times" w:hAnsi="Times" w:cs="Times"/>
              </w:rPr>
              <w:t xml:space="preserve"> + 2[</w:t>
            </w:r>
            <w:r>
              <w:rPr>
                <w:rFonts w:ascii="Times" w:hAnsi="Times" w:cs="Times"/>
                <w:lang w:val="pt-BR"/>
              </w:rPr>
              <w:t>HgI</w:t>
            </w:r>
            <w:r>
              <w:rPr>
                <w:rFonts w:ascii="Times" w:hAnsi="Times" w:cs="Times"/>
                <w:vertAlign w:val="subscript"/>
              </w:rPr>
              <w:t>4</w:t>
            </w:r>
            <w:r>
              <w:rPr>
                <w:rFonts w:ascii="Times" w:hAnsi="Times" w:cs="Times"/>
              </w:rPr>
              <w:t>]</w:t>
            </w:r>
            <w:r>
              <w:rPr>
                <w:rFonts w:ascii="Times" w:hAnsi="Times" w:cs="Times"/>
                <w:vertAlign w:val="superscript"/>
              </w:rPr>
              <w:t>2-</w:t>
            </w:r>
            <w:r>
              <w:rPr>
                <w:rFonts w:ascii="Times" w:hAnsi="Times" w:cs="Times"/>
              </w:rPr>
              <w:t xml:space="preserve"> + 4</w:t>
            </w:r>
            <w:r>
              <w:rPr>
                <w:rFonts w:ascii="Times" w:hAnsi="Times" w:cs="Times"/>
                <w:lang w:val="pt-BR"/>
              </w:rPr>
              <w:t>OH</w:t>
            </w:r>
            <w:r>
              <w:rPr>
                <w:rFonts w:ascii="Times" w:hAnsi="Times" w:cs="Times"/>
                <w:vertAlign w:val="superscript"/>
              </w:rPr>
              <w:t>-</w:t>
            </w:r>
            <w:r>
              <w:rPr>
                <w:rFonts w:ascii="Times" w:hAnsi="Times" w:cs="Times"/>
              </w:rPr>
              <w:t xml:space="preserve"> </w:t>
            </w:r>
            <w:r>
              <w:rPr>
                <w:rFonts w:ascii="Symbol" w:hAnsi="Symbol"/>
              </w:rPr>
              <w:t></w:t>
            </w:r>
            <w:r>
              <w:rPr>
                <w:rFonts w:ascii="Times" w:hAnsi="Times" w:cs="Times"/>
              </w:rPr>
              <w:t xml:space="preserve"> [</w:t>
            </w:r>
            <w:r>
              <w:rPr>
                <w:rFonts w:ascii="Times" w:hAnsi="Times" w:cs="Times"/>
                <w:lang w:val="pt-BR"/>
              </w:rPr>
              <w:t>OHg</w:t>
            </w:r>
            <w:r>
              <w:rPr>
                <w:rFonts w:ascii="Times" w:hAnsi="Times" w:cs="Times"/>
                <w:vertAlign w:val="subscript"/>
              </w:rPr>
              <w:t>2</w:t>
            </w:r>
            <w:r>
              <w:rPr>
                <w:rFonts w:ascii="Times" w:hAnsi="Times" w:cs="Times"/>
                <w:lang w:val="pt-BR"/>
              </w:rPr>
              <w:t>NH</w:t>
            </w:r>
            <w:r>
              <w:rPr>
                <w:rFonts w:ascii="Times" w:hAnsi="Times" w:cs="Times"/>
                <w:vertAlign w:val="subscript"/>
              </w:rPr>
              <w:t>2</w:t>
            </w:r>
            <w:r>
              <w:rPr>
                <w:rFonts w:ascii="Times" w:hAnsi="Times" w:cs="Times"/>
              </w:rPr>
              <w:t>]</w:t>
            </w:r>
            <w:r>
              <w:rPr>
                <w:rFonts w:ascii="Times" w:hAnsi="Times" w:cs="Times"/>
                <w:lang w:val="pt-BR"/>
              </w:rPr>
              <w:t>I</w:t>
            </w:r>
            <w:r>
              <w:rPr>
                <w:rFonts w:ascii="Times" w:hAnsi="Times" w:cs="Times"/>
              </w:rPr>
              <w:t xml:space="preserve"> + 7</w:t>
            </w:r>
            <w:r>
              <w:rPr>
                <w:rFonts w:ascii="Times" w:hAnsi="Times" w:cs="Times"/>
                <w:lang w:val="pt-BR"/>
              </w:rPr>
              <w:t>I</w:t>
            </w:r>
            <w:r>
              <w:rPr>
                <w:rFonts w:ascii="Times" w:hAnsi="Times" w:cs="Times"/>
                <w:vertAlign w:val="superscript"/>
              </w:rPr>
              <w:t>-</w:t>
            </w:r>
            <w:r>
              <w:rPr>
                <w:rFonts w:ascii="Times" w:hAnsi="Times" w:cs="Times"/>
              </w:rPr>
              <w:t xml:space="preserve"> + 3</w:t>
            </w:r>
            <w:r>
              <w:rPr>
                <w:rFonts w:ascii="Times" w:hAnsi="Times" w:cs="Times"/>
                <w:lang w:val="pt-BR"/>
              </w:rPr>
              <w:t>H</w:t>
            </w:r>
            <w:r>
              <w:rPr>
                <w:rFonts w:ascii="Times" w:hAnsi="Times" w:cs="Times"/>
                <w:vertAlign w:val="subscript"/>
              </w:rPr>
              <w:t>2</w:t>
            </w:r>
            <w:r>
              <w:rPr>
                <w:rFonts w:ascii="Times" w:hAnsi="Times" w:cs="Times"/>
                <w:lang w:val="pt-BR"/>
              </w:rPr>
              <w:t>O</w:t>
            </w:r>
            <w:r>
              <w:rPr>
                <w:rFonts w:ascii="Times" w:hAnsi="Times" w:cs="Times"/>
              </w:rPr>
              <w:t xml:space="preserve"> или</w:t>
            </w:r>
          </w:p>
          <w:p w:rsidR="00C24A0F" w:rsidRDefault="00C24A0F" w:rsidP="000D07DB">
            <w:pPr>
              <w:tabs>
                <w:tab w:val="left" w:pos="1395"/>
              </w:tabs>
              <w:jc w:val="center"/>
              <w:rPr>
                <w:b/>
                <w:lang w:val="en-US" w:eastAsia="zh-CN" w:bidi="en-US"/>
              </w:rPr>
            </w:pPr>
            <w:r>
              <w:rPr>
                <w:rFonts w:ascii="Times" w:hAnsi="Times" w:cs="Times"/>
                <w:lang w:val="pt-BR"/>
              </w:rPr>
              <w:t>NH</w:t>
            </w:r>
            <w:r>
              <w:rPr>
                <w:rFonts w:ascii="Times" w:hAnsi="Times" w:cs="Times"/>
                <w:vertAlign w:val="subscript"/>
                <w:lang w:val="pt-BR"/>
              </w:rPr>
              <w:t>4</w:t>
            </w:r>
            <w:r>
              <w:rPr>
                <w:rFonts w:ascii="Times" w:hAnsi="Times" w:cs="Times"/>
                <w:vertAlign w:val="superscript"/>
                <w:lang w:val="pt-BR"/>
              </w:rPr>
              <w:t>+</w:t>
            </w:r>
            <w:r>
              <w:rPr>
                <w:rFonts w:ascii="Times" w:hAnsi="Times" w:cs="Times"/>
                <w:lang w:val="pt-BR"/>
              </w:rPr>
              <w:t xml:space="preserve"> + 2[HgI</w:t>
            </w:r>
            <w:r>
              <w:rPr>
                <w:rFonts w:ascii="Times" w:hAnsi="Times" w:cs="Times"/>
                <w:vertAlign w:val="subscript"/>
                <w:lang w:val="pt-BR"/>
              </w:rPr>
              <w:t>4</w:t>
            </w:r>
            <w:r>
              <w:rPr>
                <w:rFonts w:ascii="Times" w:hAnsi="Times" w:cs="Times"/>
                <w:lang w:val="pt-BR"/>
              </w:rPr>
              <w:t>]</w:t>
            </w:r>
            <w:r>
              <w:rPr>
                <w:rFonts w:ascii="Times" w:hAnsi="Times" w:cs="Times"/>
                <w:vertAlign w:val="superscript"/>
                <w:lang w:val="pt-BR"/>
              </w:rPr>
              <w:t>2-</w:t>
            </w:r>
            <w:r>
              <w:rPr>
                <w:rFonts w:ascii="Times" w:hAnsi="Times" w:cs="Times"/>
                <w:lang w:val="pt-BR"/>
              </w:rPr>
              <w:t xml:space="preserve"> + 2OH</w:t>
            </w:r>
            <w:r>
              <w:rPr>
                <w:rFonts w:ascii="Times" w:hAnsi="Times" w:cs="Times"/>
                <w:vertAlign w:val="superscript"/>
                <w:lang w:val="pt-BR"/>
              </w:rPr>
              <w:t>-</w:t>
            </w:r>
            <w:r>
              <w:rPr>
                <w:rFonts w:ascii="Times" w:hAnsi="Times" w:cs="Times"/>
                <w:lang w:val="pt-BR"/>
              </w:rPr>
              <w:t xml:space="preserve"> </w:t>
            </w:r>
            <w:r>
              <w:rPr>
                <w:rFonts w:ascii="Symbol" w:hAnsi="Symbol"/>
              </w:rPr>
              <w:t></w:t>
            </w:r>
            <w:r>
              <w:rPr>
                <w:rFonts w:ascii="Times" w:hAnsi="Times" w:cs="Times"/>
                <w:lang w:val="pt-BR"/>
              </w:rPr>
              <w:t xml:space="preserve"> [(IHg)</w:t>
            </w:r>
            <w:r>
              <w:rPr>
                <w:rFonts w:ascii="Times" w:hAnsi="Times" w:cs="Times"/>
                <w:vertAlign w:val="subscript"/>
                <w:lang w:val="pt-BR"/>
              </w:rPr>
              <w:t>2</w:t>
            </w:r>
            <w:r>
              <w:rPr>
                <w:rFonts w:ascii="Times" w:hAnsi="Times" w:cs="Times"/>
                <w:lang w:val="pt-BR"/>
              </w:rPr>
              <w:t>NH</w:t>
            </w:r>
            <w:r>
              <w:rPr>
                <w:rFonts w:ascii="Times" w:hAnsi="Times" w:cs="Times"/>
                <w:vertAlign w:val="subscript"/>
                <w:lang w:val="pt-BR"/>
              </w:rPr>
              <w:t>2</w:t>
            </w:r>
            <w:r>
              <w:rPr>
                <w:rFonts w:ascii="Times" w:hAnsi="Times" w:cs="Times"/>
                <w:lang w:val="pt-BR"/>
              </w:rPr>
              <w:t>]I + 5I</w:t>
            </w:r>
            <w:r>
              <w:rPr>
                <w:rFonts w:ascii="Times" w:hAnsi="Times" w:cs="Times"/>
                <w:vertAlign w:val="superscript"/>
                <w:lang w:val="pt-BR"/>
              </w:rPr>
              <w:t>-</w:t>
            </w:r>
            <w:r>
              <w:rPr>
                <w:rFonts w:ascii="Times" w:hAnsi="Times" w:cs="Times"/>
                <w:lang w:val="pt-BR"/>
              </w:rPr>
              <w:t xml:space="preserve"> + 2H</w:t>
            </w:r>
            <w:r>
              <w:rPr>
                <w:rFonts w:ascii="Times" w:hAnsi="Times" w:cs="Times"/>
                <w:vertAlign w:val="subscript"/>
                <w:lang w:val="pt-BR"/>
              </w:rPr>
              <w:t>2</w:t>
            </w:r>
            <w:r>
              <w:rPr>
                <w:rFonts w:ascii="Times" w:hAnsi="Times" w:cs="Times"/>
                <w:lang w:val="pt-BR"/>
              </w:rPr>
              <w:t>O</w:t>
            </w:r>
          </w:p>
        </w:tc>
      </w:tr>
      <w:tr w:rsidR="00C24A0F" w:rsidTr="000D07DB">
        <w:tc>
          <w:tcPr>
            <w:tcW w:w="851" w:type="dxa"/>
            <w:tcBorders>
              <w:top w:val="single" w:sz="4" w:space="0" w:color="000000"/>
              <w:left w:val="single" w:sz="4" w:space="0" w:color="000000"/>
              <w:bottom w:val="single" w:sz="4" w:space="0" w:color="000000"/>
              <w:right w:val="nil"/>
            </w:tcBorders>
            <w:vAlign w:val="center"/>
          </w:tcPr>
          <w:p w:rsidR="00C24A0F" w:rsidRPr="00860E46" w:rsidRDefault="00C24A0F" w:rsidP="000D07DB">
            <w:pPr>
              <w:tabs>
                <w:tab w:val="left" w:pos="1395"/>
              </w:tabs>
              <w:snapToGrid w:val="0"/>
              <w:jc w:val="center"/>
              <w:rPr>
                <w:lang w:val="en-US" w:eastAsia="zh-CN" w:bidi="en-US"/>
              </w:rPr>
            </w:pPr>
          </w:p>
        </w:tc>
        <w:tc>
          <w:tcPr>
            <w:tcW w:w="2495" w:type="dxa"/>
            <w:tcBorders>
              <w:top w:val="single" w:sz="4" w:space="0" w:color="000000"/>
              <w:left w:val="single" w:sz="4" w:space="0" w:color="000000"/>
              <w:bottom w:val="single" w:sz="4" w:space="0" w:color="000000"/>
              <w:right w:val="nil"/>
            </w:tcBorders>
            <w:vAlign w:val="center"/>
          </w:tcPr>
          <w:p w:rsidR="00C24A0F" w:rsidRDefault="00C24A0F" w:rsidP="000D07DB">
            <w:pPr>
              <w:tabs>
                <w:tab w:val="left" w:pos="1395"/>
              </w:tabs>
              <w:jc w:val="center"/>
              <w:rPr>
                <w:rFonts w:ascii="Times" w:hAnsi="Times" w:cs="Times"/>
                <w:lang w:val="en-US" w:eastAsia="zh-CN" w:bidi="en-US"/>
              </w:rPr>
            </w:pPr>
            <w:r>
              <w:rPr>
                <w:rFonts w:ascii="Times" w:hAnsi="Times" w:cs="Times"/>
              </w:rPr>
              <w:t>Раствор щёлочи</w:t>
            </w:r>
          </w:p>
          <w:p w:rsidR="00C24A0F" w:rsidRDefault="00C24A0F" w:rsidP="000D07DB">
            <w:pPr>
              <w:tabs>
                <w:tab w:val="left" w:pos="1395"/>
              </w:tabs>
              <w:jc w:val="center"/>
              <w:rPr>
                <w:rFonts w:ascii="Times" w:hAnsi="Times" w:cs="Times"/>
              </w:rPr>
            </w:pPr>
            <w:proofErr w:type="spellStart"/>
            <w:r>
              <w:rPr>
                <w:rFonts w:ascii="Times" w:hAnsi="Times" w:cs="Times"/>
              </w:rPr>
              <w:t>NaOH</w:t>
            </w:r>
            <w:proofErr w:type="spellEnd"/>
            <w:r>
              <w:rPr>
                <w:rFonts w:ascii="Times" w:hAnsi="Times" w:cs="Times"/>
              </w:rPr>
              <w:t xml:space="preserve"> </w:t>
            </w:r>
          </w:p>
          <w:p w:rsidR="00C24A0F" w:rsidRDefault="00C24A0F" w:rsidP="000D07DB">
            <w:pPr>
              <w:tabs>
                <w:tab w:val="left" w:pos="1395"/>
              </w:tabs>
              <w:ind w:firstLine="709"/>
              <w:jc w:val="center"/>
              <w:rPr>
                <w:rFonts w:ascii="Times" w:hAnsi="Times" w:cs="Times"/>
                <w:lang w:eastAsia="zh-CN" w:bidi="en-US"/>
              </w:rPr>
            </w:pPr>
          </w:p>
        </w:tc>
        <w:tc>
          <w:tcPr>
            <w:tcW w:w="6197" w:type="dxa"/>
            <w:tcBorders>
              <w:top w:val="single" w:sz="4" w:space="0" w:color="000000"/>
              <w:left w:val="single" w:sz="4" w:space="0" w:color="000000"/>
              <w:bottom w:val="single" w:sz="4" w:space="0" w:color="000000"/>
              <w:right w:val="single" w:sz="4" w:space="0" w:color="000000"/>
            </w:tcBorders>
            <w:vAlign w:val="center"/>
            <w:hideMark/>
          </w:tcPr>
          <w:p w:rsidR="00C24A0F" w:rsidRDefault="00C24A0F" w:rsidP="000D07DB">
            <w:pPr>
              <w:tabs>
                <w:tab w:val="left" w:pos="1395"/>
              </w:tabs>
              <w:jc w:val="both"/>
              <w:rPr>
                <w:rFonts w:ascii="Times" w:hAnsi="Times" w:cs="Times"/>
                <w:lang w:eastAsia="zh-CN" w:bidi="en-US"/>
              </w:rPr>
            </w:pPr>
            <w:r>
              <w:rPr>
                <w:rFonts w:ascii="Times" w:hAnsi="Times" w:cs="Times"/>
              </w:rPr>
              <w:t xml:space="preserve">В пробирку внести 8-10 капель раствора соли аммония, прибавить равный объём раствора </w:t>
            </w:r>
            <w:proofErr w:type="spellStart"/>
            <w:r>
              <w:rPr>
                <w:rFonts w:ascii="Times" w:hAnsi="Times" w:cs="Times"/>
              </w:rPr>
              <w:t>NaOH</w:t>
            </w:r>
            <w:proofErr w:type="spellEnd"/>
            <w:r>
              <w:rPr>
                <w:rFonts w:ascii="Times" w:hAnsi="Times" w:cs="Times"/>
              </w:rPr>
              <w:t xml:space="preserve"> и осторожно нагреть раствор, не допуская его кипения и разбрызгивания. Над раствором поместить влажную красную лакмусовую бумагу, не касаясь ею стенок пробирки во избежание попадания на бумагу капелек щелочного раствора.</w:t>
            </w:r>
          </w:p>
          <w:p w:rsidR="00C24A0F" w:rsidRDefault="00C24A0F" w:rsidP="000D07DB">
            <w:pPr>
              <w:tabs>
                <w:tab w:val="left" w:pos="1395"/>
              </w:tabs>
              <w:jc w:val="center"/>
              <w:rPr>
                <w:rFonts w:ascii="Times" w:hAnsi="Times" w:cs="Times"/>
              </w:rPr>
            </w:pPr>
            <w:r>
              <w:rPr>
                <w:rFonts w:ascii="Times" w:hAnsi="Times" w:cs="Times"/>
              </w:rPr>
              <w:t>NH</w:t>
            </w:r>
            <w:r>
              <w:rPr>
                <w:rFonts w:ascii="Times" w:hAnsi="Times" w:cs="Times"/>
                <w:vertAlign w:val="subscript"/>
              </w:rPr>
              <w:t>4</w:t>
            </w:r>
            <w:r>
              <w:rPr>
                <w:rFonts w:ascii="Times" w:hAnsi="Times" w:cs="Times"/>
                <w:vertAlign w:val="superscript"/>
              </w:rPr>
              <w:t>+</w:t>
            </w:r>
            <w:r>
              <w:rPr>
                <w:rFonts w:ascii="Times" w:hAnsi="Times" w:cs="Times"/>
              </w:rPr>
              <w:t xml:space="preserve"> + OH</w:t>
            </w:r>
            <w:r>
              <w:rPr>
                <w:rFonts w:ascii="Times" w:hAnsi="Times" w:cs="Times"/>
                <w:vertAlign w:val="superscript"/>
              </w:rPr>
              <w:t>-</w:t>
            </w:r>
            <w:r>
              <w:rPr>
                <w:rFonts w:ascii="Times" w:hAnsi="Times" w:cs="Times"/>
              </w:rPr>
              <w:t xml:space="preserve"> </w:t>
            </w:r>
            <w:r>
              <w:rPr>
                <w:rFonts w:ascii="Symbol" w:hAnsi="Symbol"/>
              </w:rPr>
              <w:t></w:t>
            </w:r>
            <w:r>
              <w:rPr>
                <w:rFonts w:ascii="Times" w:hAnsi="Times" w:cs="Times"/>
              </w:rPr>
              <w:t xml:space="preserve"> NH</w:t>
            </w:r>
            <w:r>
              <w:rPr>
                <w:rFonts w:ascii="Times" w:hAnsi="Times" w:cs="Times"/>
                <w:vertAlign w:val="subscript"/>
              </w:rPr>
              <w:t>3</w:t>
            </w:r>
            <w:r>
              <w:rPr>
                <w:rFonts w:ascii="Times" w:hAnsi="Times" w:cs="Times"/>
              </w:rPr>
              <w:t xml:space="preserve"> + H</w:t>
            </w:r>
            <w:r>
              <w:rPr>
                <w:rFonts w:ascii="Times" w:hAnsi="Times" w:cs="Times"/>
                <w:vertAlign w:val="subscript"/>
              </w:rPr>
              <w:t>2</w:t>
            </w:r>
            <w:r>
              <w:rPr>
                <w:rFonts w:ascii="Times" w:hAnsi="Times" w:cs="Times"/>
              </w:rPr>
              <w:t>O</w:t>
            </w:r>
          </w:p>
          <w:p w:rsidR="00C24A0F" w:rsidRDefault="00C24A0F" w:rsidP="000D07DB">
            <w:pPr>
              <w:tabs>
                <w:tab w:val="left" w:pos="1395"/>
              </w:tabs>
              <w:jc w:val="both"/>
              <w:rPr>
                <w:rFonts w:ascii="Times" w:hAnsi="Times" w:cs="Times"/>
                <w:lang w:eastAsia="zh-CN" w:bidi="en-US"/>
              </w:rPr>
            </w:pPr>
            <w:r>
              <w:rPr>
                <w:rFonts w:ascii="Times" w:hAnsi="Times" w:cs="Times"/>
              </w:rPr>
              <w:t xml:space="preserve">Выделяющиеся пары аммиака окрашивают красную лакмусовую бумагу в </w:t>
            </w:r>
            <w:r>
              <w:rPr>
                <w:rFonts w:ascii="Times" w:hAnsi="Times" w:cs="Times"/>
                <w:b/>
              </w:rPr>
              <w:t xml:space="preserve">синий </w:t>
            </w:r>
            <w:r>
              <w:rPr>
                <w:rFonts w:ascii="Times" w:hAnsi="Times" w:cs="Times"/>
              </w:rPr>
              <w:t>цвет.</w:t>
            </w:r>
          </w:p>
        </w:tc>
      </w:tr>
    </w:tbl>
    <w:p w:rsidR="00C24A0F" w:rsidRDefault="00C24A0F" w:rsidP="000D07DB">
      <w:pPr>
        <w:ind w:firstLine="709"/>
        <w:rPr>
          <w:b/>
          <w:lang w:eastAsia="zh-CN" w:bidi="en-US"/>
        </w:rPr>
      </w:pPr>
    </w:p>
    <w:p w:rsidR="00C24A0F" w:rsidRDefault="00C24A0F" w:rsidP="000D07DB">
      <w:pPr>
        <w:ind w:firstLine="709"/>
        <w:rPr>
          <w:b/>
        </w:rPr>
      </w:pPr>
    </w:p>
    <w:p w:rsidR="00C24A0F" w:rsidRDefault="00C24A0F" w:rsidP="000D07DB">
      <w:pPr>
        <w:ind w:firstLine="709"/>
        <w:jc w:val="both"/>
        <w:rPr>
          <w:b/>
        </w:rPr>
      </w:pPr>
      <w:r>
        <w:rPr>
          <w:b/>
        </w:rPr>
        <w:t>Примечание: при обнаружении в анализируемом растворе катиона аммония необходимо удалить его из пробы с помощью раствора щелочи, т.к. катионы аммония оказывают мешающее влияние при определении многих катионов других аналитических групп.</w:t>
      </w:r>
    </w:p>
    <w:p w:rsidR="00C24A0F" w:rsidRDefault="00C24A0F" w:rsidP="000D07DB">
      <w:pPr>
        <w:ind w:firstLine="709"/>
      </w:pPr>
    </w:p>
    <w:p w:rsidR="00C24A0F" w:rsidRDefault="00C24A0F" w:rsidP="000D07DB">
      <w:pPr>
        <w:ind w:firstLine="709"/>
      </w:pPr>
    </w:p>
    <w:p w:rsidR="00C24A0F" w:rsidRPr="00860E46" w:rsidRDefault="00C24A0F" w:rsidP="000D07DB">
      <w:pPr>
        <w:tabs>
          <w:tab w:val="left" w:pos="1395"/>
        </w:tabs>
        <w:spacing w:line="360" w:lineRule="auto"/>
        <w:ind w:firstLine="709"/>
        <w:jc w:val="center"/>
        <w:rPr>
          <w:b/>
          <w:u w:val="single"/>
        </w:rPr>
      </w:pPr>
      <w:r>
        <w:rPr>
          <w:b/>
          <w:u w:val="single"/>
        </w:rPr>
        <w:br w:type="page"/>
      </w:r>
      <w:r>
        <w:rPr>
          <w:b/>
          <w:u w:val="single"/>
        </w:rPr>
        <w:lastRenderedPageBreak/>
        <w:t>Вторая аналитическая группа катионов</w:t>
      </w:r>
    </w:p>
    <w:p w:rsidR="00C24A0F" w:rsidRDefault="00C24A0F" w:rsidP="000D07DB">
      <w:pPr>
        <w:ind w:firstLine="709"/>
        <w:jc w:val="center"/>
        <w:rPr>
          <w:rFonts w:cs="Times"/>
          <w:b/>
        </w:rPr>
      </w:pPr>
      <w:r>
        <w:rPr>
          <w:rFonts w:ascii="Times" w:hAnsi="Times" w:cs="Times"/>
          <w:b/>
        </w:rPr>
        <w:t>ВНИМАНИЕ! Соли катионов второй группы ядовиты! Работать осторожно!</w:t>
      </w:r>
    </w:p>
    <w:p w:rsidR="00C24A0F" w:rsidRDefault="00C24A0F" w:rsidP="000D07DB">
      <w:pPr>
        <w:ind w:firstLine="709"/>
        <w:jc w:val="center"/>
        <w:rPr>
          <w:rFonts w:cs="Times"/>
          <w:b/>
        </w:rPr>
      </w:pPr>
    </w:p>
    <w:p w:rsidR="00C24A0F" w:rsidRDefault="00C24A0F" w:rsidP="000D07DB">
      <w:pPr>
        <w:ind w:firstLine="709"/>
        <w:jc w:val="center"/>
        <w:rPr>
          <w:rFonts w:cs="Times"/>
          <w:b/>
        </w:rPr>
      </w:pPr>
      <w:r>
        <w:rPr>
          <w:rFonts w:cs="Times"/>
          <w:b/>
        </w:rPr>
        <w:t>Схема разделения катионов 2 аналитической группы</w:t>
      </w:r>
    </w:p>
    <w:p w:rsidR="00C24A0F" w:rsidRDefault="00C24A0F" w:rsidP="000D07DB">
      <w:pPr>
        <w:ind w:firstLine="709"/>
        <w:jc w:val="center"/>
        <w:rPr>
          <w:rFonts w:cs="Times"/>
          <w:b/>
        </w:rPr>
      </w:pPr>
    </w:p>
    <w:p w:rsidR="00C24A0F" w:rsidRDefault="00C24A0F" w:rsidP="000D07DB">
      <w:pPr>
        <w:ind w:firstLine="709"/>
        <w:jc w:val="center"/>
        <w:rPr>
          <w:rFonts w:cs="Times"/>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010"/>
        <w:gridCol w:w="2708"/>
      </w:tblGrid>
      <w:tr w:rsidR="00C24A0F" w:rsidRPr="00AA58E3" w:rsidTr="00AA58E3">
        <w:tc>
          <w:tcPr>
            <w:tcW w:w="9606" w:type="dxa"/>
            <w:gridSpan w:val="3"/>
            <w:shd w:val="clear" w:color="auto" w:fill="auto"/>
            <w:hideMark/>
          </w:tcPr>
          <w:p w:rsidR="00C24A0F" w:rsidRPr="00860E46" w:rsidRDefault="00C24A0F" w:rsidP="00AA58E3">
            <w:pPr>
              <w:ind w:firstLine="709"/>
              <w:rPr>
                <w:lang w:eastAsia="zh-CN" w:bidi="en-US"/>
              </w:rPr>
            </w:pPr>
            <w:r>
              <w:t>Аналитическая проба</w:t>
            </w:r>
          </w:p>
          <w:p w:rsidR="00C24A0F" w:rsidRPr="00860E46" w:rsidRDefault="00C24A0F" w:rsidP="00AA58E3">
            <w:pPr>
              <w:ind w:firstLine="709"/>
              <w:rPr>
                <w:lang w:eastAsia="zh-CN" w:bidi="en-US"/>
              </w:rPr>
            </w:pPr>
            <w:r>
              <w:t>(</w:t>
            </w:r>
            <w:proofErr w:type="spellStart"/>
            <w:r>
              <w:t>Ag</w:t>
            </w:r>
            <w:r w:rsidRPr="00AA58E3">
              <w:rPr>
                <w:vertAlign w:val="superscript"/>
              </w:rPr>
              <w:t>+</w:t>
            </w:r>
            <w:proofErr w:type="spellEnd"/>
            <w:r>
              <w:t>, Pb</w:t>
            </w:r>
            <w:r w:rsidRPr="00AA58E3">
              <w:rPr>
                <w:vertAlign w:val="superscript"/>
              </w:rPr>
              <w:t>2+</w:t>
            </w:r>
            <w:r>
              <w:t xml:space="preserve"> + катионы других групп)</w:t>
            </w:r>
          </w:p>
        </w:tc>
      </w:tr>
      <w:tr w:rsidR="00AA58E3" w:rsidRPr="00AA58E3" w:rsidTr="00AA58E3">
        <w:tc>
          <w:tcPr>
            <w:tcW w:w="3888" w:type="dxa"/>
            <w:shd w:val="clear" w:color="auto" w:fill="auto"/>
            <w:hideMark/>
          </w:tcPr>
          <w:p w:rsidR="00C24A0F" w:rsidRPr="00AA58E3" w:rsidRDefault="00C24A0F" w:rsidP="00AA58E3">
            <w:pPr>
              <w:ind w:firstLine="709"/>
              <w:jc w:val="center"/>
              <w:rPr>
                <w:lang w:val="en-US" w:eastAsia="zh-CN" w:bidi="en-US"/>
              </w:rPr>
            </w:pPr>
            <w:r>
              <w:t>+</w:t>
            </w:r>
          </w:p>
          <w:p w:rsidR="00C24A0F" w:rsidRDefault="00C24A0F" w:rsidP="00AA58E3">
            <w:pPr>
              <w:ind w:firstLine="709"/>
              <w:jc w:val="center"/>
            </w:pPr>
            <w:r>
              <w:t xml:space="preserve">1М </w:t>
            </w:r>
            <w:proofErr w:type="spellStart"/>
            <w:r>
              <w:t>р-р</w:t>
            </w:r>
            <w:proofErr w:type="spellEnd"/>
            <w:r>
              <w:t xml:space="preserve"> </w:t>
            </w:r>
            <w:proofErr w:type="spellStart"/>
            <w:r>
              <w:t>НС</w:t>
            </w:r>
            <w:proofErr w:type="gramStart"/>
            <w:r>
              <w:t>l</w:t>
            </w:r>
            <w:proofErr w:type="spellEnd"/>
            <w:proofErr w:type="gramEnd"/>
          </w:p>
          <w:p w:rsidR="00C24A0F" w:rsidRPr="00AA58E3" w:rsidRDefault="00C24A0F" w:rsidP="00AA58E3">
            <w:pPr>
              <w:ind w:firstLine="709"/>
              <w:jc w:val="center"/>
              <w:rPr>
                <w:lang w:val="en-US" w:eastAsia="zh-CN" w:bidi="en-US"/>
              </w:rPr>
            </w:pPr>
            <w:proofErr w:type="spellStart"/>
            <w:r>
              <w:t>↓</w:t>
            </w:r>
            <w:proofErr w:type="spellEnd"/>
          </w:p>
        </w:tc>
        <w:tc>
          <w:tcPr>
            <w:tcW w:w="3010" w:type="dxa"/>
            <w:shd w:val="clear" w:color="auto" w:fill="auto"/>
          </w:tcPr>
          <w:p w:rsidR="00C24A0F" w:rsidRPr="00AA58E3" w:rsidRDefault="00C24A0F" w:rsidP="00AA58E3">
            <w:pPr>
              <w:ind w:firstLine="709"/>
              <w:rPr>
                <w:lang w:val="en-US" w:eastAsia="zh-CN" w:bidi="en-US"/>
              </w:rPr>
            </w:pPr>
          </w:p>
        </w:tc>
        <w:tc>
          <w:tcPr>
            <w:tcW w:w="2708" w:type="dxa"/>
            <w:shd w:val="clear" w:color="auto" w:fill="auto"/>
          </w:tcPr>
          <w:p w:rsidR="00C24A0F" w:rsidRPr="00AA58E3" w:rsidRDefault="00C24A0F" w:rsidP="00AA58E3">
            <w:pPr>
              <w:ind w:firstLine="709"/>
              <w:rPr>
                <w:lang w:val="en-US" w:eastAsia="zh-CN" w:bidi="en-US"/>
              </w:rPr>
            </w:pPr>
          </w:p>
        </w:tc>
      </w:tr>
      <w:tr w:rsidR="00C24A0F" w:rsidRPr="00AA58E3" w:rsidTr="00AA58E3">
        <w:tc>
          <w:tcPr>
            <w:tcW w:w="9606" w:type="dxa"/>
            <w:gridSpan w:val="3"/>
            <w:shd w:val="clear" w:color="auto" w:fill="auto"/>
            <w:hideMark/>
          </w:tcPr>
          <w:p w:rsidR="00C24A0F" w:rsidRPr="00860E46" w:rsidRDefault="00C24A0F" w:rsidP="00AA58E3">
            <w:pPr>
              <w:ind w:firstLine="709"/>
              <w:rPr>
                <w:lang w:eastAsia="zh-CN" w:bidi="en-US"/>
              </w:rPr>
            </w:pPr>
            <w:r>
              <w:t xml:space="preserve">ос. </w:t>
            </w:r>
            <w:proofErr w:type="spellStart"/>
            <w:r>
              <w:t>AgCl</w:t>
            </w:r>
            <w:proofErr w:type="spellEnd"/>
            <w:r>
              <w:t>, PbCl</w:t>
            </w:r>
            <w:r w:rsidRPr="00AA58E3">
              <w:rPr>
                <w:vertAlign w:val="subscript"/>
              </w:rPr>
              <w:t>2</w:t>
            </w:r>
            <w:r>
              <w:t xml:space="preserve"> + </w:t>
            </w:r>
            <w:proofErr w:type="spellStart"/>
            <w:r>
              <w:t>р-р</w:t>
            </w:r>
            <w:proofErr w:type="spellEnd"/>
            <w:r>
              <w:t xml:space="preserve"> кат</w:t>
            </w:r>
            <w:proofErr w:type="gramStart"/>
            <w:r>
              <w:t>.</w:t>
            </w:r>
            <w:proofErr w:type="gramEnd"/>
            <w:r>
              <w:t xml:space="preserve"> </w:t>
            </w:r>
            <w:proofErr w:type="gramStart"/>
            <w:r>
              <w:t>д</w:t>
            </w:r>
            <w:proofErr w:type="gramEnd"/>
            <w:r>
              <w:t>р. ан. гр.</w:t>
            </w:r>
          </w:p>
        </w:tc>
      </w:tr>
      <w:tr w:rsidR="00AA58E3" w:rsidRPr="00AA58E3" w:rsidTr="00AA58E3">
        <w:tc>
          <w:tcPr>
            <w:tcW w:w="3888" w:type="dxa"/>
            <w:shd w:val="clear" w:color="auto" w:fill="auto"/>
            <w:hideMark/>
          </w:tcPr>
          <w:p w:rsidR="00C24A0F" w:rsidRDefault="00C24A0F" w:rsidP="00AA58E3">
            <w:pPr>
              <w:ind w:firstLine="709"/>
              <w:jc w:val="center"/>
              <w:rPr>
                <w:lang w:eastAsia="zh-CN" w:bidi="en-US"/>
              </w:rPr>
            </w:pPr>
            <w:r>
              <w:t>отделить осадок от раствора центрифугированием →</w:t>
            </w:r>
          </w:p>
          <w:p w:rsidR="00C24A0F" w:rsidRDefault="00C24A0F" w:rsidP="00AA58E3">
            <w:pPr>
              <w:ind w:firstLine="709"/>
              <w:jc w:val="center"/>
              <w:rPr>
                <w:lang w:eastAsia="zh-CN" w:bidi="en-US"/>
              </w:rPr>
            </w:pPr>
            <w:proofErr w:type="spellStart"/>
            <w:r>
              <w:t>↓</w:t>
            </w:r>
            <w:proofErr w:type="spellEnd"/>
          </w:p>
        </w:tc>
        <w:tc>
          <w:tcPr>
            <w:tcW w:w="3010" w:type="dxa"/>
            <w:shd w:val="clear" w:color="auto" w:fill="auto"/>
          </w:tcPr>
          <w:p w:rsidR="00C24A0F" w:rsidRDefault="00C24A0F" w:rsidP="00AA58E3">
            <w:pPr>
              <w:ind w:firstLine="709"/>
              <w:rPr>
                <w:lang w:eastAsia="zh-CN" w:bidi="en-US"/>
              </w:rPr>
            </w:pPr>
          </w:p>
          <w:p w:rsidR="00C24A0F" w:rsidRDefault="00C24A0F" w:rsidP="00AA58E3">
            <w:pPr>
              <w:ind w:firstLine="709"/>
              <w:rPr>
                <w:lang w:eastAsia="zh-CN" w:bidi="en-US"/>
              </w:rPr>
            </w:pPr>
            <w:proofErr w:type="spellStart"/>
            <w:r>
              <w:t>Р-р</w:t>
            </w:r>
            <w:proofErr w:type="spellEnd"/>
            <w:r>
              <w:t xml:space="preserve"> катионов других групп</w:t>
            </w:r>
          </w:p>
        </w:tc>
        <w:tc>
          <w:tcPr>
            <w:tcW w:w="2708" w:type="dxa"/>
            <w:shd w:val="clear" w:color="auto" w:fill="auto"/>
          </w:tcPr>
          <w:p w:rsidR="00C24A0F" w:rsidRDefault="00C24A0F" w:rsidP="00AA58E3">
            <w:pPr>
              <w:ind w:firstLine="709"/>
              <w:rPr>
                <w:lang w:eastAsia="zh-CN" w:bidi="en-US"/>
              </w:rPr>
            </w:pPr>
          </w:p>
        </w:tc>
      </w:tr>
      <w:tr w:rsidR="00AA58E3" w:rsidRPr="00AA58E3" w:rsidTr="00AA58E3">
        <w:tc>
          <w:tcPr>
            <w:tcW w:w="3888" w:type="dxa"/>
            <w:shd w:val="clear" w:color="auto" w:fill="auto"/>
            <w:hideMark/>
          </w:tcPr>
          <w:p w:rsidR="00C24A0F" w:rsidRDefault="00C24A0F" w:rsidP="00AA58E3">
            <w:pPr>
              <w:ind w:firstLine="709"/>
              <w:jc w:val="center"/>
              <w:rPr>
                <w:lang w:eastAsia="zh-CN" w:bidi="en-US"/>
              </w:rPr>
            </w:pPr>
            <w:r>
              <w:t xml:space="preserve">ос. </w:t>
            </w:r>
            <w:proofErr w:type="spellStart"/>
            <w:r>
              <w:t>AgCl</w:t>
            </w:r>
            <w:proofErr w:type="spellEnd"/>
            <w:r>
              <w:t xml:space="preserve"> (бел.), PbCl</w:t>
            </w:r>
            <w:r w:rsidRPr="00AA58E3">
              <w:rPr>
                <w:vertAlign w:val="subscript"/>
              </w:rPr>
              <w:t>2</w:t>
            </w:r>
            <w:r>
              <w:t>(бел.)</w:t>
            </w:r>
          </w:p>
        </w:tc>
        <w:tc>
          <w:tcPr>
            <w:tcW w:w="3010" w:type="dxa"/>
            <w:shd w:val="clear" w:color="auto" w:fill="auto"/>
          </w:tcPr>
          <w:p w:rsidR="00C24A0F" w:rsidRDefault="00C24A0F" w:rsidP="00AA58E3">
            <w:pPr>
              <w:ind w:firstLine="709"/>
              <w:rPr>
                <w:lang w:eastAsia="zh-CN" w:bidi="en-US"/>
              </w:rPr>
            </w:pPr>
          </w:p>
        </w:tc>
        <w:tc>
          <w:tcPr>
            <w:tcW w:w="2708" w:type="dxa"/>
            <w:shd w:val="clear" w:color="auto" w:fill="auto"/>
          </w:tcPr>
          <w:p w:rsidR="00C24A0F" w:rsidRDefault="00C24A0F" w:rsidP="00AA58E3">
            <w:pPr>
              <w:ind w:firstLine="709"/>
              <w:rPr>
                <w:lang w:eastAsia="zh-CN" w:bidi="en-US"/>
              </w:rPr>
            </w:pPr>
          </w:p>
        </w:tc>
      </w:tr>
      <w:tr w:rsidR="00AA58E3" w:rsidRPr="00AA58E3" w:rsidTr="00AA58E3">
        <w:tc>
          <w:tcPr>
            <w:tcW w:w="3888" w:type="dxa"/>
            <w:shd w:val="clear" w:color="auto" w:fill="auto"/>
            <w:hideMark/>
          </w:tcPr>
          <w:p w:rsidR="00C24A0F" w:rsidRDefault="00C24A0F" w:rsidP="00AA58E3">
            <w:pPr>
              <w:ind w:firstLine="709"/>
              <w:jc w:val="center"/>
              <w:rPr>
                <w:lang w:eastAsia="zh-CN" w:bidi="en-US"/>
              </w:rPr>
            </w:pPr>
            <w:r>
              <w:t>+</w:t>
            </w:r>
          </w:p>
          <w:p w:rsidR="00C24A0F" w:rsidRDefault="00C24A0F" w:rsidP="00AA58E3">
            <w:pPr>
              <w:ind w:firstLine="709"/>
              <w:jc w:val="center"/>
            </w:pPr>
            <w:r>
              <w:t>горячая дистиллированная вода →</w:t>
            </w:r>
          </w:p>
          <w:p w:rsidR="00C24A0F" w:rsidRDefault="00C24A0F" w:rsidP="00AA58E3">
            <w:pPr>
              <w:ind w:firstLine="709"/>
              <w:jc w:val="center"/>
              <w:rPr>
                <w:lang w:eastAsia="zh-CN" w:bidi="en-US"/>
              </w:rPr>
            </w:pPr>
            <w:proofErr w:type="spellStart"/>
            <w:r>
              <w:t>↓</w:t>
            </w:r>
            <w:proofErr w:type="spellEnd"/>
          </w:p>
        </w:tc>
        <w:tc>
          <w:tcPr>
            <w:tcW w:w="3010" w:type="dxa"/>
            <w:shd w:val="clear" w:color="auto" w:fill="auto"/>
          </w:tcPr>
          <w:p w:rsidR="00C24A0F" w:rsidRDefault="00C24A0F" w:rsidP="00AA58E3">
            <w:pPr>
              <w:ind w:firstLine="709"/>
              <w:rPr>
                <w:lang w:eastAsia="zh-CN" w:bidi="en-US"/>
              </w:rPr>
            </w:pPr>
          </w:p>
          <w:p w:rsidR="00C24A0F" w:rsidRDefault="00C24A0F" w:rsidP="00AA58E3">
            <w:pPr>
              <w:ind w:firstLine="709"/>
            </w:pPr>
            <w:proofErr w:type="spellStart"/>
            <w:r>
              <w:t>р-р</w:t>
            </w:r>
            <w:proofErr w:type="spellEnd"/>
            <w:r>
              <w:t xml:space="preserve"> PbCl</w:t>
            </w:r>
            <w:r w:rsidRPr="00AA58E3">
              <w:rPr>
                <w:vertAlign w:val="subscript"/>
              </w:rPr>
              <w:t>2</w:t>
            </w:r>
            <w:r>
              <w:t xml:space="preserve"> </w:t>
            </w:r>
          </w:p>
          <w:p w:rsidR="00C24A0F" w:rsidRDefault="00C24A0F" w:rsidP="00AA58E3">
            <w:pPr>
              <w:ind w:firstLine="709"/>
              <w:rPr>
                <w:lang w:eastAsia="zh-CN" w:bidi="en-US"/>
              </w:rPr>
            </w:pPr>
          </w:p>
        </w:tc>
        <w:tc>
          <w:tcPr>
            <w:tcW w:w="2708" w:type="dxa"/>
            <w:shd w:val="clear" w:color="auto" w:fill="auto"/>
          </w:tcPr>
          <w:p w:rsidR="00C24A0F" w:rsidRDefault="00C24A0F" w:rsidP="00AA58E3">
            <w:pPr>
              <w:ind w:firstLine="709"/>
              <w:rPr>
                <w:lang w:eastAsia="zh-CN" w:bidi="en-US"/>
              </w:rPr>
            </w:pPr>
          </w:p>
        </w:tc>
      </w:tr>
      <w:tr w:rsidR="00AA58E3" w:rsidRPr="00AA58E3" w:rsidTr="00AA58E3">
        <w:tc>
          <w:tcPr>
            <w:tcW w:w="3888" w:type="dxa"/>
            <w:shd w:val="clear" w:color="auto" w:fill="auto"/>
            <w:hideMark/>
          </w:tcPr>
          <w:p w:rsidR="00C24A0F" w:rsidRDefault="00C24A0F" w:rsidP="00AA58E3">
            <w:pPr>
              <w:ind w:firstLine="709"/>
              <w:jc w:val="center"/>
              <w:rPr>
                <w:lang w:eastAsia="zh-CN" w:bidi="en-US"/>
              </w:rPr>
            </w:pPr>
            <w:r>
              <w:t xml:space="preserve">ос. </w:t>
            </w:r>
            <w:proofErr w:type="spellStart"/>
            <w:r>
              <w:t>AgCl</w:t>
            </w:r>
            <w:proofErr w:type="spellEnd"/>
          </w:p>
        </w:tc>
        <w:tc>
          <w:tcPr>
            <w:tcW w:w="3010" w:type="dxa"/>
            <w:shd w:val="clear" w:color="auto" w:fill="auto"/>
          </w:tcPr>
          <w:p w:rsidR="00C24A0F" w:rsidRDefault="00C24A0F" w:rsidP="00AA58E3">
            <w:pPr>
              <w:ind w:firstLine="709"/>
              <w:rPr>
                <w:lang w:eastAsia="zh-CN" w:bidi="en-US"/>
              </w:rPr>
            </w:pPr>
          </w:p>
        </w:tc>
        <w:tc>
          <w:tcPr>
            <w:tcW w:w="2708" w:type="dxa"/>
            <w:shd w:val="clear" w:color="auto" w:fill="auto"/>
          </w:tcPr>
          <w:p w:rsidR="00C24A0F" w:rsidRDefault="00C24A0F" w:rsidP="00AA58E3">
            <w:pPr>
              <w:ind w:firstLine="709"/>
              <w:rPr>
                <w:lang w:eastAsia="zh-CN" w:bidi="en-US"/>
              </w:rPr>
            </w:pPr>
          </w:p>
        </w:tc>
      </w:tr>
      <w:tr w:rsidR="00AA58E3" w:rsidRPr="00AA58E3" w:rsidTr="00AA58E3">
        <w:tc>
          <w:tcPr>
            <w:tcW w:w="3888" w:type="dxa"/>
            <w:shd w:val="clear" w:color="auto" w:fill="auto"/>
            <w:hideMark/>
          </w:tcPr>
          <w:p w:rsidR="00C24A0F" w:rsidRDefault="00C24A0F" w:rsidP="00AA58E3">
            <w:pPr>
              <w:ind w:firstLine="709"/>
              <w:jc w:val="center"/>
              <w:rPr>
                <w:lang w:eastAsia="zh-CN" w:bidi="en-US"/>
              </w:rPr>
            </w:pPr>
            <w:r>
              <w:t>+</w:t>
            </w:r>
          </w:p>
          <w:p w:rsidR="00C24A0F" w:rsidRDefault="00C24A0F" w:rsidP="00AA58E3">
            <w:pPr>
              <w:ind w:firstLine="709"/>
              <w:jc w:val="center"/>
            </w:pPr>
            <w:r>
              <w:t>избыток водного раствора аммиака</w:t>
            </w:r>
          </w:p>
          <w:p w:rsidR="00C24A0F" w:rsidRDefault="00C24A0F" w:rsidP="00AA58E3">
            <w:pPr>
              <w:ind w:firstLine="709"/>
              <w:jc w:val="center"/>
              <w:rPr>
                <w:lang w:eastAsia="zh-CN" w:bidi="en-US"/>
              </w:rPr>
            </w:pPr>
            <w:proofErr w:type="spellStart"/>
            <w:r>
              <w:t>↓</w:t>
            </w:r>
            <w:proofErr w:type="spellEnd"/>
          </w:p>
        </w:tc>
        <w:tc>
          <w:tcPr>
            <w:tcW w:w="3010" w:type="dxa"/>
            <w:shd w:val="clear" w:color="auto" w:fill="auto"/>
          </w:tcPr>
          <w:p w:rsidR="00C24A0F" w:rsidRDefault="00C24A0F" w:rsidP="00AA58E3">
            <w:pPr>
              <w:ind w:firstLine="709"/>
              <w:rPr>
                <w:lang w:eastAsia="zh-CN" w:bidi="en-US"/>
              </w:rPr>
            </w:pPr>
          </w:p>
        </w:tc>
        <w:tc>
          <w:tcPr>
            <w:tcW w:w="2708" w:type="dxa"/>
            <w:shd w:val="clear" w:color="auto" w:fill="auto"/>
          </w:tcPr>
          <w:p w:rsidR="00C24A0F" w:rsidRDefault="00C24A0F" w:rsidP="00AA58E3">
            <w:pPr>
              <w:ind w:firstLine="709"/>
              <w:rPr>
                <w:lang w:eastAsia="zh-CN" w:bidi="en-US"/>
              </w:rPr>
            </w:pPr>
          </w:p>
        </w:tc>
      </w:tr>
      <w:tr w:rsidR="00AA58E3" w:rsidRPr="00AA58E3" w:rsidTr="00AA58E3">
        <w:tc>
          <w:tcPr>
            <w:tcW w:w="3888" w:type="dxa"/>
            <w:shd w:val="clear" w:color="auto" w:fill="auto"/>
            <w:hideMark/>
          </w:tcPr>
          <w:p w:rsidR="00C24A0F" w:rsidRPr="00AA58E3" w:rsidRDefault="00C24A0F" w:rsidP="00AA58E3">
            <w:pPr>
              <w:ind w:firstLine="709"/>
              <w:jc w:val="center"/>
              <w:rPr>
                <w:sz w:val="22"/>
                <w:lang w:val="en-US" w:eastAsia="zh-CN" w:bidi="en-US"/>
              </w:rPr>
            </w:pPr>
            <w:proofErr w:type="spellStart"/>
            <w:r>
              <w:t>р-р</w:t>
            </w:r>
            <w:proofErr w:type="spellEnd"/>
            <w:r>
              <w:t xml:space="preserve"> </w:t>
            </w:r>
            <w:r w:rsidRPr="00AA58E3">
              <w:rPr>
                <w:sz w:val="22"/>
              </w:rPr>
              <w:t>[</w:t>
            </w:r>
            <w:proofErr w:type="spellStart"/>
            <w:r w:rsidRPr="00AA58E3">
              <w:rPr>
                <w:sz w:val="22"/>
              </w:rPr>
              <w:t>Ag</w:t>
            </w:r>
            <w:proofErr w:type="spellEnd"/>
            <w:r w:rsidRPr="00AA58E3">
              <w:rPr>
                <w:sz w:val="22"/>
              </w:rPr>
              <w:t>(NH</w:t>
            </w:r>
            <w:r w:rsidRPr="00AA58E3">
              <w:rPr>
                <w:sz w:val="22"/>
                <w:vertAlign w:val="subscript"/>
              </w:rPr>
              <w:t>3</w:t>
            </w:r>
            <w:r w:rsidRPr="00AA58E3">
              <w:rPr>
                <w:sz w:val="22"/>
              </w:rPr>
              <w:t>)</w:t>
            </w:r>
            <w:r w:rsidRPr="00AA58E3">
              <w:rPr>
                <w:sz w:val="22"/>
                <w:vertAlign w:val="subscript"/>
              </w:rPr>
              <w:t>2</w:t>
            </w:r>
            <w:r w:rsidRPr="00AA58E3">
              <w:rPr>
                <w:sz w:val="22"/>
              </w:rPr>
              <w:t>]</w:t>
            </w:r>
            <w:r w:rsidRPr="00AA58E3">
              <w:rPr>
                <w:sz w:val="22"/>
                <w:vertAlign w:val="superscript"/>
              </w:rPr>
              <w:t>+</w:t>
            </w:r>
          </w:p>
        </w:tc>
        <w:tc>
          <w:tcPr>
            <w:tcW w:w="3010" w:type="dxa"/>
            <w:shd w:val="clear" w:color="auto" w:fill="auto"/>
          </w:tcPr>
          <w:p w:rsidR="00C24A0F" w:rsidRDefault="00C24A0F" w:rsidP="00AA58E3">
            <w:pPr>
              <w:ind w:firstLine="709"/>
              <w:rPr>
                <w:lang w:eastAsia="zh-CN" w:bidi="en-US"/>
              </w:rPr>
            </w:pPr>
          </w:p>
        </w:tc>
        <w:tc>
          <w:tcPr>
            <w:tcW w:w="2708" w:type="dxa"/>
            <w:shd w:val="clear" w:color="auto" w:fill="auto"/>
          </w:tcPr>
          <w:p w:rsidR="00C24A0F" w:rsidRDefault="00C24A0F" w:rsidP="00AA58E3">
            <w:pPr>
              <w:ind w:firstLine="709"/>
              <w:rPr>
                <w:lang w:eastAsia="zh-CN" w:bidi="en-US"/>
              </w:rPr>
            </w:pPr>
          </w:p>
        </w:tc>
      </w:tr>
    </w:tbl>
    <w:p w:rsidR="00C24A0F" w:rsidRDefault="00C24A0F" w:rsidP="000D07DB">
      <w:pPr>
        <w:ind w:firstLine="709"/>
        <w:rPr>
          <w:rFonts w:cs="Times"/>
          <w:b/>
          <w:lang w:eastAsia="zh-CN" w:bidi="en-US"/>
        </w:rPr>
      </w:pPr>
    </w:p>
    <w:p w:rsidR="00C24A0F" w:rsidRDefault="00C24A0F" w:rsidP="000D07DB">
      <w:pPr>
        <w:ind w:firstLine="709"/>
        <w:rPr>
          <w:b/>
        </w:rPr>
      </w:pPr>
      <w:r>
        <w:rPr>
          <w:rFonts w:cs="Times"/>
          <w:b/>
        </w:rPr>
        <w:t xml:space="preserve">Примечание: </w:t>
      </w:r>
      <w:proofErr w:type="gramStart"/>
      <w:r>
        <w:rPr>
          <w:rFonts w:cs="Times"/>
          <w:b/>
        </w:rPr>
        <w:t>ПР</w:t>
      </w:r>
      <w:proofErr w:type="gramEnd"/>
      <w:r>
        <w:rPr>
          <w:rFonts w:cs="Times"/>
          <w:b/>
        </w:rPr>
        <w:t>(</w:t>
      </w:r>
      <w:proofErr w:type="spellStart"/>
      <w:r>
        <w:rPr>
          <w:b/>
        </w:rPr>
        <w:t>AgCl</w:t>
      </w:r>
      <w:proofErr w:type="spellEnd"/>
      <w:r>
        <w:rPr>
          <w:b/>
        </w:rPr>
        <w:t>) = 10</w:t>
      </w:r>
      <w:r>
        <w:rPr>
          <w:b/>
          <w:vertAlign w:val="superscript"/>
        </w:rPr>
        <w:t>-10</w:t>
      </w:r>
      <w:r>
        <w:rPr>
          <w:b/>
        </w:rPr>
        <w:t>; ПР(PbCl</w:t>
      </w:r>
      <w:r>
        <w:rPr>
          <w:b/>
          <w:vertAlign w:val="subscript"/>
        </w:rPr>
        <w:t>2</w:t>
      </w:r>
      <w:r>
        <w:rPr>
          <w:b/>
        </w:rPr>
        <w:t>) = 10</w:t>
      </w:r>
      <w:r>
        <w:rPr>
          <w:b/>
          <w:vertAlign w:val="superscript"/>
        </w:rPr>
        <w:t>-5</w:t>
      </w:r>
      <w:r>
        <w:rPr>
          <w:b/>
        </w:rPr>
        <w:t>.</w:t>
      </w:r>
    </w:p>
    <w:p w:rsidR="00C24A0F" w:rsidRDefault="00C24A0F" w:rsidP="000D07DB">
      <w:pPr>
        <w:ind w:firstLine="709"/>
        <w:rPr>
          <w:rFonts w:cs="Times"/>
          <w:b/>
        </w:rPr>
      </w:pPr>
    </w:p>
    <w:p w:rsidR="00C24A0F" w:rsidRDefault="00C24A0F" w:rsidP="000D07DB">
      <w:pPr>
        <w:ind w:firstLine="709"/>
        <w:jc w:val="center"/>
        <w:rPr>
          <w:rFonts w:cs="Times"/>
          <w:b/>
        </w:rPr>
      </w:pPr>
      <w:r>
        <w:rPr>
          <w:rFonts w:cs="Times"/>
          <w:b/>
        </w:rPr>
        <w:t>Качественные реакции</w:t>
      </w:r>
    </w:p>
    <w:p w:rsidR="00C24A0F" w:rsidRDefault="00C24A0F" w:rsidP="000D07DB">
      <w:pPr>
        <w:ind w:firstLine="709"/>
        <w:jc w:val="center"/>
        <w:rPr>
          <w:rFonts w:cs="Times"/>
          <w:b/>
        </w:rPr>
      </w:pPr>
    </w:p>
    <w:tbl>
      <w:tblPr>
        <w:tblW w:w="9498" w:type="dxa"/>
        <w:tblInd w:w="108" w:type="dxa"/>
        <w:tblLayout w:type="fixed"/>
        <w:tblLook w:val="04A0"/>
      </w:tblPr>
      <w:tblGrid>
        <w:gridCol w:w="993"/>
        <w:gridCol w:w="2741"/>
        <w:gridCol w:w="5764"/>
      </w:tblGrid>
      <w:tr w:rsidR="00C24A0F" w:rsidTr="00B350C0">
        <w:tc>
          <w:tcPr>
            <w:tcW w:w="993" w:type="dxa"/>
            <w:tcBorders>
              <w:top w:val="single" w:sz="4" w:space="0" w:color="000000"/>
              <w:left w:val="single" w:sz="4" w:space="0" w:color="000000"/>
              <w:bottom w:val="single" w:sz="4" w:space="0" w:color="000000"/>
              <w:right w:val="nil"/>
            </w:tcBorders>
            <w:vAlign w:val="center"/>
            <w:hideMark/>
          </w:tcPr>
          <w:p w:rsidR="00C24A0F" w:rsidRDefault="00C24A0F" w:rsidP="000D07DB">
            <w:pPr>
              <w:tabs>
                <w:tab w:val="left" w:pos="1395"/>
              </w:tabs>
              <w:ind w:right="34" w:firstLine="34"/>
              <w:jc w:val="center"/>
              <w:rPr>
                <w:rFonts w:ascii="Times" w:hAnsi="Times" w:cs="Times"/>
                <w:b/>
                <w:lang w:val="en-US" w:eastAsia="zh-CN" w:bidi="en-US"/>
              </w:rPr>
            </w:pPr>
            <w:r>
              <w:rPr>
                <w:rFonts w:ascii="Times" w:hAnsi="Times" w:cs="Times"/>
                <w:b/>
              </w:rPr>
              <w:t>Ион</w:t>
            </w:r>
          </w:p>
        </w:tc>
        <w:tc>
          <w:tcPr>
            <w:tcW w:w="2741" w:type="dxa"/>
            <w:tcBorders>
              <w:top w:val="single" w:sz="4" w:space="0" w:color="000000"/>
              <w:left w:val="single" w:sz="4" w:space="0" w:color="000000"/>
              <w:bottom w:val="single" w:sz="4" w:space="0" w:color="000000"/>
              <w:right w:val="nil"/>
            </w:tcBorders>
            <w:vAlign w:val="center"/>
            <w:hideMark/>
          </w:tcPr>
          <w:p w:rsidR="00C24A0F" w:rsidRDefault="00C24A0F" w:rsidP="000D07DB">
            <w:pPr>
              <w:tabs>
                <w:tab w:val="left" w:pos="1395"/>
              </w:tabs>
              <w:ind w:firstLine="33"/>
              <w:jc w:val="center"/>
              <w:rPr>
                <w:rFonts w:ascii="Times" w:hAnsi="Times" w:cs="Times"/>
                <w:lang w:eastAsia="zh-CN" w:bidi="en-US"/>
              </w:rPr>
            </w:pPr>
            <w:r>
              <w:rPr>
                <w:rFonts w:ascii="Times" w:hAnsi="Times" w:cs="Times"/>
              </w:rPr>
              <w:t>Реагент</w:t>
            </w:r>
          </w:p>
        </w:tc>
        <w:tc>
          <w:tcPr>
            <w:tcW w:w="5764" w:type="dxa"/>
            <w:tcBorders>
              <w:top w:val="single" w:sz="4" w:space="0" w:color="000000"/>
              <w:left w:val="single" w:sz="4" w:space="0" w:color="000000"/>
              <w:bottom w:val="single" w:sz="4" w:space="0" w:color="000000"/>
              <w:right w:val="single" w:sz="4" w:space="0" w:color="000000"/>
            </w:tcBorders>
            <w:vAlign w:val="center"/>
            <w:hideMark/>
          </w:tcPr>
          <w:p w:rsidR="00C24A0F" w:rsidRDefault="00C24A0F" w:rsidP="000D07DB">
            <w:pPr>
              <w:tabs>
                <w:tab w:val="left" w:pos="1395"/>
              </w:tabs>
              <w:ind w:firstLine="709"/>
              <w:jc w:val="center"/>
              <w:rPr>
                <w:rFonts w:ascii="Times" w:hAnsi="Times" w:cs="Times"/>
                <w:lang w:eastAsia="zh-CN" w:bidi="en-US"/>
              </w:rPr>
            </w:pPr>
            <w:r>
              <w:rPr>
                <w:rFonts w:ascii="Times" w:hAnsi="Times" w:cs="Times"/>
              </w:rPr>
              <w:t>Методика, уравнение реакции, наблюдения</w:t>
            </w:r>
          </w:p>
        </w:tc>
      </w:tr>
      <w:tr w:rsidR="00C24A0F" w:rsidTr="00B350C0">
        <w:tc>
          <w:tcPr>
            <w:tcW w:w="993" w:type="dxa"/>
            <w:tcBorders>
              <w:top w:val="single" w:sz="4" w:space="0" w:color="000000"/>
              <w:left w:val="single" w:sz="4" w:space="0" w:color="000000"/>
              <w:bottom w:val="single" w:sz="4" w:space="0" w:color="000000"/>
              <w:right w:val="nil"/>
            </w:tcBorders>
            <w:vAlign w:val="center"/>
            <w:hideMark/>
          </w:tcPr>
          <w:p w:rsidR="00C24A0F" w:rsidRDefault="00C24A0F" w:rsidP="000D07DB">
            <w:pPr>
              <w:tabs>
                <w:tab w:val="left" w:pos="1395"/>
              </w:tabs>
              <w:ind w:right="34" w:firstLine="34"/>
              <w:jc w:val="center"/>
              <w:rPr>
                <w:rFonts w:ascii="Times" w:hAnsi="Times" w:cs="Times"/>
                <w:lang w:eastAsia="zh-CN" w:bidi="en-US"/>
              </w:rPr>
            </w:pPr>
            <w:proofErr w:type="spellStart"/>
            <w:r>
              <w:rPr>
                <w:rFonts w:ascii="Times" w:hAnsi="Times" w:cs="Times"/>
                <w:b/>
              </w:rPr>
              <w:t>Ag</w:t>
            </w:r>
            <w:r>
              <w:rPr>
                <w:rFonts w:ascii="Times" w:hAnsi="Times" w:cs="Times"/>
                <w:b/>
                <w:vertAlign w:val="superscript"/>
              </w:rPr>
              <w:t>+</w:t>
            </w:r>
            <w:proofErr w:type="spellEnd"/>
          </w:p>
        </w:tc>
        <w:tc>
          <w:tcPr>
            <w:tcW w:w="2741" w:type="dxa"/>
            <w:tcBorders>
              <w:top w:val="single" w:sz="4" w:space="0" w:color="000000"/>
              <w:left w:val="single" w:sz="4" w:space="0" w:color="000000"/>
              <w:bottom w:val="single" w:sz="4" w:space="0" w:color="000000"/>
              <w:right w:val="nil"/>
            </w:tcBorders>
            <w:vAlign w:val="center"/>
            <w:hideMark/>
          </w:tcPr>
          <w:p w:rsidR="00C24A0F" w:rsidRDefault="00C24A0F" w:rsidP="000D07DB">
            <w:pPr>
              <w:tabs>
                <w:tab w:val="left" w:pos="1395"/>
              </w:tabs>
              <w:ind w:firstLine="33"/>
              <w:jc w:val="center"/>
              <w:rPr>
                <w:rFonts w:ascii="Times" w:hAnsi="Times" w:cs="Times"/>
                <w:lang w:eastAsia="zh-CN" w:bidi="en-US"/>
              </w:rPr>
            </w:pPr>
            <w:r>
              <w:rPr>
                <w:rFonts w:ascii="Times" w:hAnsi="Times" w:cs="Times"/>
              </w:rPr>
              <w:t>Хромат калия</w:t>
            </w:r>
          </w:p>
          <w:p w:rsidR="00C24A0F" w:rsidRDefault="00C24A0F" w:rsidP="000D07DB">
            <w:pPr>
              <w:tabs>
                <w:tab w:val="left" w:pos="1395"/>
              </w:tabs>
              <w:ind w:firstLine="33"/>
              <w:jc w:val="center"/>
              <w:rPr>
                <w:rFonts w:ascii="Times" w:hAnsi="Times" w:cs="Times"/>
                <w:lang w:eastAsia="zh-CN" w:bidi="en-US"/>
              </w:rPr>
            </w:pPr>
            <w:r>
              <w:rPr>
                <w:rFonts w:ascii="Times" w:hAnsi="Times" w:cs="Times"/>
              </w:rPr>
              <w:t>K</w:t>
            </w:r>
            <w:r>
              <w:rPr>
                <w:rFonts w:ascii="Times" w:hAnsi="Times" w:cs="Times"/>
                <w:vertAlign w:val="subscript"/>
              </w:rPr>
              <w:t>2</w:t>
            </w:r>
            <w:r>
              <w:rPr>
                <w:rFonts w:ascii="Times" w:hAnsi="Times" w:cs="Times"/>
              </w:rPr>
              <w:t>CrO</w:t>
            </w:r>
            <w:r>
              <w:rPr>
                <w:rFonts w:ascii="Times" w:hAnsi="Times" w:cs="Times"/>
                <w:vertAlign w:val="subscript"/>
              </w:rPr>
              <w:t>4</w:t>
            </w:r>
          </w:p>
        </w:tc>
        <w:tc>
          <w:tcPr>
            <w:tcW w:w="5764" w:type="dxa"/>
            <w:tcBorders>
              <w:top w:val="single" w:sz="4" w:space="0" w:color="000000"/>
              <w:left w:val="single" w:sz="4" w:space="0" w:color="000000"/>
              <w:bottom w:val="single" w:sz="4" w:space="0" w:color="000000"/>
              <w:right w:val="single" w:sz="4" w:space="0" w:color="000000"/>
            </w:tcBorders>
            <w:vAlign w:val="center"/>
            <w:hideMark/>
          </w:tcPr>
          <w:p w:rsidR="00C24A0F" w:rsidRDefault="00C24A0F" w:rsidP="000D07DB">
            <w:pPr>
              <w:tabs>
                <w:tab w:val="left" w:pos="1395"/>
              </w:tabs>
              <w:ind w:firstLine="709"/>
              <w:jc w:val="both"/>
              <w:rPr>
                <w:rFonts w:ascii="Times" w:hAnsi="Times" w:cs="Times"/>
                <w:lang w:val="en-US" w:eastAsia="zh-CN" w:bidi="en-US"/>
              </w:rPr>
            </w:pPr>
            <w:r>
              <w:rPr>
                <w:rFonts w:ascii="Times" w:hAnsi="Times" w:cs="Times"/>
              </w:rPr>
              <w:t>В пробирку внести 2-3 капли раствора AgNO</w:t>
            </w:r>
            <w:r>
              <w:rPr>
                <w:rFonts w:ascii="Times" w:hAnsi="Times" w:cs="Times"/>
                <w:vertAlign w:val="subscript"/>
              </w:rPr>
              <w:t>3</w:t>
            </w:r>
            <w:r>
              <w:rPr>
                <w:rFonts w:ascii="Times" w:hAnsi="Times" w:cs="Times"/>
              </w:rPr>
              <w:t>, добавить 1-2 капли раствора K</w:t>
            </w:r>
            <w:r>
              <w:rPr>
                <w:rFonts w:ascii="Times" w:hAnsi="Times" w:cs="Times"/>
                <w:vertAlign w:val="subscript"/>
              </w:rPr>
              <w:t>2</w:t>
            </w:r>
            <w:r>
              <w:rPr>
                <w:rFonts w:ascii="Times" w:hAnsi="Times" w:cs="Times"/>
              </w:rPr>
              <w:t>CrO</w:t>
            </w:r>
            <w:r>
              <w:rPr>
                <w:rFonts w:ascii="Times" w:hAnsi="Times" w:cs="Times"/>
                <w:vertAlign w:val="subscript"/>
              </w:rPr>
              <w:t>4</w:t>
            </w:r>
            <w:r>
              <w:rPr>
                <w:rFonts w:ascii="Times" w:hAnsi="Times" w:cs="Times"/>
              </w:rPr>
              <w:t xml:space="preserve">. Выпадает </w:t>
            </w:r>
            <w:r>
              <w:rPr>
                <w:rFonts w:ascii="Times" w:hAnsi="Times" w:cs="Times"/>
                <w:b/>
              </w:rPr>
              <w:t>кирпично-красный осадок</w:t>
            </w:r>
            <w:r>
              <w:rPr>
                <w:rFonts w:ascii="Times" w:hAnsi="Times" w:cs="Times"/>
              </w:rPr>
              <w:t xml:space="preserve">. </w:t>
            </w:r>
          </w:p>
          <w:p w:rsidR="00C24A0F" w:rsidRDefault="00C24A0F" w:rsidP="000D07DB">
            <w:pPr>
              <w:tabs>
                <w:tab w:val="left" w:pos="1395"/>
              </w:tabs>
              <w:ind w:firstLine="709"/>
              <w:jc w:val="center"/>
              <w:rPr>
                <w:rFonts w:ascii="Times" w:hAnsi="Times" w:cs="Times"/>
                <w:lang w:eastAsia="zh-CN" w:bidi="en-US"/>
              </w:rPr>
            </w:pPr>
            <w:proofErr w:type="spellStart"/>
            <w:r>
              <w:rPr>
                <w:rFonts w:ascii="Times" w:hAnsi="Times" w:cs="Times"/>
              </w:rPr>
              <w:t>Ag</w:t>
            </w:r>
            <w:r>
              <w:rPr>
                <w:rFonts w:ascii="Times" w:hAnsi="Times" w:cs="Times"/>
                <w:vertAlign w:val="superscript"/>
              </w:rPr>
              <w:t>+</w:t>
            </w:r>
            <w:proofErr w:type="spellEnd"/>
            <w:r>
              <w:rPr>
                <w:rFonts w:ascii="Times" w:hAnsi="Times" w:cs="Times"/>
              </w:rPr>
              <w:t xml:space="preserve"> + CrO</w:t>
            </w:r>
            <w:r>
              <w:rPr>
                <w:rFonts w:ascii="Times" w:hAnsi="Times" w:cs="Times"/>
                <w:vertAlign w:val="subscript"/>
              </w:rPr>
              <w:t>4</w:t>
            </w:r>
            <w:r>
              <w:rPr>
                <w:rFonts w:ascii="Times" w:hAnsi="Times" w:cs="Times"/>
                <w:vertAlign w:val="superscript"/>
              </w:rPr>
              <w:t>2-</w:t>
            </w:r>
            <w:r>
              <w:rPr>
                <w:rFonts w:ascii="Times" w:hAnsi="Times" w:cs="Times"/>
                <w:vertAlign w:val="subscript"/>
              </w:rPr>
              <w:t xml:space="preserve"> </w:t>
            </w:r>
            <w:r>
              <w:rPr>
                <w:rFonts w:ascii="Symbol" w:hAnsi="Symbol"/>
              </w:rPr>
              <w:t></w:t>
            </w:r>
            <w:r>
              <w:rPr>
                <w:rFonts w:ascii="Times" w:hAnsi="Times" w:cs="Times"/>
              </w:rPr>
              <w:t xml:space="preserve"> AgCrO</w:t>
            </w:r>
            <w:r>
              <w:rPr>
                <w:rFonts w:ascii="Times" w:hAnsi="Times" w:cs="Times"/>
                <w:vertAlign w:val="subscript"/>
              </w:rPr>
              <w:t>4</w:t>
            </w:r>
          </w:p>
        </w:tc>
      </w:tr>
      <w:tr w:rsidR="00C24A0F" w:rsidRPr="004E638C" w:rsidTr="00B350C0">
        <w:tc>
          <w:tcPr>
            <w:tcW w:w="993" w:type="dxa"/>
            <w:tcBorders>
              <w:top w:val="single" w:sz="4" w:space="0" w:color="000000"/>
              <w:left w:val="single" w:sz="4" w:space="0" w:color="000000"/>
              <w:bottom w:val="single" w:sz="4" w:space="0" w:color="000000"/>
              <w:right w:val="nil"/>
            </w:tcBorders>
            <w:vAlign w:val="center"/>
          </w:tcPr>
          <w:p w:rsidR="00C24A0F" w:rsidRDefault="00C24A0F" w:rsidP="000D07DB">
            <w:pPr>
              <w:tabs>
                <w:tab w:val="left" w:pos="1395"/>
              </w:tabs>
              <w:snapToGrid w:val="0"/>
              <w:ind w:right="34" w:firstLine="34"/>
              <w:jc w:val="center"/>
              <w:rPr>
                <w:rFonts w:ascii="Times" w:hAnsi="Times" w:cs="Times"/>
                <w:lang w:val="de-DE" w:eastAsia="zh-CN" w:bidi="en-US"/>
              </w:rPr>
            </w:pPr>
          </w:p>
        </w:tc>
        <w:tc>
          <w:tcPr>
            <w:tcW w:w="2741" w:type="dxa"/>
            <w:tcBorders>
              <w:top w:val="single" w:sz="4" w:space="0" w:color="000000"/>
              <w:left w:val="single" w:sz="4" w:space="0" w:color="000000"/>
              <w:bottom w:val="single" w:sz="4" w:space="0" w:color="000000"/>
              <w:right w:val="nil"/>
            </w:tcBorders>
            <w:vAlign w:val="center"/>
            <w:hideMark/>
          </w:tcPr>
          <w:p w:rsidR="00C24A0F" w:rsidRDefault="00C24A0F" w:rsidP="000D07DB">
            <w:pPr>
              <w:tabs>
                <w:tab w:val="left" w:pos="1395"/>
              </w:tabs>
              <w:ind w:firstLine="33"/>
              <w:jc w:val="center"/>
              <w:rPr>
                <w:rFonts w:ascii="Times" w:hAnsi="Times" w:cs="Times"/>
                <w:lang w:eastAsia="zh-CN" w:bidi="en-US"/>
              </w:rPr>
            </w:pPr>
            <w:r>
              <w:rPr>
                <w:rFonts w:ascii="Times" w:hAnsi="Times" w:cs="Times"/>
              </w:rPr>
              <w:t>Реакция «серебряного зеркала» с формальдегидом HCHO</w:t>
            </w:r>
          </w:p>
        </w:tc>
        <w:tc>
          <w:tcPr>
            <w:tcW w:w="5764" w:type="dxa"/>
            <w:tcBorders>
              <w:top w:val="single" w:sz="4" w:space="0" w:color="000000"/>
              <w:left w:val="single" w:sz="4" w:space="0" w:color="000000"/>
              <w:bottom w:val="single" w:sz="4" w:space="0" w:color="000000"/>
              <w:right w:val="single" w:sz="4" w:space="0" w:color="000000"/>
            </w:tcBorders>
            <w:vAlign w:val="center"/>
            <w:hideMark/>
          </w:tcPr>
          <w:p w:rsidR="00C24A0F" w:rsidRDefault="00C24A0F" w:rsidP="000D07DB">
            <w:pPr>
              <w:tabs>
                <w:tab w:val="left" w:pos="1395"/>
              </w:tabs>
              <w:ind w:firstLine="709"/>
              <w:jc w:val="both"/>
              <w:rPr>
                <w:rFonts w:ascii="Times" w:hAnsi="Times" w:cs="Times"/>
                <w:lang w:val="pt-BR" w:eastAsia="zh-CN" w:bidi="en-US"/>
              </w:rPr>
            </w:pPr>
            <w:r>
              <w:rPr>
                <w:rFonts w:ascii="Times" w:hAnsi="Times" w:cs="Times"/>
              </w:rPr>
              <w:t>В чистую (тщательно вымытую) пробирку внести 3-4 капли раствора AgNO</w:t>
            </w:r>
            <w:r>
              <w:rPr>
                <w:rFonts w:ascii="Times" w:hAnsi="Times" w:cs="Times"/>
                <w:vertAlign w:val="subscript"/>
              </w:rPr>
              <w:t>3</w:t>
            </w:r>
            <w:r>
              <w:rPr>
                <w:rFonts w:ascii="Times" w:hAnsi="Times" w:cs="Times"/>
              </w:rPr>
              <w:t>, прибавить 3-4 капли раствора аммиака до растворения выпавшего осадка Ag</w:t>
            </w:r>
            <w:r>
              <w:rPr>
                <w:rFonts w:ascii="Times" w:hAnsi="Times" w:cs="Times"/>
                <w:vertAlign w:val="subscript"/>
              </w:rPr>
              <w:t>2</w:t>
            </w:r>
            <w:r>
              <w:rPr>
                <w:rFonts w:ascii="Times" w:hAnsi="Times" w:cs="Times"/>
              </w:rPr>
              <w:t xml:space="preserve">O, несколько капель разбавленного раствора формальдегида и слегка нагреть пробирку (избегать сильного нагревания!). Стенки пробирки покрываются </w:t>
            </w:r>
            <w:r>
              <w:rPr>
                <w:rFonts w:ascii="Times" w:hAnsi="Times" w:cs="Times"/>
                <w:b/>
              </w:rPr>
              <w:t>тонкой блестящей зеркальной плёнкой</w:t>
            </w:r>
            <w:r>
              <w:rPr>
                <w:rFonts w:ascii="Times" w:hAnsi="Times" w:cs="Times"/>
              </w:rPr>
              <w:t xml:space="preserve"> металлического серебра.</w:t>
            </w:r>
          </w:p>
          <w:p w:rsidR="00C24A0F" w:rsidRDefault="00C24A0F" w:rsidP="000D07DB">
            <w:pPr>
              <w:tabs>
                <w:tab w:val="left" w:pos="1395"/>
              </w:tabs>
              <w:ind w:firstLine="709"/>
              <w:jc w:val="center"/>
              <w:rPr>
                <w:rFonts w:ascii="Times" w:hAnsi="Times" w:cs="Times"/>
                <w:lang w:val="pt-BR"/>
              </w:rPr>
            </w:pPr>
            <w:r>
              <w:rPr>
                <w:rFonts w:ascii="Times" w:hAnsi="Times" w:cs="Times"/>
                <w:lang w:val="pt-BR"/>
              </w:rPr>
              <w:t>Ag</w:t>
            </w:r>
            <w:r>
              <w:rPr>
                <w:rFonts w:ascii="Times" w:hAnsi="Times" w:cs="Times"/>
                <w:vertAlign w:val="superscript"/>
              </w:rPr>
              <w:t>+</w:t>
            </w:r>
            <w:r>
              <w:rPr>
                <w:rFonts w:ascii="Times" w:hAnsi="Times" w:cs="Times"/>
              </w:rPr>
              <w:t xml:space="preserve"> + </w:t>
            </w:r>
            <w:r>
              <w:rPr>
                <w:rFonts w:ascii="Times" w:hAnsi="Times" w:cs="Times"/>
                <w:lang w:val="pt-BR"/>
              </w:rPr>
              <w:t>NH</w:t>
            </w:r>
            <w:r>
              <w:rPr>
                <w:rFonts w:ascii="Times" w:hAnsi="Times" w:cs="Times"/>
                <w:vertAlign w:val="subscript"/>
              </w:rPr>
              <w:t>3</w:t>
            </w:r>
            <w:r>
              <w:rPr>
                <w:rFonts w:ascii="Symbol" w:hAnsi="Symbol"/>
              </w:rPr>
              <w:t></w:t>
            </w:r>
            <w:r>
              <w:rPr>
                <w:rFonts w:ascii="Times" w:hAnsi="Times" w:cs="Times"/>
                <w:lang w:val="pt-BR"/>
              </w:rPr>
              <w:t>H</w:t>
            </w:r>
            <w:r>
              <w:rPr>
                <w:rFonts w:ascii="Times" w:hAnsi="Times" w:cs="Times"/>
                <w:vertAlign w:val="subscript"/>
              </w:rPr>
              <w:t>2</w:t>
            </w:r>
            <w:r>
              <w:rPr>
                <w:rFonts w:ascii="Times" w:hAnsi="Times" w:cs="Times"/>
                <w:lang w:val="pt-BR"/>
              </w:rPr>
              <w:t>O</w:t>
            </w:r>
            <w:r>
              <w:rPr>
                <w:rFonts w:ascii="Times" w:hAnsi="Times" w:cs="Times"/>
              </w:rPr>
              <w:t xml:space="preserve"> </w:t>
            </w:r>
            <w:r>
              <w:rPr>
                <w:rFonts w:ascii="Symbol" w:hAnsi="Symbol"/>
              </w:rPr>
              <w:t></w:t>
            </w:r>
            <w:r>
              <w:rPr>
                <w:rFonts w:ascii="Times" w:hAnsi="Times" w:cs="Times"/>
              </w:rPr>
              <w:t xml:space="preserve"> </w:t>
            </w:r>
            <w:r>
              <w:rPr>
                <w:rFonts w:ascii="Times" w:hAnsi="Times" w:cs="Times"/>
                <w:lang w:val="pt-BR"/>
              </w:rPr>
              <w:t>AgOH</w:t>
            </w:r>
            <w:r>
              <w:rPr>
                <w:rFonts w:ascii="Symbol" w:hAnsi="Symbol"/>
              </w:rPr>
              <w:t></w:t>
            </w:r>
            <w:r>
              <w:rPr>
                <w:rFonts w:ascii="Times" w:hAnsi="Times" w:cs="Times"/>
              </w:rPr>
              <w:t xml:space="preserve"> + </w:t>
            </w:r>
            <w:r>
              <w:rPr>
                <w:rFonts w:ascii="Times" w:hAnsi="Times" w:cs="Times"/>
                <w:lang w:val="pt-BR"/>
              </w:rPr>
              <w:t>NH</w:t>
            </w:r>
            <w:r>
              <w:rPr>
                <w:rFonts w:ascii="Times" w:hAnsi="Times" w:cs="Times"/>
                <w:vertAlign w:val="subscript"/>
              </w:rPr>
              <w:t>4</w:t>
            </w:r>
            <w:r>
              <w:rPr>
                <w:rFonts w:ascii="Times" w:hAnsi="Times" w:cs="Times"/>
                <w:vertAlign w:val="superscript"/>
              </w:rPr>
              <w:t>+</w:t>
            </w:r>
          </w:p>
          <w:p w:rsidR="00C24A0F" w:rsidRDefault="00C24A0F" w:rsidP="000D07DB">
            <w:pPr>
              <w:tabs>
                <w:tab w:val="left" w:pos="1395"/>
              </w:tabs>
              <w:ind w:firstLine="709"/>
              <w:jc w:val="center"/>
              <w:rPr>
                <w:rFonts w:ascii="Times" w:hAnsi="Times" w:cs="Times"/>
                <w:lang w:val="pt-BR"/>
              </w:rPr>
            </w:pPr>
            <w:r>
              <w:rPr>
                <w:rFonts w:ascii="Times" w:hAnsi="Times" w:cs="Times"/>
                <w:lang w:val="pt-BR"/>
              </w:rPr>
              <w:t xml:space="preserve">2AgOH </w:t>
            </w:r>
            <w:r>
              <w:rPr>
                <w:rFonts w:ascii="Symbol" w:hAnsi="Symbol"/>
                <w:lang w:val="pt-BR"/>
              </w:rPr>
              <w:t></w:t>
            </w:r>
            <w:r>
              <w:rPr>
                <w:rFonts w:ascii="Times" w:hAnsi="Times" w:cs="Times"/>
                <w:lang w:val="pt-BR"/>
              </w:rPr>
              <w:t xml:space="preserve"> Ag</w:t>
            </w:r>
            <w:r>
              <w:rPr>
                <w:rFonts w:ascii="Times" w:hAnsi="Times" w:cs="Times"/>
                <w:vertAlign w:val="subscript"/>
                <w:lang w:val="pt-BR"/>
              </w:rPr>
              <w:t>2</w:t>
            </w:r>
            <w:r>
              <w:rPr>
                <w:rFonts w:ascii="Times" w:hAnsi="Times" w:cs="Times"/>
                <w:lang w:val="pt-BR"/>
              </w:rPr>
              <w:t>O + H</w:t>
            </w:r>
            <w:r>
              <w:rPr>
                <w:rFonts w:ascii="Times" w:hAnsi="Times" w:cs="Times"/>
                <w:vertAlign w:val="subscript"/>
                <w:lang w:val="pt-BR"/>
              </w:rPr>
              <w:t>2</w:t>
            </w:r>
            <w:r>
              <w:rPr>
                <w:rFonts w:ascii="Times" w:hAnsi="Times" w:cs="Times"/>
                <w:lang w:val="pt-BR"/>
              </w:rPr>
              <w:t>O</w:t>
            </w:r>
          </w:p>
          <w:p w:rsidR="00C24A0F" w:rsidRDefault="00C24A0F" w:rsidP="000D07DB">
            <w:pPr>
              <w:tabs>
                <w:tab w:val="left" w:pos="1395"/>
              </w:tabs>
              <w:ind w:firstLine="709"/>
              <w:jc w:val="center"/>
              <w:rPr>
                <w:rFonts w:ascii="Times" w:hAnsi="Times" w:cs="Times"/>
                <w:lang w:val="pt-BR"/>
              </w:rPr>
            </w:pPr>
            <w:r>
              <w:rPr>
                <w:rFonts w:ascii="Times" w:hAnsi="Times" w:cs="Times"/>
                <w:lang w:val="pt-BR"/>
              </w:rPr>
              <w:t>Ag</w:t>
            </w:r>
            <w:r>
              <w:rPr>
                <w:rFonts w:ascii="Times" w:hAnsi="Times" w:cs="Times"/>
                <w:vertAlign w:val="subscript"/>
                <w:lang w:val="pt-BR"/>
              </w:rPr>
              <w:t>2</w:t>
            </w:r>
            <w:r>
              <w:rPr>
                <w:rFonts w:ascii="Times" w:hAnsi="Times" w:cs="Times"/>
                <w:lang w:val="pt-BR"/>
              </w:rPr>
              <w:t>O + 4NH</w:t>
            </w:r>
            <w:r>
              <w:rPr>
                <w:rFonts w:ascii="Times" w:hAnsi="Times" w:cs="Times"/>
                <w:vertAlign w:val="subscript"/>
                <w:lang w:val="pt-BR"/>
              </w:rPr>
              <w:t>3</w:t>
            </w:r>
            <w:r>
              <w:rPr>
                <w:rFonts w:ascii="Times" w:hAnsi="Times" w:cs="Times"/>
                <w:lang w:val="pt-BR"/>
              </w:rPr>
              <w:t xml:space="preserve"> + H</w:t>
            </w:r>
            <w:r>
              <w:rPr>
                <w:rFonts w:ascii="Times" w:hAnsi="Times" w:cs="Times"/>
                <w:vertAlign w:val="subscript"/>
                <w:lang w:val="pt-BR"/>
              </w:rPr>
              <w:t>2</w:t>
            </w:r>
            <w:r>
              <w:rPr>
                <w:rFonts w:ascii="Times" w:hAnsi="Times" w:cs="Times"/>
                <w:lang w:val="pt-BR"/>
              </w:rPr>
              <w:t xml:space="preserve">O </w:t>
            </w:r>
            <w:r>
              <w:rPr>
                <w:rFonts w:ascii="Symbol" w:hAnsi="Symbol"/>
                <w:lang w:val="pt-BR"/>
              </w:rPr>
              <w:t></w:t>
            </w:r>
            <w:r>
              <w:rPr>
                <w:rFonts w:ascii="Times" w:hAnsi="Times" w:cs="Times"/>
                <w:lang w:val="pt-BR"/>
              </w:rPr>
              <w:t xml:space="preserve"> 2[Ag(NH</w:t>
            </w:r>
            <w:r>
              <w:rPr>
                <w:rFonts w:ascii="Times" w:hAnsi="Times" w:cs="Times"/>
                <w:vertAlign w:val="subscript"/>
                <w:lang w:val="pt-BR"/>
              </w:rPr>
              <w:t>3</w:t>
            </w:r>
            <w:r>
              <w:rPr>
                <w:rFonts w:ascii="Times" w:hAnsi="Times" w:cs="Times"/>
                <w:lang w:val="pt-BR"/>
              </w:rPr>
              <w:t>)</w:t>
            </w:r>
            <w:r>
              <w:rPr>
                <w:rFonts w:ascii="Times" w:hAnsi="Times" w:cs="Times"/>
                <w:vertAlign w:val="subscript"/>
                <w:lang w:val="pt-BR"/>
              </w:rPr>
              <w:t>2</w:t>
            </w:r>
            <w:r>
              <w:rPr>
                <w:rFonts w:ascii="Times" w:hAnsi="Times" w:cs="Times"/>
                <w:lang w:val="pt-BR"/>
              </w:rPr>
              <w:t>]</w:t>
            </w:r>
            <w:r>
              <w:rPr>
                <w:rFonts w:ascii="Times" w:hAnsi="Times" w:cs="Times"/>
                <w:vertAlign w:val="superscript"/>
                <w:lang w:val="pt-BR"/>
              </w:rPr>
              <w:t>+</w:t>
            </w:r>
            <w:r>
              <w:rPr>
                <w:rFonts w:ascii="Times" w:hAnsi="Times" w:cs="Times"/>
                <w:lang w:val="pt-BR"/>
              </w:rPr>
              <w:t xml:space="preserve"> + 2OH</w:t>
            </w:r>
            <w:r>
              <w:rPr>
                <w:rFonts w:ascii="Times" w:hAnsi="Times" w:cs="Times"/>
                <w:vertAlign w:val="superscript"/>
                <w:lang w:val="pt-BR"/>
              </w:rPr>
              <w:t>-</w:t>
            </w:r>
          </w:p>
          <w:p w:rsidR="00C24A0F" w:rsidRDefault="00C24A0F" w:rsidP="000D07DB">
            <w:pPr>
              <w:tabs>
                <w:tab w:val="left" w:pos="1395"/>
              </w:tabs>
              <w:ind w:firstLine="709"/>
              <w:jc w:val="center"/>
              <w:rPr>
                <w:rFonts w:ascii="Symbol" w:hAnsi="Symbol"/>
                <w:lang w:val="pt-BR"/>
              </w:rPr>
            </w:pPr>
            <w:r>
              <w:rPr>
                <w:rFonts w:ascii="Times" w:hAnsi="Times" w:cs="Times"/>
                <w:lang w:val="pt-BR"/>
              </w:rPr>
              <w:t>2[Ag(NH</w:t>
            </w:r>
            <w:r>
              <w:rPr>
                <w:rFonts w:ascii="Times" w:hAnsi="Times" w:cs="Times"/>
                <w:vertAlign w:val="subscript"/>
                <w:lang w:val="pt-BR"/>
              </w:rPr>
              <w:t>3</w:t>
            </w:r>
            <w:r>
              <w:rPr>
                <w:rFonts w:ascii="Times" w:hAnsi="Times" w:cs="Times"/>
                <w:lang w:val="pt-BR"/>
              </w:rPr>
              <w:t>)</w:t>
            </w:r>
            <w:r>
              <w:rPr>
                <w:rFonts w:ascii="Times" w:hAnsi="Times" w:cs="Times"/>
                <w:vertAlign w:val="subscript"/>
                <w:lang w:val="pt-BR"/>
              </w:rPr>
              <w:t>2</w:t>
            </w:r>
            <w:r>
              <w:rPr>
                <w:rFonts w:ascii="Times" w:hAnsi="Times" w:cs="Times"/>
                <w:lang w:val="pt-BR"/>
              </w:rPr>
              <w:t>]</w:t>
            </w:r>
            <w:r>
              <w:rPr>
                <w:rFonts w:ascii="Times" w:hAnsi="Times" w:cs="Times"/>
                <w:vertAlign w:val="superscript"/>
                <w:lang w:val="pt-BR"/>
              </w:rPr>
              <w:t>+</w:t>
            </w:r>
            <w:r>
              <w:rPr>
                <w:rFonts w:ascii="Times" w:hAnsi="Times" w:cs="Times"/>
                <w:lang w:val="pt-BR"/>
              </w:rPr>
              <w:t xml:space="preserve"> + HCHO + 2H</w:t>
            </w:r>
            <w:r>
              <w:rPr>
                <w:rFonts w:ascii="Times" w:hAnsi="Times" w:cs="Times"/>
                <w:vertAlign w:val="subscript"/>
                <w:lang w:val="pt-BR"/>
              </w:rPr>
              <w:t>2</w:t>
            </w:r>
            <w:r>
              <w:rPr>
                <w:rFonts w:ascii="Times" w:hAnsi="Times" w:cs="Times"/>
                <w:lang w:val="pt-BR"/>
              </w:rPr>
              <w:t xml:space="preserve">O </w:t>
            </w:r>
            <w:r>
              <w:rPr>
                <w:rFonts w:ascii="Symbol" w:hAnsi="Symbol"/>
                <w:lang w:val="pt-BR"/>
              </w:rPr>
              <w:t></w:t>
            </w:r>
            <w:r>
              <w:rPr>
                <w:rFonts w:ascii="Times" w:hAnsi="Times" w:cs="Times"/>
                <w:lang w:val="pt-BR"/>
              </w:rPr>
              <w:t xml:space="preserve"> </w:t>
            </w:r>
          </w:p>
          <w:p w:rsidR="00C24A0F" w:rsidRDefault="00C24A0F" w:rsidP="000D07DB">
            <w:pPr>
              <w:tabs>
                <w:tab w:val="left" w:pos="1395"/>
              </w:tabs>
              <w:ind w:firstLine="709"/>
              <w:jc w:val="center"/>
              <w:rPr>
                <w:rFonts w:ascii="Times" w:hAnsi="Times" w:cs="Times"/>
                <w:b/>
                <w:lang w:val="pt-BR" w:eastAsia="zh-CN" w:bidi="en-US"/>
              </w:rPr>
            </w:pPr>
            <w:r>
              <w:rPr>
                <w:rFonts w:ascii="Symbol" w:hAnsi="Symbol"/>
                <w:lang w:val="pt-BR"/>
              </w:rPr>
              <w:t></w:t>
            </w:r>
            <w:r>
              <w:rPr>
                <w:rFonts w:ascii="Times" w:eastAsia="Times" w:hAnsi="Times" w:cs="Times"/>
                <w:lang w:val="pt-BR"/>
              </w:rPr>
              <w:t xml:space="preserve"> </w:t>
            </w:r>
            <w:r>
              <w:rPr>
                <w:rFonts w:ascii="Times" w:hAnsi="Times" w:cs="Times"/>
                <w:lang w:val="pt-BR"/>
              </w:rPr>
              <w:t>2Ag + 2NH</w:t>
            </w:r>
            <w:r>
              <w:rPr>
                <w:rFonts w:ascii="Times" w:hAnsi="Times" w:cs="Times"/>
                <w:vertAlign w:val="subscript"/>
                <w:lang w:val="pt-BR"/>
              </w:rPr>
              <w:t>4</w:t>
            </w:r>
            <w:r>
              <w:rPr>
                <w:rFonts w:ascii="Times" w:hAnsi="Times" w:cs="Times"/>
                <w:vertAlign w:val="superscript"/>
                <w:lang w:val="pt-BR"/>
              </w:rPr>
              <w:t>+</w:t>
            </w:r>
            <w:r>
              <w:rPr>
                <w:rFonts w:ascii="Times" w:hAnsi="Times" w:cs="Times"/>
                <w:lang w:val="pt-BR"/>
              </w:rPr>
              <w:t xml:space="preserve"> + HCOONH</w:t>
            </w:r>
            <w:r>
              <w:rPr>
                <w:rFonts w:ascii="Times" w:hAnsi="Times" w:cs="Times"/>
                <w:vertAlign w:val="subscript"/>
                <w:lang w:val="pt-BR"/>
              </w:rPr>
              <w:t>4</w:t>
            </w:r>
            <w:r>
              <w:rPr>
                <w:rFonts w:ascii="Times" w:hAnsi="Times" w:cs="Times"/>
                <w:vertAlign w:val="superscript"/>
                <w:lang w:val="pt-BR"/>
              </w:rPr>
              <w:t>+</w:t>
            </w:r>
            <w:r>
              <w:rPr>
                <w:rFonts w:ascii="Times" w:hAnsi="Times" w:cs="Times"/>
                <w:lang w:val="pt-BR"/>
              </w:rPr>
              <w:t xml:space="preserve"> + NH</w:t>
            </w:r>
            <w:r>
              <w:rPr>
                <w:rFonts w:ascii="Times" w:hAnsi="Times" w:cs="Times"/>
                <w:vertAlign w:val="subscript"/>
                <w:lang w:val="pt-BR"/>
              </w:rPr>
              <w:t>3</w:t>
            </w:r>
            <w:r>
              <w:rPr>
                <w:rFonts w:ascii="Symbol" w:hAnsi="Symbol"/>
                <w:lang w:val="pt-BR"/>
              </w:rPr>
              <w:t></w:t>
            </w:r>
            <w:r>
              <w:rPr>
                <w:rFonts w:ascii="Times" w:hAnsi="Times" w:cs="Times"/>
                <w:lang w:val="pt-BR"/>
              </w:rPr>
              <w:t>H</w:t>
            </w:r>
            <w:r>
              <w:rPr>
                <w:rFonts w:ascii="Times" w:hAnsi="Times" w:cs="Times"/>
                <w:vertAlign w:val="subscript"/>
                <w:lang w:val="pt-BR"/>
              </w:rPr>
              <w:t>2</w:t>
            </w:r>
            <w:r>
              <w:rPr>
                <w:rFonts w:ascii="Times" w:hAnsi="Times" w:cs="Times"/>
                <w:lang w:val="pt-BR"/>
              </w:rPr>
              <w:t>O</w:t>
            </w:r>
          </w:p>
        </w:tc>
      </w:tr>
      <w:tr w:rsidR="00C24A0F" w:rsidTr="00B350C0">
        <w:tc>
          <w:tcPr>
            <w:tcW w:w="993" w:type="dxa"/>
            <w:tcBorders>
              <w:top w:val="single" w:sz="4" w:space="0" w:color="000000"/>
              <w:left w:val="single" w:sz="4" w:space="0" w:color="000000"/>
              <w:bottom w:val="single" w:sz="4" w:space="0" w:color="000000"/>
              <w:right w:val="nil"/>
            </w:tcBorders>
            <w:vAlign w:val="center"/>
            <w:hideMark/>
          </w:tcPr>
          <w:p w:rsidR="00C24A0F" w:rsidRDefault="00C24A0F" w:rsidP="000D07DB">
            <w:pPr>
              <w:tabs>
                <w:tab w:val="left" w:pos="1395"/>
              </w:tabs>
              <w:ind w:right="34" w:firstLine="34"/>
              <w:jc w:val="center"/>
              <w:rPr>
                <w:rFonts w:ascii="Times" w:hAnsi="Times" w:cs="Times"/>
                <w:lang w:eastAsia="zh-CN" w:bidi="en-US"/>
              </w:rPr>
            </w:pPr>
            <w:r>
              <w:rPr>
                <w:rFonts w:ascii="Times" w:hAnsi="Times" w:cs="Times"/>
                <w:b/>
              </w:rPr>
              <w:t>Pb</w:t>
            </w:r>
            <w:r>
              <w:rPr>
                <w:rFonts w:ascii="Times" w:hAnsi="Times" w:cs="Times"/>
                <w:b/>
                <w:vertAlign w:val="superscript"/>
              </w:rPr>
              <w:t>2+</w:t>
            </w:r>
          </w:p>
        </w:tc>
        <w:tc>
          <w:tcPr>
            <w:tcW w:w="2741" w:type="dxa"/>
            <w:tcBorders>
              <w:top w:val="single" w:sz="4" w:space="0" w:color="000000"/>
              <w:left w:val="single" w:sz="4" w:space="0" w:color="000000"/>
              <w:bottom w:val="single" w:sz="4" w:space="0" w:color="000000"/>
              <w:right w:val="nil"/>
            </w:tcBorders>
            <w:vAlign w:val="center"/>
            <w:hideMark/>
          </w:tcPr>
          <w:p w:rsidR="00C24A0F" w:rsidRDefault="00C24A0F" w:rsidP="000D07DB">
            <w:pPr>
              <w:tabs>
                <w:tab w:val="left" w:pos="1395"/>
              </w:tabs>
              <w:ind w:firstLine="33"/>
              <w:jc w:val="center"/>
              <w:rPr>
                <w:rFonts w:ascii="Times" w:hAnsi="Times" w:cs="Times"/>
                <w:lang w:eastAsia="zh-CN" w:bidi="en-US"/>
              </w:rPr>
            </w:pPr>
            <w:r>
              <w:rPr>
                <w:rFonts w:ascii="Times" w:hAnsi="Times" w:cs="Times"/>
              </w:rPr>
              <w:t>Хромат (дихромат) K</w:t>
            </w:r>
            <w:r>
              <w:rPr>
                <w:rFonts w:ascii="Times" w:hAnsi="Times" w:cs="Times"/>
                <w:vertAlign w:val="subscript"/>
              </w:rPr>
              <w:t>2</w:t>
            </w:r>
            <w:r>
              <w:rPr>
                <w:rFonts w:ascii="Times" w:hAnsi="Times" w:cs="Times"/>
              </w:rPr>
              <w:t>CrO</w:t>
            </w:r>
            <w:r>
              <w:rPr>
                <w:rFonts w:ascii="Times" w:hAnsi="Times" w:cs="Times"/>
                <w:vertAlign w:val="subscript"/>
              </w:rPr>
              <w:t>4</w:t>
            </w:r>
            <w:r>
              <w:rPr>
                <w:rFonts w:ascii="Times" w:hAnsi="Times" w:cs="Times"/>
              </w:rPr>
              <w:t xml:space="preserve"> (K</w:t>
            </w:r>
            <w:r>
              <w:rPr>
                <w:rFonts w:ascii="Times" w:hAnsi="Times" w:cs="Times"/>
                <w:vertAlign w:val="subscript"/>
              </w:rPr>
              <w:t>2</w:t>
            </w:r>
            <w:r>
              <w:rPr>
                <w:rFonts w:ascii="Times" w:hAnsi="Times" w:cs="Times"/>
              </w:rPr>
              <w:t>Cr</w:t>
            </w:r>
            <w:r>
              <w:rPr>
                <w:rFonts w:ascii="Times" w:hAnsi="Times" w:cs="Times"/>
                <w:vertAlign w:val="subscript"/>
              </w:rPr>
              <w:t>2</w:t>
            </w:r>
            <w:r>
              <w:rPr>
                <w:rFonts w:ascii="Times" w:hAnsi="Times" w:cs="Times"/>
              </w:rPr>
              <w:t>O</w:t>
            </w:r>
            <w:r>
              <w:rPr>
                <w:rFonts w:ascii="Times" w:hAnsi="Times" w:cs="Times"/>
                <w:vertAlign w:val="subscript"/>
              </w:rPr>
              <w:t>7</w:t>
            </w:r>
            <w:r>
              <w:rPr>
                <w:rFonts w:ascii="Times" w:hAnsi="Times" w:cs="Times"/>
              </w:rPr>
              <w:t>)</w:t>
            </w:r>
          </w:p>
        </w:tc>
        <w:tc>
          <w:tcPr>
            <w:tcW w:w="5764" w:type="dxa"/>
            <w:tcBorders>
              <w:top w:val="single" w:sz="4" w:space="0" w:color="000000"/>
              <w:left w:val="single" w:sz="4" w:space="0" w:color="000000"/>
              <w:bottom w:val="single" w:sz="4" w:space="0" w:color="000000"/>
              <w:right w:val="single" w:sz="4" w:space="0" w:color="000000"/>
            </w:tcBorders>
            <w:vAlign w:val="center"/>
            <w:hideMark/>
          </w:tcPr>
          <w:p w:rsidR="00C24A0F" w:rsidRDefault="00C24A0F" w:rsidP="000D07DB">
            <w:pPr>
              <w:tabs>
                <w:tab w:val="left" w:pos="1395"/>
              </w:tabs>
              <w:ind w:firstLine="709"/>
              <w:jc w:val="both"/>
              <w:rPr>
                <w:rFonts w:ascii="Times" w:hAnsi="Times" w:cs="Times"/>
                <w:lang w:val="pt-BR" w:eastAsia="zh-CN" w:bidi="en-US"/>
              </w:rPr>
            </w:pPr>
            <w:r>
              <w:rPr>
                <w:rFonts w:ascii="Times" w:hAnsi="Times" w:cs="Times"/>
              </w:rPr>
              <w:t xml:space="preserve">В пробирку внести 2-3 капли раствора </w:t>
            </w:r>
            <w:proofErr w:type="spellStart"/>
            <w:r>
              <w:rPr>
                <w:rFonts w:ascii="Times" w:hAnsi="Times" w:cs="Times"/>
              </w:rPr>
              <w:t>Pb</w:t>
            </w:r>
            <w:proofErr w:type="spellEnd"/>
            <w:r>
              <w:rPr>
                <w:rFonts w:ascii="Times" w:hAnsi="Times" w:cs="Times"/>
              </w:rPr>
              <w:t>(NO</w:t>
            </w:r>
            <w:r>
              <w:rPr>
                <w:rFonts w:ascii="Times" w:hAnsi="Times" w:cs="Times"/>
                <w:vertAlign w:val="subscript"/>
              </w:rPr>
              <w:t>3</w:t>
            </w:r>
            <w:r>
              <w:rPr>
                <w:rFonts w:ascii="Times" w:hAnsi="Times" w:cs="Times"/>
              </w:rPr>
              <w:t>)</w:t>
            </w:r>
            <w:r>
              <w:rPr>
                <w:rFonts w:ascii="Times" w:hAnsi="Times" w:cs="Times"/>
                <w:vertAlign w:val="subscript"/>
              </w:rPr>
              <w:t>2</w:t>
            </w:r>
            <w:r>
              <w:rPr>
                <w:rFonts w:ascii="Times" w:hAnsi="Times" w:cs="Times"/>
              </w:rPr>
              <w:t xml:space="preserve">, 2-3 капли раствора ацетата натрия и 3 </w:t>
            </w:r>
            <w:r>
              <w:rPr>
                <w:rFonts w:ascii="Times" w:hAnsi="Times" w:cs="Times"/>
              </w:rPr>
              <w:lastRenderedPageBreak/>
              <w:t>капли раствора K</w:t>
            </w:r>
            <w:r>
              <w:rPr>
                <w:rFonts w:ascii="Times" w:hAnsi="Times" w:cs="Times"/>
                <w:vertAlign w:val="subscript"/>
              </w:rPr>
              <w:t>2</w:t>
            </w:r>
            <w:r>
              <w:rPr>
                <w:rFonts w:ascii="Times" w:hAnsi="Times" w:cs="Times"/>
              </w:rPr>
              <w:t>CrO</w:t>
            </w:r>
            <w:r>
              <w:rPr>
                <w:rFonts w:ascii="Times" w:hAnsi="Times" w:cs="Times"/>
                <w:vertAlign w:val="subscript"/>
              </w:rPr>
              <w:t>4</w:t>
            </w:r>
            <w:r>
              <w:rPr>
                <w:rFonts w:ascii="Times" w:hAnsi="Times" w:cs="Times"/>
              </w:rPr>
              <w:t xml:space="preserve"> или K</w:t>
            </w:r>
            <w:r>
              <w:rPr>
                <w:rFonts w:ascii="Times" w:hAnsi="Times" w:cs="Times"/>
                <w:vertAlign w:val="subscript"/>
              </w:rPr>
              <w:t>2</w:t>
            </w:r>
            <w:r>
              <w:rPr>
                <w:rFonts w:ascii="Times" w:hAnsi="Times" w:cs="Times"/>
              </w:rPr>
              <w:t>Cr</w:t>
            </w:r>
            <w:r>
              <w:rPr>
                <w:rFonts w:ascii="Times" w:hAnsi="Times" w:cs="Times"/>
                <w:vertAlign w:val="subscript"/>
              </w:rPr>
              <w:t>2</w:t>
            </w:r>
            <w:r>
              <w:rPr>
                <w:rFonts w:ascii="Times" w:hAnsi="Times" w:cs="Times"/>
              </w:rPr>
              <w:t>O</w:t>
            </w:r>
            <w:r>
              <w:rPr>
                <w:rFonts w:ascii="Times" w:hAnsi="Times" w:cs="Times"/>
                <w:vertAlign w:val="subscript"/>
              </w:rPr>
              <w:t>7</w:t>
            </w:r>
            <w:r>
              <w:rPr>
                <w:rFonts w:ascii="Times" w:hAnsi="Times" w:cs="Times"/>
              </w:rPr>
              <w:t xml:space="preserve">. Выпадает </w:t>
            </w:r>
            <w:r>
              <w:rPr>
                <w:rFonts w:ascii="Times" w:hAnsi="Times" w:cs="Times"/>
                <w:b/>
              </w:rPr>
              <w:t>жёлтый кристаллический осадок</w:t>
            </w:r>
            <w:r>
              <w:rPr>
                <w:rFonts w:ascii="Times" w:hAnsi="Times" w:cs="Times"/>
              </w:rPr>
              <w:t>.</w:t>
            </w:r>
            <w:r>
              <w:rPr>
                <w:rFonts w:ascii="Times" w:hAnsi="Times" w:cs="Times"/>
                <w:vertAlign w:val="subscript"/>
              </w:rPr>
              <w:t xml:space="preserve"> </w:t>
            </w:r>
          </w:p>
          <w:p w:rsidR="00C24A0F" w:rsidRDefault="00C24A0F" w:rsidP="000D07DB">
            <w:pPr>
              <w:tabs>
                <w:tab w:val="left" w:pos="1395"/>
              </w:tabs>
              <w:ind w:firstLine="709"/>
              <w:jc w:val="center"/>
              <w:rPr>
                <w:rFonts w:ascii="Times" w:hAnsi="Times" w:cs="Times"/>
                <w:lang w:val="pt-BR"/>
              </w:rPr>
            </w:pPr>
            <w:r>
              <w:rPr>
                <w:rFonts w:ascii="Times" w:hAnsi="Times" w:cs="Times"/>
                <w:lang w:val="pt-BR"/>
              </w:rPr>
              <w:t>Pb</w:t>
            </w:r>
            <w:r>
              <w:rPr>
                <w:rFonts w:ascii="Times" w:hAnsi="Times" w:cs="Times"/>
                <w:vertAlign w:val="superscript"/>
              </w:rPr>
              <w:t>2+</w:t>
            </w:r>
            <w:r>
              <w:rPr>
                <w:rFonts w:ascii="Times" w:hAnsi="Times" w:cs="Times"/>
              </w:rPr>
              <w:t xml:space="preserve"> + </w:t>
            </w:r>
            <w:r>
              <w:rPr>
                <w:rFonts w:ascii="Times" w:hAnsi="Times" w:cs="Times"/>
                <w:lang w:val="pt-BR"/>
              </w:rPr>
              <w:t>CrO</w:t>
            </w:r>
            <w:r>
              <w:rPr>
                <w:rFonts w:ascii="Times" w:hAnsi="Times" w:cs="Times"/>
                <w:vertAlign w:val="subscript"/>
              </w:rPr>
              <w:t>4</w:t>
            </w:r>
            <w:r>
              <w:rPr>
                <w:rFonts w:ascii="Times" w:hAnsi="Times" w:cs="Times"/>
                <w:vertAlign w:val="superscript"/>
              </w:rPr>
              <w:t>2-</w:t>
            </w:r>
            <w:r>
              <w:rPr>
                <w:rFonts w:ascii="Times" w:hAnsi="Times" w:cs="Times"/>
              </w:rPr>
              <w:t xml:space="preserve"> </w:t>
            </w:r>
            <w:r>
              <w:rPr>
                <w:rFonts w:ascii="Symbol" w:hAnsi="Symbol"/>
                <w:lang w:val="pt-BR"/>
              </w:rPr>
              <w:t></w:t>
            </w:r>
            <w:r>
              <w:rPr>
                <w:rFonts w:ascii="Times" w:hAnsi="Times" w:cs="Times"/>
              </w:rPr>
              <w:t xml:space="preserve"> </w:t>
            </w:r>
            <w:r>
              <w:rPr>
                <w:rFonts w:ascii="Times" w:hAnsi="Times" w:cs="Times"/>
                <w:lang w:val="pt-BR"/>
              </w:rPr>
              <w:t>PbCrO</w:t>
            </w:r>
            <w:r>
              <w:rPr>
                <w:rFonts w:ascii="Times" w:hAnsi="Times" w:cs="Times"/>
                <w:vertAlign w:val="subscript"/>
              </w:rPr>
              <w:t>4</w:t>
            </w:r>
          </w:p>
          <w:p w:rsidR="00C24A0F" w:rsidRDefault="00C24A0F" w:rsidP="000D07DB">
            <w:pPr>
              <w:tabs>
                <w:tab w:val="left" w:pos="1395"/>
              </w:tabs>
              <w:ind w:firstLine="709"/>
              <w:jc w:val="center"/>
              <w:rPr>
                <w:rFonts w:ascii="Times" w:hAnsi="Times" w:cs="Times"/>
                <w:lang w:eastAsia="zh-CN" w:bidi="en-US"/>
              </w:rPr>
            </w:pPr>
            <w:r>
              <w:rPr>
                <w:rFonts w:ascii="Times" w:hAnsi="Times" w:cs="Times"/>
                <w:lang w:val="pt-BR"/>
              </w:rPr>
              <w:t>Pb</w:t>
            </w:r>
            <w:r>
              <w:rPr>
                <w:rFonts w:ascii="Times" w:hAnsi="Times" w:cs="Times"/>
                <w:vertAlign w:val="superscript"/>
              </w:rPr>
              <w:t>2+</w:t>
            </w:r>
            <w:r>
              <w:rPr>
                <w:rFonts w:ascii="Times" w:hAnsi="Times" w:cs="Times"/>
              </w:rPr>
              <w:t xml:space="preserve"> + </w:t>
            </w:r>
            <w:r>
              <w:rPr>
                <w:rFonts w:ascii="Times" w:hAnsi="Times" w:cs="Times"/>
                <w:lang w:val="pt-BR"/>
              </w:rPr>
              <w:t>Cr</w:t>
            </w:r>
            <w:r>
              <w:rPr>
                <w:rFonts w:ascii="Times" w:hAnsi="Times" w:cs="Times"/>
                <w:vertAlign w:val="subscript"/>
              </w:rPr>
              <w:t>2</w:t>
            </w:r>
            <w:r>
              <w:rPr>
                <w:rFonts w:ascii="Times" w:hAnsi="Times" w:cs="Times"/>
                <w:lang w:val="pt-BR"/>
              </w:rPr>
              <w:t>O</w:t>
            </w:r>
            <w:r>
              <w:rPr>
                <w:rFonts w:ascii="Times" w:hAnsi="Times" w:cs="Times"/>
                <w:vertAlign w:val="subscript"/>
              </w:rPr>
              <w:t>7</w:t>
            </w:r>
            <w:r>
              <w:rPr>
                <w:rFonts w:ascii="Times" w:hAnsi="Times" w:cs="Times"/>
                <w:vertAlign w:val="superscript"/>
              </w:rPr>
              <w:t>2-</w:t>
            </w:r>
            <w:r>
              <w:rPr>
                <w:rFonts w:ascii="Times" w:hAnsi="Times" w:cs="Times"/>
              </w:rPr>
              <w:t xml:space="preserve"> + </w:t>
            </w:r>
            <w:r>
              <w:rPr>
                <w:rFonts w:ascii="Times" w:hAnsi="Times" w:cs="Times"/>
                <w:lang w:val="pt-BR"/>
              </w:rPr>
              <w:t>CH</w:t>
            </w:r>
            <w:r>
              <w:rPr>
                <w:rFonts w:ascii="Times" w:hAnsi="Times" w:cs="Times"/>
                <w:vertAlign w:val="subscript"/>
              </w:rPr>
              <w:t>3</w:t>
            </w:r>
            <w:r>
              <w:rPr>
                <w:rFonts w:ascii="Times" w:hAnsi="Times" w:cs="Times"/>
                <w:lang w:val="pt-BR"/>
              </w:rPr>
              <w:t>COO</w:t>
            </w:r>
            <w:r>
              <w:rPr>
                <w:rFonts w:ascii="Times" w:hAnsi="Times" w:cs="Times"/>
                <w:vertAlign w:val="superscript"/>
              </w:rPr>
              <w:t>-</w:t>
            </w:r>
            <w:r>
              <w:rPr>
                <w:rFonts w:ascii="Times" w:hAnsi="Times" w:cs="Times"/>
              </w:rPr>
              <w:t xml:space="preserve"> + </w:t>
            </w:r>
            <w:r>
              <w:rPr>
                <w:rFonts w:ascii="Times" w:hAnsi="Times" w:cs="Times"/>
                <w:lang w:val="pt-BR"/>
              </w:rPr>
              <w:t>H</w:t>
            </w:r>
            <w:r>
              <w:rPr>
                <w:rFonts w:ascii="Times" w:hAnsi="Times" w:cs="Times"/>
                <w:vertAlign w:val="subscript"/>
              </w:rPr>
              <w:t>2</w:t>
            </w:r>
            <w:r>
              <w:rPr>
                <w:rFonts w:ascii="Times" w:hAnsi="Times" w:cs="Times"/>
                <w:lang w:val="pt-BR"/>
              </w:rPr>
              <w:t>O</w:t>
            </w:r>
            <w:r>
              <w:rPr>
                <w:rFonts w:ascii="Times" w:hAnsi="Times" w:cs="Times"/>
              </w:rPr>
              <w:t xml:space="preserve"> </w:t>
            </w:r>
            <w:r>
              <w:rPr>
                <w:rFonts w:ascii="Symbol" w:hAnsi="Symbol"/>
              </w:rPr>
              <w:t></w:t>
            </w:r>
            <w:r>
              <w:rPr>
                <w:rFonts w:ascii="Times" w:hAnsi="Times" w:cs="Times"/>
              </w:rPr>
              <w:t xml:space="preserve"> 2</w:t>
            </w:r>
            <w:r>
              <w:rPr>
                <w:rFonts w:ascii="Times" w:hAnsi="Times" w:cs="Times"/>
                <w:lang w:val="pt-BR"/>
              </w:rPr>
              <w:t>PbCrO</w:t>
            </w:r>
            <w:r>
              <w:rPr>
                <w:rFonts w:ascii="Times" w:hAnsi="Times" w:cs="Times"/>
                <w:vertAlign w:val="subscript"/>
              </w:rPr>
              <w:t>4</w:t>
            </w:r>
            <w:r>
              <w:rPr>
                <w:rFonts w:ascii="Times" w:hAnsi="Times" w:cs="Times"/>
              </w:rPr>
              <w:t xml:space="preserve"> + 2</w:t>
            </w:r>
            <w:r>
              <w:rPr>
                <w:rFonts w:ascii="Times" w:hAnsi="Times" w:cs="Times"/>
                <w:lang w:val="pt-BR"/>
              </w:rPr>
              <w:t>CH</w:t>
            </w:r>
            <w:r>
              <w:rPr>
                <w:rFonts w:ascii="Times" w:hAnsi="Times" w:cs="Times"/>
                <w:vertAlign w:val="subscript"/>
              </w:rPr>
              <w:t>3</w:t>
            </w:r>
            <w:r>
              <w:rPr>
                <w:rFonts w:ascii="Times" w:hAnsi="Times" w:cs="Times"/>
                <w:lang w:val="pt-BR"/>
              </w:rPr>
              <w:t>COOH</w:t>
            </w:r>
          </w:p>
        </w:tc>
      </w:tr>
      <w:tr w:rsidR="00C24A0F" w:rsidTr="00B350C0">
        <w:tc>
          <w:tcPr>
            <w:tcW w:w="993" w:type="dxa"/>
            <w:tcBorders>
              <w:top w:val="single" w:sz="4" w:space="0" w:color="000000"/>
              <w:left w:val="single" w:sz="4" w:space="0" w:color="000000"/>
              <w:bottom w:val="single" w:sz="4" w:space="0" w:color="000000"/>
              <w:right w:val="nil"/>
            </w:tcBorders>
            <w:vAlign w:val="center"/>
          </w:tcPr>
          <w:p w:rsidR="00C24A0F" w:rsidRPr="00860E46" w:rsidRDefault="00C24A0F" w:rsidP="000D07DB">
            <w:pPr>
              <w:tabs>
                <w:tab w:val="left" w:pos="1395"/>
              </w:tabs>
              <w:snapToGrid w:val="0"/>
              <w:ind w:right="34" w:firstLine="34"/>
              <w:jc w:val="center"/>
              <w:rPr>
                <w:rFonts w:ascii="Times" w:hAnsi="Times" w:cs="Times"/>
                <w:lang w:eastAsia="zh-CN" w:bidi="en-US"/>
              </w:rPr>
            </w:pPr>
          </w:p>
        </w:tc>
        <w:tc>
          <w:tcPr>
            <w:tcW w:w="2741" w:type="dxa"/>
            <w:tcBorders>
              <w:top w:val="single" w:sz="4" w:space="0" w:color="000000"/>
              <w:left w:val="single" w:sz="4" w:space="0" w:color="000000"/>
              <w:bottom w:val="single" w:sz="4" w:space="0" w:color="000000"/>
              <w:right w:val="nil"/>
            </w:tcBorders>
            <w:vAlign w:val="center"/>
          </w:tcPr>
          <w:p w:rsidR="00C24A0F" w:rsidRDefault="00C24A0F" w:rsidP="000D07DB">
            <w:pPr>
              <w:tabs>
                <w:tab w:val="left" w:pos="1395"/>
              </w:tabs>
              <w:ind w:firstLine="33"/>
              <w:jc w:val="center"/>
              <w:rPr>
                <w:rFonts w:ascii="Times" w:hAnsi="Times" w:cs="Times"/>
                <w:lang w:eastAsia="zh-CN" w:bidi="en-US"/>
              </w:rPr>
            </w:pPr>
            <w:r>
              <w:rPr>
                <w:rFonts w:ascii="Times" w:hAnsi="Times" w:cs="Times"/>
              </w:rPr>
              <w:t>Йодид калия KI</w:t>
            </w:r>
          </w:p>
          <w:p w:rsidR="00C24A0F" w:rsidRDefault="00C24A0F" w:rsidP="000D07DB">
            <w:pPr>
              <w:tabs>
                <w:tab w:val="left" w:pos="1395"/>
              </w:tabs>
              <w:ind w:firstLine="33"/>
              <w:jc w:val="center"/>
              <w:rPr>
                <w:rFonts w:ascii="Times" w:hAnsi="Times" w:cs="Times"/>
              </w:rPr>
            </w:pPr>
            <w:r>
              <w:rPr>
                <w:rFonts w:ascii="Times" w:hAnsi="Times" w:cs="Times"/>
              </w:rPr>
              <w:t xml:space="preserve">Реакция </w:t>
            </w:r>
          </w:p>
          <w:p w:rsidR="00C24A0F" w:rsidRDefault="00C24A0F" w:rsidP="000D07DB">
            <w:pPr>
              <w:tabs>
                <w:tab w:val="left" w:pos="1395"/>
              </w:tabs>
              <w:ind w:firstLine="33"/>
              <w:jc w:val="center"/>
              <w:rPr>
                <w:rFonts w:ascii="Times" w:hAnsi="Times" w:cs="Times"/>
              </w:rPr>
            </w:pPr>
            <w:r>
              <w:rPr>
                <w:rFonts w:ascii="Times" w:hAnsi="Times" w:cs="Times"/>
              </w:rPr>
              <w:t xml:space="preserve">«золотого дождя» </w:t>
            </w:r>
          </w:p>
          <w:p w:rsidR="00C24A0F" w:rsidRDefault="00C24A0F" w:rsidP="000D07DB">
            <w:pPr>
              <w:tabs>
                <w:tab w:val="left" w:pos="1395"/>
              </w:tabs>
              <w:ind w:firstLine="33"/>
              <w:jc w:val="center"/>
              <w:rPr>
                <w:rFonts w:ascii="Times" w:hAnsi="Times" w:cs="Times"/>
                <w:lang w:eastAsia="zh-CN" w:bidi="en-US"/>
              </w:rPr>
            </w:pPr>
          </w:p>
        </w:tc>
        <w:tc>
          <w:tcPr>
            <w:tcW w:w="5764" w:type="dxa"/>
            <w:tcBorders>
              <w:top w:val="single" w:sz="4" w:space="0" w:color="000000"/>
              <w:left w:val="single" w:sz="4" w:space="0" w:color="000000"/>
              <w:bottom w:val="single" w:sz="4" w:space="0" w:color="000000"/>
              <w:right w:val="single" w:sz="4" w:space="0" w:color="000000"/>
            </w:tcBorders>
            <w:vAlign w:val="center"/>
            <w:hideMark/>
          </w:tcPr>
          <w:p w:rsidR="00C24A0F" w:rsidRDefault="00C24A0F" w:rsidP="000D07DB">
            <w:pPr>
              <w:tabs>
                <w:tab w:val="left" w:pos="1395"/>
              </w:tabs>
              <w:jc w:val="both"/>
              <w:rPr>
                <w:rFonts w:ascii="Times" w:hAnsi="Times" w:cs="Times"/>
                <w:lang w:eastAsia="zh-CN" w:bidi="en-US"/>
              </w:rPr>
            </w:pPr>
            <w:r>
              <w:rPr>
                <w:rFonts w:ascii="Times" w:hAnsi="Times" w:cs="Times"/>
              </w:rPr>
              <w:t xml:space="preserve">В пробирку внести 3-4 капли раствора </w:t>
            </w:r>
            <w:proofErr w:type="spellStart"/>
            <w:r>
              <w:rPr>
                <w:rFonts w:ascii="Times" w:hAnsi="Times" w:cs="Times"/>
              </w:rPr>
              <w:t>Pb</w:t>
            </w:r>
            <w:proofErr w:type="spellEnd"/>
            <w:r>
              <w:rPr>
                <w:rFonts w:ascii="Times" w:hAnsi="Times" w:cs="Times"/>
              </w:rPr>
              <w:t>(NO</w:t>
            </w:r>
            <w:r>
              <w:rPr>
                <w:rFonts w:ascii="Times" w:hAnsi="Times" w:cs="Times"/>
                <w:vertAlign w:val="subscript"/>
              </w:rPr>
              <w:t>3</w:t>
            </w:r>
            <w:r>
              <w:rPr>
                <w:rFonts w:ascii="Times" w:hAnsi="Times" w:cs="Times"/>
              </w:rPr>
              <w:t>)</w:t>
            </w:r>
            <w:r>
              <w:rPr>
                <w:rFonts w:ascii="Times" w:hAnsi="Times" w:cs="Times"/>
                <w:vertAlign w:val="subscript"/>
              </w:rPr>
              <w:t>2</w:t>
            </w:r>
            <w:r>
              <w:rPr>
                <w:rFonts w:ascii="Times" w:hAnsi="Times" w:cs="Times"/>
              </w:rPr>
              <w:t xml:space="preserve">, прибавить 3-4 капли раствора KI. Выпадает </w:t>
            </w:r>
            <w:r>
              <w:rPr>
                <w:rFonts w:ascii="Times" w:hAnsi="Times" w:cs="Times"/>
                <w:b/>
              </w:rPr>
              <w:t>жёлтый осадок</w:t>
            </w:r>
            <w:r>
              <w:rPr>
                <w:rFonts w:ascii="Times" w:hAnsi="Times" w:cs="Times"/>
              </w:rPr>
              <w:t>.</w:t>
            </w:r>
          </w:p>
          <w:p w:rsidR="00C24A0F" w:rsidRDefault="00C24A0F" w:rsidP="000D07DB">
            <w:pPr>
              <w:tabs>
                <w:tab w:val="left" w:pos="1395"/>
              </w:tabs>
              <w:jc w:val="center"/>
              <w:rPr>
                <w:rFonts w:ascii="Times" w:hAnsi="Times" w:cs="Times"/>
              </w:rPr>
            </w:pPr>
            <w:r>
              <w:rPr>
                <w:rFonts w:ascii="Times" w:hAnsi="Times" w:cs="Times"/>
              </w:rPr>
              <w:t>Pb</w:t>
            </w:r>
            <w:r>
              <w:rPr>
                <w:rFonts w:ascii="Times" w:hAnsi="Times" w:cs="Times"/>
                <w:vertAlign w:val="superscript"/>
              </w:rPr>
              <w:t>2+</w:t>
            </w:r>
            <w:r>
              <w:rPr>
                <w:rFonts w:ascii="Times" w:hAnsi="Times" w:cs="Times"/>
              </w:rPr>
              <w:t xml:space="preserve"> + 2I</w:t>
            </w:r>
            <w:r>
              <w:rPr>
                <w:rFonts w:ascii="Times" w:hAnsi="Times" w:cs="Times"/>
                <w:vertAlign w:val="superscript"/>
              </w:rPr>
              <w:t>-</w:t>
            </w:r>
            <w:r>
              <w:rPr>
                <w:rFonts w:ascii="Times" w:hAnsi="Times" w:cs="Times"/>
              </w:rPr>
              <w:t xml:space="preserve"> </w:t>
            </w:r>
            <w:r>
              <w:rPr>
                <w:rFonts w:ascii="Symbol" w:hAnsi="Symbol"/>
              </w:rPr>
              <w:t></w:t>
            </w:r>
            <w:r>
              <w:rPr>
                <w:rFonts w:ascii="Times" w:hAnsi="Times" w:cs="Times"/>
              </w:rPr>
              <w:t xml:space="preserve"> PbI</w:t>
            </w:r>
            <w:r>
              <w:rPr>
                <w:rFonts w:ascii="Times" w:hAnsi="Times" w:cs="Times"/>
                <w:vertAlign w:val="subscript"/>
              </w:rPr>
              <w:t>2</w:t>
            </w:r>
          </w:p>
          <w:p w:rsidR="00C24A0F" w:rsidRDefault="00C24A0F" w:rsidP="000D07DB">
            <w:pPr>
              <w:tabs>
                <w:tab w:val="left" w:pos="1395"/>
              </w:tabs>
              <w:jc w:val="both"/>
              <w:rPr>
                <w:rFonts w:ascii="Times" w:hAnsi="Times" w:cs="Times"/>
              </w:rPr>
            </w:pPr>
            <w:r>
              <w:rPr>
                <w:rFonts w:ascii="Times" w:hAnsi="Times" w:cs="Times"/>
              </w:rPr>
              <w:t xml:space="preserve">К раствору прибавить несколько капель дистиллированной воды, подкисленной уксусной кислотой, и нагревают до полного растворения осадка. При медленном охлаждении пробирки (её погружают в холодную воду) выпадают красивые блестящие </w:t>
            </w:r>
            <w:r>
              <w:rPr>
                <w:rFonts w:ascii="Times" w:hAnsi="Times" w:cs="Times"/>
                <w:b/>
              </w:rPr>
              <w:t>золотисто-жёлтые чешуйчатые кристаллы</w:t>
            </w:r>
            <w:r>
              <w:rPr>
                <w:rFonts w:ascii="Times" w:hAnsi="Times" w:cs="Times"/>
              </w:rPr>
              <w:t xml:space="preserve"> йодида свинца. </w:t>
            </w:r>
          </w:p>
          <w:p w:rsidR="00C24A0F" w:rsidRDefault="00C24A0F" w:rsidP="000D07DB">
            <w:pPr>
              <w:tabs>
                <w:tab w:val="left" w:pos="1395"/>
              </w:tabs>
              <w:jc w:val="center"/>
              <w:rPr>
                <w:rFonts w:ascii="Times" w:hAnsi="Times" w:cs="Times"/>
                <w:lang w:eastAsia="zh-CN" w:bidi="en-US"/>
              </w:rPr>
            </w:pPr>
            <w:r>
              <w:rPr>
                <w:rFonts w:ascii="Times" w:hAnsi="Times" w:cs="Times"/>
              </w:rPr>
              <w:t>PbI</w:t>
            </w:r>
            <w:r>
              <w:rPr>
                <w:rFonts w:ascii="Times" w:hAnsi="Times" w:cs="Times"/>
                <w:vertAlign w:val="subscript"/>
              </w:rPr>
              <w:t>2</w:t>
            </w:r>
            <w:r>
              <w:rPr>
                <w:rFonts w:ascii="Times" w:hAnsi="Times" w:cs="Times"/>
              </w:rPr>
              <w:t xml:space="preserve"> + 2I</w:t>
            </w:r>
            <w:r>
              <w:rPr>
                <w:rFonts w:ascii="Times" w:hAnsi="Times" w:cs="Times"/>
                <w:vertAlign w:val="superscript"/>
              </w:rPr>
              <w:t>-</w:t>
            </w:r>
            <w:r>
              <w:rPr>
                <w:rFonts w:ascii="Times" w:hAnsi="Times" w:cs="Times"/>
              </w:rPr>
              <w:t xml:space="preserve"> </w:t>
            </w:r>
            <w:r>
              <w:rPr>
                <w:rFonts w:ascii="Symbol" w:hAnsi="Symbol"/>
              </w:rPr>
              <w:t></w:t>
            </w:r>
            <w:r>
              <w:rPr>
                <w:rFonts w:ascii="Times" w:hAnsi="Times" w:cs="Times"/>
              </w:rPr>
              <w:t xml:space="preserve"> [PbI</w:t>
            </w:r>
            <w:r>
              <w:rPr>
                <w:rFonts w:ascii="Times" w:hAnsi="Times" w:cs="Times"/>
                <w:vertAlign w:val="subscript"/>
              </w:rPr>
              <w:t>4</w:t>
            </w:r>
            <w:r>
              <w:rPr>
                <w:rFonts w:ascii="Times" w:hAnsi="Times" w:cs="Times"/>
              </w:rPr>
              <w:t>]</w:t>
            </w:r>
            <w:r>
              <w:rPr>
                <w:rFonts w:ascii="Times" w:hAnsi="Times" w:cs="Times"/>
                <w:vertAlign w:val="superscript"/>
              </w:rPr>
              <w:t>2-</w:t>
            </w:r>
          </w:p>
        </w:tc>
      </w:tr>
      <w:tr w:rsidR="00C24A0F" w:rsidTr="00B350C0">
        <w:tc>
          <w:tcPr>
            <w:tcW w:w="993" w:type="dxa"/>
            <w:tcBorders>
              <w:top w:val="single" w:sz="4" w:space="0" w:color="000000"/>
              <w:left w:val="single" w:sz="4" w:space="0" w:color="000000"/>
              <w:bottom w:val="single" w:sz="4" w:space="0" w:color="000000"/>
              <w:right w:val="nil"/>
            </w:tcBorders>
            <w:vAlign w:val="center"/>
          </w:tcPr>
          <w:p w:rsidR="00C24A0F" w:rsidRDefault="00C24A0F" w:rsidP="000D07DB">
            <w:pPr>
              <w:tabs>
                <w:tab w:val="left" w:pos="1395"/>
              </w:tabs>
              <w:snapToGrid w:val="0"/>
              <w:ind w:right="34" w:firstLine="34"/>
              <w:jc w:val="center"/>
              <w:rPr>
                <w:rFonts w:ascii="Times" w:hAnsi="Times" w:cs="Times"/>
                <w:lang w:eastAsia="zh-CN" w:bidi="en-US"/>
              </w:rPr>
            </w:pPr>
          </w:p>
        </w:tc>
        <w:tc>
          <w:tcPr>
            <w:tcW w:w="2741" w:type="dxa"/>
            <w:tcBorders>
              <w:top w:val="single" w:sz="4" w:space="0" w:color="000000"/>
              <w:left w:val="single" w:sz="4" w:space="0" w:color="000000"/>
              <w:bottom w:val="single" w:sz="4" w:space="0" w:color="000000"/>
              <w:right w:val="nil"/>
            </w:tcBorders>
            <w:vAlign w:val="center"/>
            <w:hideMark/>
          </w:tcPr>
          <w:p w:rsidR="00C24A0F" w:rsidRDefault="00C24A0F" w:rsidP="000D07DB">
            <w:pPr>
              <w:tabs>
                <w:tab w:val="left" w:pos="1395"/>
              </w:tabs>
              <w:ind w:firstLine="33"/>
              <w:jc w:val="center"/>
              <w:rPr>
                <w:rFonts w:ascii="Times" w:hAnsi="Times" w:cs="Times"/>
                <w:lang w:val="en-US" w:eastAsia="zh-CN" w:bidi="en-US"/>
              </w:rPr>
            </w:pPr>
            <w:r>
              <w:rPr>
                <w:rFonts w:ascii="Times" w:hAnsi="Times" w:cs="Times"/>
              </w:rPr>
              <w:t>Сульфид натрия,</w:t>
            </w:r>
          </w:p>
          <w:p w:rsidR="00C24A0F" w:rsidRDefault="00C24A0F" w:rsidP="000D07DB">
            <w:pPr>
              <w:tabs>
                <w:tab w:val="left" w:pos="1395"/>
              </w:tabs>
              <w:ind w:firstLine="33"/>
              <w:jc w:val="center"/>
              <w:rPr>
                <w:rFonts w:ascii="Times" w:hAnsi="Times" w:cs="Times"/>
                <w:lang w:eastAsia="zh-CN" w:bidi="en-US"/>
              </w:rPr>
            </w:pPr>
            <w:r>
              <w:rPr>
                <w:rFonts w:ascii="Times" w:hAnsi="Times" w:cs="Times"/>
              </w:rPr>
              <w:t>Na</w:t>
            </w:r>
            <w:r>
              <w:rPr>
                <w:rFonts w:ascii="Times" w:hAnsi="Times" w:cs="Times"/>
                <w:vertAlign w:val="subscript"/>
              </w:rPr>
              <w:t>2</w:t>
            </w:r>
            <w:r>
              <w:rPr>
                <w:rFonts w:ascii="Times" w:hAnsi="Times" w:cs="Times"/>
              </w:rPr>
              <w:t xml:space="preserve">S </w:t>
            </w:r>
          </w:p>
        </w:tc>
        <w:tc>
          <w:tcPr>
            <w:tcW w:w="5764" w:type="dxa"/>
            <w:tcBorders>
              <w:top w:val="single" w:sz="4" w:space="0" w:color="000000"/>
              <w:left w:val="single" w:sz="4" w:space="0" w:color="000000"/>
              <w:bottom w:val="single" w:sz="4" w:space="0" w:color="000000"/>
              <w:right w:val="single" w:sz="4" w:space="0" w:color="000000"/>
            </w:tcBorders>
            <w:vAlign w:val="center"/>
            <w:hideMark/>
          </w:tcPr>
          <w:p w:rsidR="00C24A0F" w:rsidRDefault="00C24A0F" w:rsidP="000D07DB">
            <w:pPr>
              <w:tabs>
                <w:tab w:val="left" w:pos="1395"/>
              </w:tabs>
              <w:jc w:val="both"/>
              <w:rPr>
                <w:rFonts w:ascii="Times" w:hAnsi="Times" w:cs="Times"/>
                <w:lang w:eastAsia="zh-CN" w:bidi="en-US"/>
              </w:rPr>
            </w:pPr>
            <w:r>
              <w:rPr>
                <w:rFonts w:ascii="Times" w:hAnsi="Times" w:cs="Times"/>
              </w:rPr>
              <w:t xml:space="preserve">В пробирку внести 2-3 капли раствора </w:t>
            </w:r>
            <w:proofErr w:type="spellStart"/>
            <w:r>
              <w:rPr>
                <w:rFonts w:ascii="Times" w:hAnsi="Times" w:cs="Times"/>
              </w:rPr>
              <w:t>Pb</w:t>
            </w:r>
            <w:proofErr w:type="spellEnd"/>
            <w:r>
              <w:rPr>
                <w:rFonts w:ascii="Times" w:hAnsi="Times" w:cs="Times"/>
              </w:rPr>
              <w:t>(NO</w:t>
            </w:r>
            <w:r>
              <w:rPr>
                <w:rFonts w:ascii="Times" w:hAnsi="Times" w:cs="Times"/>
                <w:vertAlign w:val="subscript"/>
              </w:rPr>
              <w:t>3</w:t>
            </w:r>
            <w:r>
              <w:rPr>
                <w:rFonts w:ascii="Times" w:hAnsi="Times" w:cs="Times"/>
              </w:rPr>
              <w:t>)</w:t>
            </w:r>
            <w:r>
              <w:rPr>
                <w:rFonts w:ascii="Times" w:hAnsi="Times" w:cs="Times"/>
                <w:vertAlign w:val="subscript"/>
              </w:rPr>
              <w:t>2</w:t>
            </w:r>
            <w:r>
              <w:rPr>
                <w:rFonts w:ascii="Times" w:hAnsi="Times" w:cs="Times"/>
              </w:rPr>
              <w:t xml:space="preserve"> и прибавить 2-3 капли раствора Na</w:t>
            </w:r>
            <w:r>
              <w:rPr>
                <w:rFonts w:ascii="Times" w:hAnsi="Times" w:cs="Times"/>
                <w:vertAlign w:val="subscript"/>
              </w:rPr>
              <w:t>2</w:t>
            </w:r>
            <w:r>
              <w:rPr>
                <w:rFonts w:ascii="Times" w:hAnsi="Times" w:cs="Times"/>
              </w:rPr>
              <w:t xml:space="preserve">S или сероводородной воды. Выпадает </w:t>
            </w:r>
            <w:r>
              <w:rPr>
                <w:rFonts w:ascii="Times" w:hAnsi="Times" w:cs="Times"/>
                <w:b/>
              </w:rPr>
              <w:t>чёрный осадок</w:t>
            </w:r>
            <w:r>
              <w:rPr>
                <w:rFonts w:ascii="Times" w:hAnsi="Times" w:cs="Times"/>
              </w:rPr>
              <w:t xml:space="preserve"> сульфида свинца </w:t>
            </w:r>
            <w:proofErr w:type="spellStart"/>
            <w:r>
              <w:rPr>
                <w:rFonts w:ascii="Times" w:hAnsi="Times" w:cs="Times"/>
              </w:rPr>
              <w:t>PbS</w:t>
            </w:r>
            <w:proofErr w:type="spellEnd"/>
            <w:r>
              <w:rPr>
                <w:rFonts w:ascii="Times" w:hAnsi="Times" w:cs="Times"/>
              </w:rPr>
              <w:t>.</w:t>
            </w:r>
          </w:p>
          <w:p w:rsidR="00C24A0F" w:rsidRDefault="00C24A0F" w:rsidP="000D07DB">
            <w:pPr>
              <w:tabs>
                <w:tab w:val="left" w:pos="1395"/>
              </w:tabs>
              <w:jc w:val="center"/>
              <w:rPr>
                <w:b/>
                <w:lang w:eastAsia="zh-CN" w:bidi="en-US"/>
              </w:rPr>
            </w:pPr>
            <w:r>
              <w:rPr>
                <w:rFonts w:ascii="Times" w:hAnsi="Times" w:cs="Times"/>
              </w:rPr>
              <w:t>Pb</w:t>
            </w:r>
            <w:r>
              <w:rPr>
                <w:rFonts w:ascii="Times" w:hAnsi="Times" w:cs="Times"/>
                <w:vertAlign w:val="superscript"/>
              </w:rPr>
              <w:t>2+</w:t>
            </w:r>
            <w:r>
              <w:rPr>
                <w:rFonts w:ascii="Times" w:hAnsi="Times" w:cs="Times"/>
              </w:rPr>
              <w:t xml:space="preserve"> + S</w:t>
            </w:r>
            <w:r>
              <w:rPr>
                <w:rFonts w:ascii="Times" w:hAnsi="Times" w:cs="Times"/>
                <w:vertAlign w:val="superscript"/>
              </w:rPr>
              <w:t>2-</w:t>
            </w:r>
            <w:r>
              <w:rPr>
                <w:rFonts w:ascii="Times" w:hAnsi="Times" w:cs="Times"/>
              </w:rPr>
              <w:t xml:space="preserve"> </w:t>
            </w:r>
            <w:r>
              <w:rPr>
                <w:rFonts w:ascii="Symbol" w:hAnsi="Symbol"/>
              </w:rPr>
              <w:t></w:t>
            </w:r>
            <w:r>
              <w:rPr>
                <w:rFonts w:ascii="Times" w:hAnsi="Times" w:cs="Times"/>
              </w:rPr>
              <w:t xml:space="preserve"> </w:t>
            </w:r>
            <w:proofErr w:type="spellStart"/>
            <w:r>
              <w:rPr>
                <w:rFonts w:ascii="Times" w:hAnsi="Times" w:cs="Times"/>
              </w:rPr>
              <w:t>PbS</w:t>
            </w:r>
            <w:proofErr w:type="spellEnd"/>
          </w:p>
        </w:tc>
      </w:tr>
    </w:tbl>
    <w:p w:rsidR="00C24A0F" w:rsidRDefault="00C24A0F" w:rsidP="000D07DB">
      <w:pPr>
        <w:ind w:firstLine="709"/>
        <w:rPr>
          <w:b/>
          <w:lang w:val="en-US" w:eastAsia="zh-CN" w:bidi="en-US"/>
        </w:rPr>
      </w:pPr>
    </w:p>
    <w:p w:rsidR="00C24A0F" w:rsidRDefault="00C24A0F" w:rsidP="000D07DB">
      <w:pPr>
        <w:ind w:firstLine="709"/>
        <w:rPr>
          <w:b/>
        </w:rPr>
      </w:pPr>
    </w:p>
    <w:p w:rsidR="00C24A0F" w:rsidRDefault="00C24A0F" w:rsidP="000D07DB">
      <w:pPr>
        <w:ind w:firstLine="709"/>
        <w:jc w:val="center"/>
        <w:rPr>
          <w:b/>
          <w:u w:val="single"/>
        </w:rPr>
      </w:pPr>
      <w:r>
        <w:rPr>
          <w:b/>
          <w:u w:val="single"/>
        </w:rPr>
        <w:br w:type="page"/>
      </w:r>
      <w:r>
        <w:rPr>
          <w:b/>
          <w:u w:val="single"/>
        </w:rPr>
        <w:lastRenderedPageBreak/>
        <w:t>Третья аналитическая группа катионов</w:t>
      </w:r>
    </w:p>
    <w:p w:rsidR="00C24A0F" w:rsidRDefault="00C24A0F" w:rsidP="000D07DB">
      <w:pPr>
        <w:ind w:firstLine="709"/>
        <w:jc w:val="center"/>
        <w:rPr>
          <w:b/>
        </w:rPr>
      </w:pPr>
    </w:p>
    <w:p w:rsidR="00C24A0F" w:rsidRDefault="00C24A0F" w:rsidP="000D07DB">
      <w:pPr>
        <w:ind w:firstLine="709"/>
        <w:jc w:val="center"/>
        <w:rPr>
          <w:rFonts w:cs="Times"/>
          <w:b/>
        </w:rPr>
      </w:pPr>
      <w:r>
        <w:rPr>
          <w:rFonts w:cs="Times"/>
          <w:b/>
        </w:rPr>
        <w:t>Схема разделения катионов 3 аналитической группы</w:t>
      </w:r>
    </w:p>
    <w:p w:rsidR="00C24A0F" w:rsidRDefault="00C24A0F" w:rsidP="000D07DB">
      <w:pPr>
        <w:ind w:firstLine="709"/>
        <w:jc w:val="center"/>
        <w:rPr>
          <w:rFonts w:cs="Times"/>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60"/>
        <w:gridCol w:w="3010"/>
        <w:gridCol w:w="2528"/>
      </w:tblGrid>
      <w:tr w:rsidR="00C24A0F" w:rsidRPr="00AA58E3" w:rsidTr="00AA58E3">
        <w:tc>
          <w:tcPr>
            <w:tcW w:w="9606" w:type="dxa"/>
            <w:gridSpan w:val="4"/>
            <w:shd w:val="clear" w:color="auto" w:fill="auto"/>
            <w:hideMark/>
          </w:tcPr>
          <w:p w:rsidR="00C24A0F" w:rsidRDefault="00C24A0F" w:rsidP="00AA58E3">
            <w:pPr>
              <w:ind w:firstLine="709"/>
              <w:rPr>
                <w:lang w:eastAsia="zh-CN" w:bidi="en-US"/>
              </w:rPr>
            </w:pPr>
            <w:r>
              <w:t>Аналитическая проба</w:t>
            </w:r>
          </w:p>
          <w:p w:rsidR="00C24A0F" w:rsidRDefault="00C24A0F" w:rsidP="00AA58E3">
            <w:pPr>
              <w:ind w:firstLine="709"/>
              <w:rPr>
                <w:lang w:eastAsia="zh-CN" w:bidi="en-US"/>
              </w:rPr>
            </w:pPr>
            <w:r>
              <w:t>(Ca</w:t>
            </w:r>
            <w:r w:rsidRPr="00AA58E3">
              <w:rPr>
                <w:vertAlign w:val="superscript"/>
              </w:rPr>
              <w:t>2+</w:t>
            </w:r>
            <w:r>
              <w:t>, Ba</w:t>
            </w:r>
            <w:r w:rsidRPr="00AA58E3">
              <w:rPr>
                <w:vertAlign w:val="superscript"/>
              </w:rPr>
              <w:t>2+</w:t>
            </w:r>
            <w:r>
              <w:t>, Sr</w:t>
            </w:r>
            <w:r w:rsidRPr="00AA58E3">
              <w:rPr>
                <w:vertAlign w:val="superscript"/>
              </w:rPr>
              <w:t>2+</w:t>
            </w:r>
            <w:r>
              <w:t xml:space="preserve"> + катионы других групп)</w:t>
            </w:r>
          </w:p>
        </w:tc>
      </w:tr>
      <w:tr w:rsidR="00AA58E3" w:rsidRPr="00AA58E3" w:rsidTr="00AA58E3">
        <w:tc>
          <w:tcPr>
            <w:tcW w:w="3708" w:type="dxa"/>
            <w:shd w:val="clear" w:color="auto" w:fill="auto"/>
            <w:hideMark/>
          </w:tcPr>
          <w:p w:rsidR="00C24A0F" w:rsidRPr="00AA58E3" w:rsidRDefault="00C24A0F" w:rsidP="00AA58E3">
            <w:pPr>
              <w:ind w:firstLine="709"/>
              <w:jc w:val="center"/>
              <w:rPr>
                <w:lang w:val="en-US" w:eastAsia="zh-CN" w:bidi="en-US"/>
              </w:rPr>
            </w:pPr>
            <w:r>
              <w:t>+</w:t>
            </w:r>
          </w:p>
          <w:p w:rsidR="00C24A0F" w:rsidRDefault="00C24A0F" w:rsidP="00AA58E3">
            <w:pPr>
              <w:ind w:firstLine="709"/>
              <w:jc w:val="center"/>
            </w:pPr>
            <w:r>
              <w:t xml:space="preserve">2H </w:t>
            </w:r>
            <w:proofErr w:type="spellStart"/>
            <w:r>
              <w:t>р-р</w:t>
            </w:r>
            <w:proofErr w:type="spellEnd"/>
            <w:r>
              <w:t xml:space="preserve"> Н</w:t>
            </w:r>
            <w:r w:rsidRPr="00AA58E3">
              <w:rPr>
                <w:vertAlign w:val="subscript"/>
              </w:rPr>
              <w:t>2</w:t>
            </w:r>
            <w:r>
              <w:t>SO</w:t>
            </w:r>
            <w:r w:rsidRPr="00AA58E3">
              <w:rPr>
                <w:vertAlign w:val="subscript"/>
              </w:rPr>
              <w:t>4</w:t>
            </w:r>
          </w:p>
          <w:p w:rsidR="00C24A0F" w:rsidRPr="00AA58E3" w:rsidRDefault="00C24A0F" w:rsidP="00AA58E3">
            <w:pPr>
              <w:ind w:firstLine="709"/>
              <w:jc w:val="center"/>
              <w:rPr>
                <w:lang w:val="en-US" w:eastAsia="zh-CN" w:bidi="en-US"/>
              </w:rPr>
            </w:pPr>
            <w:proofErr w:type="spellStart"/>
            <w:r>
              <w:t>↓</w:t>
            </w:r>
            <w:proofErr w:type="spellEnd"/>
          </w:p>
        </w:tc>
        <w:tc>
          <w:tcPr>
            <w:tcW w:w="3370" w:type="dxa"/>
            <w:gridSpan w:val="2"/>
            <w:shd w:val="clear" w:color="auto" w:fill="auto"/>
          </w:tcPr>
          <w:p w:rsidR="00C24A0F" w:rsidRPr="00AA58E3" w:rsidRDefault="00C24A0F" w:rsidP="00AA58E3">
            <w:pPr>
              <w:ind w:firstLine="709"/>
              <w:rPr>
                <w:lang w:val="en-US" w:eastAsia="zh-CN" w:bidi="en-US"/>
              </w:rPr>
            </w:pPr>
          </w:p>
        </w:tc>
        <w:tc>
          <w:tcPr>
            <w:tcW w:w="2528" w:type="dxa"/>
            <w:shd w:val="clear" w:color="auto" w:fill="auto"/>
          </w:tcPr>
          <w:p w:rsidR="00C24A0F" w:rsidRPr="00AA58E3" w:rsidRDefault="00C24A0F" w:rsidP="00AA58E3">
            <w:pPr>
              <w:ind w:firstLine="709"/>
              <w:rPr>
                <w:lang w:val="en-US" w:eastAsia="zh-CN" w:bidi="en-US"/>
              </w:rPr>
            </w:pPr>
          </w:p>
        </w:tc>
      </w:tr>
      <w:tr w:rsidR="00C24A0F" w:rsidRPr="00AA58E3" w:rsidTr="00AA58E3">
        <w:tc>
          <w:tcPr>
            <w:tcW w:w="9606" w:type="dxa"/>
            <w:gridSpan w:val="4"/>
            <w:shd w:val="clear" w:color="auto" w:fill="auto"/>
            <w:hideMark/>
          </w:tcPr>
          <w:p w:rsidR="00C24A0F" w:rsidRPr="00860E46" w:rsidRDefault="00C24A0F" w:rsidP="00AA58E3">
            <w:pPr>
              <w:ind w:firstLine="709"/>
              <w:rPr>
                <w:lang w:eastAsia="zh-CN" w:bidi="en-US"/>
              </w:rPr>
            </w:pPr>
            <w:r>
              <w:t>ос. CaSO</w:t>
            </w:r>
            <w:r w:rsidRPr="00AA58E3">
              <w:rPr>
                <w:vertAlign w:val="subscript"/>
              </w:rPr>
              <w:t>4</w:t>
            </w:r>
            <w:r>
              <w:t>, BaSO</w:t>
            </w:r>
            <w:r w:rsidRPr="00AA58E3">
              <w:rPr>
                <w:vertAlign w:val="subscript"/>
              </w:rPr>
              <w:t>4</w:t>
            </w:r>
            <w:r>
              <w:t>, SrSO</w:t>
            </w:r>
            <w:r w:rsidRPr="00AA58E3">
              <w:rPr>
                <w:vertAlign w:val="subscript"/>
              </w:rPr>
              <w:t>4</w:t>
            </w:r>
            <w:r>
              <w:t xml:space="preserve"> + </w:t>
            </w:r>
            <w:proofErr w:type="spellStart"/>
            <w:r>
              <w:t>р-р</w:t>
            </w:r>
            <w:proofErr w:type="spellEnd"/>
            <w:r>
              <w:t xml:space="preserve"> кат</w:t>
            </w:r>
            <w:proofErr w:type="gramStart"/>
            <w:r>
              <w:t>.</w:t>
            </w:r>
            <w:proofErr w:type="gramEnd"/>
            <w:r>
              <w:t xml:space="preserve"> </w:t>
            </w:r>
            <w:proofErr w:type="gramStart"/>
            <w:r>
              <w:t>д</w:t>
            </w:r>
            <w:proofErr w:type="gramEnd"/>
            <w:r>
              <w:t>р. ан. гр.</w:t>
            </w:r>
          </w:p>
        </w:tc>
      </w:tr>
      <w:tr w:rsidR="00AA58E3" w:rsidRPr="00AA58E3" w:rsidTr="00AA58E3">
        <w:tc>
          <w:tcPr>
            <w:tcW w:w="4068" w:type="dxa"/>
            <w:gridSpan w:val="2"/>
            <w:shd w:val="clear" w:color="auto" w:fill="auto"/>
            <w:hideMark/>
          </w:tcPr>
          <w:p w:rsidR="00C24A0F" w:rsidRDefault="00C24A0F" w:rsidP="00AA58E3">
            <w:pPr>
              <w:ind w:firstLine="709"/>
              <w:jc w:val="center"/>
              <w:rPr>
                <w:lang w:eastAsia="zh-CN" w:bidi="en-US"/>
              </w:rPr>
            </w:pPr>
            <w:r>
              <w:t>отделить осадок от раствора центрифугированием →</w:t>
            </w:r>
          </w:p>
          <w:p w:rsidR="00C24A0F" w:rsidRDefault="00C24A0F" w:rsidP="00AA58E3">
            <w:pPr>
              <w:ind w:firstLine="709"/>
              <w:jc w:val="center"/>
              <w:rPr>
                <w:lang w:eastAsia="zh-CN" w:bidi="en-US"/>
              </w:rPr>
            </w:pPr>
            <w:proofErr w:type="spellStart"/>
            <w:r>
              <w:t>↓</w:t>
            </w:r>
            <w:proofErr w:type="spellEnd"/>
          </w:p>
        </w:tc>
        <w:tc>
          <w:tcPr>
            <w:tcW w:w="3010" w:type="dxa"/>
            <w:shd w:val="clear" w:color="auto" w:fill="auto"/>
          </w:tcPr>
          <w:p w:rsidR="00C24A0F" w:rsidRDefault="00C24A0F" w:rsidP="00AA58E3">
            <w:pPr>
              <w:ind w:firstLine="709"/>
              <w:rPr>
                <w:lang w:eastAsia="zh-CN" w:bidi="en-US"/>
              </w:rPr>
            </w:pPr>
          </w:p>
          <w:p w:rsidR="00C24A0F" w:rsidRDefault="00C24A0F" w:rsidP="00AA58E3">
            <w:pPr>
              <w:ind w:firstLine="709"/>
              <w:rPr>
                <w:lang w:eastAsia="zh-CN" w:bidi="en-US"/>
              </w:rPr>
            </w:pPr>
            <w:proofErr w:type="spellStart"/>
            <w:r>
              <w:t>р-р</w:t>
            </w:r>
            <w:proofErr w:type="spellEnd"/>
            <w:r>
              <w:t xml:space="preserve"> катионов других групп</w:t>
            </w:r>
          </w:p>
        </w:tc>
        <w:tc>
          <w:tcPr>
            <w:tcW w:w="2528" w:type="dxa"/>
            <w:shd w:val="clear" w:color="auto" w:fill="auto"/>
          </w:tcPr>
          <w:p w:rsidR="00C24A0F" w:rsidRDefault="00C24A0F" w:rsidP="00AA58E3">
            <w:pPr>
              <w:ind w:firstLine="709"/>
              <w:rPr>
                <w:lang w:eastAsia="zh-CN" w:bidi="en-US"/>
              </w:rPr>
            </w:pPr>
          </w:p>
        </w:tc>
      </w:tr>
      <w:tr w:rsidR="00AA58E3" w:rsidRPr="00AA58E3" w:rsidTr="00AA58E3">
        <w:tc>
          <w:tcPr>
            <w:tcW w:w="4068" w:type="dxa"/>
            <w:gridSpan w:val="2"/>
            <w:shd w:val="clear" w:color="auto" w:fill="auto"/>
            <w:hideMark/>
          </w:tcPr>
          <w:p w:rsidR="00C24A0F" w:rsidRDefault="00C24A0F" w:rsidP="00AA58E3">
            <w:pPr>
              <w:ind w:firstLine="709"/>
              <w:jc w:val="center"/>
              <w:rPr>
                <w:lang w:eastAsia="zh-CN" w:bidi="en-US"/>
              </w:rPr>
            </w:pPr>
            <w:r>
              <w:t>ос. CaSO</w:t>
            </w:r>
            <w:r w:rsidRPr="00AA58E3">
              <w:rPr>
                <w:vertAlign w:val="subscript"/>
              </w:rPr>
              <w:t>4</w:t>
            </w:r>
            <w:r>
              <w:t xml:space="preserve"> (бел.), BaSO</w:t>
            </w:r>
            <w:r w:rsidRPr="00AA58E3">
              <w:rPr>
                <w:vertAlign w:val="subscript"/>
              </w:rPr>
              <w:t>4</w:t>
            </w:r>
            <w:r>
              <w:t xml:space="preserve"> (бел.), SrSO</w:t>
            </w:r>
            <w:r w:rsidRPr="00AA58E3">
              <w:rPr>
                <w:vertAlign w:val="subscript"/>
              </w:rPr>
              <w:t>4</w:t>
            </w:r>
            <w:r>
              <w:t xml:space="preserve"> (бел.)</w:t>
            </w:r>
          </w:p>
        </w:tc>
        <w:tc>
          <w:tcPr>
            <w:tcW w:w="3010" w:type="dxa"/>
            <w:shd w:val="clear" w:color="auto" w:fill="auto"/>
          </w:tcPr>
          <w:p w:rsidR="00C24A0F" w:rsidRDefault="00C24A0F" w:rsidP="00AA58E3">
            <w:pPr>
              <w:ind w:firstLine="709"/>
              <w:rPr>
                <w:lang w:eastAsia="zh-CN" w:bidi="en-US"/>
              </w:rPr>
            </w:pPr>
          </w:p>
        </w:tc>
        <w:tc>
          <w:tcPr>
            <w:tcW w:w="2528" w:type="dxa"/>
            <w:shd w:val="clear" w:color="auto" w:fill="auto"/>
          </w:tcPr>
          <w:p w:rsidR="00C24A0F" w:rsidRDefault="00C24A0F" w:rsidP="00AA58E3">
            <w:pPr>
              <w:ind w:firstLine="709"/>
              <w:rPr>
                <w:lang w:eastAsia="zh-CN" w:bidi="en-US"/>
              </w:rPr>
            </w:pPr>
          </w:p>
        </w:tc>
      </w:tr>
      <w:tr w:rsidR="00AA58E3" w:rsidRPr="00AA58E3" w:rsidTr="00AA58E3">
        <w:tc>
          <w:tcPr>
            <w:tcW w:w="4068" w:type="dxa"/>
            <w:gridSpan w:val="2"/>
            <w:shd w:val="clear" w:color="auto" w:fill="auto"/>
            <w:hideMark/>
          </w:tcPr>
          <w:p w:rsidR="00C24A0F" w:rsidRDefault="00C24A0F" w:rsidP="00AA58E3">
            <w:pPr>
              <w:ind w:firstLine="709"/>
              <w:jc w:val="center"/>
              <w:rPr>
                <w:lang w:eastAsia="zh-CN" w:bidi="en-US"/>
              </w:rPr>
            </w:pPr>
            <w:r>
              <w:t>+</w:t>
            </w:r>
          </w:p>
          <w:p w:rsidR="00C24A0F" w:rsidRDefault="00C24A0F" w:rsidP="00AA58E3">
            <w:pPr>
              <w:ind w:firstLine="709"/>
              <w:jc w:val="center"/>
            </w:pPr>
            <w:r>
              <w:t>холодная дистиллированная вода →</w:t>
            </w:r>
          </w:p>
          <w:p w:rsidR="00C24A0F" w:rsidRDefault="00C24A0F" w:rsidP="00AA58E3">
            <w:pPr>
              <w:ind w:firstLine="709"/>
              <w:jc w:val="center"/>
              <w:rPr>
                <w:lang w:eastAsia="zh-CN" w:bidi="en-US"/>
              </w:rPr>
            </w:pPr>
            <w:proofErr w:type="spellStart"/>
            <w:r>
              <w:t>↓</w:t>
            </w:r>
            <w:proofErr w:type="spellEnd"/>
          </w:p>
        </w:tc>
        <w:tc>
          <w:tcPr>
            <w:tcW w:w="3010" w:type="dxa"/>
            <w:shd w:val="clear" w:color="auto" w:fill="auto"/>
          </w:tcPr>
          <w:p w:rsidR="00C24A0F" w:rsidRDefault="00C24A0F" w:rsidP="00AA58E3">
            <w:pPr>
              <w:ind w:firstLine="709"/>
              <w:rPr>
                <w:lang w:eastAsia="zh-CN" w:bidi="en-US"/>
              </w:rPr>
            </w:pPr>
          </w:p>
          <w:p w:rsidR="00C24A0F" w:rsidRDefault="00C24A0F" w:rsidP="00AA58E3">
            <w:pPr>
              <w:ind w:firstLine="709"/>
              <w:rPr>
                <w:lang w:eastAsia="zh-CN" w:bidi="en-US"/>
              </w:rPr>
            </w:pPr>
            <w:proofErr w:type="spellStart"/>
            <w:r>
              <w:t>р-р</w:t>
            </w:r>
            <w:proofErr w:type="spellEnd"/>
            <w:r>
              <w:t xml:space="preserve"> CaSO</w:t>
            </w:r>
            <w:r w:rsidRPr="00AA58E3">
              <w:rPr>
                <w:vertAlign w:val="subscript"/>
              </w:rPr>
              <w:t>4</w:t>
            </w:r>
          </w:p>
        </w:tc>
        <w:tc>
          <w:tcPr>
            <w:tcW w:w="2528" w:type="dxa"/>
            <w:shd w:val="clear" w:color="auto" w:fill="auto"/>
          </w:tcPr>
          <w:p w:rsidR="00C24A0F" w:rsidRDefault="00C24A0F" w:rsidP="00AA58E3">
            <w:pPr>
              <w:ind w:firstLine="709"/>
              <w:rPr>
                <w:lang w:eastAsia="zh-CN" w:bidi="en-US"/>
              </w:rPr>
            </w:pPr>
          </w:p>
        </w:tc>
      </w:tr>
      <w:tr w:rsidR="00AA58E3" w:rsidRPr="00AA58E3" w:rsidTr="00AA58E3">
        <w:tc>
          <w:tcPr>
            <w:tcW w:w="4068" w:type="dxa"/>
            <w:gridSpan w:val="2"/>
            <w:shd w:val="clear" w:color="auto" w:fill="auto"/>
            <w:hideMark/>
          </w:tcPr>
          <w:p w:rsidR="00C24A0F" w:rsidRDefault="00C24A0F" w:rsidP="00AA58E3">
            <w:pPr>
              <w:ind w:firstLine="709"/>
              <w:jc w:val="center"/>
              <w:rPr>
                <w:lang w:eastAsia="zh-CN" w:bidi="en-US"/>
              </w:rPr>
            </w:pPr>
            <w:r>
              <w:t>ос. BaSO</w:t>
            </w:r>
            <w:r w:rsidRPr="00AA58E3">
              <w:rPr>
                <w:vertAlign w:val="subscript"/>
              </w:rPr>
              <w:t>4</w:t>
            </w:r>
            <w:r>
              <w:t xml:space="preserve"> (бел.), SrSO</w:t>
            </w:r>
            <w:r w:rsidRPr="00AA58E3">
              <w:rPr>
                <w:vertAlign w:val="subscript"/>
              </w:rPr>
              <w:t>4</w:t>
            </w:r>
            <w:r>
              <w:t xml:space="preserve"> (бел.)</w:t>
            </w:r>
          </w:p>
        </w:tc>
        <w:tc>
          <w:tcPr>
            <w:tcW w:w="3010" w:type="dxa"/>
            <w:shd w:val="clear" w:color="auto" w:fill="auto"/>
          </w:tcPr>
          <w:p w:rsidR="00C24A0F" w:rsidRDefault="00C24A0F" w:rsidP="00AA58E3">
            <w:pPr>
              <w:ind w:firstLine="709"/>
              <w:rPr>
                <w:lang w:eastAsia="zh-CN" w:bidi="en-US"/>
              </w:rPr>
            </w:pPr>
          </w:p>
        </w:tc>
        <w:tc>
          <w:tcPr>
            <w:tcW w:w="2528" w:type="dxa"/>
            <w:shd w:val="clear" w:color="auto" w:fill="auto"/>
          </w:tcPr>
          <w:p w:rsidR="00C24A0F" w:rsidRDefault="00C24A0F" w:rsidP="00AA58E3">
            <w:pPr>
              <w:ind w:firstLine="709"/>
              <w:rPr>
                <w:lang w:eastAsia="zh-CN" w:bidi="en-US"/>
              </w:rPr>
            </w:pPr>
          </w:p>
        </w:tc>
      </w:tr>
      <w:tr w:rsidR="00AA58E3" w:rsidRPr="00AA58E3" w:rsidTr="00AA58E3">
        <w:tc>
          <w:tcPr>
            <w:tcW w:w="4068" w:type="dxa"/>
            <w:gridSpan w:val="2"/>
            <w:shd w:val="clear" w:color="auto" w:fill="auto"/>
            <w:hideMark/>
          </w:tcPr>
          <w:p w:rsidR="00C24A0F" w:rsidRDefault="00C24A0F" w:rsidP="00AA58E3">
            <w:pPr>
              <w:ind w:firstLine="709"/>
              <w:jc w:val="center"/>
              <w:rPr>
                <w:lang w:eastAsia="zh-CN" w:bidi="en-US"/>
              </w:rPr>
            </w:pPr>
            <w:r>
              <w:t>+</w:t>
            </w:r>
          </w:p>
          <w:p w:rsidR="00C24A0F" w:rsidRDefault="00C24A0F" w:rsidP="00AA58E3">
            <w:pPr>
              <w:ind w:firstLine="709"/>
              <w:jc w:val="center"/>
            </w:pPr>
            <w:r>
              <w:t>насыщенный раствор карбоната натрия (повторить 2-3 раза, отделяя осадок центрифугированием)</w:t>
            </w:r>
          </w:p>
          <w:p w:rsidR="00C24A0F" w:rsidRDefault="00C24A0F" w:rsidP="00AA58E3">
            <w:pPr>
              <w:ind w:firstLine="709"/>
              <w:jc w:val="center"/>
              <w:rPr>
                <w:lang w:eastAsia="zh-CN" w:bidi="en-US"/>
              </w:rPr>
            </w:pPr>
            <w:proofErr w:type="spellStart"/>
            <w:r>
              <w:t>↓</w:t>
            </w:r>
            <w:proofErr w:type="spellEnd"/>
          </w:p>
        </w:tc>
        <w:tc>
          <w:tcPr>
            <w:tcW w:w="3010" w:type="dxa"/>
            <w:shd w:val="clear" w:color="auto" w:fill="auto"/>
          </w:tcPr>
          <w:p w:rsidR="00C24A0F" w:rsidRDefault="00C24A0F" w:rsidP="00AA58E3">
            <w:pPr>
              <w:ind w:firstLine="709"/>
              <w:rPr>
                <w:lang w:eastAsia="zh-CN" w:bidi="en-US"/>
              </w:rPr>
            </w:pPr>
          </w:p>
        </w:tc>
        <w:tc>
          <w:tcPr>
            <w:tcW w:w="2528" w:type="dxa"/>
            <w:shd w:val="clear" w:color="auto" w:fill="auto"/>
          </w:tcPr>
          <w:p w:rsidR="00C24A0F" w:rsidRDefault="00C24A0F" w:rsidP="00AA58E3">
            <w:pPr>
              <w:ind w:firstLine="709"/>
              <w:rPr>
                <w:lang w:eastAsia="zh-CN" w:bidi="en-US"/>
              </w:rPr>
            </w:pPr>
          </w:p>
        </w:tc>
      </w:tr>
      <w:tr w:rsidR="00AA58E3" w:rsidRPr="00AA58E3" w:rsidTr="00AA58E3">
        <w:tc>
          <w:tcPr>
            <w:tcW w:w="4068" w:type="dxa"/>
            <w:gridSpan w:val="2"/>
            <w:shd w:val="clear" w:color="auto" w:fill="auto"/>
            <w:hideMark/>
          </w:tcPr>
          <w:p w:rsidR="00C24A0F" w:rsidRPr="00AA58E3" w:rsidRDefault="00C24A0F" w:rsidP="00AA58E3">
            <w:pPr>
              <w:ind w:firstLine="709"/>
              <w:jc w:val="center"/>
              <w:rPr>
                <w:sz w:val="22"/>
                <w:lang w:eastAsia="zh-CN" w:bidi="en-US"/>
              </w:rPr>
            </w:pPr>
            <w:r>
              <w:t>ос. BaСO</w:t>
            </w:r>
            <w:r w:rsidRPr="00AA58E3">
              <w:rPr>
                <w:vertAlign w:val="subscript"/>
              </w:rPr>
              <w:t>3</w:t>
            </w:r>
            <w:r>
              <w:t xml:space="preserve"> (бел.), SrСO</w:t>
            </w:r>
            <w:r w:rsidRPr="00AA58E3">
              <w:rPr>
                <w:vertAlign w:val="subscript"/>
              </w:rPr>
              <w:t>3</w:t>
            </w:r>
            <w:r>
              <w:t xml:space="preserve"> (бел.)</w:t>
            </w:r>
          </w:p>
        </w:tc>
        <w:tc>
          <w:tcPr>
            <w:tcW w:w="3010" w:type="dxa"/>
            <w:shd w:val="clear" w:color="auto" w:fill="auto"/>
          </w:tcPr>
          <w:p w:rsidR="00C24A0F" w:rsidRDefault="00C24A0F" w:rsidP="00AA58E3">
            <w:pPr>
              <w:ind w:firstLine="709"/>
              <w:rPr>
                <w:lang w:eastAsia="zh-CN" w:bidi="en-US"/>
              </w:rPr>
            </w:pPr>
          </w:p>
        </w:tc>
        <w:tc>
          <w:tcPr>
            <w:tcW w:w="2528" w:type="dxa"/>
            <w:shd w:val="clear" w:color="auto" w:fill="auto"/>
          </w:tcPr>
          <w:p w:rsidR="00C24A0F" w:rsidRDefault="00C24A0F" w:rsidP="00AA58E3">
            <w:pPr>
              <w:ind w:firstLine="709"/>
              <w:rPr>
                <w:lang w:eastAsia="zh-CN" w:bidi="en-US"/>
              </w:rPr>
            </w:pPr>
          </w:p>
        </w:tc>
      </w:tr>
      <w:tr w:rsidR="00AA58E3" w:rsidRPr="00AA58E3" w:rsidTr="00AA58E3">
        <w:tc>
          <w:tcPr>
            <w:tcW w:w="4068" w:type="dxa"/>
            <w:gridSpan w:val="2"/>
            <w:shd w:val="clear" w:color="auto" w:fill="auto"/>
            <w:hideMark/>
          </w:tcPr>
          <w:p w:rsidR="00C24A0F" w:rsidRDefault="00C24A0F" w:rsidP="00AA58E3">
            <w:pPr>
              <w:ind w:firstLine="709"/>
              <w:jc w:val="center"/>
              <w:rPr>
                <w:lang w:eastAsia="zh-CN" w:bidi="en-US"/>
              </w:rPr>
            </w:pPr>
            <w:r>
              <w:t>+</w:t>
            </w:r>
          </w:p>
          <w:p w:rsidR="00C24A0F" w:rsidRDefault="00C24A0F" w:rsidP="00AA58E3">
            <w:pPr>
              <w:ind w:firstLine="709"/>
              <w:jc w:val="center"/>
            </w:pPr>
            <w:r>
              <w:t xml:space="preserve">2M </w:t>
            </w:r>
            <w:proofErr w:type="spellStart"/>
            <w:r>
              <w:t>р-р</w:t>
            </w:r>
            <w:proofErr w:type="spellEnd"/>
            <w:r>
              <w:t xml:space="preserve"> уксусной кислоты</w:t>
            </w:r>
          </w:p>
          <w:p w:rsidR="00C24A0F" w:rsidRDefault="00C24A0F" w:rsidP="00AA58E3">
            <w:pPr>
              <w:ind w:firstLine="709"/>
              <w:jc w:val="center"/>
              <w:rPr>
                <w:lang w:eastAsia="zh-CN" w:bidi="en-US"/>
              </w:rPr>
            </w:pPr>
            <w:proofErr w:type="spellStart"/>
            <w:r>
              <w:t>↓</w:t>
            </w:r>
            <w:proofErr w:type="spellEnd"/>
          </w:p>
        </w:tc>
        <w:tc>
          <w:tcPr>
            <w:tcW w:w="3010" w:type="dxa"/>
            <w:shd w:val="clear" w:color="auto" w:fill="auto"/>
          </w:tcPr>
          <w:p w:rsidR="00C24A0F" w:rsidRDefault="00C24A0F" w:rsidP="00AA58E3">
            <w:pPr>
              <w:ind w:firstLine="709"/>
              <w:rPr>
                <w:lang w:eastAsia="zh-CN" w:bidi="en-US"/>
              </w:rPr>
            </w:pPr>
          </w:p>
        </w:tc>
        <w:tc>
          <w:tcPr>
            <w:tcW w:w="2528" w:type="dxa"/>
            <w:shd w:val="clear" w:color="auto" w:fill="auto"/>
          </w:tcPr>
          <w:p w:rsidR="00C24A0F" w:rsidRDefault="00C24A0F" w:rsidP="00AA58E3">
            <w:pPr>
              <w:ind w:firstLine="709"/>
              <w:rPr>
                <w:lang w:eastAsia="zh-CN" w:bidi="en-US"/>
              </w:rPr>
            </w:pPr>
          </w:p>
        </w:tc>
      </w:tr>
      <w:tr w:rsidR="00AA58E3" w:rsidRPr="00AA58E3" w:rsidTr="00AA58E3">
        <w:tc>
          <w:tcPr>
            <w:tcW w:w="4068" w:type="dxa"/>
            <w:gridSpan w:val="2"/>
            <w:shd w:val="clear" w:color="auto" w:fill="auto"/>
            <w:hideMark/>
          </w:tcPr>
          <w:p w:rsidR="00C24A0F" w:rsidRDefault="00C24A0F" w:rsidP="00AA58E3">
            <w:pPr>
              <w:ind w:firstLine="709"/>
              <w:jc w:val="center"/>
              <w:rPr>
                <w:lang w:eastAsia="zh-CN" w:bidi="en-US"/>
              </w:rPr>
            </w:pPr>
            <w:proofErr w:type="spellStart"/>
            <w:r>
              <w:t>р-р</w:t>
            </w:r>
            <w:proofErr w:type="spellEnd"/>
            <w:r>
              <w:t xml:space="preserve"> Ba</w:t>
            </w:r>
            <w:r w:rsidRPr="00AA58E3">
              <w:rPr>
                <w:vertAlign w:val="superscript"/>
              </w:rPr>
              <w:t>2+</w:t>
            </w:r>
            <w:r>
              <w:t>, Sr</w:t>
            </w:r>
            <w:r w:rsidRPr="00AA58E3">
              <w:rPr>
                <w:vertAlign w:val="superscript"/>
              </w:rPr>
              <w:t>2+</w:t>
            </w:r>
            <w:r>
              <w:t xml:space="preserve"> (СН</w:t>
            </w:r>
            <w:r w:rsidRPr="00AA58E3">
              <w:rPr>
                <w:vertAlign w:val="subscript"/>
              </w:rPr>
              <w:t>3</w:t>
            </w:r>
            <w:r>
              <w:t>СОО</w:t>
            </w:r>
            <w:proofErr w:type="gramStart"/>
            <w:r w:rsidRPr="00AA58E3">
              <w:rPr>
                <w:vertAlign w:val="superscript"/>
              </w:rPr>
              <w:t>-</w:t>
            </w:r>
            <w:r>
              <w:t>)</w:t>
            </w:r>
            <w:proofErr w:type="gramEnd"/>
          </w:p>
        </w:tc>
        <w:tc>
          <w:tcPr>
            <w:tcW w:w="3010" w:type="dxa"/>
            <w:shd w:val="clear" w:color="auto" w:fill="auto"/>
          </w:tcPr>
          <w:p w:rsidR="00C24A0F" w:rsidRDefault="00C24A0F" w:rsidP="00AA58E3">
            <w:pPr>
              <w:ind w:firstLine="709"/>
              <w:rPr>
                <w:lang w:eastAsia="zh-CN" w:bidi="en-US"/>
              </w:rPr>
            </w:pPr>
          </w:p>
        </w:tc>
        <w:tc>
          <w:tcPr>
            <w:tcW w:w="2528" w:type="dxa"/>
            <w:shd w:val="clear" w:color="auto" w:fill="auto"/>
          </w:tcPr>
          <w:p w:rsidR="00C24A0F" w:rsidRDefault="00C24A0F" w:rsidP="00AA58E3">
            <w:pPr>
              <w:ind w:firstLine="709"/>
              <w:rPr>
                <w:lang w:eastAsia="zh-CN" w:bidi="en-US"/>
              </w:rPr>
            </w:pPr>
          </w:p>
        </w:tc>
      </w:tr>
      <w:tr w:rsidR="00AA58E3" w:rsidRPr="00AA58E3" w:rsidTr="00AA58E3">
        <w:tc>
          <w:tcPr>
            <w:tcW w:w="4068" w:type="dxa"/>
            <w:gridSpan w:val="2"/>
            <w:shd w:val="clear" w:color="auto" w:fill="auto"/>
            <w:hideMark/>
          </w:tcPr>
          <w:p w:rsidR="00C24A0F" w:rsidRDefault="00C24A0F" w:rsidP="00AA58E3">
            <w:pPr>
              <w:ind w:firstLine="709"/>
              <w:jc w:val="center"/>
              <w:rPr>
                <w:lang w:eastAsia="zh-CN" w:bidi="en-US"/>
              </w:rPr>
            </w:pPr>
            <w:r>
              <w:t>+</w:t>
            </w:r>
          </w:p>
          <w:p w:rsidR="00C24A0F" w:rsidRDefault="00C24A0F" w:rsidP="00AA58E3">
            <w:pPr>
              <w:ind w:firstLine="709"/>
              <w:jc w:val="center"/>
            </w:pPr>
            <w:r>
              <w:t xml:space="preserve">избыток </w:t>
            </w:r>
            <w:proofErr w:type="spellStart"/>
            <w:r>
              <w:t>р-ра</w:t>
            </w:r>
            <w:proofErr w:type="spellEnd"/>
            <w:r>
              <w:t xml:space="preserve"> дихромата калия K</w:t>
            </w:r>
            <w:r w:rsidRPr="00AA58E3">
              <w:rPr>
                <w:vertAlign w:val="subscript"/>
              </w:rPr>
              <w:t>2</w:t>
            </w:r>
            <w:r>
              <w:t>Cr</w:t>
            </w:r>
            <w:r w:rsidRPr="00AA58E3">
              <w:rPr>
                <w:vertAlign w:val="subscript"/>
              </w:rPr>
              <w:t>2</w:t>
            </w:r>
            <w:r>
              <w:t>O</w:t>
            </w:r>
            <w:r w:rsidRPr="00AA58E3">
              <w:rPr>
                <w:vertAlign w:val="subscript"/>
              </w:rPr>
              <w:t>7</w:t>
            </w:r>
            <w:r>
              <w:t xml:space="preserve"> </w:t>
            </w:r>
          </w:p>
          <w:p w:rsidR="00C24A0F" w:rsidRDefault="00C24A0F" w:rsidP="00AA58E3">
            <w:pPr>
              <w:ind w:firstLine="709"/>
              <w:jc w:val="center"/>
            </w:pPr>
            <w:r>
              <w:t>в присутствии ацетата натрия →</w:t>
            </w:r>
          </w:p>
          <w:p w:rsidR="00C24A0F" w:rsidRDefault="00C24A0F" w:rsidP="00AA58E3">
            <w:pPr>
              <w:ind w:firstLine="709"/>
              <w:jc w:val="center"/>
              <w:rPr>
                <w:lang w:eastAsia="zh-CN" w:bidi="en-US"/>
              </w:rPr>
            </w:pPr>
            <w:proofErr w:type="spellStart"/>
            <w:r>
              <w:t>↓</w:t>
            </w:r>
            <w:proofErr w:type="spellEnd"/>
          </w:p>
        </w:tc>
        <w:tc>
          <w:tcPr>
            <w:tcW w:w="3010" w:type="dxa"/>
            <w:shd w:val="clear" w:color="auto" w:fill="auto"/>
          </w:tcPr>
          <w:p w:rsidR="00C24A0F" w:rsidRDefault="00C24A0F" w:rsidP="00AA58E3">
            <w:pPr>
              <w:ind w:firstLine="709"/>
              <w:rPr>
                <w:lang w:eastAsia="zh-CN" w:bidi="en-US"/>
              </w:rPr>
            </w:pPr>
          </w:p>
          <w:p w:rsidR="00C24A0F" w:rsidRDefault="00C24A0F" w:rsidP="00AA58E3">
            <w:pPr>
              <w:ind w:firstLine="709"/>
            </w:pPr>
          </w:p>
          <w:p w:rsidR="00C24A0F" w:rsidRDefault="00C24A0F" w:rsidP="00AA58E3">
            <w:pPr>
              <w:ind w:firstLine="709"/>
            </w:pPr>
          </w:p>
          <w:p w:rsidR="00C24A0F" w:rsidRDefault="00C24A0F" w:rsidP="00AA58E3">
            <w:pPr>
              <w:ind w:firstLine="709"/>
            </w:pPr>
            <w:proofErr w:type="spellStart"/>
            <w:r>
              <w:t>р-р</w:t>
            </w:r>
            <w:proofErr w:type="spellEnd"/>
            <w:r>
              <w:t xml:space="preserve"> Sr</w:t>
            </w:r>
            <w:r w:rsidRPr="00AA58E3">
              <w:rPr>
                <w:vertAlign w:val="superscript"/>
              </w:rPr>
              <w:t>2+</w:t>
            </w:r>
            <w:r>
              <w:t xml:space="preserve"> (Cr</w:t>
            </w:r>
            <w:r w:rsidRPr="00AA58E3">
              <w:rPr>
                <w:vertAlign w:val="subscript"/>
              </w:rPr>
              <w:t>2</w:t>
            </w:r>
            <w:r>
              <w:t>O</w:t>
            </w:r>
            <w:r w:rsidRPr="00AA58E3">
              <w:rPr>
                <w:vertAlign w:val="subscript"/>
              </w:rPr>
              <w:t>7</w:t>
            </w:r>
            <w:r w:rsidRPr="00AA58E3">
              <w:rPr>
                <w:vertAlign w:val="superscript"/>
              </w:rPr>
              <w:t>2-</w:t>
            </w:r>
            <w:r>
              <w:t>)</w:t>
            </w:r>
          </w:p>
          <w:p w:rsidR="00C24A0F" w:rsidRDefault="00C24A0F" w:rsidP="00AA58E3">
            <w:pPr>
              <w:ind w:firstLine="709"/>
              <w:rPr>
                <w:lang w:eastAsia="zh-CN" w:bidi="en-US"/>
              </w:rPr>
            </w:pPr>
            <w:r>
              <w:tab/>
            </w:r>
          </w:p>
        </w:tc>
        <w:tc>
          <w:tcPr>
            <w:tcW w:w="2528" w:type="dxa"/>
            <w:shd w:val="clear" w:color="auto" w:fill="auto"/>
          </w:tcPr>
          <w:p w:rsidR="00C24A0F" w:rsidRDefault="00C24A0F" w:rsidP="00AA58E3">
            <w:pPr>
              <w:ind w:firstLine="709"/>
              <w:rPr>
                <w:lang w:eastAsia="zh-CN" w:bidi="en-US"/>
              </w:rPr>
            </w:pPr>
          </w:p>
        </w:tc>
      </w:tr>
      <w:tr w:rsidR="00AA58E3" w:rsidRPr="00AA58E3" w:rsidTr="00AA58E3">
        <w:tc>
          <w:tcPr>
            <w:tcW w:w="4068" w:type="dxa"/>
            <w:gridSpan w:val="2"/>
            <w:shd w:val="clear" w:color="auto" w:fill="auto"/>
            <w:hideMark/>
          </w:tcPr>
          <w:p w:rsidR="00C24A0F" w:rsidRDefault="00C24A0F" w:rsidP="00AA58E3">
            <w:pPr>
              <w:ind w:firstLine="709"/>
              <w:jc w:val="center"/>
              <w:rPr>
                <w:lang w:eastAsia="zh-CN" w:bidi="en-US"/>
              </w:rPr>
            </w:pPr>
            <w:r>
              <w:t>ос. BaCrO</w:t>
            </w:r>
            <w:r w:rsidRPr="00AA58E3">
              <w:rPr>
                <w:vertAlign w:val="subscript"/>
              </w:rPr>
              <w:t>4</w:t>
            </w:r>
          </w:p>
        </w:tc>
        <w:tc>
          <w:tcPr>
            <w:tcW w:w="3010" w:type="dxa"/>
            <w:shd w:val="clear" w:color="auto" w:fill="auto"/>
            <w:hideMark/>
          </w:tcPr>
          <w:p w:rsidR="00C24A0F" w:rsidRDefault="00C24A0F" w:rsidP="00AA58E3">
            <w:pPr>
              <w:ind w:firstLine="709"/>
              <w:rPr>
                <w:lang w:eastAsia="zh-CN" w:bidi="en-US"/>
              </w:rPr>
            </w:pPr>
            <w:proofErr w:type="spellStart"/>
            <w:r>
              <w:t>р-р</w:t>
            </w:r>
            <w:proofErr w:type="spellEnd"/>
            <w:r>
              <w:t xml:space="preserve"> карбоната натрия</w:t>
            </w:r>
          </w:p>
          <w:p w:rsidR="00C24A0F" w:rsidRDefault="00C24A0F" w:rsidP="00AA58E3">
            <w:pPr>
              <w:ind w:firstLine="709"/>
              <w:rPr>
                <w:lang w:eastAsia="zh-CN" w:bidi="en-US"/>
              </w:rPr>
            </w:pPr>
            <w:r>
              <w:tab/>
            </w:r>
            <w:proofErr w:type="spellStart"/>
            <w:r>
              <w:t>↓</w:t>
            </w:r>
            <w:proofErr w:type="spellEnd"/>
          </w:p>
        </w:tc>
        <w:tc>
          <w:tcPr>
            <w:tcW w:w="2528" w:type="dxa"/>
            <w:shd w:val="clear" w:color="auto" w:fill="auto"/>
          </w:tcPr>
          <w:p w:rsidR="00C24A0F" w:rsidRDefault="00C24A0F" w:rsidP="00AA58E3">
            <w:pPr>
              <w:ind w:firstLine="709"/>
              <w:rPr>
                <w:lang w:eastAsia="zh-CN" w:bidi="en-US"/>
              </w:rPr>
            </w:pPr>
          </w:p>
        </w:tc>
      </w:tr>
      <w:tr w:rsidR="00AA58E3" w:rsidRPr="00AA58E3" w:rsidTr="00AA58E3">
        <w:tc>
          <w:tcPr>
            <w:tcW w:w="4068" w:type="dxa"/>
            <w:gridSpan w:val="2"/>
            <w:shd w:val="clear" w:color="auto" w:fill="auto"/>
          </w:tcPr>
          <w:p w:rsidR="00C24A0F" w:rsidRDefault="00C24A0F" w:rsidP="00AA58E3">
            <w:pPr>
              <w:ind w:firstLine="709"/>
              <w:jc w:val="center"/>
              <w:rPr>
                <w:lang w:eastAsia="zh-CN" w:bidi="en-US"/>
              </w:rPr>
            </w:pPr>
          </w:p>
        </w:tc>
        <w:tc>
          <w:tcPr>
            <w:tcW w:w="3010" w:type="dxa"/>
            <w:shd w:val="clear" w:color="auto" w:fill="auto"/>
            <w:hideMark/>
          </w:tcPr>
          <w:p w:rsidR="00C24A0F" w:rsidRDefault="00C24A0F" w:rsidP="00AA58E3">
            <w:pPr>
              <w:ind w:firstLine="709"/>
              <w:rPr>
                <w:lang w:eastAsia="zh-CN" w:bidi="en-US"/>
              </w:rPr>
            </w:pPr>
            <w:r>
              <w:t>ос. SrСO</w:t>
            </w:r>
            <w:r w:rsidRPr="00AA58E3">
              <w:rPr>
                <w:vertAlign w:val="subscript"/>
              </w:rPr>
              <w:t>3</w:t>
            </w:r>
          </w:p>
        </w:tc>
        <w:tc>
          <w:tcPr>
            <w:tcW w:w="2528" w:type="dxa"/>
            <w:shd w:val="clear" w:color="auto" w:fill="auto"/>
          </w:tcPr>
          <w:p w:rsidR="00C24A0F" w:rsidRDefault="00C24A0F" w:rsidP="00AA58E3">
            <w:pPr>
              <w:ind w:firstLine="709"/>
              <w:rPr>
                <w:lang w:eastAsia="zh-CN" w:bidi="en-US"/>
              </w:rPr>
            </w:pPr>
          </w:p>
        </w:tc>
      </w:tr>
    </w:tbl>
    <w:p w:rsidR="00C24A0F" w:rsidRDefault="00C24A0F" w:rsidP="000D07DB">
      <w:pPr>
        <w:ind w:firstLine="709"/>
        <w:jc w:val="center"/>
        <w:rPr>
          <w:rFonts w:cs="Times"/>
          <w:b/>
          <w:lang w:eastAsia="zh-CN" w:bidi="en-US"/>
        </w:rPr>
      </w:pPr>
    </w:p>
    <w:p w:rsidR="00C24A0F" w:rsidRDefault="00C24A0F" w:rsidP="000D07DB">
      <w:pPr>
        <w:ind w:firstLine="709"/>
        <w:jc w:val="center"/>
        <w:rPr>
          <w:b/>
        </w:rPr>
      </w:pPr>
      <w:r>
        <w:rPr>
          <w:b/>
        </w:rPr>
        <w:t>Качественные реакции</w:t>
      </w:r>
    </w:p>
    <w:p w:rsidR="00C24A0F" w:rsidRDefault="00C24A0F" w:rsidP="000D07DB">
      <w:pPr>
        <w:ind w:firstLine="709"/>
        <w:jc w:val="center"/>
      </w:pPr>
    </w:p>
    <w:tbl>
      <w:tblPr>
        <w:tblW w:w="9781" w:type="dxa"/>
        <w:tblInd w:w="108" w:type="dxa"/>
        <w:tblLayout w:type="fixed"/>
        <w:tblLook w:val="04A0"/>
      </w:tblPr>
      <w:tblGrid>
        <w:gridCol w:w="993"/>
        <w:gridCol w:w="1984"/>
        <w:gridCol w:w="6804"/>
      </w:tblGrid>
      <w:tr w:rsidR="00C24A0F" w:rsidTr="00B350C0">
        <w:tc>
          <w:tcPr>
            <w:tcW w:w="993" w:type="dxa"/>
            <w:tcBorders>
              <w:top w:val="single" w:sz="4" w:space="0" w:color="000000"/>
              <w:left w:val="single" w:sz="4" w:space="0" w:color="000000"/>
              <w:bottom w:val="single" w:sz="4" w:space="0" w:color="000000"/>
              <w:right w:val="nil"/>
            </w:tcBorders>
            <w:vAlign w:val="center"/>
            <w:hideMark/>
          </w:tcPr>
          <w:p w:rsidR="00C24A0F" w:rsidRDefault="00C24A0F" w:rsidP="00B350C0">
            <w:pPr>
              <w:tabs>
                <w:tab w:val="left" w:pos="1395"/>
              </w:tabs>
              <w:ind w:right="175" w:firstLine="34"/>
              <w:jc w:val="center"/>
              <w:rPr>
                <w:rFonts w:ascii="Times" w:hAnsi="Times" w:cs="Times"/>
                <w:lang w:eastAsia="zh-CN" w:bidi="en-US"/>
              </w:rPr>
            </w:pPr>
            <w:r>
              <w:rPr>
                <w:rFonts w:ascii="Times" w:hAnsi="Times" w:cs="Times"/>
                <w:b/>
              </w:rPr>
              <w:t>Ca</w:t>
            </w:r>
            <w:r>
              <w:rPr>
                <w:rFonts w:ascii="Times" w:hAnsi="Times" w:cs="Times"/>
                <w:b/>
                <w:vertAlign w:val="superscript"/>
              </w:rPr>
              <w:t>2+</w:t>
            </w:r>
          </w:p>
        </w:tc>
        <w:tc>
          <w:tcPr>
            <w:tcW w:w="1984" w:type="dxa"/>
            <w:tcBorders>
              <w:top w:val="single" w:sz="4" w:space="0" w:color="000000"/>
              <w:left w:val="single" w:sz="4" w:space="0" w:color="000000"/>
              <w:bottom w:val="single" w:sz="4" w:space="0" w:color="000000"/>
              <w:right w:val="nil"/>
            </w:tcBorders>
            <w:vAlign w:val="center"/>
            <w:hideMark/>
          </w:tcPr>
          <w:p w:rsidR="00C24A0F" w:rsidRDefault="00C24A0F" w:rsidP="00B350C0">
            <w:pPr>
              <w:tabs>
                <w:tab w:val="left" w:pos="1395"/>
              </w:tabs>
              <w:ind w:firstLine="33"/>
              <w:jc w:val="center"/>
              <w:rPr>
                <w:rFonts w:ascii="Times" w:hAnsi="Times" w:cs="Times"/>
                <w:lang w:eastAsia="zh-CN" w:bidi="en-US"/>
              </w:rPr>
            </w:pPr>
            <w:proofErr w:type="gramStart"/>
            <w:r>
              <w:rPr>
                <w:rFonts w:ascii="Times" w:hAnsi="Times" w:cs="Times"/>
              </w:rPr>
              <w:t>Оксалат аммония (NH</w:t>
            </w:r>
            <w:r>
              <w:rPr>
                <w:rFonts w:ascii="Times" w:hAnsi="Times" w:cs="Times"/>
                <w:vertAlign w:val="subscript"/>
              </w:rPr>
              <w:t>4</w:t>
            </w:r>
            <w:r>
              <w:rPr>
                <w:rFonts w:ascii="Times" w:hAnsi="Times" w:cs="Times"/>
              </w:rPr>
              <w:t>)</w:t>
            </w:r>
            <w:r>
              <w:rPr>
                <w:rFonts w:ascii="Times" w:hAnsi="Times" w:cs="Times"/>
                <w:vertAlign w:val="subscript"/>
              </w:rPr>
              <w:t>2</w:t>
            </w:r>
            <w:r>
              <w:rPr>
                <w:rFonts w:ascii="Times" w:hAnsi="Times" w:cs="Times"/>
              </w:rPr>
              <w:t>C</w:t>
            </w:r>
            <w:r>
              <w:rPr>
                <w:rFonts w:ascii="Times" w:hAnsi="Times" w:cs="Times"/>
                <w:vertAlign w:val="subscript"/>
              </w:rPr>
              <w:t>2</w:t>
            </w:r>
            <w:r>
              <w:rPr>
                <w:rFonts w:ascii="Times" w:hAnsi="Times" w:cs="Times"/>
              </w:rPr>
              <w:t>O</w:t>
            </w:r>
            <w:r>
              <w:rPr>
                <w:rFonts w:ascii="Times" w:hAnsi="Times" w:cs="Times"/>
                <w:vertAlign w:val="subscript"/>
              </w:rPr>
              <w:t>4</w:t>
            </w:r>
            <w:r>
              <w:rPr>
                <w:rFonts w:ascii="Times" w:hAnsi="Times" w:cs="Times"/>
              </w:rPr>
              <w:t>)</w:t>
            </w:r>
            <w:proofErr w:type="gramEnd"/>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C24A0F" w:rsidRDefault="00C24A0F" w:rsidP="00B350C0">
            <w:pPr>
              <w:tabs>
                <w:tab w:val="left" w:pos="1395"/>
              </w:tabs>
              <w:jc w:val="both"/>
              <w:rPr>
                <w:rFonts w:ascii="Times" w:hAnsi="Times" w:cs="Times"/>
                <w:lang w:val="en-US" w:eastAsia="zh-CN" w:bidi="en-US"/>
              </w:rPr>
            </w:pPr>
            <w:r>
              <w:rPr>
                <w:rFonts w:ascii="Times" w:hAnsi="Times" w:cs="Times"/>
              </w:rPr>
              <w:t>В пробирку внести 3 капли раствора CaCl</w:t>
            </w:r>
            <w:r>
              <w:rPr>
                <w:rFonts w:ascii="Times" w:hAnsi="Times" w:cs="Times"/>
                <w:vertAlign w:val="subscript"/>
              </w:rPr>
              <w:t>2</w:t>
            </w:r>
            <w:r>
              <w:rPr>
                <w:rFonts w:ascii="Times" w:hAnsi="Times" w:cs="Times"/>
              </w:rPr>
              <w:t xml:space="preserve">, каплю раствора уксусной кислоты и 3 капли раствора оксалата аммония. Выпадает </w:t>
            </w:r>
            <w:r>
              <w:rPr>
                <w:rFonts w:ascii="Times" w:hAnsi="Times" w:cs="Times"/>
                <w:b/>
              </w:rPr>
              <w:t>белый кристаллический осадок</w:t>
            </w:r>
            <w:r>
              <w:rPr>
                <w:rFonts w:ascii="Times" w:hAnsi="Times" w:cs="Times"/>
              </w:rPr>
              <w:t>.</w:t>
            </w:r>
          </w:p>
          <w:p w:rsidR="00C24A0F" w:rsidRDefault="00C24A0F" w:rsidP="00B350C0">
            <w:pPr>
              <w:tabs>
                <w:tab w:val="left" w:pos="1395"/>
              </w:tabs>
              <w:jc w:val="center"/>
              <w:rPr>
                <w:rFonts w:ascii="Times" w:hAnsi="Times" w:cs="Times"/>
                <w:lang w:eastAsia="zh-CN" w:bidi="en-US"/>
              </w:rPr>
            </w:pPr>
            <w:r>
              <w:rPr>
                <w:rFonts w:ascii="Times" w:hAnsi="Times" w:cs="Times"/>
              </w:rPr>
              <w:t>Ca</w:t>
            </w:r>
            <w:r>
              <w:rPr>
                <w:rFonts w:ascii="Times" w:hAnsi="Times" w:cs="Times"/>
                <w:vertAlign w:val="superscript"/>
              </w:rPr>
              <w:t>2+</w:t>
            </w:r>
            <w:r>
              <w:rPr>
                <w:rFonts w:ascii="Times" w:hAnsi="Times" w:cs="Times"/>
              </w:rPr>
              <w:t xml:space="preserve"> + C</w:t>
            </w:r>
            <w:r>
              <w:rPr>
                <w:rFonts w:ascii="Times" w:hAnsi="Times" w:cs="Times"/>
                <w:vertAlign w:val="subscript"/>
              </w:rPr>
              <w:t>2</w:t>
            </w:r>
            <w:r>
              <w:rPr>
                <w:rFonts w:ascii="Times" w:hAnsi="Times" w:cs="Times"/>
              </w:rPr>
              <w:t>O</w:t>
            </w:r>
            <w:r>
              <w:rPr>
                <w:rFonts w:ascii="Times" w:hAnsi="Times" w:cs="Times"/>
                <w:vertAlign w:val="subscript"/>
              </w:rPr>
              <w:t>4</w:t>
            </w:r>
            <w:r>
              <w:rPr>
                <w:rFonts w:ascii="Times" w:hAnsi="Times" w:cs="Times"/>
                <w:vertAlign w:val="superscript"/>
              </w:rPr>
              <w:t>2-</w:t>
            </w:r>
            <w:r>
              <w:rPr>
                <w:rFonts w:ascii="Times" w:hAnsi="Times" w:cs="Times"/>
              </w:rPr>
              <w:t xml:space="preserve"> </w:t>
            </w:r>
            <w:r>
              <w:rPr>
                <w:rFonts w:ascii="Symbol" w:hAnsi="Symbol"/>
              </w:rPr>
              <w:t></w:t>
            </w:r>
            <w:r>
              <w:rPr>
                <w:rFonts w:ascii="Times" w:hAnsi="Times" w:cs="Times"/>
              </w:rPr>
              <w:t xml:space="preserve"> CaC</w:t>
            </w:r>
            <w:r>
              <w:rPr>
                <w:rFonts w:ascii="Times" w:hAnsi="Times" w:cs="Times"/>
                <w:vertAlign w:val="subscript"/>
              </w:rPr>
              <w:t>2</w:t>
            </w:r>
            <w:r>
              <w:rPr>
                <w:rFonts w:ascii="Times" w:hAnsi="Times" w:cs="Times"/>
              </w:rPr>
              <w:t>O</w:t>
            </w:r>
            <w:r>
              <w:rPr>
                <w:rFonts w:ascii="Times" w:hAnsi="Times" w:cs="Times"/>
                <w:vertAlign w:val="subscript"/>
              </w:rPr>
              <w:t>4</w:t>
            </w:r>
          </w:p>
        </w:tc>
      </w:tr>
      <w:tr w:rsidR="00C24A0F" w:rsidTr="00B350C0">
        <w:tc>
          <w:tcPr>
            <w:tcW w:w="993" w:type="dxa"/>
            <w:tcBorders>
              <w:top w:val="single" w:sz="4" w:space="0" w:color="000000"/>
              <w:left w:val="single" w:sz="4" w:space="0" w:color="000000"/>
              <w:bottom w:val="single" w:sz="4" w:space="0" w:color="000000"/>
              <w:right w:val="nil"/>
            </w:tcBorders>
            <w:vAlign w:val="center"/>
            <w:hideMark/>
          </w:tcPr>
          <w:p w:rsidR="00C24A0F" w:rsidRDefault="00C24A0F" w:rsidP="00B350C0">
            <w:pPr>
              <w:tabs>
                <w:tab w:val="left" w:pos="1395"/>
              </w:tabs>
              <w:snapToGrid w:val="0"/>
              <w:ind w:right="175" w:firstLine="34"/>
              <w:jc w:val="center"/>
              <w:rPr>
                <w:rFonts w:ascii="Times" w:hAnsi="Times" w:cs="Times"/>
                <w:lang w:eastAsia="zh-CN" w:bidi="en-US"/>
              </w:rPr>
            </w:pPr>
            <w:r>
              <w:rPr>
                <w:rFonts w:ascii="Times" w:hAnsi="Times" w:cs="Times"/>
                <w:b/>
              </w:rPr>
              <w:t>Sr</w:t>
            </w:r>
            <w:r>
              <w:rPr>
                <w:rFonts w:ascii="Times" w:hAnsi="Times" w:cs="Times"/>
                <w:b/>
                <w:vertAlign w:val="superscript"/>
              </w:rPr>
              <w:t>2+</w:t>
            </w:r>
          </w:p>
        </w:tc>
        <w:tc>
          <w:tcPr>
            <w:tcW w:w="1984" w:type="dxa"/>
            <w:tcBorders>
              <w:top w:val="single" w:sz="4" w:space="0" w:color="000000"/>
              <w:left w:val="single" w:sz="4" w:space="0" w:color="000000"/>
              <w:bottom w:val="single" w:sz="4" w:space="0" w:color="000000"/>
              <w:right w:val="nil"/>
            </w:tcBorders>
            <w:vAlign w:val="center"/>
            <w:hideMark/>
          </w:tcPr>
          <w:p w:rsidR="00C24A0F" w:rsidRDefault="00C24A0F" w:rsidP="00B350C0">
            <w:pPr>
              <w:tabs>
                <w:tab w:val="left" w:pos="1395"/>
              </w:tabs>
              <w:ind w:firstLine="33"/>
              <w:jc w:val="center"/>
              <w:rPr>
                <w:rFonts w:ascii="Times" w:hAnsi="Times" w:cs="Times"/>
                <w:lang w:eastAsia="zh-CN" w:bidi="en-US"/>
              </w:rPr>
            </w:pPr>
            <w:r>
              <w:rPr>
                <w:rFonts w:ascii="Times" w:hAnsi="Times" w:cs="Times"/>
              </w:rPr>
              <w:t>«Гипсовая вода» или серная кислота H</w:t>
            </w:r>
            <w:r>
              <w:rPr>
                <w:rFonts w:ascii="Times" w:hAnsi="Times" w:cs="Times"/>
                <w:vertAlign w:val="subscript"/>
              </w:rPr>
              <w:t>2</w:t>
            </w:r>
            <w:r>
              <w:rPr>
                <w:rFonts w:ascii="Times" w:hAnsi="Times" w:cs="Times"/>
              </w:rPr>
              <w:t>SO</w:t>
            </w:r>
            <w:r>
              <w:rPr>
                <w:rFonts w:ascii="Times" w:hAnsi="Times" w:cs="Times"/>
                <w:vertAlign w:val="subscript"/>
              </w:rPr>
              <w:t>4</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C24A0F" w:rsidRDefault="00C24A0F" w:rsidP="00B350C0">
            <w:pPr>
              <w:tabs>
                <w:tab w:val="left" w:pos="1395"/>
              </w:tabs>
              <w:jc w:val="both"/>
              <w:rPr>
                <w:rFonts w:ascii="Times" w:hAnsi="Times" w:cs="Times"/>
                <w:lang w:eastAsia="zh-CN" w:bidi="en-US"/>
              </w:rPr>
            </w:pPr>
            <w:r>
              <w:rPr>
                <w:rFonts w:ascii="Times" w:hAnsi="Times" w:cs="Times"/>
              </w:rPr>
              <w:t>а) В пробирку внести 4 капли раствора SrCl</w:t>
            </w:r>
            <w:r>
              <w:rPr>
                <w:rFonts w:ascii="Times" w:hAnsi="Times" w:cs="Times"/>
                <w:vertAlign w:val="subscript"/>
              </w:rPr>
              <w:t>2</w:t>
            </w:r>
            <w:r>
              <w:rPr>
                <w:rFonts w:ascii="Times" w:hAnsi="Times" w:cs="Times"/>
              </w:rPr>
              <w:t xml:space="preserve">, 5-6 капель «гипсовой воды», нагреть на водяной бане и оставить на 10-15 мин. Для ускорения реакции потереть стеклянной палочной стенки пробирки. Постепенно выпадает </w:t>
            </w:r>
            <w:r>
              <w:rPr>
                <w:rFonts w:ascii="Times" w:hAnsi="Times" w:cs="Times"/>
                <w:b/>
              </w:rPr>
              <w:t>белый осадок</w:t>
            </w:r>
            <w:r>
              <w:rPr>
                <w:rFonts w:ascii="Times" w:hAnsi="Times" w:cs="Times"/>
              </w:rPr>
              <w:t>.</w:t>
            </w:r>
          </w:p>
          <w:p w:rsidR="00C24A0F" w:rsidRDefault="00C24A0F" w:rsidP="00B350C0">
            <w:pPr>
              <w:tabs>
                <w:tab w:val="left" w:pos="1395"/>
              </w:tabs>
              <w:jc w:val="center"/>
              <w:rPr>
                <w:rFonts w:ascii="Times" w:hAnsi="Times" w:cs="Times"/>
              </w:rPr>
            </w:pPr>
            <w:r>
              <w:rPr>
                <w:rFonts w:ascii="Times" w:hAnsi="Times" w:cs="Times"/>
              </w:rPr>
              <w:lastRenderedPageBreak/>
              <w:t>Sr</w:t>
            </w:r>
            <w:r>
              <w:rPr>
                <w:rFonts w:ascii="Times" w:hAnsi="Times" w:cs="Times"/>
                <w:vertAlign w:val="superscript"/>
              </w:rPr>
              <w:t>2+</w:t>
            </w:r>
            <w:r>
              <w:rPr>
                <w:rFonts w:ascii="Times" w:hAnsi="Times" w:cs="Times"/>
              </w:rPr>
              <w:t xml:space="preserve"> + SO</w:t>
            </w:r>
            <w:r>
              <w:rPr>
                <w:rFonts w:ascii="Times" w:hAnsi="Times" w:cs="Times"/>
                <w:vertAlign w:val="subscript"/>
              </w:rPr>
              <w:t>4</w:t>
            </w:r>
            <w:r>
              <w:rPr>
                <w:rFonts w:ascii="Times" w:hAnsi="Times" w:cs="Times"/>
                <w:vertAlign w:val="superscript"/>
              </w:rPr>
              <w:t>2-</w:t>
            </w:r>
            <w:r>
              <w:rPr>
                <w:rFonts w:ascii="Times" w:hAnsi="Times" w:cs="Times"/>
              </w:rPr>
              <w:t xml:space="preserve"> </w:t>
            </w:r>
            <w:r>
              <w:rPr>
                <w:rFonts w:ascii="Symbol" w:hAnsi="Symbol"/>
              </w:rPr>
              <w:t></w:t>
            </w:r>
            <w:r>
              <w:rPr>
                <w:rFonts w:ascii="Times" w:hAnsi="Times" w:cs="Times"/>
              </w:rPr>
              <w:t xml:space="preserve"> SrSO</w:t>
            </w:r>
            <w:r>
              <w:rPr>
                <w:rFonts w:ascii="Times" w:hAnsi="Times" w:cs="Times"/>
                <w:vertAlign w:val="subscript"/>
              </w:rPr>
              <w:t>4</w:t>
            </w:r>
          </w:p>
          <w:p w:rsidR="00C24A0F" w:rsidRDefault="00C24A0F" w:rsidP="00B350C0">
            <w:pPr>
              <w:tabs>
                <w:tab w:val="left" w:pos="1395"/>
              </w:tabs>
              <w:jc w:val="both"/>
              <w:rPr>
                <w:rFonts w:ascii="Times" w:hAnsi="Times" w:cs="Times"/>
                <w:lang w:eastAsia="zh-CN" w:bidi="en-US"/>
              </w:rPr>
            </w:pPr>
            <w:r>
              <w:rPr>
                <w:rFonts w:ascii="Times" w:hAnsi="Times" w:cs="Times"/>
              </w:rPr>
              <w:t>б) В пробирку внести 1-2 капли раствора SrCl</w:t>
            </w:r>
            <w:r>
              <w:rPr>
                <w:rFonts w:ascii="Times" w:hAnsi="Times" w:cs="Times"/>
                <w:vertAlign w:val="subscript"/>
              </w:rPr>
              <w:t>2</w:t>
            </w:r>
            <w:r>
              <w:rPr>
                <w:rFonts w:ascii="Times" w:hAnsi="Times" w:cs="Times"/>
              </w:rPr>
              <w:t>, 2-3 капли раствора H</w:t>
            </w:r>
            <w:r>
              <w:rPr>
                <w:rFonts w:ascii="Times" w:hAnsi="Times" w:cs="Times"/>
                <w:vertAlign w:val="subscript"/>
              </w:rPr>
              <w:t>2</w:t>
            </w:r>
            <w:r>
              <w:rPr>
                <w:rFonts w:ascii="Times" w:hAnsi="Times" w:cs="Times"/>
              </w:rPr>
              <w:t>SO</w:t>
            </w:r>
            <w:r>
              <w:rPr>
                <w:rFonts w:ascii="Times" w:hAnsi="Times" w:cs="Times"/>
                <w:vertAlign w:val="subscript"/>
              </w:rPr>
              <w:t>4</w:t>
            </w:r>
            <w:r>
              <w:rPr>
                <w:rFonts w:ascii="Times" w:hAnsi="Times" w:cs="Times"/>
              </w:rPr>
              <w:t xml:space="preserve">. Постепенно выпадает </w:t>
            </w:r>
            <w:r>
              <w:rPr>
                <w:rFonts w:ascii="Times" w:hAnsi="Times" w:cs="Times"/>
                <w:b/>
              </w:rPr>
              <w:t>белый осадок</w:t>
            </w:r>
            <w:r>
              <w:rPr>
                <w:rFonts w:ascii="Times" w:hAnsi="Times" w:cs="Times"/>
              </w:rPr>
              <w:t>.</w:t>
            </w:r>
          </w:p>
        </w:tc>
      </w:tr>
      <w:tr w:rsidR="00C24A0F" w:rsidTr="00B350C0">
        <w:tc>
          <w:tcPr>
            <w:tcW w:w="993" w:type="dxa"/>
            <w:tcBorders>
              <w:top w:val="single" w:sz="4" w:space="0" w:color="000000"/>
              <w:left w:val="single" w:sz="4" w:space="0" w:color="000000"/>
              <w:bottom w:val="single" w:sz="4" w:space="0" w:color="000000"/>
              <w:right w:val="nil"/>
            </w:tcBorders>
            <w:vAlign w:val="center"/>
            <w:hideMark/>
          </w:tcPr>
          <w:p w:rsidR="00C24A0F" w:rsidRDefault="00C24A0F" w:rsidP="00B350C0">
            <w:pPr>
              <w:tabs>
                <w:tab w:val="left" w:pos="1395"/>
              </w:tabs>
              <w:snapToGrid w:val="0"/>
              <w:ind w:right="175" w:firstLine="34"/>
              <w:jc w:val="center"/>
              <w:rPr>
                <w:rFonts w:ascii="Times" w:hAnsi="Times" w:cs="Times"/>
                <w:lang w:eastAsia="zh-CN" w:bidi="en-US"/>
              </w:rPr>
            </w:pPr>
            <w:r>
              <w:rPr>
                <w:rFonts w:ascii="Times" w:hAnsi="Times" w:cs="Times"/>
                <w:b/>
              </w:rPr>
              <w:lastRenderedPageBreak/>
              <w:t>Ba</w:t>
            </w:r>
            <w:r>
              <w:rPr>
                <w:rFonts w:ascii="Times" w:hAnsi="Times" w:cs="Times"/>
                <w:b/>
                <w:vertAlign w:val="superscript"/>
              </w:rPr>
              <w:t>2+</w:t>
            </w:r>
          </w:p>
        </w:tc>
        <w:tc>
          <w:tcPr>
            <w:tcW w:w="1984" w:type="dxa"/>
            <w:tcBorders>
              <w:top w:val="single" w:sz="4" w:space="0" w:color="000000"/>
              <w:left w:val="single" w:sz="4" w:space="0" w:color="000000"/>
              <w:bottom w:val="single" w:sz="4" w:space="0" w:color="000000"/>
              <w:right w:val="nil"/>
            </w:tcBorders>
            <w:vAlign w:val="center"/>
            <w:hideMark/>
          </w:tcPr>
          <w:p w:rsidR="00C24A0F" w:rsidRDefault="00C24A0F" w:rsidP="00B350C0">
            <w:pPr>
              <w:tabs>
                <w:tab w:val="left" w:pos="1395"/>
              </w:tabs>
              <w:ind w:firstLine="33"/>
              <w:jc w:val="center"/>
              <w:rPr>
                <w:rFonts w:ascii="Times" w:hAnsi="Times" w:cs="Times"/>
                <w:lang w:eastAsia="zh-CN" w:bidi="en-US"/>
              </w:rPr>
            </w:pPr>
            <w:r>
              <w:rPr>
                <w:rFonts w:ascii="Times" w:hAnsi="Times" w:cs="Times"/>
              </w:rPr>
              <w:t>Серная кислота H</w:t>
            </w:r>
            <w:r>
              <w:rPr>
                <w:rFonts w:ascii="Times" w:hAnsi="Times" w:cs="Times"/>
                <w:vertAlign w:val="subscript"/>
              </w:rPr>
              <w:t>2</w:t>
            </w:r>
            <w:r>
              <w:rPr>
                <w:rFonts w:ascii="Times" w:hAnsi="Times" w:cs="Times"/>
              </w:rPr>
              <w:t>SO</w:t>
            </w:r>
            <w:r>
              <w:rPr>
                <w:rFonts w:ascii="Times" w:hAnsi="Times" w:cs="Times"/>
                <w:vertAlign w:val="subscript"/>
              </w:rPr>
              <w:t>4</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C24A0F" w:rsidRDefault="00C24A0F" w:rsidP="00B350C0">
            <w:pPr>
              <w:tabs>
                <w:tab w:val="left" w:pos="1395"/>
              </w:tabs>
              <w:jc w:val="both"/>
              <w:rPr>
                <w:rFonts w:ascii="Times" w:hAnsi="Times" w:cs="Times"/>
                <w:lang w:val="en-US" w:eastAsia="zh-CN" w:bidi="en-US"/>
              </w:rPr>
            </w:pPr>
            <w:r>
              <w:rPr>
                <w:rFonts w:ascii="Times" w:hAnsi="Times" w:cs="Times"/>
              </w:rPr>
              <w:t>В пробирку внести 2-3 капли раствора BaCl</w:t>
            </w:r>
            <w:r>
              <w:rPr>
                <w:rFonts w:ascii="Times" w:hAnsi="Times" w:cs="Times"/>
                <w:vertAlign w:val="subscript"/>
              </w:rPr>
              <w:t>2</w:t>
            </w:r>
            <w:r>
              <w:rPr>
                <w:rFonts w:ascii="Times" w:hAnsi="Times" w:cs="Times"/>
              </w:rPr>
              <w:t>, прибавить по каплям раствор H</w:t>
            </w:r>
            <w:r>
              <w:rPr>
                <w:rFonts w:ascii="Times" w:hAnsi="Times" w:cs="Times"/>
                <w:vertAlign w:val="subscript"/>
              </w:rPr>
              <w:t>2</w:t>
            </w:r>
            <w:r>
              <w:rPr>
                <w:rFonts w:ascii="Times" w:hAnsi="Times" w:cs="Times"/>
              </w:rPr>
              <w:t>SO</w:t>
            </w:r>
            <w:r>
              <w:rPr>
                <w:rFonts w:ascii="Times" w:hAnsi="Times" w:cs="Times"/>
                <w:vertAlign w:val="subscript"/>
              </w:rPr>
              <w:t>4</w:t>
            </w:r>
            <w:r>
              <w:rPr>
                <w:rFonts w:ascii="Times" w:hAnsi="Times" w:cs="Times"/>
              </w:rPr>
              <w:t xml:space="preserve">. Выпадает </w:t>
            </w:r>
            <w:r>
              <w:rPr>
                <w:rFonts w:ascii="Times" w:hAnsi="Times" w:cs="Times"/>
                <w:b/>
              </w:rPr>
              <w:t>белый мелкокристаллический осадок</w:t>
            </w:r>
            <w:r>
              <w:rPr>
                <w:rFonts w:ascii="Times" w:hAnsi="Times" w:cs="Times"/>
              </w:rPr>
              <w:t xml:space="preserve">. </w:t>
            </w:r>
          </w:p>
          <w:p w:rsidR="00C24A0F" w:rsidRDefault="00C24A0F" w:rsidP="00B350C0">
            <w:pPr>
              <w:tabs>
                <w:tab w:val="left" w:pos="1395"/>
              </w:tabs>
              <w:jc w:val="center"/>
              <w:rPr>
                <w:rFonts w:ascii="Times" w:hAnsi="Times" w:cs="Times"/>
                <w:lang w:eastAsia="zh-CN" w:bidi="en-US"/>
              </w:rPr>
            </w:pPr>
            <w:r>
              <w:rPr>
                <w:rFonts w:ascii="Times" w:hAnsi="Times" w:cs="Times"/>
              </w:rPr>
              <w:t>Ba</w:t>
            </w:r>
            <w:r>
              <w:rPr>
                <w:rFonts w:ascii="Times" w:hAnsi="Times" w:cs="Times"/>
                <w:vertAlign w:val="superscript"/>
              </w:rPr>
              <w:t>2+</w:t>
            </w:r>
            <w:r>
              <w:rPr>
                <w:rFonts w:ascii="Times" w:hAnsi="Times" w:cs="Times"/>
              </w:rPr>
              <w:t xml:space="preserve"> + SO</w:t>
            </w:r>
            <w:r>
              <w:rPr>
                <w:rFonts w:ascii="Times" w:hAnsi="Times" w:cs="Times"/>
                <w:vertAlign w:val="subscript"/>
              </w:rPr>
              <w:t>4</w:t>
            </w:r>
            <w:r>
              <w:rPr>
                <w:rFonts w:ascii="Times" w:hAnsi="Times" w:cs="Times"/>
                <w:vertAlign w:val="superscript"/>
              </w:rPr>
              <w:t>2-</w:t>
            </w:r>
            <w:r>
              <w:rPr>
                <w:rFonts w:ascii="Times" w:hAnsi="Times" w:cs="Times"/>
              </w:rPr>
              <w:t xml:space="preserve"> </w:t>
            </w:r>
            <w:r>
              <w:rPr>
                <w:rFonts w:ascii="Symbol" w:hAnsi="Symbol"/>
              </w:rPr>
              <w:t></w:t>
            </w:r>
            <w:r>
              <w:rPr>
                <w:rFonts w:ascii="Times" w:hAnsi="Times" w:cs="Times"/>
              </w:rPr>
              <w:t xml:space="preserve"> BaSO</w:t>
            </w:r>
            <w:r>
              <w:rPr>
                <w:rFonts w:ascii="Times" w:hAnsi="Times" w:cs="Times"/>
                <w:vertAlign w:val="subscript"/>
              </w:rPr>
              <w:t>4</w:t>
            </w:r>
          </w:p>
        </w:tc>
      </w:tr>
      <w:tr w:rsidR="00C24A0F" w:rsidTr="00B350C0">
        <w:tc>
          <w:tcPr>
            <w:tcW w:w="993" w:type="dxa"/>
            <w:tcBorders>
              <w:top w:val="single" w:sz="4" w:space="0" w:color="000000"/>
              <w:left w:val="single" w:sz="4" w:space="0" w:color="000000"/>
              <w:bottom w:val="single" w:sz="4" w:space="0" w:color="000000"/>
              <w:right w:val="nil"/>
            </w:tcBorders>
            <w:vAlign w:val="center"/>
          </w:tcPr>
          <w:p w:rsidR="00C24A0F" w:rsidRDefault="00C24A0F" w:rsidP="00B350C0">
            <w:pPr>
              <w:tabs>
                <w:tab w:val="left" w:pos="1395"/>
              </w:tabs>
              <w:ind w:right="175" w:firstLine="34"/>
              <w:jc w:val="center"/>
              <w:rPr>
                <w:rFonts w:ascii="Times" w:hAnsi="Times" w:cs="Times"/>
                <w:lang w:eastAsia="zh-CN" w:bidi="en-US"/>
              </w:rPr>
            </w:pPr>
          </w:p>
        </w:tc>
        <w:tc>
          <w:tcPr>
            <w:tcW w:w="1984" w:type="dxa"/>
            <w:tcBorders>
              <w:top w:val="single" w:sz="4" w:space="0" w:color="000000"/>
              <w:left w:val="single" w:sz="4" w:space="0" w:color="000000"/>
              <w:bottom w:val="single" w:sz="4" w:space="0" w:color="000000"/>
              <w:right w:val="nil"/>
            </w:tcBorders>
            <w:vAlign w:val="center"/>
            <w:hideMark/>
          </w:tcPr>
          <w:p w:rsidR="00C24A0F" w:rsidRDefault="00C24A0F" w:rsidP="00B350C0">
            <w:pPr>
              <w:tabs>
                <w:tab w:val="left" w:pos="1395"/>
              </w:tabs>
              <w:ind w:firstLine="33"/>
              <w:jc w:val="center"/>
              <w:rPr>
                <w:rFonts w:ascii="Times" w:hAnsi="Times" w:cs="Times"/>
                <w:lang w:eastAsia="zh-CN" w:bidi="en-US"/>
              </w:rPr>
            </w:pPr>
            <w:r>
              <w:rPr>
                <w:rFonts w:ascii="Times" w:hAnsi="Times" w:cs="Times"/>
              </w:rPr>
              <w:t>Дихромат (хромат) K</w:t>
            </w:r>
            <w:r>
              <w:rPr>
                <w:rFonts w:ascii="Times" w:hAnsi="Times" w:cs="Times"/>
                <w:vertAlign w:val="subscript"/>
              </w:rPr>
              <w:t>2</w:t>
            </w:r>
            <w:r>
              <w:rPr>
                <w:rFonts w:ascii="Times" w:hAnsi="Times" w:cs="Times"/>
              </w:rPr>
              <w:t>Cr</w:t>
            </w:r>
            <w:r>
              <w:rPr>
                <w:rFonts w:ascii="Times" w:hAnsi="Times" w:cs="Times"/>
                <w:vertAlign w:val="subscript"/>
              </w:rPr>
              <w:t>2</w:t>
            </w:r>
            <w:r>
              <w:rPr>
                <w:rFonts w:ascii="Times" w:hAnsi="Times" w:cs="Times"/>
              </w:rPr>
              <w:t>O</w:t>
            </w:r>
            <w:r>
              <w:rPr>
                <w:rFonts w:ascii="Times" w:hAnsi="Times" w:cs="Times"/>
                <w:vertAlign w:val="subscript"/>
              </w:rPr>
              <w:t xml:space="preserve">7 </w:t>
            </w:r>
            <w:r>
              <w:rPr>
                <w:rFonts w:ascii="Times" w:hAnsi="Times" w:cs="Times"/>
              </w:rPr>
              <w:t>(K</w:t>
            </w:r>
            <w:r>
              <w:rPr>
                <w:rFonts w:ascii="Times" w:hAnsi="Times" w:cs="Times"/>
                <w:vertAlign w:val="subscript"/>
              </w:rPr>
              <w:t>2</w:t>
            </w:r>
            <w:r>
              <w:rPr>
                <w:rFonts w:ascii="Times" w:hAnsi="Times" w:cs="Times"/>
              </w:rPr>
              <w:t>CrO</w:t>
            </w:r>
            <w:r>
              <w:rPr>
                <w:rFonts w:ascii="Times" w:hAnsi="Times" w:cs="Times"/>
                <w:vertAlign w:val="subscript"/>
              </w:rPr>
              <w:t>4</w:t>
            </w:r>
            <w:r>
              <w:rPr>
                <w:rFonts w:ascii="Times" w:hAnsi="Times" w:cs="Times"/>
              </w:rPr>
              <w:t>)</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C24A0F" w:rsidRDefault="00C24A0F" w:rsidP="00B350C0">
            <w:pPr>
              <w:tabs>
                <w:tab w:val="left" w:pos="1395"/>
              </w:tabs>
              <w:jc w:val="both"/>
              <w:rPr>
                <w:rFonts w:ascii="Times" w:hAnsi="Times" w:cs="Times"/>
                <w:lang w:val="pt-BR" w:eastAsia="zh-CN" w:bidi="en-US"/>
              </w:rPr>
            </w:pPr>
            <w:r>
              <w:rPr>
                <w:rFonts w:ascii="Times" w:hAnsi="Times" w:cs="Times"/>
              </w:rPr>
              <w:t>В пробирку внести по 5 капель растворов BaCl</w:t>
            </w:r>
            <w:r>
              <w:rPr>
                <w:rFonts w:ascii="Times" w:hAnsi="Times" w:cs="Times"/>
                <w:vertAlign w:val="subscript"/>
              </w:rPr>
              <w:t>2</w:t>
            </w:r>
            <w:r>
              <w:rPr>
                <w:rFonts w:ascii="Times" w:hAnsi="Times" w:cs="Times"/>
              </w:rPr>
              <w:t>, K</w:t>
            </w:r>
            <w:r>
              <w:rPr>
                <w:rFonts w:ascii="Times" w:hAnsi="Times" w:cs="Times"/>
                <w:vertAlign w:val="subscript"/>
              </w:rPr>
              <w:t>2</w:t>
            </w:r>
            <w:r>
              <w:rPr>
                <w:rFonts w:ascii="Times" w:hAnsi="Times" w:cs="Times"/>
              </w:rPr>
              <w:t>Cr</w:t>
            </w:r>
            <w:r>
              <w:rPr>
                <w:rFonts w:ascii="Times" w:hAnsi="Times" w:cs="Times"/>
                <w:vertAlign w:val="subscript"/>
              </w:rPr>
              <w:t>2</w:t>
            </w:r>
            <w:r>
              <w:rPr>
                <w:rFonts w:ascii="Times" w:hAnsi="Times" w:cs="Times"/>
              </w:rPr>
              <w:t>O</w:t>
            </w:r>
            <w:r>
              <w:rPr>
                <w:rFonts w:ascii="Times" w:hAnsi="Times" w:cs="Times"/>
                <w:vertAlign w:val="subscript"/>
              </w:rPr>
              <w:t xml:space="preserve">7 </w:t>
            </w:r>
            <w:r>
              <w:rPr>
                <w:rFonts w:ascii="Times" w:hAnsi="Times" w:cs="Times"/>
              </w:rPr>
              <w:t>или K</w:t>
            </w:r>
            <w:r>
              <w:rPr>
                <w:rFonts w:ascii="Times" w:hAnsi="Times" w:cs="Times"/>
                <w:vertAlign w:val="subscript"/>
              </w:rPr>
              <w:t>2</w:t>
            </w:r>
            <w:r>
              <w:rPr>
                <w:rFonts w:ascii="Times" w:hAnsi="Times" w:cs="Times"/>
              </w:rPr>
              <w:t>CrO</w:t>
            </w:r>
            <w:r>
              <w:rPr>
                <w:rFonts w:ascii="Times" w:hAnsi="Times" w:cs="Times"/>
                <w:vertAlign w:val="subscript"/>
              </w:rPr>
              <w:t>4</w:t>
            </w:r>
            <w:r>
              <w:rPr>
                <w:rFonts w:ascii="Times" w:hAnsi="Times" w:cs="Times"/>
              </w:rPr>
              <w:t xml:space="preserve"> и ацетата натрия. Выпадает </w:t>
            </w:r>
            <w:r>
              <w:rPr>
                <w:rFonts w:ascii="Times" w:hAnsi="Times" w:cs="Times"/>
                <w:b/>
              </w:rPr>
              <w:t>жёлтый кристаллический осадок</w:t>
            </w:r>
            <w:r>
              <w:rPr>
                <w:rFonts w:ascii="Times" w:hAnsi="Times" w:cs="Times"/>
              </w:rPr>
              <w:t>.</w:t>
            </w:r>
          </w:p>
          <w:p w:rsidR="00C24A0F" w:rsidRDefault="00C24A0F" w:rsidP="00B350C0">
            <w:pPr>
              <w:tabs>
                <w:tab w:val="left" w:pos="1395"/>
              </w:tabs>
              <w:jc w:val="center"/>
              <w:rPr>
                <w:rFonts w:ascii="Times" w:hAnsi="Times" w:cs="Times"/>
                <w:lang w:val="pt-BR"/>
              </w:rPr>
            </w:pPr>
            <w:r>
              <w:rPr>
                <w:rFonts w:ascii="Times" w:hAnsi="Times" w:cs="Times"/>
                <w:lang w:val="pt-BR"/>
              </w:rPr>
              <w:t>Ba</w:t>
            </w:r>
            <w:r>
              <w:rPr>
                <w:rFonts w:ascii="Times" w:hAnsi="Times" w:cs="Times"/>
                <w:vertAlign w:val="superscript"/>
              </w:rPr>
              <w:t>2+</w:t>
            </w:r>
            <w:r>
              <w:rPr>
                <w:rFonts w:ascii="Times" w:hAnsi="Times" w:cs="Times"/>
              </w:rPr>
              <w:t xml:space="preserve"> + </w:t>
            </w:r>
            <w:r>
              <w:rPr>
                <w:rFonts w:ascii="Times" w:hAnsi="Times" w:cs="Times"/>
                <w:lang w:val="pt-BR"/>
              </w:rPr>
              <w:t>CrO</w:t>
            </w:r>
            <w:r>
              <w:rPr>
                <w:rFonts w:ascii="Times" w:hAnsi="Times" w:cs="Times"/>
                <w:vertAlign w:val="subscript"/>
              </w:rPr>
              <w:t>4</w:t>
            </w:r>
            <w:r>
              <w:rPr>
                <w:rFonts w:ascii="Times" w:hAnsi="Times" w:cs="Times"/>
                <w:vertAlign w:val="superscript"/>
              </w:rPr>
              <w:t>2-</w:t>
            </w:r>
            <w:r>
              <w:rPr>
                <w:rFonts w:ascii="Times" w:hAnsi="Times" w:cs="Times"/>
              </w:rPr>
              <w:t xml:space="preserve"> </w:t>
            </w:r>
            <w:r>
              <w:rPr>
                <w:rFonts w:ascii="Symbol" w:hAnsi="Symbol"/>
                <w:lang w:val="pt-BR"/>
              </w:rPr>
              <w:t></w:t>
            </w:r>
            <w:r>
              <w:rPr>
                <w:rFonts w:ascii="Times" w:hAnsi="Times" w:cs="Times"/>
              </w:rPr>
              <w:t xml:space="preserve"> </w:t>
            </w:r>
            <w:r>
              <w:rPr>
                <w:rFonts w:ascii="Times" w:hAnsi="Times" w:cs="Times"/>
                <w:lang w:val="pt-BR"/>
              </w:rPr>
              <w:t>BaCrO</w:t>
            </w:r>
            <w:r>
              <w:rPr>
                <w:rFonts w:ascii="Times" w:hAnsi="Times" w:cs="Times"/>
                <w:vertAlign w:val="subscript"/>
              </w:rPr>
              <w:t>4</w:t>
            </w:r>
          </w:p>
          <w:p w:rsidR="00C24A0F" w:rsidRDefault="00C24A0F" w:rsidP="00B350C0">
            <w:pPr>
              <w:tabs>
                <w:tab w:val="left" w:pos="1395"/>
              </w:tabs>
              <w:rPr>
                <w:rFonts w:ascii="Times" w:hAnsi="Times" w:cs="Times"/>
                <w:lang w:eastAsia="zh-CN" w:bidi="en-US"/>
              </w:rPr>
            </w:pPr>
            <w:r>
              <w:rPr>
                <w:rFonts w:ascii="Times" w:hAnsi="Times" w:cs="Times"/>
                <w:lang w:val="pt-BR"/>
              </w:rPr>
              <w:t>Ba</w:t>
            </w:r>
            <w:r>
              <w:rPr>
                <w:rFonts w:ascii="Times" w:hAnsi="Times" w:cs="Times"/>
                <w:vertAlign w:val="superscript"/>
              </w:rPr>
              <w:t>2+</w:t>
            </w:r>
            <w:r>
              <w:rPr>
                <w:rFonts w:ascii="Times" w:hAnsi="Times" w:cs="Times"/>
              </w:rPr>
              <w:t xml:space="preserve"> + </w:t>
            </w:r>
            <w:r>
              <w:rPr>
                <w:rFonts w:ascii="Times" w:hAnsi="Times" w:cs="Times"/>
                <w:lang w:val="pt-BR"/>
              </w:rPr>
              <w:t>Cr</w:t>
            </w:r>
            <w:r>
              <w:rPr>
                <w:rFonts w:ascii="Times" w:hAnsi="Times" w:cs="Times"/>
                <w:vertAlign w:val="subscript"/>
              </w:rPr>
              <w:t>2</w:t>
            </w:r>
            <w:r>
              <w:rPr>
                <w:rFonts w:ascii="Times" w:hAnsi="Times" w:cs="Times"/>
                <w:lang w:val="pt-BR"/>
              </w:rPr>
              <w:t>O</w:t>
            </w:r>
            <w:r>
              <w:rPr>
                <w:rFonts w:ascii="Times" w:hAnsi="Times" w:cs="Times"/>
                <w:vertAlign w:val="subscript"/>
              </w:rPr>
              <w:t>7</w:t>
            </w:r>
            <w:r>
              <w:rPr>
                <w:rFonts w:ascii="Times" w:hAnsi="Times" w:cs="Times"/>
                <w:vertAlign w:val="superscript"/>
              </w:rPr>
              <w:t>2-</w:t>
            </w:r>
            <w:r>
              <w:rPr>
                <w:rFonts w:ascii="Times" w:hAnsi="Times" w:cs="Times"/>
              </w:rPr>
              <w:t xml:space="preserve"> + </w:t>
            </w:r>
            <w:r>
              <w:rPr>
                <w:rFonts w:ascii="Times" w:hAnsi="Times" w:cs="Times"/>
                <w:lang w:val="pt-BR"/>
              </w:rPr>
              <w:t>CH</w:t>
            </w:r>
            <w:r>
              <w:rPr>
                <w:rFonts w:ascii="Times" w:hAnsi="Times" w:cs="Times"/>
                <w:vertAlign w:val="subscript"/>
              </w:rPr>
              <w:t>3</w:t>
            </w:r>
            <w:r>
              <w:rPr>
                <w:rFonts w:ascii="Times" w:hAnsi="Times" w:cs="Times"/>
                <w:lang w:val="pt-BR"/>
              </w:rPr>
              <w:t>COO</w:t>
            </w:r>
            <w:r>
              <w:rPr>
                <w:rFonts w:ascii="Times" w:hAnsi="Times" w:cs="Times"/>
                <w:vertAlign w:val="superscript"/>
              </w:rPr>
              <w:t>-</w:t>
            </w:r>
            <w:r>
              <w:rPr>
                <w:rFonts w:ascii="Times" w:hAnsi="Times" w:cs="Times"/>
              </w:rPr>
              <w:t xml:space="preserve"> + </w:t>
            </w:r>
            <w:r>
              <w:rPr>
                <w:rFonts w:ascii="Times" w:hAnsi="Times" w:cs="Times"/>
                <w:lang w:val="pt-BR"/>
              </w:rPr>
              <w:t>H</w:t>
            </w:r>
            <w:r>
              <w:rPr>
                <w:rFonts w:ascii="Times" w:hAnsi="Times" w:cs="Times"/>
                <w:vertAlign w:val="subscript"/>
              </w:rPr>
              <w:t>2</w:t>
            </w:r>
            <w:r>
              <w:rPr>
                <w:rFonts w:ascii="Times" w:hAnsi="Times" w:cs="Times"/>
                <w:lang w:val="pt-BR"/>
              </w:rPr>
              <w:t>O</w:t>
            </w:r>
            <w:r>
              <w:rPr>
                <w:rFonts w:ascii="Times" w:hAnsi="Times" w:cs="Times"/>
              </w:rPr>
              <w:t xml:space="preserve"> </w:t>
            </w:r>
            <w:r>
              <w:rPr>
                <w:rFonts w:ascii="Symbol" w:hAnsi="Symbol"/>
              </w:rPr>
              <w:t></w:t>
            </w:r>
            <w:r>
              <w:rPr>
                <w:rFonts w:ascii="Times" w:hAnsi="Times" w:cs="Times"/>
              </w:rPr>
              <w:t xml:space="preserve"> 2</w:t>
            </w:r>
            <w:r>
              <w:rPr>
                <w:rFonts w:ascii="Times" w:hAnsi="Times" w:cs="Times"/>
                <w:lang w:val="pt-BR"/>
              </w:rPr>
              <w:t>BaCrO</w:t>
            </w:r>
            <w:r>
              <w:rPr>
                <w:rFonts w:ascii="Times" w:hAnsi="Times" w:cs="Times"/>
                <w:vertAlign w:val="subscript"/>
              </w:rPr>
              <w:t>4</w:t>
            </w:r>
            <w:r>
              <w:rPr>
                <w:rFonts w:ascii="Times" w:hAnsi="Times" w:cs="Times"/>
              </w:rPr>
              <w:t xml:space="preserve"> + 2</w:t>
            </w:r>
            <w:r>
              <w:rPr>
                <w:rFonts w:ascii="Times" w:hAnsi="Times" w:cs="Times"/>
                <w:lang w:val="pt-BR"/>
              </w:rPr>
              <w:t>CH</w:t>
            </w:r>
            <w:r>
              <w:rPr>
                <w:rFonts w:ascii="Times" w:hAnsi="Times" w:cs="Times"/>
                <w:vertAlign w:val="subscript"/>
              </w:rPr>
              <w:t>3</w:t>
            </w:r>
            <w:r>
              <w:rPr>
                <w:rFonts w:ascii="Times" w:hAnsi="Times" w:cs="Times"/>
                <w:lang w:val="pt-BR"/>
              </w:rPr>
              <w:t>COOH</w:t>
            </w:r>
          </w:p>
        </w:tc>
      </w:tr>
    </w:tbl>
    <w:p w:rsidR="00C24A0F" w:rsidRDefault="00C24A0F" w:rsidP="000D07DB">
      <w:pPr>
        <w:ind w:firstLine="709"/>
        <w:rPr>
          <w:lang w:eastAsia="zh-CN" w:bidi="en-US"/>
        </w:rPr>
      </w:pPr>
    </w:p>
    <w:p w:rsidR="00C24A0F" w:rsidRPr="00C24A0F" w:rsidRDefault="00C24A0F" w:rsidP="000D07DB">
      <w:pPr>
        <w:tabs>
          <w:tab w:val="left" w:pos="540"/>
        </w:tabs>
        <w:spacing w:line="360" w:lineRule="auto"/>
        <w:ind w:firstLine="709"/>
        <w:jc w:val="center"/>
        <w:rPr>
          <w:b/>
          <w:sz w:val="26"/>
          <w:szCs w:val="26"/>
          <w:lang w:eastAsia="zh-CN" w:bidi="en-US"/>
        </w:rPr>
      </w:pPr>
      <w:r w:rsidRPr="00C24A0F">
        <w:rPr>
          <w:b/>
          <w:sz w:val="26"/>
          <w:szCs w:val="26"/>
          <w:lang w:eastAsia="zh-CN" w:bidi="en-US"/>
        </w:rPr>
        <w:t>ЛАБОРАТОРНАЯ РАБОТА №3</w:t>
      </w:r>
    </w:p>
    <w:p w:rsidR="00C24A0F" w:rsidRPr="00C24A0F" w:rsidRDefault="00C24A0F" w:rsidP="000D07DB">
      <w:pPr>
        <w:tabs>
          <w:tab w:val="left" w:pos="540"/>
        </w:tabs>
        <w:spacing w:line="360" w:lineRule="auto"/>
        <w:ind w:firstLine="709"/>
        <w:jc w:val="center"/>
        <w:rPr>
          <w:b/>
          <w:i/>
          <w:sz w:val="26"/>
          <w:szCs w:val="26"/>
          <w:lang w:eastAsia="zh-CN" w:bidi="en-US"/>
        </w:rPr>
      </w:pPr>
      <w:r w:rsidRPr="00C24A0F">
        <w:rPr>
          <w:b/>
          <w:i/>
          <w:sz w:val="26"/>
          <w:szCs w:val="26"/>
          <w:lang w:eastAsia="zh-CN" w:bidi="en-US"/>
        </w:rPr>
        <w:t>Определение катионов 4-6 аналитических групп</w:t>
      </w:r>
    </w:p>
    <w:p w:rsidR="00C24A0F" w:rsidRPr="00C24A0F" w:rsidRDefault="00C24A0F" w:rsidP="000D07DB">
      <w:pPr>
        <w:tabs>
          <w:tab w:val="left" w:pos="540"/>
        </w:tabs>
        <w:spacing w:line="360" w:lineRule="auto"/>
        <w:ind w:firstLine="709"/>
        <w:jc w:val="center"/>
        <w:rPr>
          <w:b/>
          <w:i/>
          <w:sz w:val="26"/>
          <w:szCs w:val="26"/>
          <w:lang w:eastAsia="zh-CN" w:bidi="en-US"/>
        </w:rPr>
      </w:pPr>
    </w:p>
    <w:p w:rsidR="00C24A0F" w:rsidRPr="00C24A0F" w:rsidRDefault="00C24A0F" w:rsidP="000D07DB">
      <w:pPr>
        <w:tabs>
          <w:tab w:val="left" w:pos="1395"/>
        </w:tabs>
        <w:spacing w:line="360" w:lineRule="auto"/>
        <w:ind w:firstLine="709"/>
        <w:jc w:val="center"/>
        <w:rPr>
          <w:b/>
          <w:u w:val="single"/>
          <w:lang w:eastAsia="zh-CN" w:bidi="en-US"/>
        </w:rPr>
      </w:pPr>
      <w:r w:rsidRPr="00C24A0F">
        <w:rPr>
          <w:b/>
          <w:u w:val="single"/>
          <w:lang w:eastAsia="zh-CN" w:bidi="en-US"/>
        </w:rPr>
        <w:t>Четвертая аналитическая группа катионов</w:t>
      </w:r>
    </w:p>
    <w:p w:rsidR="00C24A0F" w:rsidRPr="00C24A0F" w:rsidRDefault="00C24A0F" w:rsidP="000D07DB">
      <w:pPr>
        <w:ind w:firstLine="709"/>
        <w:jc w:val="center"/>
        <w:rPr>
          <w:rFonts w:cs="Times"/>
          <w:b/>
          <w:lang w:eastAsia="zh-CN" w:bidi="en-US"/>
        </w:rPr>
      </w:pPr>
    </w:p>
    <w:p w:rsidR="00C24A0F" w:rsidRPr="00C24A0F" w:rsidRDefault="00C24A0F" w:rsidP="000D07DB">
      <w:pPr>
        <w:ind w:firstLine="709"/>
        <w:jc w:val="center"/>
        <w:rPr>
          <w:rFonts w:cs="Times"/>
          <w:b/>
          <w:lang w:eastAsia="zh-CN" w:bidi="en-US"/>
        </w:rPr>
      </w:pPr>
      <w:r w:rsidRPr="00C24A0F">
        <w:rPr>
          <w:rFonts w:cs="Times"/>
          <w:b/>
          <w:lang w:eastAsia="zh-CN" w:bidi="en-US"/>
        </w:rPr>
        <w:t>Схема разделения катионов 4 аналитической группы</w:t>
      </w:r>
    </w:p>
    <w:p w:rsidR="00C24A0F" w:rsidRPr="00860E46" w:rsidRDefault="00E706AB" w:rsidP="000D07DB">
      <w:pPr>
        <w:tabs>
          <w:tab w:val="left" w:pos="540"/>
        </w:tabs>
        <w:spacing w:line="360" w:lineRule="auto"/>
        <w:ind w:firstLine="709"/>
        <w:jc w:val="center"/>
        <w:rPr>
          <w:b/>
          <w:i/>
          <w:sz w:val="26"/>
          <w:szCs w:val="26"/>
          <w:lang w:eastAsia="zh-CN" w:bidi="en-US"/>
        </w:rPr>
      </w:pPr>
      <w:r>
        <w:rPr>
          <w:b/>
          <w:i/>
          <w:noProof/>
          <w:sz w:val="26"/>
          <w:szCs w:val="26"/>
        </w:rPr>
        <w:pict>
          <v:shapetype id="_x0000_t202" coordsize="21600,21600" o:spt="202" path="m,l,21600r21600,l21600,xe">
            <v:stroke joinstyle="miter"/>
            <v:path gradientshapeok="t" o:connecttype="rect"/>
          </v:shapetype>
          <v:shape id="TextBox 1" o:spid="_x0000_s1030" type="#_x0000_t202" style="position:absolute;left:0;text-align:left;margin-left:126pt;margin-top:10.45pt;width:217.5pt;height:34.8pt;z-index:251649024;visibility:visible" filled="f" stroked="f">
            <v:textbox style="mso-next-textbox:#TextBox 1;mso-rotate-with-shape:t">
              <w:txbxContent>
                <w:p w:rsidR="00C24A0F" w:rsidRPr="00860E46" w:rsidRDefault="00C24A0F" w:rsidP="00C24A0F">
                  <w:pPr>
                    <w:autoSpaceDE w:val="0"/>
                    <w:autoSpaceDN w:val="0"/>
                    <w:adjustRightInd w:val="0"/>
                    <w:rPr>
                      <w:rFonts w:ascii="Arial" w:hAnsi="Arial" w:cs="Arial"/>
                      <w:b/>
                      <w:bCs/>
                      <w:color w:val="000000"/>
                      <w:lang w:val="en-US"/>
                    </w:rPr>
                  </w:pPr>
                  <w:r w:rsidRPr="00860E46">
                    <w:rPr>
                      <w:rFonts w:ascii="Arial" w:hAnsi="Arial" w:cs="Arial"/>
                      <w:b/>
                      <w:bCs/>
                      <w:color w:val="000000"/>
                      <w:lang w:val="en-US"/>
                    </w:rPr>
                    <w:t>Al</w:t>
                  </w:r>
                  <w:r w:rsidRPr="00860E46">
                    <w:rPr>
                      <w:rFonts w:ascii="Arial" w:hAnsi="Arial" w:cs="Arial"/>
                      <w:b/>
                      <w:bCs/>
                      <w:color w:val="000000"/>
                      <w:vertAlign w:val="superscript"/>
                      <w:lang w:val="en-US"/>
                    </w:rPr>
                    <w:t>3+</w:t>
                  </w:r>
                  <w:r w:rsidRPr="00860E46">
                    <w:rPr>
                      <w:rFonts w:ascii="Arial" w:hAnsi="Arial" w:cs="Arial"/>
                      <w:b/>
                      <w:bCs/>
                      <w:color w:val="000000"/>
                      <w:lang w:val="en-US"/>
                    </w:rPr>
                    <w:t xml:space="preserve">, </w:t>
                  </w:r>
                  <w:proofErr w:type="spellStart"/>
                  <w:r w:rsidRPr="00860E46">
                    <w:rPr>
                      <w:rFonts w:ascii="Arial" w:hAnsi="Arial" w:cs="Arial"/>
                      <w:b/>
                      <w:bCs/>
                      <w:color w:val="000000"/>
                      <w:lang w:val="en-US"/>
                    </w:rPr>
                    <w:t>Sn</w:t>
                  </w:r>
                  <w:proofErr w:type="spellEnd"/>
                  <w:r w:rsidRPr="00860E46">
                    <w:rPr>
                      <w:rFonts w:ascii="Arial" w:hAnsi="Arial" w:cs="Arial"/>
                      <w:b/>
                      <w:bCs/>
                      <w:color w:val="000000"/>
                      <w:lang w:val="en-US"/>
                    </w:rPr>
                    <w:t xml:space="preserve"> </w:t>
                  </w:r>
                  <w:r w:rsidRPr="00860E46">
                    <w:rPr>
                      <w:rFonts w:ascii="Arial" w:hAnsi="Arial" w:cs="Arial"/>
                      <w:b/>
                      <w:bCs/>
                      <w:color w:val="000000"/>
                      <w:vertAlign w:val="superscript"/>
                      <w:lang w:val="en-US"/>
                    </w:rPr>
                    <w:t>2</w:t>
                  </w:r>
                  <w:proofErr w:type="gramStart"/>
                  <w:r w:rsidRPr="00860E46">
                    <w:rPr>
                      <w:rFonts w:ascii="Arial" w:hAnsi="Arial" w:cs="Arial"/>
                      <w:b/>
                      <w:bCs/>
                      <w:color w:val="000000"/>
                      <w:vertAlign w:val="superscript"/>
                      <w:lang w:val="en-US"/>
                    </w:rPr>
                    <w:t>+(</w:t>
                  </w:r>
                  <w:proofErr w:type="gramEnd"/>
                  <w:r w:rsidRPr="00860E46">
                    <w:rPr>
                      <w:rFonts w:ascii="Arial" w:hAnsi="Arial" w:cs="Arial"/>
                      <w:b/>
                      <w:bCs/>
                      <w:color w:val="000000"/>
                      <w:vertAlign w:val="superscript"/>
                      <w:lang w:val="en-US"/>
                    </w:rPr>
                    <w:t>4+)</w:t>
                  </w:r>
                  <w:r w:rsidRPr="00860E46">
                    <w:rPr>
                      <w:rFonts w:ascii="Arial" w:hAnsi="Arial" w:cs="Arial"/>
                      <w:b/>
                      <w:bCs/>
                      <w:color w:val="000000"/>
                      <w:lang w:val="en-US"/>
                    </w:rPr>
                    <w:t xml:space="preserve">, </w:t>
                  </w:r>
                  <w:proofErr w:type="spellStart"/>
                  <w:r w:rsidRPr="00860E46">
                    <w:rPr>
                      <w:rFonts w:ascii="Arial" w:hAnsi="Arial" w:cs="Arial"/>
                      <w:b/>
                      <w:bCs/>
                      <w:color w:val="000000"/>
                      <w:lang w:val="en-US"/>
                    </w:rPr>
                    <w:t>As</w:t>
                  </w:r>
                  <w:r w:rsidRPr="00860E46">
                    <w:rPr>
                      <w:rFonts w:ascii="Arial" w:hAnsi="Arial" w:cs="Arial"/>
                      <w:b/>
                      <w:bCs/>
                      <w:color w:val="000000"/>
                      <w:vertAlign w:val="superscript"/>
                      <w:lang w:val="en-US"/>
                    </w:rPr>
                    <w:t>III</w:t>
                  </w:r>
                  <w:proofErr w:type="spellEnd"/>
                  <w:r w:rsidRPr="00860E46">
                    <w:rPr>
                      <w:rFonts w:ascii="Arial" w:hAnsi="Arial" w:cs="Arial"/>
                      <w:b/>
                      <w:bCs/>
                      <w:color w:val="000000"/>
                      <w:vertAlign w:val="superscript"/>
                      <w:lang w:val="en-US"/>
                    </w:rPr>
                    <w:t>(V),</w:t>
                  </w:r>
                  <w:r w:rsidRPr="00860E46">
                    <w:rPr>
                      <w:rFonts w:ascii="Arial" w:hAnsi="Arial" w:cs="Arial"/>
                      <w:b/>
                      <w:bCs/>
                      <w:color w:val="000000"/>
                      <w:lang w:val="en-US"/>
                    </w:rPr>
                    <w:t xml:space="preserve"> Cr</w:t>
                  </w:r>
                  <w:r w:rsidRPr="00860E46">
                    <w:rPr>
                      <w:rFonts w:ascii="Arial" w:hAnsi="Arial" w:cs="Arial"/>
                      <w:b/>
                      <w:bCs/>
                      <w:color w:val="000000"/>
                      <w:vertAlign w:val="superscript"/>
                      <w:lang w:val="en-US"/>
                    </w:rPr>
                    <w:t>3+</w:t>
                  </w:r>
                  <w:r w:rsidRPr="00860E46">
                    <w:rPr>
                      <w:rFonts w:ascii="Arial" w:hAnsi="Arial" w:cs="Arial"/>
                      <w:b/>
                      <w:bCs/>
                      <w:color w:val="000000"/>
                      <w:lang w:val="en-US"/>
                    </w:rPr>
                    <w:t>, Zn</w:t>
                  </w:r>
                  <w:r w:rsidRPr="00860E46">
                    <w:rPr>
                      <w:rFonts w:ascii="Arial" w:hAnsi="Arial" w:cs="Arial"/>
                      <w:b/>
                      <w:bCs/>
                      <w:color w:val="000000"/>
                      <w:vertAlign w:val="superscript"/>
                      <w:lang w:val="en-US"/>
                    </w:rPr>
                    <w:t>2+</w:t>
                  </w:r>
                </w:p>
              </w:txbxContent>
            </v:textbox>
          </v:shape>
        </w:pict>
      </w:r>
    </w:p>
    <w:p w:rsidR="00C24A0F" w:rsidRPr="00860E46" w:rsidRDefault="00E706AB" w:rsidP="000D07DB">
      <w:pPr>
        <w:tabs>
          <w:tab w:val="left" w:pos="540"/>
        </w:tabs>
        <w:spacing w:line="360" w:lineRule="auto"/>
        <w:ind w:firstLine="709"/>
        <w:jc w:val="center"/>
        <w:rPr>
          <w:b/>
          <w:i/>
          <w:sz w:val="26"/>
          <w:szCs w:val="26"/>
          <w:lang w:eastAsia="zh-CN" w:bidi="en-US"/>
        </w:rPr>
      </w:pPr>
      <w:r>
        <w:rPr>
          <w:b/>
          <w:i/>
          <w:noProof/>
          <w:sz w:val="26"/>
          <w:szCs w:val="26"/>
        </w:rPr>
        <w:pict>
          <v:shape id="TextBox 4" o:spid="_x0000_s1032" type="#_x0000_t202" style="position:absolute;left:0;text-align:left;margin-left:212.75pt;margin-top:18.25pt;width:117.1pt;height:34.8pt;z-index:251651072;visibility:visible" filled="f" stroked="f">
            <v:textbox style="mso-next-textbox:#TextBox 4;mso-rotate-with-shape:t">
              <w:txbxContent>
                <w:p w:rsidR="00C24A0F" w:rsidRPr="0063507C" w:rsidRDefault="00C24A0F" w:rsidP="00C24A0F">
                  <w:pPr>
                    <w:autoSpaceDE w:val="0"/>
                    <w:autoSpaceDN w:val="0"/>
                    <w:adjustRightInd w:val="0"/>
                    <w:rPr>
                      <w:rFonts w:ascii="Arial" w:hAnsi="Arial" w:cs="Arial"/>
                      <w:color w:val="000000"/>
                    </w:rPr>
                  </w:pPr>
                  <w:r>
                    <w:rPr>
                      <w:rFonts w:ascii="Arial" w:hAnsi="Arial" w:cs="Arial"/>
                      <w:color w:val="000000"/>
                    </w:rPr>
                    <w:t xml:space="preserve">+ </w:t>
                  </w:r>
                  <w:r w:rsidRPr="0063507C">
                    <w:rPr>
                      <w:rFonts w:ascii="Arial" w:hAnsi="Arial" w:cs="Arial"/>
                      <w:color w:val="000000"/>
                    </w:rPr>
                    <w:t xml:space="preserve">Изб </w:t>
                  </w:r>
                  <w:proofErr w:type="spellStart"/>
                  <w:r w:rsidRPr="0063507C">
                    <w:rPr>
                      <w:rFonts w:ascii="Arial" w:hAnsi="Arial" w:cs="Arial"/>
                      <w:color w:val="000000"/>
                    </w:rPr>
                    <w:t>NaOH</w:t>
                  </w:r>
                  <w:proofErr w:type="spellEnd"/>
                  <w:r w:rsidRPr="0063507C">
                    <w:rPr>
                      <w:rFonts w:ascii="Arial" w:hAnsi="Arial" w:cs="Arial"/>
                      <w:color w:val="000000"/>
                    </w:rPr>
                    <w:t xml:space="preserve"> + H</w:t>
                  </w:r>
                  <w:r w:rsidRPr="0063507C">
                    <w:rPr>
                      <w:rFonts w:ascii="Arial" w:hAnsi="Arial" w:cs="Arial"/>
                      <w:color w:val="000000"/>
                      <w:vertAlign w:val="subscript"/>
                    </w:rPr>
                    <w:t>2</w:t>
                  </w:r>
                  <w:r w:rsidRPr="0063507C">
                    <w:rPr>
                      <w:rFonts w:ascii="Arial" w:hAnsi="Arial" w:cs="Arial"/>
                      <w:color w:val="000000"/>
                    </w:rPr>
                    <w:t>O</w:t>
                  </w:r>
                  <w:r w:rsidRPr="0063507C">
                    <w:rPr>
                      <w:rFonts w:ascii="Arial" w:hAnsi="Arial" w:cs="Arial"/>
                      <w:color w:val="000000"/>
                      <w:vertAlign w:val="subscript"/>
                    </w:rPr>
                    <w:t>2</w:t>
                  </w:r>
                </w:p>
              </w:txbxContent>
            </v:textbox>
          </v:shape>
        </w:pict>
      </w:r>
      <w:r>
        <w:rPr>
          <w:b/>
          <w:i/>
          <w:noProof/>
          <w:sz w:val="26"/>
          <w:szCs w:val="26"/>
        </w:rPr>
        <w:pict>
          <v:shapetype id="_x0000_t32" coordsize="21600,21600" o:spt="32" o:oned="t" path="m,l21600,21600e" filled="f">
            <v:path arrowok="t" fillok="f" o:connecttype="none"/>
            <o:lock v:ext="edit" shapetype="t"/>
          </v:shapetype>
          <v:shape id="Прямая со стрелкой 3" o:spid="_x0000_s1031" type="#_x0000_t32" style="position:absolute;left:0;text-align:left;margin-left:187.2pt;margin-top:34.8pt;width:39.8pt;height:.15pt;rotation:90;z-index:25165004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" strokecolor="#0d0d0d">
            <v:stroke endarrow="open"/>
          </v:shape>
        </w:pict>
      </w:r>
    </w:p>
    <w:p w:rsidR="00C24A0F" w:rsidRPr="00860E46" w:rsidRDefault="00C24A0F" w:rsidP="000D07DB">
      <w:pPr>
        <w:tabs>
          <w:tab w:val="left" w:pos="540"/>
        </w:tabs>
        <w:spacing w:line="360" w:lineRule="auto"/>
        <w:ind w:firstLine="709"/>
        <w:jc w:val="center"/>
        <w:rPr>
          <w:b/>
          <w:i/>
          <w:sz w:val="26"/>
          <w:szCs w:val="26"/>
          <w:lang w:eastAsia="zh-CN" w:bidi="en-US"/>
        </w:rPr>
      </w:pPr>
    </w:p>
    <w:p w:rsidR="00C24A0F" w:rsidRPr="00860E46" w:rsidRDefault="00E706AB" w:rsidP="000D07DB">
      <w:pPr>
        <w:tabs>
          <w:tab w:val="left" w:pos="540"/>
        </w:tabs>
        <w:spacing w:line="360" w:lineRule="auto"/>
        <w:ind w:firstLine="709"/>
        <w:jc w:val="center"/>
        <w:rPr>
          <w:b/>
          <w:i/>
          <w:sz w:val="26"/>
          <w:szCs w:val="26"/>
          <w:lang w:eastAsia="zh-CN" w:bidi="en-US"/>
        </w:rPr>
      </w:pPr>
      <w:r>
        <w:rPr>
          <w:b/>
          <w:i/>
          <w:noProof/>
          <w:sz w:val="26"/>
          <w:szCs w:val="26"/>
        </w:rPr>
        <w:pict>
          <v:shape id="TextBox 5" o:spid="_x0000_s1033" type="#_x0000_t202" style="position:absolute;left:0;text-align:left;margin-left:69.95pt;margin-top:17.65pt;width:276.15pt;height:34.8pt;z-index:251652096;visibility:visible" filled="f" stroked="f">
            <v:textbox style="mso-next-textbox:#TextBox 5;mso-rotate-with-shape:t">
              <w:txbxContent>
                <w:p w:rsidR="00C24A0F" w:rsidRPr="00860E46" w:rsidRDefault="00C24A0F" w:rsidP="00C24A0F">
                  <w:pPr>
                    <w:autoSpaceDE w:val="0"/>
                    <w:autoSpaceDN w:val="0"/>
                    <w:adjustRightInd w:val="0"/>
                    <w:rPr>
                      <w:rFonts w:ascii="Arial" w:hAnsi="Arial" w:cs="Arial"/>
                      <w:color w:val="000000"/>
                      <w:lang w:val="en-US"/>
                    </w:rPr>
                  </w:pPr>
                  <w:r w:rsidRPr="00860E46">
                    <w:rPr>
                      <w:rFonts w:ascii="Arial" w:hAnsi="Arial" w:cs="Arial"/>
                      <w:color w:val="000000"/>
                      <w:lang w:val="en-US"/>
                    </w:rPr>
                    <w:t>AlO</w:t>
                  </w:r>
                  <w:r w:rsidRPr="00860E46">
                    <w:rPr>
                      <w:rFonts w:ascii="Arial" w:hAnsi="Arial" w:cs="Arial"/>
                      <w:color w:val="000000"/>
                      <w:vertAlign w:val="subscript"/>
                      <w:lang w:val="en-US"/>
                    </w:rPr>
                    <w:t>2</w:t>
                  </w:r>
                  <w:r w:rsidRPr="00860E46">
                    <w:rPr>
                      <w:rFonts w:ascii="Arial" w:hAnsi="Arial" w:cs="Arial"/>
                      <w:color w:val="000000"/>
                      <w:vertAlign w:val="superscript"/>
                      <w:lang w:val="en-US"/>
                    </w:rPr>
                    <w:t>(2-)</w:t>
                  </w:r>
                  <w:r w:rsidRPr="00860E46">
                    <w:rPr>
                      <w:rFonts w:ascii="Arial" w:hAnsi="Arial" w:cs="Arial"/>
                      <w:color w:val="000000"/>
                      <w:lang w:val="en-US"/>
                    </w:rPr>
                    <w:t>, SnO</w:t>
                  </w:r>
                  <w:r w:rsidRPr="00860E46">
                    <w:rPr>
                      <w:rFonts w:ascii="Arial" w:hAnsi="Arial" w:cs="Arial"/>
                      <w:color w:val="000000"/>
                      <w:vertAlign w:val="subscript"/>
                      <w:lang w:val="en-US"/>
                    </w:rPr>
                    <w:t>3</w:t>
                  </w:r>
                  <w:r w:rsidRPr="00860E46">
                    <w:rPr>
                      <w:rFonts w:ascii="Arial" w:hAnsi="Arial" w:cs="Arial"/>
                      <w:color w:val="000000"/>
                      <w:vertAlign w:val="superscript"/>
                      <w:lang w:val="en-US"/>
                    </w:rPr>
                    <w:t>(2-),</w:t>
                  </w:r>
                  <w:r w:rsidRPr="00860E46">
                    <w:rPr>
                      <w:rFonts w:ascii="Arial" w:hAnsi="Arial" w:cs="Arial"/>
                      <w:color w:val="000000"/>
                      <w:lang w:val="en-US"/>
                    </w:rPr>
                    <w:t xml:space="preserve"> AsO</w:t>
                  </w:r>
                  <w:r w:rsidRPr="00860E46">
                    <w:rPr>
                      <w:rFonts w:ascii="Arial" w:hAnsi="Arial" w:cs="Arial"/>
                      <w:color w:val="000000"/>
                      <w:vertAlign w:val="subscript"/>
                      <w:lang w:val="en-US"/>
                    </w:rPr>
                    <w:t>4</w:t>
                  </w:r>
                  <w:r w:rsidRPr="00860E46">
                    <w:rPr>
                      <w:rFonts w:ascii="Arial" w:hAnsi="Arial" w:cs="Arial"/>
                      <w:color w:val="000000"/>
                      <w:vertAlign w:val="superscript"/>
                      <w:lang w:val="en-US"/>
                    </w:rPr>
                    <w:t>(3-)</w:t>
                  </w:r>
                  <w:r w:rsidRPr="00860E46">
                    <w:rPr>
                      <w:rFonts w:ascii="Arial" w:hAnsi="Arial" w:cs="Arial"/>
                      <w:color w:val="000000"/>
                      <w:lang w:val="en-US"/>
                    </w:rPr>
                    <w:t>, CrO</w:t>
                  </w:r>
                  <w:r w:rsidRPr="00860E46">
                    <w:rPr>
                      <w:rFonts w:ascii="Arial" w:hAnsi="Arial" w:cs="Arial"/>
                      <w:color w:val="000000"/>
                      <w:vertAlign w:val="subscript"/>
                      <w:lang w:val="en-US"/>
                    </w:rPr>
                    <w:t>4</w:t>
                  </w:r>
                  <w:r w:rsidRPr="00860E46">
                    <w:rPr>
                      <w:rFonts w:ascii="Arial" w:hAnsi="Arial" w:cs="Arial"/>
                      <w:color w:val="000000"/>
                      <w:vertAlign w:val="superscript"/>
                      <w:lang w:val="en-US"/>
                    </w:rPr>
                    <w:t>(2-)</w:t>
                  </w:r>
                  <w:r w:rsidRPr="00860E46">
                    <w:rPr>
                      <w:rFonts w:ascii="Arial" w:hAnsi="Arial" w:cs="Arial"/>
                      <w:color w:val="000000"/>
                      <w:lang w:val="en-US"/>
                    </w:rPr>
                    <w:t>, ZnO</w:t>
                  </w:r>
                  <w:r w:rsidRPr="00860E46">
                    <w:rPr>
                      <w:rFonts w:ascii="Arial" w:hAnsi="Arial" w:cs="Arial"/>
                      <w:color w:val="000000"/>
                      <w:vertAlign w:val="subscript"/>
                      <w:lang w:val="en-US"/>
                    </w:rPr>
                    <w:t>2</w:t>
                  </w:r>
                  <w:r w:rsidRPr="00860E46">
                    <w:rPr>
                      <w:rFonts w:ascii="Arial" w:hAnsi="Arial" w:cs="Arial"/>
                      <w:color w:val="000000"/>
                      <w:vertAlign w:val="superscript"/>
                      <w:lang w:val="en-US"/>
                    </w:rPr>
                    <w:t>(2-)</w:t>
                  </w:r>
                  <w:r w:rsidRPr="00860E46">
                    <w:rPr>
                      <w:rFonts w:ascii="Arial" w:hAnsi="Arial" w:cs="Arial"/>
                      <w:color w:val="000000"/>
                      <w:lang w:val="en-US"/>
                    </w:rPr>
                    <w:t xml:space="preserve"> pH&gt;10</w:t>
                  </w:r>
                </w:p>
              </w:txbxContent>
            </v:textbox>
          </v:shape>
        </w:pict>
      </w:r>
    </w:p>
    <w:p w:rsidR="00C24A0F" w:rsidRPr="00860E46" w:rsidRDefault="00E706AB" w:rsidP="000D07DB">
      <w:pPr>
        <w:tabs>
          <w:tab w:val="left" w:pos="540"/>
        </w:tabs>
        <w:spacing w:line="360" w:lineRule="auto"/>
        <w:ind w:firstLine="709"/>
        <w:jc w:val="center"/>
        <w:rPr>
          <w:b/>
          <w:i/>
          <w:sz w:val="26"/>
          <w:szCs w:val="26"/>
          <w:lang w:eastAsia="zh-CN" w:bidi="en-US"/>
        </w:rPr>
      </w:pPr>
      <w:r>
        <w:rPr>
          <w:b/>
          <w:i/>
          <w:noProof/>
          <w:sz w:val="26"/>
          <w:szCs w:val="26"/>
        </w:rPr>
        <w:pict>
          <v:shape id="TextBox 8" o:spid="_x0000_s1035" type="#_x0000_t202" style="position:absolute;left:0;text-align:left;margin-left:212pt;margin-top:15.4pt;width:274pt;height:46.3pt;z-index:251654144;visibility:visible" filled="f" stroked="f">
            <v:textbox style="mso-next-textbox:#TextBox 8;mso-rotate-with-shape:t">
              <w:txbxContent>
                <w:p w:rsidR="00C24A0F" w:rsidRPr="0063507C" w:rsidRDefault="00C24A0F" w:rsidP="00C24A0F">
                  <w:pPr>
                    <w:tabs>
                      <w:tab w:val="left" w:pos="1080"/>
                      <w:tab w:val="left" w:pos="3060"/>
                    </w:tabs>
                    <w:autoSpaceDE w:val="0"/>
                    <w:autoSpaceDN w:val="0"/>
                    <w:adjustRightInd w:val="0"/>
                    <w:rPr>
                      <w:rFonts w:ascii="Arial" w:hAnsi="Arial" w:cs="Arial"/>
                      <w:color w:val="000000"/>
                      <w:sz w:val="20"/>
                      <w:szCs w:val="20"/>
                      <w:lang w:val="de-DE"/>
                    </w:rPr>
                  </w:pPr>
                  <w:r>
                    <w:rPr>
                      <w:rFonts w:ascii="Arial" w:hAnsi="Arial" w:cs="Arial"/>
                      <w:color w:val="000000"/>
                    </w:rPr>
                    <w:tab/>
                  </w:r>
                  <w:r w:rsidRPr="0063507C">
                    <w:rPr>
                      <w:rFonts w:ascii="Arial" w:hAnsi="Arial" w:cs="Arial"/>
                      <w:color w:val="000000"/>
                      <w:sz w:val="20"/>
                      <w:szCs w:val="20"/>
                      <w:lang w:val="de-DE"/>
                    </w:rPr>
                    <w:t>H</w:t>
                  </w:r>
                  <w:r w:rsidRPr="0063507C">
                    <w:rPr>
                      <w:rFonts w:ascii="Arial" w:hAnsi="Arial" w:cs="Arial"/>
                      <w:color w:val="000000"/>
                      <w:sz w:val="20"/>
                      <w:szCs w:val="20"/>
                      <w:vertAlign w:val="subscript"/>
                      <w:lang w:val="de-DE"/>
                    </w:rPr>
                    <w:t>2</w:t>
                  </w:r>
                  <w:r w:rsidRPr="0063507C">
                    <w:rPr>
                      <w:rFonts w:ascii="Arial" w:hAnsi="Arial" w:cs="Arial"/>
                      <w:color w:val="000000"/>
                      <w:sz w:val="20"/>
                      <w:szCs w:val="20"/>
                      <w:lang w:val="de-DE"/>
                    </w:rPr>
                    <w:t xml:space="preserve">O </w:t>
                  </w:r>
                  <w:r>
                    <w:rPr>
                      <w:rFonts w:ascii="Arial" w:hAnsi="Arial" w:cs="Arial"/>
                      <w:color w:val="000000"/>
                      <w:sz w:val="20"/>
                      <w:szCs w:val="20"/>
                      <w:lang w:val="de-DE"/>
                    </w:rPr>
                    <w:tab/>
                  </w:r>
                  <w:r w:rsidRPr="0063507C">
                    <w:rPr>
                      <w:rFonts w:ascii="Arial" w:hAnsi="Arial" w:cs="Arial"/>
                      <w:color w:val="000000"/>
                      <w:sz w:val="20"/>
                      <w:szCs w:val="20"/>
                      <w:lang w:val="de-DE"/>
                    </w:rPr>
                    <w:t>T</w:t>
                  </w:r>
                  <w:r w:rsidRPr="0063507C">
                    <w:rPr>
                      <w:rFonts w:ascii="Arial" w:hAnsi="Arial" w:cs="Arial"/>
                      <w:color w:val="000000"/>
                      <w:sz w:val="20"/>
                      <w:szCs w:val="20"/>
                      <w:vertAlign w:val="superscript"/>
                      <w:lang w:val="de-DE"/>
                    </w:rPr>
                    <w:t>0</w:t>
                  </w:r>
                </w:p>
                <w:p w:rsidR="00C24A0F" w:rsidRPr="0063507C" w:rsidRDefault="00C24A0F" w:rsidP="00C24A0F">
                  <w:pPr>
                    <w:tabs>
                      <w:tab w:val="left" w:pos="1800"/>
                      <w:tab w:val="left" w:pos="3060"/>
                    </w:tabs>
                    <w:autoSpaceDE w:val="0"/>
                    <w:autoSpaceDN w:val="0"/>
                    <w:adjustRightInd w:val="0"/>
                    <w:rPr>
                      <w:rFonts w:ascii="Arial" w:hAnsi="Arial" w:cs="Arial"/>
                      <w:color w:val="000000"/>
                      <w:lang w:val="de-DE"/>
                    </w:rPr>
                  </w:pPr>
                  <w:r w:rsidRPr="0063507C">
                    <w:rPr>
                      <w:rFonts w:ascii="Arial" w:hAnsi="Arial" w:cs="Arial"/>
                      <w:color w:val="000000"/>
                      <w:lang w:val="de-DE"/>
                    </w:rPr>
                    <w:t xml:space="preserve">+ NH4Cl </w:t>
                  </w:r>
                  <w:proofErr w:type="spellStart"/>
                  <w:r w:rsidRPr="0063507C">
                    <w:rPr>
                      <w:rFonts w:ascii="Arial" w:hAnsi="Arial" w:cs="Arial"/>
                      <w:color w:val="000000"/>
                      <w:vertAlign w:val="subscript"/>
                    </w:rPr>
                    <w:t>кр</w:t>
                  </w:r>
                  <w:proofErr w:type="spellEnd"/>
                  <w:r w:rsidRPr="0063507C">
                    <w:rPr>
                      <w:rFonts w:ascii="Arial" w:hAnsi="Arial" w:cs="Arial"/>
                      <w:color w:val="000000"/>
                      <w:lang w:val="de-DE"/>
                    </w:rPr>
                    <w:t xml:space="preserve"> → NH</w:t>
                  </w:r>
                  <w:r w:rsidRPr="0063507C">
                    <w:rPr>
                      <w:rFonts w:ascii="Arial" w:hAnsi="Arial" w:cs="Arial"/>
                      <w:color w:val="000000"/>
                      <w:vertAlign w:val="subscript"/>
                      <w:lang w:val="de-DE"/>
                    </w:rPr>
                    <w:t>4</w:t>
                  </w:r>
                  <w:r w:rsidRPr="0063507C">
                    <w:rPr>
                      <w:rFonts w:ascii="Arial" w:hAnsi="Arial" w:cs="Arial"/>
                      <w:color w:val="000000"/>
                      <w:vertAlign w:val="superscript"/>
                      <w:lang w:val="de-DE"/>
                    </w:rPr>
                    <w:t>(+)</w:t>
                  </w:r>
                  <w:r w:rsidRPr="0063507C">
                    <w:rPr>
                      <w:rFonts w:ascii="Arial" w:hAnsi="Arial" w:cs="Arial"/>
                      <w:color w:val="000000"/>
                      <w:lang w:val="de-DE"/>
                    </w:rPr>
                    <w:t xml:space="preserve"> + OH</w:t>
                  </w:r>
                  <w:r w:rsidRPr="0063507C">
                    <w:rPr>
                      <w:rFonts w:ascii="Arial" w:hAnsi="Arial" w:cs="Arial"/>
                      <w:color w:val="000000"/>
                      <w:vertAlign w:val="superscript"/>
                      <w:lang w:val="de-DE"/>
                    </w:rPr>
                    <w:t>(-)</w:t>
                  </w:r>
                  <w:r>
                    <w:rPr>
                      <w:rFonts w:ascii="Arial" w:hAnsi="Arial" w:cs="Arial"/>
                      <w:color w:val="000000"/>
                      <w:lang w:val="de-DE"/>
                    </w:rPr>
                    <w:t xml:space="preserve"> → </w:t>
                  </w:r>
                  <w:r w:rsidRPr="0063507C">
                    <w:rPr>
                      <w:rFonts w:ascii="Arial" w:hAnsi="Arial" w:cs="Arial"/>
                      <w:color w:val="000000"/>
                      <w:lang w:val="de-DE"/>
                    </w:rPr>
                    <w:t>NH</w:t>
                  </w:r>
                  <w:r w:rsidRPr="0063507C">
                    <w:rPr>
                      <w:rFonts w:ascii="Arial" w:hAnsi="Arial" w:cs="Arial"/>
                      <w:color w:val="000000"/>
                      <w:vertAlign w:val="subscript"/>
                      <w:lang w:val="de-DE"/>
                    </w:rPr>
                    <w:t>4</w:t>
                  </w:r>
                  <w:r w:rsidRPr="0063507C">
                    <w:rPr>
                      <w:rFonts w:ascii="Arial" w:hAnsi="Arial" w:cs="Arial"/>
                      <w:color w:val="000000"/>
                      <w:vertAlign w:val="superscript"/>
                      <w:lang w:val="de-DE"/>
                    </w:rPr>
                    <w:t xml:space="preserve">(+) </w:t>
                  </w:r>
                  <w:r w:rsidRPr="0063507C">
                    <w:rPr>
                      <w:rFonts w:ascii="Arial" w:hAnsi="Arial" w:cs="Arial"/>
                      <w:color w:val="000000"/>
                      <w:lang w:val="de-DE"/>
                    </w:rPr>
                    <w:t>+ Cl</w:t>
                  </w:r>
                  <w:r w:rsidRPr="0063507C">
                    <w:rPr>
                      <w:rFonts w:ascii="Arial" w:hAnsi="Arial" w:cs="Arial"/>
                      <w:color w:val="000000"/>
                      <w:vertAlign w:val="superscript"/>
                      <w:lang w:val="de-DE"/>
                    </w:rPr>
                    <w:t>(-)</w:t>
                  </w:r>
                </w:p>
              </w:txbxContent>
            </v:textbox>
          </v:shape>
        </w:pict>
      </w:r>
      <w:r>
        <w:rPr>
          <w:b/>
          <w:i/>
          <w:noProof/>
          <w:sz w:val="26"/>
          <w:szCs w:val="26"/>
        </w:rPr>
        <w:pict>
          <v:shape id="Прямая со стрелкой 7" o:spid="_x0000_s1034" type="#_x0000_t32" style="position:absolute;left:0;text-align:left;margin-left:184.4pt;margin-top:42.35pt;width:45.35pt;height:.15pt;rotation:90;z-index:25165312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" strokecolor="#0d0d0d">
            <v:stroke endarrow="open"/>
          </v:shape>
        </w:pict>
      </w:r>
    </w:p>
    <w:p w:rsidR="00C24A0F" w:rsidRPr="00860E46" w:rsidRDefault="00C24A0F" w:rsidP="000D07DB">
      <w:pPr>
        <w:tabs>
          <w:tab w:val="left" w:pos="540"/>
        </w:tabs>
        <w:spacing w:line="360" w:lineRule="auto"/>
        <w:ind w:firstLine="709"/>
        <w:jc w:val="center"/>
        <w:rPr>
          <w:b/>
          <w:i/>
          <w:sz w:val="26"/>
          <w:szCs w:val="26"/>
          <w:lang w:eastAsia="zh-CN" w:bidi="en-US"/>
        </w:rPr>
      </w:pPr>
    </w:p>
    <w:p w:rsidR="00C24A0F" w:rsidRPr="00860E46" w:rsidRDefault="00E706AB" w:rsidP="000D07DB">
      <w:pPr>
        <w:tabs>
          <w:tab w:val="left" w:pos="540"/>
        </w:tabs>
        <w:spacing w:line="360" w:lineRule="auto"/>
        <w:ind w:firstLine="709"/>
        <w:jc w:val="center"/>
        <w:rPr>
          <w:b/>
          <w:i/>
          <w:sz w:val="26"/>
          <w:szCs w:val="26"/>
          <w:lang w:eastAsia="zh-CN" w:bidi="en-US"/>
        </w:rPr>
      </w:pPr>
      <w:r>
        <w:rPr>
          <w:b/>
          <w:i/>
          <w:noProof/>
          <w:sz w:val="26"/>
          <w:szCs w:val="26"/>
        </w:rPr>
        <w:pict>
          <v:shape id="TextBox 12" o:spid="_x0000_s1036" type="#_x0000_t202" style="position:absolute;left:0;text-align:left;margin-left:387pt;margin-top:10.9pt;width:90.45pt;height:34.8pt;z-index:251655168;visibility:visible" filled="f" stroked="f">
            <v:textbox style="mso-next-textbox:#TextBox 12;mso-rotate-with-shape:t">
              <w:txbxContent>
                <w:p w:rsidR="00C24A0F" w:rsidRPr="0063507C" w:rsidRDefault="00C24A0F" w:rsidP="00C24A0F">
                  <w:pPr>
                    <w:rPr>
                      <w:szCs w:val="36"/>
                    </w:rPr>
                  </w:pPr>
                </w:p>
              </w:txbxContent>
            </v:textbox>
          </v:shape>
        </w:pict>
      </w:r>
    </w:p>
    <w:p w:rsidR="00C24A0F" w:rsidRPr="00860E46" w:rsidRDefault="00E706AB" w:rsidP="000D07DB">
      <w:pPr>
        <w:tabs>
          <w:tab w:val="left" w:pos="540"/>
        </w:tabs>
        <w:spacing w:line="360" w:lineRule="auto"/>
        <w:ind w:firstLine="709"/>
        <w:jc w:val="center"/>
        <w:rPr>
          <w:b/>
          <w:i/>
          <w:sz w:val="26"/>
          <w:szCs w:val="26"/>
          <w:lang w:eastAsia="zh-CN" w:bidi="en-US"/>
        </w:rPr>
      </w:pPr>
      <w:r>
        <w:rPr>
          <w:b/>
          <w:i/>
          <w:noProof/>
          <w:sz w:val="26"/>
          <w:szCs w:val="26"/>
        </w:rPr>
        <w:pict>
          <v:shape id="Прямая со стрелкой 20" o:spid="_x0000_s1038" type="#_x0000_t32" style="position:absolute;left:0;text-align:left;margin-left:3in;margin-top:6.45pt;width:119.15pt;height:45.3pt;z-index:25165721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" strokecolor="#0d0d0d">
            <v:stroke endarrow="open"/>
          </v:shape>
        </w:pict>
      </w:r>
      <w:r>
        <w:rPr>
          <w:b/>
          <w:i/>
          <w:noProof/>
          <w:sz w:val="26"/>
          <w:szCs w:val="26"/>
        </w:rPr>
        <w:pict>
          <v:shape id="Прямая со стрелкой 18" o:spid="_x0000_s1037" type="#_x0000_t32" style="position:absolute;left:0;text-align:left;margin-left:81pt;margin-top:6.45pt;width:119.1pt;height:45.3pt;rotation:180;flip:y;z-index:25165619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" strokecolor="#0d0d0d">
            <v:stroke endarrow="open"/>
          </v:shape>
        </w:pict>
      </w:r>
    </w:p>
    <w:p w:rsidR="00C24A0F" w:rsidRPr="00860E46" w:rsidRDefault="00C24A0F" w:rsidP="000D07DB">
      <w:pPr>
        <w:tabs>
          <w:tab w:val="left" w:pos="540"/>
        </w:tabs>
        <w:spacing w:line="360" w:lineRule="auto"/>
        <w:ind w:firstLine="709"/>
        <w:jc w:val="center"/>
        <w:rPr>
          <w:b/>
          <w:i/>
          <w:sz w:val="26"/>
          <w:szCs w:val="26"/>
          <w:lang w:eastAsia="zh-CN" w:bidi="en-US"/>
        </w:rPr>
      </w:pPr>
    </w:p>
    <w:p w:rsidR="00C24A0F" w:rsidRPr="00860E46" w:rsidRDefault="00E706AB" w:rsidP="000D07DB">
      <w:pPr>
        <w:tabs>
          <w:tab w:val="left" w:pos="540"/>
        </w:tabs>
        <w:spacing w:line="360" w:lineRule="auto"/>
        <w:ind w:firstLine="709"/>
        <w:jc w:val="center"/>
        <w:rPr>
          <w:b/>
          <w:i/>
          <w:sz w:val="26"/>
          <w:szCs w:val="26"/>
          <w:lang w:eastAsia="zh-CN" w:bidi="en-US"/>
        </w:rPr>
      </w:pPr>
      <w:r>
        <w:rPr>
          <w:b/>
          <w:i/>
          <w:noProof/>
          <w:sz w:val="26"/>
          <w:szCs w:val="26"/>
        </w:rPr>
        <w:pict>
          <v:shape id="TextBox 27" o:spid="_x0000_s1044" type="#_x0000_t202" style="position:absolute;left:0;text-align:left;margin-left:4in;margin-top:15.65pt;width:204.35pt;height:34.8pt;z-index:251663360;visibility:visible" filled="f" stroked="f">
            <v:textbox style="mso-next-textbox:#TextBox 27;mso-rotate-with-shape:t">
              <w:txbxContent>
                <w:p w:rsidR="00C24A0F" w:rsidRPr="0063507C" w:rsidRDefault="00C24A0F" w:rsidP="00C24A0F">
                  <w:pPr>
                    <w:autoSpaceDE w:val="0"/>
                    <w:autoSpaceDN w:val="0"/>
                    <w:adjustRightInd w:val="0"/>
                    <w:rPr>
                      <w:rFonts w:ascii="Arial" w:hAnsi="Arial" w:cs="Arial"/>
                      <w:color w:val="000000"/>
                    </w:rPr>
                  </w:pPr>
                  <w:r w:rsidRPr="0063507C">
                    <w:rPr>
                      <w:rFonts w:ascii="Arial" w:hAnsi="Arial" w:cs="Arial"/>
                      <w:color w:val="000000"/>
                    </w:rPr>
                    <w:t>AsO</w:t>
                  </w:r>
                  <w:r w:rsidRPr="0063507C">
                    <w:rPr>
                      <w:rFonts w:ascii="Arial" w:hAnsi="Arial" w:cs="Arial"/>
                      <w:color w:val="000000"/>
                      <w:vertAlign w:val="subscript"/>
                    </w:rPr>
                    <w:t>4</w:t>
                  </w:r>
                  <w:r w:rsidRPr="0063507C">
                    <w:rPr>
                      <w:rFonts w:ascii="Arial" w:hAnsi="Arial" w:cs="Arial"/>
                      <w:color w:val="000000"/>
                      <w:vertAlign w:val="superscript"/>
                    </w:rPr>
                    <w:t>(3-)</w:t>
                  </w:r>
                  <w:r w:rsidRPr="0063507C">
                    <w:rPr>
                      <w:rFonts w:ascii="Arial" w:hAnsi="Arial" w:cs="Arial"/>
                      <w:color w:val="000000"/>
                    </w:rPr>
                    <w:t>, CrO</w:t>
                  </w:r>
                  <w:r w:rsidRPr="0063507C">
                    <w:rPr>
                      <w:rFonts w:ascii="Arial" w:hAnsi="Arial" w:cs="Arial"/>
                      <w:color w:val="000000"/>
                      <w:vertAlign w:val="subscript"/>
                    </w:rPr>
                    <w:t>4</w:t>
                  </w:r>
                  <w:r w:rsidRPr="0063507C">
                    <w:rPr>
                      <w:rFonts w:ascii="Arial" w:hAnsi="Arial" w:cs="Arial"/>
                      <w:color w:val="000000"/>
                      <w:vertAlign w:val="superscript"/>
                    </w:rPr>
                    <w:t>(2-)</w:t>
                  </w:r>
                  <w:r w:rsidRPr="0063507C">
                    <w:rPr>
                      <w:rFonts w:ascii="Arial" w:hAnsi="Arial" w:cs="Arial"/>
                      <w:color w:val="000000"/>
                    </w:rPr>
                    <w:t xml:space="preserve">, </w:t>
                  </w:r>
                  <w:proofErr w:type="spellStart"/>
                  <w:r w:rsidRPr="0063507C">
                    <w:rPr>
                      <w:rFonts w:ascii="Arial" w:hAnsi="Arial" w:cs="Arial"/>
                      <w:color w:val="000000"/>
                    </w:rPr>
                    <w:t>|Zn</w:t>
                  </w:r>
                  <w:proofErr w:type="spellEnd"/>
                  <w:r w:rsidRPr="0063507C">
                    <w:rPr>
                      <w:rFonts w:ascii="Arial" w:hAnsi="Arial" w:cs="Arial"/>
                      <w:color w:val="000000"/>
                    </w:rPr>
                    <w:t>(NH</w:t>
                  </w:r>
                  <w:r w:rsidRPr="0063507C">
                    <w:rPr>
                      <w:rFonts w:ascii="Arial" w:hAnsi="Arial" w:cs="Arial"/>
                      <w:color w:val="000000"/>
                      <w:vertAlign w:val="subscript"/>
                    </w:rPr>
                    <w:t>3</w:t>
                  </w:r>
                  <w:r w:rsidRPr="0063507C">
                    <w:rPr>
                      <w:rFonts w:ascii="Arial" w:hAnsi="Arial" w:cs="Arial"/>
                      <w:color w:val="000000"/>
                    </w:rPr>
                    <w:t>)</w:t>
                  </w:r>
                  <w:r w:rsidRPr="0063507C">
                    <w:rPr>
                      <w:rFonts w:ascii="Arial" w:hAnsi="Arial" w:cs="Arial"/>
                      <w:color w:val="000000"/>
                      <w:vertAlign w:val="subscript"/>
                    </w:rPr>
                    <w:t>4</w:t>
                  </w:r>
                  <w:r w:rsidRPr="0063507C">
                    <w:rPr>
                      <w:rFonts w:ascii="Arial" w:hAnsi="Arial" w:cs="Arial"/>
                      <w:color w:val="000000"/>
                      <w:vertAlign w:val="superscript"/>
                    </w:rPr>
                    <w:t>|(2+)</w:t>
                  </w:r>
                </w:p>
              </w:txbxContent>
            </v:textbox>
          </v:shape>
        </w:pict>
      </w:r>
      <w:r>
        <w:rPr>
          <w:b/>
          <w:i/>
          <w:noProof/>
          <w:sz w:val="26"/>
          <w:szCs w:val="26"/>
        </w:rPr>
        <w:pict>
          <v:shape id="TextBox 26" o:spid="_x0000_s1043" type="#_x0000_t202" style="position:absolute;left:0;text-align:left;margin-left:-9pt;margin-top:15.65pt;width:129.35pt;height:21pt;z-index:251662336;visibility:visible;mso-wrap-style:none" filled="f" stroked="f">
            <v:textbox style="mso-next-textbox:#TextBox 26;mso-rotate-with-shape:t;mso-fit-shape-to-text:t">
              <w:txbxContent>
                <w:p w:rsidR="00C24A0F" w:rsidRPr="00860E46" w:rsidRDefault="00C24A0F" w:rsidP="00C24A0F">
                  <w:pPr>
                    <w:autoSpaceDE w:val="0"/>
                    <w:autoSpaceDN w:val="0"/>
                    <w:adjustRightInd w:val="0"/>
                    <w:rPr>
                      <w:rFonts w:ascii="Arial" w:hAnsi="Arial" w:cs="Arial"/>
                      <w:color w:val="000000"/>
                      <w:lang w:val="en-US"/>
                    </w:rPr>
                  </w:pPr>
                  <w:r w:rsidRPr="0063507C">
                    <w:rPr>
                      <w:rFonts w:ascii="Arial" w:hAnsi="Arial" w:cs="Arial"/>
                      <w:color w:val="000000"/>
                    </w:rPr>
                    <w:t>Ос</w:t>
                  </w:r>
                  <w:r w:rsidRPr="00860E46">
                    <w:rPr>
                      <w:rFonts w:ascii="Arial" w:hAnsi="Arial" w:cs="Arial"/>
                      <w:color w:val="000000"/>
                      <w:lang w:val="en-US"/>
                    </w:rPr>
                    <w:t xml:space="preserve">. </w:t>
                  </w:r>
                  <w:proofErr w:type="gramStart"/>
                  <w:r w:rsidRPr="00860E46">
                    <w:rPr>
                      <w:rFonts w:ascii="Arial" w:hAnsi="Arial" w:cs="Arial"/>
                      <w:color w:val="000000"/>
                      <w:lang w:val="en-US"/>
                    </w:rPr>
                    <w:t>Al(</w:t>
                  </w:r>
                  <w:proofErr w:type="gramEnd"/>
                  <w:r w:rsidRPr="00860E46">
                    <w:rPr>
                      <w:rFonts w:ascii="Arial" w:hAnsi="Arial" w:cs="Arial"/>
                      <w:color w:val="000000"/>
                      <w:lang w:val="en-US"/>
                    </w:rPr>
                    <w:t>OH)</w:t>
                  </w:r>
                  <w:r w:rsidRPr="00860E46">
                    <w:rPr>
                      <w:rFonts w:ascii="Arial" w:hAnsi="Arial" w:cs="Arial"/>
                      <w:color w:val="000000"/>
                      <w:vertAlign w:val="subscript"/>
                      <w:lang w:val="en-US"/>
                    </w:rPr>
                    <w:t>3</w:t>
                  </w:r>
                  <w:r w:rsidRPr="00860E46">
                    <w:rPr>
                      <w:rFonts w:ascii="Arial" w:hAnsi="Arial" w:cs="Arial"/>
                      <w:color w:val="000000"/>
                      <w:lang w:val="en-US"/>
                    </w:rPr>
                    <w:t xml:space="preserve">, </w:t>
                  </w:r>
                  <w:proofErr w:type="spellStart"/>
                  <w:r w:rsidRPr="00860E46">
                    <w:rPr>
                      <w:rFonts w:ascii="Arial" w:hAnsi="Arial" w:cs="Arial"/>
                      <w:color w:val="000000"/>
                      <w:lang w:val="en-US"/>
                    </w:rPr>
                    <w:t>Sn</w:t>
                  </w:r>
                  <w:proofErr w:type="spellEnd"/>
                  <w:r w:rsidRPr="00860E46">
                    <w:rPr>
                      <w:rFonts w:ascii="Arial" w:hAnsi="Arial" w:cs="Arial"/>
                      <w:color w:val="000000"/>
                      <w:lang w:val="en-US"/>
                    </w:rPr>
                    <w:t>(OH)</w:t>
                  </w:r>
                  <w:r w:rsidRPr="00860E46">
                    <w:rPr>
                      <w:rFonts w:ascii="Arial" w:hAnsi="Arial" w:cs="Arial"/>
                      <w:color w:val="000000"/>
                      <w:vertAlign w:val="subscript"/>
                      <w:lang w:val="en-US"/>
                    </w:rPr>
                    <w:t>4</w:t>
                  </w:r>
                </w:p>
              </w:txbxContent>
            </v:textbox>
          </v:shape>
        </w:pict>
      </w:r>
    </w:p>
    <w:p w:rsidR="00C24A0F" w:rsidRPr="00860E46" w:rsidRDefault="00E706AB" w:rsidP="000D07DB">
      <w:pPr>
        <w:tabs>
          <w:tab w:val="left" w:pos="540"/>
        </w:tabs>
        <w:spacing w:line="360" w:lineRule="auto"/>
        <w:ind w:firstLine="709"/>
        <w:jc w:val="center"/>
        <w:rPr>
          <w:b/>
          <w:i/>
          <w:sz w:val="26"/>
          <w:szCs w:val="26"/>
          <w:lang w:eastAsia="zh-CN" w:bidi="en-US"/>
        </w:rPr>
      </w:pPr>
      <w:r>
        <w:rPr>
          <w:b/>
          <w:i/>
          <w:noProof/>
          <w:sz w:val="26"/>
          <w:szCs w:val="26"/>
        </w:rPr>
        <w:pict>
          <v:shape id="TextBox 25" o:spid="_x0000_s1042" type="#_x0000_t202" style="position:absolute;left:0;text-align:left;margin-left:234pt;margin-top:11.2pt;width:45.35pt;height:21pt;z-index:251661312;visibility:visible" filled="f" stroked="f">
            <v:textbox style="mso-next-textbox:#TextBox 25;mso-rotate-with-shape:t">
              <w:txbxContent>
                <w:p w:rsidR="00C24A0F" w:rsidRPr="0063507C" w:rsidRDefault="00C24A0F" w:rsidP="00C24A0F">
                  <w:pPr>
                    <w:autoSpaceDE w:val="0"/>
                    <w:autoSpaceDN w:val="0"/>
                    <w:adjustRightInd w:val="0"/>
                    <w:rPr>
                      <w:rFonts w:ascii="Arial" w:hAnsi="Arial" w:cs="Arial"/>
                      <w:color w:val="000000"/>
                    </w:rPr>
                  </w:pPr>
                  <w:r w:rsidRPr="0063507C">
                    <w:rPr>
                      <w:rFonts w:ascii="Arial" w:hAnsi="Arial" w:cs="Arial"/>
                      <w:color w:val="000000"/>
                    </w:rPr>
                    <w:t>12</w:t>
                  </w:r>
                </w:p>
              </w:txbxContent>
            </v:textbox>
          </v:shape>
        </w:pict>
      </w:r>
      <w:r>
        <w:rPr>
          <w:b/>
          <w:i/>
          <w:noProof/>
          <w:sz w:val="26"/>
          <w:szCs w:val="26"/>
        </w:rPr>
        <w:pict>
          <v:shape id="TextBox 24" o:spid="_x0000_s1041" type="#_x0000_t202" style="position:absolute;left:0;text-align:left;margin-left:182.95pt;margin-top:11.2pt;width:28.3pt;height:21pt;z-index:251660288;visibility:visible" filled="f" stroked="f">
            <v:textbox style="mso-next-textbox:#TextBox 24;mso-rotate-with-shape:t">
              <w:txbxContent>
                <w:p w:rsidR="00C24A0F" w:rsidRPr="0063507C" w:rsidRDefault="00C24A0F" w:rsidP="00C24A0F">
                  <w:pPr>
                    <w:autoSpaceDE w:val="0"/>
                    <w:autoSpaceDN w:val="0"/>
                    <w:adjustRightInd w:val="0"/>
                    <w:rPr>
                      <w:rFonts w:ascii="Arial" w:hAnsi="Arial" w:cs="Arial"/>
                      <w:color w:val="000000"/>
                    </w:rPr>
                  </w:pPr>
                  <w:r w:rsidRPr="0063507C">
                    <w:rPr>
                      <w:rFonts w:ascii="Arial" w:hAnsi="Arial" w:cs="Arial"/>
                      <w:color w:val="000000"/>
                    </w:rPr>
                    <w:t>8</w:t>
                  </w:r>
                </w:p>
              </w:txbxContent>
            </v:textbox>
          </v:shape>
        </w:pict>
      </w:r>
      <w:r>
        <w:rPr>
          <w:b/>
          <w:i/>
          <w:noProof/>
          <w:sz w:val="26"/>
          <w:szCs w:val="26"/>
        </w:rPr>
        <w:pict>
          <v:shape id="TextBox 23" o:spid="_x0000_s1040" type="#_x0000_t202" style="position:absolute;left:0;text-align:left;margin-left:137.6pt;margin-top:11.2pt;width:28.25pt;height:21pt;z-index:251659264;visibility:visible" filled="f" stroked="f">
            <v:textbox style="mso-next-textbox:#TextBox 23;mso-rotate-with-shape:t">
              <w:txbxContent>
                <w:p w:rsidR="00C24A0F" w:rsidRPr="0063507C" w:rsidRDefault="00C24A0F" w:rsidP="00C24A0F">
                  <w:pPr>
                    <w:autoSpaceDE w:val="0"/>
                    <w:autoSpaceDN w:val="0"/>
                    <w:adjustRightInd w:val="0"/>
                    <w:rPr>
                      <w:rFonts w:ascii="Arial" w:hAnsi="Arial" w:cs="Arial"/>
                      <w:color w:val="000000"/>
                    </w:rPr>
                  </w:pPr>
                  <w:r w:rsidRPr="0063507C">
                    <w:rPr>
                      <w:rFonts w:ascii="Arial" w:hAnsi="Arial" w:cs="Arial"/>
                      <w:color w:val="000000"/>
                    </w:rPr>
                    <w:t>4</w:t>
                  </w:r>
                </w:p>
              </w:txbxContent>
            </v:textbox>
          </v:shape>
        </w:pict>
      </w:r>
      <w:r>
        <w:rPr>
          <w:b/>
          <w:i/>
          <w:noProof/>
          <w:sz w:val="26"/>
          <w:szCs w:val="26"/>
        </w:rPr>
        <w:pict>
          <v:line id="Прямая соединительная линия 22" o:spid="_x0000_s1039" style="position:absolute;left:0;text-align:left;z-index:251658240;visibility:visible" from="135pt,2.2pt" to="276.75pt,2.35pt"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" strokecolor="#0d0d0d"/>
        </w:pict>
      </w:r>
      <w:r>
        <w:rPr>
          <w:b/>
          <w:i/>
          <w:noProof/>
          <w:sz w:val="26"/>
          <w:szCs w:val="26"/>
        </w:rPr>
        <w:pict>
          <v:shape id="TextBox 30" o:spid="_x0000_s1046" type="#_x0000_t202" style="position:absolute;left:0;text-align:left;margin-left:54pt;margin-top:20.2pt;width:41.45pt;height:34.8pt;z-index:251665408;visibility:visible" filled="f" stroked="f">
            <v:textbox style="mso-next-textbox:#TextBox 30;mso-rotate-with-shape:t">
              <w:txbxContent>
                <w:p w:rsidR="00C24A0F" w:rsidRPr="0063507C" w:rsidRDefault="00C24A0F" w:rsidP="00C24A0F">
                  <w:pPr>
                    <w:autoSpaceDE w:val="0"/>
                    <w:autoSpaceDN w:val="0"/>
                    <w:adjustRightInd w:val="0"/>
                    <w:rPr>
                      <w:rFonts w:ascii="Arial" w:hAnsi="Arial" w:cs="Arial"/>
                      <w:color w:val="000000"/>
                    </w:rPr>
                  </w:pPr>
                  <w:r w:rsidRPr="0063507C">
                    <w:rPr>
                      <w:rFonts w:ascii="Arial" w:hAnsi="Arial" w:cs="Arial"/>
                      <w:color w:val="000000"/>
                    </w:rPr>
                    <w:t>+</w:t>
                  </w:r>
                  <w:proofErr w:type="spellStart"/>
                  <w:r w:rsidRPr="0063507C">
                    <w:rPr>
                      <w:rFonts w:ascii="Arial" w:hAnsi="Arial" w:cs="Arial"/>
                      <w:color w:val="000000"/>
                    </w:rPr>
                    <w:t>HCl</w:t>
                  </w:r>
                  <w:proofErr w:type="spellEnd"/>
                </w:p>
              </w:txbxContent>
            </v:textbox>
          </v:shape>
        </w:pict>
      </w:r>
      <w:r>
        <w:rPr>
          <w:b/>
          <w:i/>
          <w:noProof/>
          <w:sz w:val="26"/>
          <w:szCs w:val="26"/>
        </w:rPr>
        <w:pict>
          <v:shape id="Прямая со стрелкой 29" o:spid="_x0000_s1045" type="#_x0000_t32" style="position:absolute;left:0;text-align:left;margin-left:22.4pt;margin-top:42.8pt;width:45.35pt;height:.15pt;rotation:90;z-index:25166438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" strokecolor="#0d0d0d">
            <v:stroke endarrow="open"/>
          </v:shape>
        </w:pict>
      </w:r>
    </w:p>
    <w:p w:rsidR="00C24A0F" w:rsidRPr="00860E46" w:rsidRDefault="00C24A0F" w:rsidP="000D07DB">
      <w:pPr>
        <w:tabs>
          <w:tab w:val="left" w:pos="540"/>
        </w:tabs>
        <w:spacing w:line="360" w:lineRule="auto"/>
        <w:ind w:firstLine="709"/>
        <w:jc w:val="center"/>
        <w:rPr>
          <w:b/>
          <w:i/>
          <w:sz w:val="26"/>
          <w:szCs w:val="26"/>
          <w:lang w:eastAsia="zh-CN" w:bidi="en-US"/>
        </w:rPr>
      </w:pPr>
    </w:p>
    <w:p w:rsidR="00C24A0F" w:rsidRPr="00860E46" w:rsidRDefault="00C24A0F" w:rsidP="000D07DB">
      <w:pPr>
        <w:tabs>
          <w:tab w:val="left" w:pos="540"/>
        </w:tabs>
        <w:spacing w:line="360" w:lineRule="auto"/>
        <w:ind w:firstLine="709"/>
        <w:jc w:val="center"/>
        <w:rPr>
          <w:b/>
          <w:i/>
          <w:sz w:val="26"/>
          <w:szCs w:val="26"/>
          <w:lang w:eastAsia="zh-CN" w:bidi="en-US"/>
        </w:rPr>
      </w:pPr>
    </w:p>
    <w:p w:rsidR="00C24A0F" w:rsidRPr="00860E46" w:rsidRDefault="00E706AB" w:rsidP="000D07DB">
      <w:pPr>
        <w:tabs>
          <w:tab w:val="left" w:pos="540"/>
        </w:tabs>
        <w:spacing w:line="360" w:lineRule="auto"/>
        <w:ind w:firstLine="709"/>
        <w:jc w:val="center"/>
        <w:rPr>
          <w:b/>
          <w:i/>
          <w:sz w:val="26"/>
          <w:szCs w:val="26"/>
          <w:lang w:eastAsia="zh-CN" w:bidi="en-US"/>
        </w:rPr>
      </w:pPr>
      <w:r>
        <w:rPr>
          <w:b/>
          <w:i/>
          <w:noProof/>
          <w:sz w:val="26"/>
          <w:szCs w:val="26"/>
        </w:rPr>
        <w:pict>
          <v:shape id="TextBox 31" o:spid="_x0000_s1047" type="#_x0000_t202" style="position:absolute;left:0;text-align:left;margin-left:0;margin-top:6.95pt;width:86.7pt;height:21pt;z-index:251666432;visibility:visible;mso-wrap-style:none" filled="f" stroked="f">
            <v:textbox style="mso-rotate-with-shape:t;mso-fit-shape-to-text:t">
              <w:txbxContent>
                <w:p w:rsidR="00C24A0F" w:rsidRPr="0063507C" w:rsidRDefault="00C24A0F" w:rsidP="00C24A0F">
                  <w:pPr>
                    <w:autoSpaceDE w:val="0"/>
                    <w:autoSpaceDN w:val="0"/>
                    <w:adjustRightInd w:val="0"/>
                    <w:rPr>
                      <w:rFonts w:ascii="Arial" w:hAnsi="Arial" w:cs="Arial"/>
                      <w:color w:val="000000"/>
                    </w:rPr>
                  </w:pPr>
                  <w:proofErr w:type="spellStart"/>
                  <w:r w:rsidRPr="0063507C">
                    <w:rPr>
                      <w:rFonts w:ascii="Arial" w:hAnsi="Arial" w:cs="Arial"/>
                      <w:color w:val="000000"/>
                    </w:rPr>
                    <w:t>P-p</w:t>
                  </w:r>
                  <w:proofErr w:type="spellEnd"/>
                  <w:r w:rsidRPr="0063507C">
                    <w:rPr>
                      <w:rFonts w:ascii="Arial" w:hAnsi="Arial" w:cs="Arial"/>
                      <w:color w:val="000000"/>
                    </w:rPr>
                    <w:t xml:space="preserve"> Al</w:t>
                  </w:r>
                  <w:r w:rsidRPr="00186CC5">
                    <w:rPr>
                      <w:rFonts w:ascii="Arial" w:hAnsi="Arial" w:cs="Arial"/>
                      <w:color w:val="000000"/>
                      <w:vertAlign w:val="superscript"/>
                    </w:rPr>
                    <w:t>+3</w:t>
                  </w:r>
                  <w:r w:rsidRPr="0063507C">
                    <w:rPr>
                      <w:rFonts w:ascii="Arial" w:hAnsi="Arial" w:cs="Arial"/>
                      <w:color w:val="000000"/>
                    </w:rPr>
                    <w:t>, Sn</w:t>
                  </w:r>
                  <w:r w:rsidRPr="00186CC5">
                    <w:rPr>
                      <w:rFonts w:ascii="Arial" w:hAnsi="Arial" w:cs="Arial"/>
                      <w:color w:val="000000"/>
                      <w:vertAlign w:val="superscript"/>
                    </w:rPr>
                    <w:t>+4</w:t>
                  </w:r>
                </w:p>
              </w:txbxContent>
            </v:textbox>
          </v:shape>
        </w:pict>
      </w:r>
    </w:p>
    <w:p w:rsidR="00C24A0F" w:rsidRPr="00860E46" w:rsidRDefault="00C24A0F" w:rsidP="000D07DB">
      <w:pPr>
        <w:ind w:firstLine="709"/>
        <w:rPr>
          <w:lang w:eastAsia="zh-CN" w:bidi="en-US"/>
        </w:rPr>
      </w:pPr>
    </w:p>
    <w:tbl>
      <w:tblPr>
        <w:tblW w:w="9639" w:type="dxa"/>
        <w:tblInd w:w="108" w:type="dxa"/>
        <w:tblLayout w:type="fixed"/>
        <w:tblLook w:val="0000"/>
      </w:tblPr>
      <w:tblGrid>
        <w:gridCol w:w="993"/>
        <w:gridCol w:w="2455"/>
        <w:gridCol w:w="6191"/>
      </w:tblGrid>
      <w:tr w:rsidR="00C24A0F" w:rsidRPr="00C24A0F" w:rsidTr="00B350C0">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0D07DB">
            <w:pPr>
              <w:tabs>
                <w:tab w:val="left" w:pos="1395"/>
              </w:tabs>
              <w:spacing w:line="360" w:lineRule="auto"/>
              <w:ind w:firstLine="709"/>
              <w:jc w:val="center"/>
              <w:rPr>
                <w:rFonts w:ascii="Times" w:hAnsi="Times" w:cs="Times"/>
                <w:b/>
                <w:lang w:val="en-US" w:eastAsia="zh-CN" w:bidi="en-US"/>
              </w:rPr>
            </w:pPr>
            <w:r w:rsidRPr="00C24A0F">
              <w:rPr>
                <w:rFonts w:ascii="Times" w:hAnsi="Times" w:cs="Times"/>
                <w:b/>
                <w:lang w:eastAsia="zh-CN" w:bidi="en-US"/>
              </w:rPr>
              <w:t>Четвёртая аналитическая группа катионов</w:t>
            </w:r>
          </w:p>
        </w:tc>
      </w:tr>
      <w:tr w:rsidR="00C24A0F" w:rsidRPr="00C24A0F" w:rsidTr="00B350C0">
        <w:tc>
          <w:tcPr>
            <w:tcW w:w="993"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ind w:firstLine="34"/>
              <w:jc w:val="center"/>
              <w:rPr>
                <w:rFonts w:ascii="Times" w:hAnsi="Times" w:cs="Times"/>
                <w:lang w:eastAsia="zh-CN" w:bidi="en-US"/>
              </w:rPr>
            </w:pPr>
            <w:r w:rsidRPr="00C24A0F">
              <w:rPr>
                <w:rFonts w:ascii="Times" w:hAnsi="Times" w:cs="Times"/>
                <w:b/>
                <w:lang w:val="en-US" w:eastAsia="zh-CN" w:bidi="en-US"/>
              </w:rPr>
              <w:t>Zn</w:t>
            </w:r>
            <w:r w:rsidRPr="00C24A0F">
              <w:rPr>
                <w:rFonts w:ascii="Times" w:hAnsi="Times" w:cs="Times"/>
                <w:b/>
                <w:vertAlign w:val="superscript"/>
                <w:lang w:val="en-US" w:eastAsia="zh-CN" w:bidi="en-US"/>
              </w:rPr>
              <w:t>2+</w:t>
            </w:r>
          </w:p>
        </w:tc>
        <w:tc>
          <w:tcPr>
            <w:tcW w:w="2455"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val="en-US" w:eastAsia="zh-CN" w:bidi="en-US"/>
              </w:rPr>
            </w:pPr>
            <w:r w:rsidRPr="00C24A0F">
              <w:rPr>
                <w:rFonts w:ascii="Times" w:hAnsi="Times" w:cs="Times"/>
                <w:lang w:eastAsia="zh-CN" w:bidi="en-US"/>
              </w:rPr>
              <w:t>Раствор щёлочи</w:t>
            </w:r>
          </w:p>
          <w:p w:rsidR="00C24A0F" w:rsidRPr="00C24A0F" w:rsidRDefault="00C24A0F" w:rsidP="00B350C0">
            <w:pPr>
              <w:tabs>
                <w:tab w:val="left" w:pos="1395"/>
              </w:tabs>
              <w:ind w:firstLine="34"/>
              <w:jc w:val="center"/>
              <w:rPr>
                <w:rFonts w:ascii="Times" w:hAnsi="Times" w:cs="Times"/>
                <w:lang w:eastAsia="zh-CN" w:bidi="en-US"/>
              </w:rPr>
            </w:pPr>
            <w:proofErr w:type="spellStart"/>
            <w:r w:rsidRPr="00C24A0F">
              <w:rPr>
                <w:rFonts w:ascii="Times" w:hAnsi="Times" w:cs="Times"/>
                <w:lang w:val="en-US" w:eastAsia="zh-CN" w:bidi="en-US"/>
              </w:rPr>
              <w:t>NaOH</w:t>
            </w:r>
            <w:proofErr w:type="spellEnd"/>
          </w:p>
        </w:tc>
        <w:tc>
          <w:tcPr>
            <w:tcW w:w="6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jc w:val="both"/>
              <w:rPr>
                <w:rFonts w:ascii="Times" w:hAnsi="Times" w:cs="Times"/>
                <w:lang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1-2 капли раствора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Выпадает </w:t>
            </w:r>
            <w:r w:rsidRPr="00C24A0F">
              <w:rPr>
                <w:rFonts w:ascii="Times" w:hAnsi="Times" w:cs="Times"/>
                <w:b/>
                <w:lang w:eastAsia="zh-CN" w:bidi="en-US"/>
              </w:rPr>
              <w:t>белый осадок</w:t>
            </w:r>
            <w:r w:rsidRPr="00C24A0F">
              <w:rPr>
                <w:rFonts w:ascii="Times" w:hAnsi="Times" w:cs="Times"/>
                <w:lang w:eastAsia="zh-CN" w:bidi="en-US"/>
              </w:rPr>
              <w:t xml:space="preserve">. Продолжить прибавление раствора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при перемешивании содержимого пробирки. </w:t>
            </w:r>
            <w:r w:rsidRPr="00C24A0F">
              <w:rPr>
                <w:rFonts w:ascii="Times" w:hAnsi="Times" w:cs="Times"/>
                <w:b/>
                <w:lang w:eastAsia="zh-CN" w:bidi="en-US"/>
              </w:rPr>
              <w:t>Осадок растворяется</w:t>
            </w:r>
            <w:r w:rsidRPr="00C24A0F">
              <w:rPr>
                <w:rFonts w:ascii="Times" w:hAnsi="Times" w:cs="Times"/>
                <w:lang w:eastAsia="zh-CN" w:bidi="en-US"/>
              </w:rPr>
              <w:t>.</w:t>
            </w:r>
          </w:p>
          <w:p w:rsidR="00C24A0F" w:rsidRPr="00C24A0F" w:rsidRDefault="00C24A0F" w:rsidP="00B350C0">
            <w:pPr>
              <w:tabs>
                <w:tab w:val="left" w:pos="1395"/>
              </w:tabs>
              <w:jc w:val="center"/>
              <w:rPr>
                <w:rFonts w:ascii="Times" w:hAnsi="Times" w:cs="Times"/>
                <w:lang w:eastAsia="zh-CN" w:bidi="en-US"/>
              </w:rPr>
            </w:pPr>
            <w:r w:rsidRPr="00C24A0F">
              <w:rPr>
                <w:rFonts w:ascii="Times" w:hAnsi="Times" w:cs="Times"/>
                <w:lang w:val="en-US" w:eastAsia="zh-CN" w:bidi="en-US"/>
              </w:rPr>
              <w:lastRenderedPageBreak/>
              <w:t>Zn</w:t>
            </w:r>
            <w:r w:rsidRPr="00C24A0F">
              <w:rPr>
                <w:rFonts w:ascii="Times" w:hAnsi="Times" w:cs="Times"/>
                <w:vertAlign w:val="superscript"/>
                <w:lang w:eastAsia="zh-CN" w:bidi="en-US"/>
              </w:rPr>
              <w:t>2+</w:t>
            </w:r>
            <w:r w:rsidRPr="00C24A0F">
              <w:rPr>
                <w:rFonts w:ascii="Times" w:hAnsi="Times" w:cs="Times"/>
                <w:lang w:eastAsia="zh-CN" w:bidi="en-US"/>
              </w:rPr>
              <w:t xml:space="preserve"> + 2</w:t>
            </w:r>
            <w:r w:rsidRPr="00C24A0F">
              <w:rPr>
                <w:rFonts w:ascii="Times" w:hAnsi="Times" w:cs="Times"/>
                <w:lang w:val="en-US" w:eastAsia="zh-CN" w:bidi="en-US"/>
              </w:rPr>
              <w:t>OH</w:t>
            </w:r>
            <w:r w:rsidRPr="00C24A0F">
              <w:rPr>
                <w:rFonts w:ascii="Times" w:hAnsi="Times" w:cs="Times"/>
                <w:vertAlign w:val="superscript"/>
                <w:lang w:eastAsia="zh-CN" w:bidi="en-US"/>
              </w:rPr>
              <w:t>-</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r w:rsidRPr="00C24A0F">
              <w:rPr>
                <w:rFonts w:ascii="Times" w:hAnsi="Times" w:cs="Times"/>
                <w:lang w:val="en-US" w:eastAsia="zh-CN" w:bidi="en-US"/>
              </w:rPr>
              <w:t>Zn</w:t>
            </w:r>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2</w:t>
            </w:r>
          </w:p>
          <w:p w:rsidR="00C24A0F" w:rsidRPr="00C24A0F" w:rsidRDefault="00C24A0F" w:rsidP="00B350C0">
            <w:pPr>
              <w:tabs>
                <w:tab w:val="left" w:pos="1395"/>
              </w:tabs>
              <w:jc w:val="center"/>
              <w:rPr>
                <w:rFonts w:ascii="Times" w:hAnsi="Times" w:cs="Times"/>
                <w:lang w:eastAsia="zh-CN" w:bidi="en-US"/>
              </w:rPr>
            </w:pPr>
            <w:r w:rsidRPr="00C24A0F">
              <w:rPr>
                <w:rFonts w:ascii="Times" w:hAnsi="Times" w:cs="Times"/>
                <w:lang w:val="en-US" w:eastAsia="zh-CN" w:bidi="en-US"/>
              </w:rPr>
              <w:t>Zn</w:t>
            </w:r>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2</w:t>
            </w:r>
            <w:r w:rsidRPr="00C24A0F">
              <w:rPr>
                <w:rFonts w:ascii="Times" w:hAnsi="Times" w:cs="Times"/>
                <w:lang w:eastAsia="zh-CN" w:bidi="en-US"/>
              </w:rPr>
              <w:t xml:space="preserve"> + 2</w:t>
            </w:r>
            <w:r w:rsidRPr="00C24A0F">
              <w:rPr>
                <w:rFonts w:ascii="Times" w:hAnsi="Times" w:cs="Times"/>
                <w:lang w:val="en-US" w:eastAsia="zh-CN" w:bidi="en-US"/>
              </w:rPr>
              <w:t>OH</w:t>
            </w:r>
            <w:r w:rsidRPr="00C24A0F">
              <w:rPr>
                <w:rFonts w:ascii="Times" w:hAnsi="Times" w:cs="Times"/>
                <w:vertAlign w:val="superscript"/>
                <w:lang w:eastAsia="zh-CN" w:bidi="en-US"/>
              </w:rPr>
              <w:t>-</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r w:rsidRPr="00C24A0F">
              <w:rPr>
                <w:rFonts w:ascii="Times" w:hAnsi="Times" w:cs="Times"/>
                <w:lang w:val="en-US" w:eastAsia="zh-CN" w:bidi="en-US"/>
              </w:rPr>
              <w:t>Zn</w:t>
            </w:r>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4</w:t>
            </w:r>
            <w:r w:rsidRPr="00C24A0F">
              <w:rPr>
                <w:rFonts w:ascii="Times" w:hAnsi="Times" w:cs="Times"/>
                <w:lang w:eastAsia="zh-CN" w:bidi="en-US"/>
              </w:rPr>
              <w:t>]</w:t>
            </w:r>
            <w:r w:rsidRPr="00C24A0F">
              <w:rPr>
                <w:rFonts w:ascii="Times" w:hAnsi="Times" w:cs="Times"/>
                <w:vertAlign w:val="superscript"/>
                <w:lang w:eastAsia="zh-CN" w:bidi="en-US"/>
              </w:rPr>
              <w:t>2-</w:t>
            </w:r>
          </w:p>
        </w:tc>
      </w:tr>
      <w:tr w:rsidR="00C24A0F" w:rsidRPr="00C24A0F" w:rsidTr="00B350C0">
        <w:tc>
          <w:tcPr>
            <w:tcW w:w="993"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napToGrid w:val="0"/>
              <w:spacing w:line="360" w:lineRule="auto"/>
              <w:ind w:firstLine="34"/>
              <w:jc w:val="center"/>
              <w:rPr>
                <w:rFonts w:ascii="Times" w:hAnsi="Times" w:cs="Times"/>
                <w:lang w:eastAsia="zh-CN" w:bidi="en-US"/>
              </w:rPr>
            </w:pPr>
          </w:p>
        </w:tc>
        <w:tc>
          <w:tcPr>
            <w:tcW w:w="2455"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val="en-US" w:eastAsia="zh-CN" w:bidi="en-US"/>
              </w:rPr>
            </w:pPr>
            <w:r w:rsidRPr="00C24A0F">
              <w:rPr>
                <w:rFonts w:ascii="Times" w:hAnsi="Times" w:cs="Times"/>
                <w:lang w:eastAsia="zh-CN" w:bidi="en-US"/>
              </w:rPr>
              <w:t>Раствор аммиака</w:t>
            </w:r>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val="en-US" w:eastAsia="zh-CN" w:bidi="en-US"/>
              </w:rPr>
              <w:t>NH</w:t>
            </w:r>
            <w:r w:rsidRPr="00C24A0F">
              <w:rPr>
                <w:rFonts w:ascii="Times" w:hAnsi="Times" w:cs="Times"/>
                <w:vertAlign w:val="subscript"/>
                <w:lang w:eastAsia="zh-CN" w:bidi="en-US"/>
              </w:rPr>
              <w:t>3</w:t>
            </w:r>
          </w:p>
        </w:tc>
        <w:tc>
          <w:tcPr>
            <w:tcW w:w="6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jc w:val="both"/>
              <w:rPr>
                <w:rFonts w:ascii="Times" w:hAnsi="Times" w:cs="Times"/>
                <w:lang w:val="pt-BR"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1-2 капли раствора аммиака. Выпадает </w:t>
            </w:r>
            <w:r w:rsidRPr="00C24A0F">
              <w:rPr>
                <w:rFonts w:ascii="Times" w:hAnsi="Times" w:cs="Times"/>
                <w:b/>
                <w:lang w:eastAsia="zh-CN" w:bidi="en-US"/>
              </w:rPr>
              <w:t>белый осадок</w:t>
            </w:r>
            <w:r w:rsidRPr="00C24A0F">
              <w:rPr>
                <w:rFonts w:ascii="Times" w:hAnsi="Times" w:cs="Times"/>
                <w:lang w:eastAsia="zh-CN" w:bidi="en-US"/>
              </w:rPr>
              <w:t xml:space="preserve">. Продолжить прибавление раствора аммиака при перемешивании содержимого пробирки. </w:t>
            </w:r>
            <w:r w:rsidRPr="00C24A0F">
              <w:rPr>
                <w:rFonts w:ascii="Times" w:hAnsi="Times" w:cs="Times"/>
                <w:b/>
                <w:lang w:eastAsia="zh-CN" w:bidi="en-US"/>
              </w:rPr>
              <w:t>Осадок растворяется</w:t>
            </w:r>
            <w:r w:rsidRPr="00C24A0F">
              <w:rPr>
                <w:rFonts w:ascii="Times" w:hAnsi="Times" w:cs="Times"/>
                <w:lang w:eastAsia="zh-CN" w:bidi="en-US"/>
              </w:rPr>
              <w:t>.</w:t>
            </w:r>
          </w:p>
          <w:p w:rsidR="00C24A0F" w:rsidRPr="00C24A0F" w:rsidRDefault="00C24A0F" w:rsidP="00B350C0">
            <w:pPr>
              <w:tabs>
                <w:tab w:val="left" w:pos="1395"/>
              </w:tabs>
              <w:jc w:val="center"/>
              <w:rPr>
                <w:rFonts w:ascii="Times" w:hAnsi="Times" w:cs="Times"/>
                <w:lang w:eastAsia="zh-CN" w:bidi="en-US"/>
              </w:rPr>
            </w:pPr>
            <w:r w:rsidRPr="00C24A0F">
              <w:rPr>
                <w:rFonts w:ascii="Times" w:hAnsi="Times" w:cs="Times"/>
                <w:lang w:val="pt-BR" w:eastAsia="zh-CN" w:bidi="en-US"/>
              </w:rPr>
              <w:t>Zn</w:t>
            </w:r>
            <w:r w:rsidRPr="00C24A0F">
              <w:rPr>
                <w:rFonts w:ascii="Times" w:hAnsi="Times" w:cs="Times"/>
                <w:vertAlign w:val="superscript"/>
                <w:lang w:eastAsia="zh-CN" w:bidi="en-US"/>
              </w:rPr>
              <w:t>2+</w:t>
            </w:r>
            <w:r w:rsidRPr="00C24A0F">
              <w:rPr>
                <w:rFonts w:ascii="Times" w:hAnsi="Times" w:cs="Times"/>
                <w:lang w:eastAsia="zh-CN" w:bidi="en-US"/>
              </w:rPr>
              <w:t xml:space="preserve"> + 2</w:t>
            </w:r>
            <w:r w:rsidRPr="00C24A0F">
              <w:rPr>
                <w:rFonts w:ascii="Times" w:hAnsi="Times" w:cs="Times"/>
                <w:lang w:val="pt-BR" w:eastAsia="zh-CN" w:bidi="en-US"/>
              </w:rPr>
              <w:t>NH</w:t>
            </w:r>
            <w:r w:rsidRPr="00C24A0F">
              <w:rPr>
                <w:rFonts w:ascii="Times" w:hAnsi="Times" w:cs="Times"/>
                <w:vertAlign w:val="subscript"/>
                <w:lang w:eastAsia="zh-CN" w:bidi="en-US"/>
              </w:rPr>
              <w:t>3</w:t>
            </w:r>
            <w:r w:rsidRPr="00C24A0F">
              <w:rPr>
                <w:rFonts w:ascii="Symbol" w:hAnsi="Symbol"/>
                <w:lang w:val="en-US" w:eastAsia="zh-CN" w:bidi="en-US"/>
              </w:rPr>
              <w:t></w:t>
            </w:r>
            <w:r w:rsidRPr="00C24A0F">
              <w:rPr>
                <w:rFonts w:ascii="Times" w:hAnsi="Times" w:cs="Times"/>
                <w:lang w:val="pt-BR" w:eastAsia="zh-CN" w:bidi="en-US"/>
              </w:rPr>
              <w:t>H</w:t>
            </w:r>
            <w:r w:rsidRPr="00C24A0F">
              <w:rPr>
                <w:rFonts w:ascii="Times" w:hAnsi="Times" w:cs="Times"/>
                <w:vertAlign w:val="subscript"/>
                <w:lang w:eastAsia="zh-CN" w:bidi="en-US"/>
              </w:rPr>
              <w:t>2</w:t>
            </w:r>
            <w:r w:rsidRPr="00C24A0F">
              <w:rPr>
                <w:rFonts w:ascii="Times" w:hAnsi="Times" w:cs="Times"/>
                <w:lang w:val="pt-BR" w:eastAsia="zh-CN" w:bidi="en-US"/>
              </w:rPr>
              <w:t>O</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r w:rsidRPr="00C24A0F">
              <w:rPr>
                <w:rFonts w:ascii="Times" w:hAnsi="Times" w:cs="Times"/>
                <w:lang w:val="pt-BR" w:eastAsia="zh-CN" w:bidi="en-US"/>
              </w:rPr>
              <w:t>Zn</w:t>
            </w:r>
            <w:r w:rsidRPr="00C24A0F">
              <w:rPr>
                <w:rFonts w:ascii="Times" w:hAnsi="Times" w:cs="Times"/>
                <w:lang w:eastAsia="zh-CN" w:bidi="en-US"/>
              </w:rPr>
              <w:t>(</w:t>
            </w:r>
            <w:r w:rsidRPr="00C24A0F">
              <w:rPr>
                <w:rFonts w:ascii="Times" w:hAnsi="Times" w:cs="Times"/>
                <w:lang w:val="pt-BR" w:eastAsia="zh-CN" w:bidi="en-US"/>
              </w:rPr>
              <w:t>OH</w:t>
            </w:r>
            <w:r w:rsidRPr="00C24A0F">
              <w:rPr>
                <w:rFonts w:ascii="Times" w:hAnsi="Times" w:cs="Times"/>
                <w:lang w:eastAsia="zh-CN" w:bidi="en-US"/>
              </w:rPr>
              <w:t>)</w:t>
            </w:r>
            <w:r w:rsidRPr="00C24A0F">
              <w:rPr>
                <w:rFonts w:ascii="Times" w:hAnsi="Times" w:cs="Times"/>
                <w:vertAlign w:val="subscript"/>
                <w:lang w:eastAsia="zh-CN" w:bidi="en-US"/>
              </w:rPr>
              <w:t xml:space="preserve">2 </w:t>
            </w:r>
            <w:r w:rsidRPr="00C24A0F">
              <w:rPr>
                <w:rFonts w:ascii="Times" w:hAnsi="Times" w:cs="Times"/>
                <w:lang w:eastAsia="zh-CN" w:bidi="en-US"/>
              </w:rPr>
              <w:t>+ 2</w:t>
            </w:r>
            <w:r w:rsidRPr="00C24A0F">
              <w:rPr>
                <w:rFonts w:ascii="Times" w:hAnsi="Times" w:cs="Times"/>
                <w:lang w:val="pt-BR" w:eastAsia="zh-CN" w:bidi="en-US"/>
              </w:rPr>
              <w:t>NH</w:t>
            </w:r>
            <w:r w:rsidRPr="00C24A0F">
              <w:rPr>
                <w:rFonts w:ascii="Times" w:hAnsi="Times" w:cs="Times"/>
                <w:vertAlign w:val="subscript"/>
                <w:lang w:eastAsia="zh-CN" w:bidi="en-US"/>
              </w:rPr>
              <w:t>4</w:t>
            </w:r>
            <w:r w:rsidRPr="00C24A0F">
              <w:rPr>
                <w:rFonts w:ascii="Times" w:hAnsi="Times" w:cs="Times"/>
                <w:vertAlign w:val="superscript"/>
                <w:lang w:eastAsia="zh-CN" w:bidi="en-US"/>
              </w:rPr>
              <w:t>+</w:t>
            </w:r>
          </w:p>
          <w:p w:rsidR="00C24A0F" w:rsidRPr="00C24A0F" w:rsidRDefault="00C24A0F" w:rsidP="00B350C0">
            <w:pPr>
              <w:tabs>
                <w:tab w:val="left" w:pos="1395"/>
              </w:tabs>
              <w:jc w:val="center"/>
              <w:rPr>
                <w:rFonts w:ascii="Times" w:hAnsi="Times" w:cs="Times"/>
                <w:lang w:eastAsia="zh-CN" w:bidi="en-US"/>
              </w:rPr>
            </w:pPr>
            <w:r w:rsidRPr="00C24A0F">
              <w:rPr>
                <w:rFonts w:ascii="Times" w:hAnsi="Times" w:cs="Times"/>
                <w:lang w:val="en-US" w:eastAsia="zh-CN" w:bidi="en-US"/>
              </w:rPr>
              <w:t>Zn</w:t>
            </w:r>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 xml:space="preserve">2 </w:t>
            </w:r>
            <w:r w:rsidRPr="00C24A0F">
              <w:rPr>
                <w:rFonts w:ascii="Times" w:hAnsi="Times" w:cs="Times"/>
                <w:lang w:eastAsia="zh-CN" w:bidi="en-US"/>
              </w:rPr>
              <w:t>+ 4</w:t>
            </w:r>
            <w:r w:rsidRPr="00C24A0F">
              <w:rPr>
                <w:rFonts w:ascii="Times" w:hAnsi="Times" w:cs="Times"/>
                <w:lang w:val="en-US" w:eastAsia="zh-CN" w:bidi="en-US"/>
              </w:rPr>
              <w:t>NH</w:t>
            </w:r>
            <w:r w:rsidRPr="00C24A0F">
              <w:rPr>
                <w:rFonts w:ascii="Times" w:hAnsi="Times" w:cs="Times"/>
                <w:vertAlign w:val="subscript"/>
                <w:lang w:eastAsia="zh-CN" w:bidi="en-US"/>
              </w:rPr>
              <w:t>3</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r w:rsidRPr="00C24A0F">
              <w:rPr>
                <w:rFonts w:ascii="Times" w:hAnsi="Times" w:cs="Times"/>
                <w:lang w:val="en-US" w:eastAsia="zh-CN" w:bidi="en-US"/>
              </w:rPr>
              <w:t>Zn</w:t>
            </w:r>
            <w:r w:rsidRPr="00C24A0F">
              <w:rPr>
                <w:rFonts w:ascii="Times" w:hAnsi="Times" w:cs="Times"/>
                <w:lang w:eastAsia="zh-CN" w:bidi="en-US"/>
              </w:rPr>
              <w:t>(</w:t>
            </w:r>
            <w:r w:rsidRPr="00C24A0F">
              <w:rPr>
                <w:rFonts w:ascii="Times" w:hAnsi="Times" w:cs="Times"/>
                <w:lang w:val="en-US" w:eastAsia="zh-CN" w:bidi="en-US"/>
              </w:rPr>
              <w:t>NH</w:t>
            </w:r>
            <w:r w:rsidRPr="00C24A0F">
              <w:rPr>
                <w:rFonts w:ascii="Times" w:hAnsi="Times" w:cs="Times"/>
                <w:vertAlign w:val="subscript"/>
                <w:lang w:eastAsia="zh-CN" w:bidi="en-US"/>
              </w:rPr>
              <w:t>3</w:t>
            </w:r>
            <w:r w:rsidRPr="00C24A0F">
              <w:rPr>
                <w:rFonts w:ascii="Times" w:hAnsi="Times" w:cs="Times"/>
                <w:lang w:eastAsia="zh-CN" w:bidi="en-US"/>
              </w:rPr>
              <w:t>)</w:t>
            </w:r>
            <w:r w:rsidRPr="00C24A0F">
              <w:rPr>
                <w:rFonts w:ascii="Times" w:hAnsi="Times" w:cs="Times"/>
                <w:vertAlign w:val="subscript"/>
                <w:lang w:eastAsia="zh-CN" w:bidi="en-US"/>
              </w:rPr>
              <w:t>4</w:t>
            </w:r>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2</w:t>
            </w:r>
          </w:p>
        </w:tc>
      </w:tr>
      <w:tr w:rsidR="00C24A0F" w:rsidRPr="00C24A0F" w:rsidTr="00B350C0">
        <w:tc>
          <w:tcPr>
            <w:tcW w:w="993"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napToGrid w:val="0"/>
              <w:spacing w:line="360" w:lineRule="auto"/>
              <w:ind w:firstLine="34"/>
              <w:jc w:val="center"/>
              <w:rPr>
                <w:rFonts w:ascii="Times" w:hAnsi="Times" w:cs="Times"/>
                <w:lang w:eastAsia="zh-CN" w:bidi="en-US"/>
              </w:rPr>
            </w:pPr>
          </w:p>
        </w:tc>
        <w:tc>
          <w:tcPr>
            <w:tcW w:w="2455"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proofErr w:type="spellStart"/>
            <w:r w:rsidRPr="00C24A0F">
              <w:rPr>
                <w:rFonts w:ascii="Times" w:hAnsi="Times" w:cs="Times"/>
                <w:lang w:eastAsia="zh-CN" w:bidi="en-US"/>
              </w:rPr>
              <w:t>Гексацианоферрат</w:t>
            </w:r>
            <w:proofErr w:type="spellEnd"/>
            <w:r w:rsidRPr="00C24A0F">
              <w:rPr>
                <w:rFonts w:ascii="Times" w:hAnsi="Times" w:cs="Times"/>
                <w:lang w:eastAsia="zh-CN" w:bidi="en-US"/>
              </w:rPr>
              <w:t xml:space="preserve"> калия </w:t>
            </w:r>
            <w:r w:rsidRPr="00C24A0F">
              <w:rPr>
                <w:rFonts w:ascii="Times" w:hAnsi="Times" w:cs="Times"/>
                <w:lang w:val="en-US" w:eastAsia="zh-CN" w:bidi="en-US"/>
              </w:rPr>
              <w:t>K</w:t>
            </w:r>
            <w:r w:rsidRPr="00C24A0F">
              <w:rPr>
                <w:rFonts w:ascii="Times" w:hAnsi="Times" w:cs="Times"/>
                <w:vertAlign w:val="subscript"/>
                <w:lang w:eastAsia="zh-CN" w:bidi="en-US"/>
              </w:rPr>
              <w:t>4</w:t>
            </w:r>
            <w:r w:rsidRPr="00C24A0F">
              <w:rPr>
                <w:rFonts w:ascii="Times" w:hAnsi="Times" w:cs="Times"/>
                <w:lang w:eastAsia="zh-CN" w:bidi="en-US"/>
              </w:rPr>
              <w:t>[</w:t>
            </w:r>
            <w:r w:rsidRPr="00C24A0F">
              <w:rPr>
                <w:rFonts w:ascii="Times" w:hAnsi="Times" w:cs="Times"/>
                <w:lang w:val="en-US" w:eastAsia="zh-CN" w:bidi="en-US"/>
              </w:rPr>
              <w:t>Fe</w:t>
            </w:r>
            <w:r w:rsidRPr="00C24A0F">
              <w:rPr>
                <w:rFonts w:ascii="Times" w:hAnsi="Times" w:cs="Times"/>
                <w:lang w:eastAsia="zh-CN" w:bidi="en-US"/>
              </w:rPr>
              <w:t>(</w:t>
            </w:r>
            <w:r w:rsidRPr="00C24A0F">
              <w:rPr>
                <w:rFonts w:ascii="Times" w:hAnsi="Times" w:cs="Times"/>
                <w:lang w:val="en-US" w:eastAsia="zh-CN" w:bidi="en-US"/>
              </w:rPr>
              <w:t>CN</w:t>
            </w:r>
            <w:r w:rsidRPr="00C24A0F">
              <w:rPr>
                <w:rFonts w:ascii="Times" w:hAnsi="Times" w:cs="Times"/>
                <w:lang w:eastAsia="zh-CN" w:bidi="en-US"/>
              </w:rPr>
              <w:t>)</w:t>
            </w:r>
            <w:r w:rsidRPr="00C24A0F">
              <w:rPr>
                <w:rFonts w:ascii="Times" w:hAnsi="Times" w:cs="Times"/>
                <w:vertAlign w:val="subscript"/>
                <w:lang w:eastAsia="zh-CN" w:bidi="en-US"/>
              </w:rPr>
              <w:t>6</w:t>
            </w:r>
            <w:r w:rsidRPr="00C24A0F">
              <w:rPr>
                <w:rFonts w:ascii="Times" w:hAnsi="Times" w:cs="Times"/>
                <w:lang w:eastAsia="zh-CN" w:bidi="en-US"/>
              </w:rPr>
              <w:t>]</w:t>
            </w:r>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val="en-US" w:eastAsia="zh-CN" w:bidi="en-US"/>
              </w:rPr>
              <w:t>(</w:t>
            </w:r>
            <w:r w:rsidRPr="00C24A0F">
              <w:rPr>
                <w:rFonts w:ascii="Times" w:hAnsi="Times" w:cs="Times"/>
                <w:lang w:eastAsia="zh-CN" w:bidi="en-US"/>
              </w:rPr>
              <w:t>фармакопейная</w:t>
            </w:r>
            <w:r w:rsidRPr="00C24A0F">
              <w:rPr>
                <w:rFonts w:ascii="Times" w:hAnsi="Times" w:cs="Times"/>
                <w:lang w:val="en-US" w:eastAsia="zh-CN" w:bidi="en-US"/>
              </w:rPr>
              <w:t>)</w:t>
            </w:r>
          </w:p>
        </w:tc>
        <w:tc>
          <w:tcPr>
            <w:tcW w:w="6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jc w:val="both"/>
              <w:rPr>
                <w:rFonts w:ascii="Times" w:hAnsi="Times" w:cs="Times"/>
                <w:lang w:eastAsia="zh-CN" w:bidi="en-US"/>
              </w:rPr>
            </w:pPr>
            <w:r w:rsidRPr="00C24A0F">
              <w:rPr>
                <w:rFonts w:ascii="Times" w:hAnsi="Times" w:cs="Times"/>
                <w:lang w:eastAsia="zh-CN" w:bidi="en-US"/>
              </w:rPr>
              <w:t xml:space="preserve">К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прибавить </w:t>
            </w:r>
            <w:r w:rsidRPr="00C24A0F">
              <w:rPr>
                <w:rFonts w:cs="Times"/>
                <w:lang w:eastAsia="zh-CN" w:bidi="en-US"/>
              </w:rPr>
              <w:t>2</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раствора </w:t>
            </w:r>
            <w:r w:rsidRPr="00C24A0F">
              <w:rPr>
                <w:rFonts w:ascii="Times" w:hAnsi="Times" w:cs="Times"/>
                <w:lang w:val="en-US" w:eastAsia="zh-CN" w:bidi="en-US"/>
              </w:rPr>
              <w:t>K</w:t>
            </w:r>
            <w:r w:rsidRPr="00C24A0F">
              <w:rPr>
                <w:rFonts w:ascii="Times" w:hAnsi="Times" w:cs="Times"/>
                <w:vertAlign w:val="subscript"/>
                <w:lang w:eastAsia="zh-CN" w:bidi="en-US"/>
              </w:rPr>
              <w:t>4</w:t>
            </w:r>
            <w:r w:rsidRPr="00C24A0F">
              <w:rPr>
                <w:rFonts w:ascii="Times" w:hAnsi="Times" w:cs="Times"/>
                <w:lang w:eastAsia="zh-CN" w:bidi="en-US"/>
              </w:rPr>
              <w:t>[</w:t>
            </w:r>
            <w:r w:rsidRPr="00C24A0F">
              <w:rPr>
                <w:rFonts w:ascii="Times" w:hAnsi="Times" w:cs="Times"/>
                <w:lang w:val="en-US" w:eastAsia="zh-CN" w:bidi="en-US"/>
              </w:rPr>
              <w:t>Fe</w:t>
            </w:r>
            <w:r w:rsidRPr="00C24A0F">
              <w:rPr>
                <w:rFonts w:ascii="Times" w:hAnsi="Times" w:cs="Times"/>
                <w:lang w:eastAsia="zh-CN" w:bidi="en-US"/>
              </w:rPr>
              <w:t>(</w:t>
            </w:r>
            <w:r w:rsidRPr="00C24A0F">
              <w:rPr>
                <w:rFonts w:ascii="Times" w:hAnsi="Times" w:cs="Times"/>
                <w:lang w:val="en-US" w:eastAsia="zh-CN" w:bidi="en-US"/>
              </w:rPr>
              <w:t>CN</w:t>
            </w:r>
            <w:r w:rsidRPr="00C24A0F">
              <w:rPr>
                <w:rFonts w:ascii="Times" w:hAnsi="Times" w:cs="Times"/>
                <w:lang w:eastAsia="zh-CN" w:bidi="en-US"/>
              </w:rPr>
              <w:t>)</w:t>
            </w:r>
            <w:r w:rsidRPr="00C24A0F">
              <w:rPr>
                <w:rFonts w:ascii="Times" w:hAnsi="Times" w:cs="Times"/>
                <w:vertAlign w:val="subscript"/>
                <w:lang w:eastAsia="zh-CN" w:bidi="en-US"/>
              </w:rPr>
              <w:t>6</w:t>
            </w:r>
            <w:r w:rsidRPr="00C24A0F">
              <w:rPr>
                <w:rFonts w:ascii="Times" w:hAnsi="Times" w:cs="Times"/>
                <w:lang w:eastAsia="zh-CN" w:bidi="en-US"/>
              </w:rPr>
              <w:t xml:space="preserve">]. Смесь нагреть до кипения. Выпадает </w:t>
            </w:r>
            <w:r w:rsidRPr="00C24A0F">
              <w:rPr>
                <w:rFonts w:ascii="Times" w:hAnsi="Times" w:cs="Times"/>
                <w:b/>
                <w:lang w:eastAsia="zh-CN" w:bidi="en-US"/>
              </w:rPr>
              <w:t>белый осадок</w:t>
            </w:r>
            <w:r w:rsidRPr="00C24A0F">
              <w:rPr>
                <w:rFonts w:ascii="Times" w:hAnsi="Times" w:cs="Times"/>
                <w:lang w:eastAsia="zh-CN" w:bidi="en-US"/>
              </w:rPr>
              <w:t>.</w:t>
            </w:r>
          </w:p>
          <w:p w:rsidR="00C24A0F" w:rsidRPr="00C24A0F" w:rsidRDefault="00C24A0F" w:rsidP="00B350C0">
            <w:pPr>
              <w:tabs>
                <w:tab w:val="left" w:pos="1395"/>
              </w:tabs>
              <w:jc w:val="center"/>
              <w:rPr>
                <w:rFonts w:ascii="Times" w:hAnsi="Times" w:cs="Times"/>
                <w:lang w:eastAsia="zh-CN" w:bidi="en-US"/>
              </w:rPr>
            </w:pPr>
            <w:r w:rsidRPr="00C24A0F">
              <w:rPr>
                <w:rFonts w:ascii="Times" w:hAnsi="Times" w:cs="Times"/>
                <w:lang w:eastAsia="zh-CN" w:bidi="en-US"/>
              </w:rPr>
              <w:t>3</w:t>
            </w:r>
            <w:r w:rsidRPr="00C24A0F">
              <w:rPr>
                <w:rFonts w:ascii="Times" w:hAnsi="Times" w:cs="Times"/>
                <w:lang w:val="en-US" w:eastAsia="zh-CN" w:bidi="en-US"/>
              </w:rPr>
              <w:t>Zn</w:t>
            </w:r>
            <w:r w:rsidRPr="00C24A0F">
              <w:rPr>
                <w:rFonts w:ascii="Times" w:hAnsi="Times" w:cs="Times"/>
                <w:vertAlign w:val="superscript"/>
                <w:lang w:eastAsia="zh-CN" w:bidi="en-US"/>
              </w:rPr>
              <w:t>2+</w:t>
            </w:r>
            <w:r w:rsidRPr="00C24A0F">
              <w:rPr>
                <w:rFonts w:ascii="Times" w:hAnsi="Times" w:cs="Times"/>
                <w:lang w:eastAsia="zh-CN" w:bidi="en-US"/>
              </w:rPr>
              <w:t xml:space="preserve"> + 2</w:t>
            </w:r>
            <w:r w:rsidRPr="00C24A0F">
              <w:rPr>
                <w:rFonts w:ascii="Times" w:hAnsi="Times" w:cs="Times"/>
                <w:lang w:val="en-US" w:eastAsia="zh-CN" w:bidi="en-US"/>
              </w:rPr>
              <w:t>K</w:t>
            </w:r>
            <w:r w:rsidRPr="00C24A0F">
              <w:rPr>
                <w:rFonts w:ascii="Times" w:hAnsi="Times" w:cs="Times"/>
                <w:vertAlign w:val="superscript"/>
                <w:lang w:eastAsia="zh-CN" w:bidi="en-US"/>
              </w:rPr>
              <w:t>+</w:t>
            </w:r>
            <w:r w:rsidRPr="00C24A0F">
              <w:rPr>
                <w:rFonts w:ascii="Times" w:hAnsi="Times" w:cs="Times"/>
                <w:lang w:eastAsia="zh-CN" w:bidi="en-US"/>
              </w:rPr>
              <w:t xml:space="preserve"> + 2[</w:t>
            </w:r>
            <w:r w:rsidRPr="00C24A0F">
              <w:rPr>
                <w:rFonts w:ascii="Times" w:hAnsi="Times" w:cs="Times"/>
                <w:lang w:val="en-US" w:eastAsia="zh-CN" w:bidi="en-US"/>
              </w:rPr>
              <w:t>Fe</w:t>
            </w:r>
            <w:r w:rsidRPr="00C24A0F">
              <w:rPr>
                <w:rFonts w:ascii="Times" w:hAnsi="Times" w:cs="Times"/>
                <w:lang w:eastAsia="zh-CN" w:bidi="en-US"/>
              </w:rPr>
              <w:t>(</w:t>
            </w:r>
            <w:r w:rsidRPr="00C24A0F">
              <w:rPr>
                <w:rFonts w:ascii="Times" w:hAnsi="Times" w:cs="Times"/>
                <w:lang w:val="en-US" w:eastAsia="zh-CN" w:bidi="en-US"/>
              </w:rPr>
              <w:t>CN</w:t>
            </w:r>
            <w:r w:rsidRPr="00C24A0F">
              <w:rPr>
                <w:rFonts w:ascii="Times" w:hAnsi="Times" w:cs="Times"/>
                <w:lang w:eastAsia="zh-CN" w:bidi="en-US"/>
              </w:rPr>
              <w:t>)</w:t>
            </w:r>
            <w:r w:rsidRPr="00C24A0F">
              <w:rPr>
                <w:rFonts w:ascii="Times" w:hAnsi="Times" w:cs="Times"/>
                <w:vertAlign w:val="subscript"/>
                <w:lang w:eastAsia="zh-CN" w:bidi="en-US"/>
              </w:rPr>
              <w:t>6</w:t>
            </w:r>
            <w:r w:rsidRPr="00C24A0F">
              <w:rPr>
                <w:rFonts w:ascii="Times" w:hAnsi="Times" w:cs="Times"/>
                <w:lang w:eastAsia="zh-CN" w:bidi="en-US"/>
              </w:rPr>
              <w:t>]</w:t>
            </w:r>
            <w:r w:rsidRPr="00C24A0F">
              <w:rPr>
                <w:rFonts w:ascii="Times" w:hAnsi="Times" w:cs="Times"/>
                <w:vertAlign w:val="superscript"/>
                <w:lang w:eastAsia="zh-CN" w:bidi="en-US"/>
              </w:rPr>
              <w:t xml:space="preserve">4- </w:t>
            </w:r>
            <w:r w:rsidRPr="00C24A0F">
              <w:rPr>
                <w:rFonts w:ascii="Symbol" w:hAnsi="Symbol"/>
                <w:lang w:val="en-US" w:eastAsia="zh-CN" w:bidi="en-US"/>
              </w:rPr>
              <w:t></w:t>
            </w:r>
            <w:r w:rsidRPr="00C24A0F">
              <w:rPr>
                <w:rFonts w:ascii="Times" w:hAnsi="Times" w:cs="Times"/>
                <w:lang w:eastAsia="zh-CN" w:bidi="en-US"/>
              </w:rPr>
              <w:t xml:space="preserve"> </w:t>
            </w:r>
            <w:r w:rsidRPr="00C24A0F">
              <w:rPr>
                <w:rFonts w:ascii="Times" w:hAnsi="Times" w:cs="Times"/>
                <w:lang w:val="en-US" w:eastAsia="zh-CN" w:bidi="en-US"/>
              </w:rPr>
              <w:t>K</w:t>
            </w:r>
            <w:r w:rsidRPr="00C24A0F">
              <w:rPr>
                <w:rFonts w:ascii="Times" w:hAnsi="Times" w:cs="Times"/>
                <w:vertAlign w:val="subscript"/>
                <w:lang w:eastAsia="zh-CN" w:bidi="en-US"/>
              </w:rPr>
              <w:t>2</w:t>
            </w:r>
            <w:r w:rsidRPr="00C24A0F">
              <w:rPr>
                <w:rFonts w:ascii="Times" w:hAnsi="Times" w:cs="Times"/>
                <w:lang w:val="en-US" w:eastAsia="zh-CN" w:bidi="en-US"/>
              </w:rPr>
              <w:t>Zn</w:t>
            </w:r>
            <w:r w:rsidRPr="00C24A0F">
              <w:rPr>
                <w:rFonts w:ascii="Times" w:hAnsi="Times" w:cs="Times"/>
                <w:vertAlign w:val="subscript"/>
                <w:lang w:eastAsia="zh-CN" w:bidi="en-US"/>
              </w:rPr>
              <w:t>3</w:t>
            </w:r>
            <w:r w:rsidRPr="00C24A0F">
              <w:rPr>
                <w:rFonts w:ascii="Times" w:hAnsi="Times" w:cs="Times"/>
                <w:lang w:eastAsia="zh-CN" w:bidi="en-US"/>
              </w:rPr>
              <w:t>[</w:t>
            </w:r>
            <w:r w:rsidRPr="00C24A0F">
              <w:rPr>
                <w:rFonts w:ascii="Times" w:hAnsi="Times" w:cs="Times"/>
                <w:lang w:val="en-US" w:eastAsia="zh-CN" w:bidi="en-US"/>
              </w:rPr>
              <w:t>Fe</w:t>
            </w:r>
            <w:r w:rsidRPr="00C24A0F">
              <w:rPr>
                <w:rFonts w:ascii="Times" w:hAnsi="Times" w:cs="Times"/>
                <w:lang w:eastAsia="zh-CN" w:bidi="en-US"/>
              </w:rPr>
              <w:t>(</w:t>
            </w:r>
            <w:r w:rsidRPr="00C24A0F">
              <w:rPr>
                <w:rFonts w:ascii="Times" w:hAnsi="Times" w:cs="Times"/>
                <w:lang w:val="en-US" w:eastAsia="zh-CN" w:bidi="en-US"/>
              </w:rPr>
              <w:t>CN</w:t>
            </w:r>
            <w:r w:rsidRPr="00C24A0F">
              <w:rPr>
                <w:rFonts w:ascii="Times" w:hAnsi="Times" w:cs="Times"/>
                <w:lang w:eastAsia="zh-CN" w:bidi="en-US"/>
              </w:rPr>
              <w:t>)</w:t>
            </w:r>
            <w:r w:rsidRPr="00C24A0F">
              <w:rPr>
                <w:rFonts w:ascii="Times" w:hAnsi="Times" w:cs="Times"/>
                <w:vertAlign w:val="subscript"/>
                <w:lang w:eastAsia="zh-CN" w:bidi="en-US"/>
              </w:rPr>
              <w:t>6</w:t>
            </w:r>
            <w:r w:rsidRPr="00C24A0F">
              <w:rPr>
                <w:rFonts w:ascii="Times" w:hAnsi="Times" w:cs="Times"/>
                <w:lang w:eastAsia="zh-CN" w:bidi="en-US"/>
              </w:rPr>
              <w:t>]</w:t>
            </w:r>
            <w:r w:rsidRPr="00C24A0F">
              <w:rPr>
                <w:rFonts w:ascii="Times" w:hAnsi="Times" w:cs="Times"/>
                <w:vertAlign w:val="subscript"/>
                <w:lang w:eastAsia="zh-CN" w:bidi="en-US"/>
              </w:rPr>
              <w:t>2</w:t>
            </w:r>
          </w:p>
        </w:tc>
      </w:tr>
      <w:tr w:rsidR="00C24A0F" w:rsidRPr="004E638C" w:rsidTr="00B350C0">
        <w:tc>
          <w:tcPr>
            <w:tcW w:w="993"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ind w:firstLine="34"/>
              <w:jc w:val="center"/>
              <w:rPr>
                <w:rFonts w:ascii="Times" w:hAnsi="Times" w:cs="Times"/>
                <w:lang w:eastAsia="zh-CN" w:bidi="en-US"/>
              </w:rPr>
            </w:pPr>
            <w:r w:rsidRPr="00C24A0F">
              <w:rPr>
                <w:rFonts w:ascii="Times" w:hAnsi="Times" w:cs="Times"/>
                <w:b/>
                <w:lang w:val="en-US" w:eastAsia="zh-CN" w:bidi="en-US"/>
              </w:rPr>
              <w:t>Al</w:t>
            </w:r>
            <w:r w:rsidRPr="00C24A0F">
              <w:rPr>
                <w:rFonts w:ascii="Times" w:hAnsi="Times" w:cs="Times"/>
                <w:b/>
                <w:vertAlign w:val="superscript"/>
                <w:lang w:eastAsia="zh-CN" w:bidi="en-US"/>
              </w:rPr>
              <w:t>3+</w:t>
            </w:r>
          </w:p>
        </w:tc>
        <w:tc>
          <w:tcPr>
            <w:tcW w:w="2455"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val="en-US" w:eastAsia="zh-CN" w:bidi="en-US"/>
              </w:rPr>
            </w:pPr>
            <w:r w:rsidRPr="00C24A0F">
              <w:rPr>
                <w:rFonts w:ascii="Times" w:hAnsi="Times" w:cs="Times"/>
                <w:lang w:eastAsia="zh-CN" w:bidi="en-US"/>
              </w:rPr>
              <w:t>Раствор щёлочи</w:t>
            </w:r>
          </w:p>
          <w:p w:rsidR="00C24A0F" w:rsidRPr="00C24A0F" w:rsidRDefault="00C24A0F" w:rsidP="00B350C0">
            <w:pPr>
              <w:tabs>
                <w:tab w:val="left" w:pos="1395"/>
              </w:tabs>
              <w:ind w:firstLine="34"/>
              <w:jc w:val="center"/>
              <w:rPr>
                <w:rFonts w:ascii="Times" w:hAnsi="Times" w:cs="Times"/>
                <w:lang w:eastAsia="zh-CN" w:bidi="en-US"/>
              </w:rPr>
            </w:pPr>
            <w:proofErr w:type="spellStart"/>
            <w:r w:rsidRPr="00C24A0F">
              <w:rPr>
                <w:rFonts w:ascii="Times" w:hAnsi="Times" w:cs="Times"/>
                <w:lang w:val="en-US" w:eastAsia="zh-CN" w:bidi="en-US"/>
              </w:rPr>
              <w:t>NaOH</w:t>
            </w:r>
            <w:proofErr w:type="spellEnd"/>
          </w:p>
        </w:tc>
        <w:tc>
          <w:tcPr>
            <w:tcW w:w="6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jc w:val="both"/>
              <w:rPr>
                <w:rFonts w:ascii="Times" w:hAnsi="Times" w:cs="Times"/>
                <w:lang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и прибавить по каплям раствор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Выпадает </w:t>
            </w:r>
            <w:r w:rsidRPr="00C24A0F">
              <w:rPr>
                <w:rFonts w:ascii="Times" w:hAnsi="Times" w:cs="Times"/>
                <w:b/>
                <w:lang w:eastAsia="zh-CN" w:bidi="en-US"/>
              </w:rPr>
              <w:t>белый осадок</w:t>
            </w:r>
            <w:r w:rsidRPr="00C24A0F">
              <w:rPr>
                <w:rFonts w:ascii="Times" w:hAnsi="Times" w:cs="Times"/>
                <w:lang w:eastAsia="zh-CN" w:bidi="en-US"/>
              </w:rPr>
              <w:t xml:space="preserve">. Продолжить прибавление раствора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w:t>
            </w:r>
            <w:r w:rsidRPr="00C24A0F">
              <w:rPr>
                <w:rFonts w:ascii="Times" w:hAnsi="Times" w:cs="Times"/>
                <w:b/>
                <w:lang w:eastAsia="zh-CN" w:bidi="en-US"/>
              </w:rPr>
              <w:t>Осадок растворяется</w:t>
            </w:r>
            <w:r w:rsidRPr="00C24A0F">
              <w:rPr>
                <w:rFonts w:ascii="Times" w:hAnsi="Times" w:cs="Times"/>
                <w:lang w:eastAsia="zh-CN" w:bidi="en-US"/>
              </w:rPr>
              <w:t>.</w:t>
            </w:r>
          </w:p>
          <w:p w:rsidR="00C24A0F" w:rsidRPr="00C24A0F" w:rsidRDefault="00C24A0F" w:rsidP="00B350C0">
            <w:pPr>
              <w:tabs>
                <w:tab w:val="left" w:pos="1395"/>
              </w:tabs>
              <w:jc w:val="center"/>
              <w:rPr>
                <w:rFonts w:ascii="Times" w:hAnsi="Times" w:cs="Times"/>
                <w:lang w:eastAsia="zh-CN" w:bidi="en-US"/>
              </w:rPr>
            </w:pPr>
            <w:r w:rsidRPr="00C24A0F">
              <w:rPr>
                <w:rFonts w:ascii="Times" w:hAnsi="Times" w:cs="Times"/>
                <w:lang w:val="en-US" w:eastAsia="zh-CN" w:bidi="en-US"/>
              </w:rPr>
              <w:t>Al</w:t>
            </w:r>
            <w:r w:rsidRPr="00C24A0F">
              <w:rPr>
                <w:rFonts w:ascii="Times" w:hAnsi="Times" w:cs="Times"/>
                <w:vertAlign w:val="superscript"/>
                <w:lang w:eastAsia="zh-CN" w:bidi="en-US"/>
              </w:rPr>
              <w:t>3+</w:t>
            </w:r>
            <w:r w:rsidRPr="00C24A0F">
              <w:rPr>
                <w:rFonts w:ascii="Times" w:hAnsi="Times" w:cs="Times"/>
                <w:lang w:eastAsia="zh-CN" w:bidi="en-US"/>
              </w:rPr>
              <w:t xml:space="preserve"> + 3</w:t>
            </w:r>
            <w:r w:rsidRPr="00C24A0F">
              <w:rPr>
                <w:rFonts w:ascii="Times" w:hAnsi="Times" w:cs="Times"/>
                <w:lang w:val="en-US" w:eastAsia="zh-CN" w:bidi="en-US"/>
              </w:rPr>
              <w:t>OH</w:t>
            </w:r>
            <w:r w:rsidRPr="00C24A0F">
              <w:rPr>
                <w:rFonts w:ascii="Times" w:hAnsi="Times" w:cs="Times"/>
                <w:vertAlign w:val="superscript"/>
                <w:lang w:eastAsia="zh-CN" w:bidi="en-US"/>
              </w:rPr>
              <w:t>-</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r w:rsidRPr="00C24A0F">
              <w:rPr>
                <w:rFonts w:ascii="Times" w:hAnsi="Times" w:cs="Times"/>
                <w:lang w:val="en-US" w:eastAsia="zh-CN" w:bidi="en-US"/>
              </w:rPr>
              <w:t>Al</w:t>
            </w:r>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3</w:t>
            </w:r>
          </w:p>
          <w:p w:rsidR="00C24A0F" w:rsidRPr="00C24A0F" w:rsidRDefault="00C24A0F" w:rsidP="00B350C0">
            <w:pPr>
              <w:tabs>
                <w:tab w:val="left" w:pos="1395"/>
              </w:tabs>
              <w:jc w:val="center"/>
              <w:rPr>
                <w:rFonts w:ascii="Times" w:hAnsi="Times" w:cs="Times"/>
                <w:lang w:val="en-US" w:eastAsia="zh-CN" w:bidi="en-US"/>
              </w:rPr>
            </w:pPr>
            <w:r w:rsidRPr="00C24A0F">
              <w:rPr>
                <w:rFonts w:ascii="Times" w:hAnsi="Times" w:cs="Times"/>
                <w:lang w:val="en-US" w:eastAsia="zh-CN" w:bidi="en-US"/>
              </w:rPr>
              <w:t>Al(OH)</w:t>
            </w:r>
            <w:r w:rsidRPr="00C24A0F">
              <w:rPr>
                <w:rFonts w:ascii="Times" w:hAnsi="Times" w:cs="Times"/>
                <w:vertAlign w:val="subscript"/>
                <w:lang w:val="en-US" w:eastAsia="zh-CN" w:bidi="en-US"/>
              </w:rPr>
              <w:t>3</w:t>
            </w:r>
            <w:r w:rsidRPr="00C24A0F">
              <w:rPr>
                <w:rFonts w:ascii="Times" w:hAnsi="Times" w:cs="Times"/>
                <w:lang w:val="en-US" w:eastAsia="zh-CN" w:bidi="en-US"/>
              </w:rPr>
              <w:t xml:space="preserve"> + 3OH</w:t>
            </w:r>
            <w:r w:rsidRPr="00C24A0F">
              <w:rPr>
                <w:rFonts w:ascii="Times" w:hAnsi="Times" w:cs="Times"/>
                <w:vertAlign w:val="superscript"/>
                <w:lang w:val="en-US" w:eastAsia="zh-CN" w:bidi="en-US"/>
              </w:rPr>
              <w:t>-</w:t>
            </w:r>
            <w:r w:rsidRPr="00C24A0F">
              <w:rPr>
                <w:rFonts w:ascii="Times" w:hAnsi="Times" w:cs="Times"/>
                <w:lang w:val="en-US" w:eastAsia="zh-CN" w:bidi="en-US"/>
              </w:rPr>
              <w:t xml:space="preserve"> </w:t>
            </w:r>
            <w:r w:rsidRPr="00C24A0F">
              <w:rPr>
                <w:rFonts w:ascii="Symbol" w:hAnsi="Symbol"/>
                <w:lang w:val="en-US" w:eastAsia="zh-CN" w:bidi="en-US"/>
              </w:rPr>
              <w:t></w:t>
            </w:r>
            <w:r w:rsidRPr="00C24A0F">
              <w:rPr>
                <w:rFonts w:ascii="Times" w:hAnsi="Times" w:cs="Times"/>
                <w:lang w:val="en-US" w:eastAsia="zh-CN" w:bidi="en-US"/>
              </w:rPr>
              <w:t xml:space="preserve"> [Al(OH)</w:t>
            </w:r>
            <w:r w:rsidRPr="00C24A0F">
              <w:rPr>
                <w:rFonts w:ascii="Times" w:hAnsi="Times" w:cs="Times"/>
                <w:vertAlign w:val="subscript"/>
                <w:lang w:val="en-US" w:eastAsia="zh-CN" w:bidi="en-US"/>
              </w:rPr>
              <w:t>6</w:t>
            </w:r>
            <w:r w:rsidRPr="00C24A0F">
              <w:rPr>
                <w:rFonts w:ascii="Times" w:hAnsi="Times" w:cs="Times"/>
                <w:lang w:val="en-US" w:eastAsia="zh-CN" w:bidi="en-US"/>
              </w:rPr>
              <w:t>]</w:t>
            </w:r>
            <w:r w:rsidRPr="00C24A0F">
              <w:rPr>
                <w:rFonts w:ascii="Times" w:hAnsi="Times" w:cs="Times"/>
                <w:vertAlign w:val="superscript"/>
                <w:lang w:val="en-US" w:eastAsia="zh-CN" w:bidi="en-US"/>
              </w:rPr>
              <w:t>3-</w:t>
            </w:r>
          </w:p>
        </w:tc>
      </w:tr>
      <w:tr w:rsidR="00C24A0F" w:rsidRPr="004E638C" w:rsidTr="00B350C0">
        <w:tc>
          <w:tcPr>
            <w:tcW w:w="993"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napToGrid w:val="0"/>
              <w:spacing w:line="360" w:lineRule="auto"/>
              <w:ind w:firstLine="34"/>
              <w:jc w:val="center"/>
              <w:rPr>
                <w:rFonts w:ascii="Times" w:hAnsi="Times" w:cs="Times"/>
                <w:lang w:val="en-US" w:eastAsia="zh-CN" w:bidi="en-US"/>
              </w:rPr>
            </w:pPr>
          </w:p>
        </w:tc>
        <w:tc>
          <w:tcPr>
            <w:tcW w:w="2455"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val="en-US" w:eastAsia="zh-CN" w:bidi="en-US"/>
              </w:rPr>
            </w:pPr>
            <w:r w:rsidRPr="00C24A0F">
              <w:rPr>
                <w:rFonts w:ascii="Times" w:hAnsi="Times" w:cs="Times"/>
                <w:lang w:eastAsia="zh-CN" w:bidi="en-US"/>
              </w:rPr>
              <w:t>Раствор аммиака</w:t>
            </w:r>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val="en-US" w:eastAsia="zh-CN" w:bidi="en-US"/>
              </w:rPr>
              <w:t>NH</w:t>
            </w:r>
            <w:r w:rsidRPr="00C24A0F">
              <w:rPr>
                <w:rFonts w:ascii="Times" w:hAnsi="Times" w:cs="Times"/>
                <w:vertAlign w:val="subscript"/>
                <w:lang w:eastAsia="zh-CN" w:bidi="en-US"/>
              </w:rPr>
              <w:t>3</w:t>
            </w:r>
          </w:p>
        </w:tc>
        <w:tc>
          <w:tcPr>
            <w:tcW w:w="6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jc w:val="both"/>
              <w:rPr>
                <w:rFonts w:ascii="Times" w:hAnsi="Times" w:cs="Times"/>
                <w:lang w:val="pt-BR"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и прибавить по каплям раствор аммиака. Выпадает </w:t>
            </w:r>
            <w:r w:rsidRPr="00C24A0F">
              <w:rPr>
                <w:rFonts w:ascii="Times" w:hAnsi="Times" w:cs="Times"/>
                <w:b/>
                <w:lang w:eastAsia="zh-CN" w:bidi="en-US"/>
              </w:rPr>
              <w:t>белый осадок</w:t>
            </w:r>
            <w:r w:rsidRPr="00C24A0F">
              <w:rPr>
                <w:rFonts w:ascii="Times" w:hAnsi="Times" w:cs="Times"/>
                <w:lang w:eastAsia="zh-CN" w:bidi="en-US"/>
              </w:rPr>
              <w:t xml:space="preserve">. Продолжить прибавление раствора аммиака. </w:t>
            </w:r>
            <w:r w:rsidRPr="00C24A0F">
              <w:rPr>
                <w:rFonts w:ascii="Times" w:hAnsi="Times" w:cs="Times"/>
                <w:b/>
                <w:lang w:eastAsia="zh-CN" w:bidi="en-US"/>
              </w:rPr>
              <w:t>Осадок не (!) растворяется</w:t>
            </w:r>
            <w:r w:rsidRPr="00C24A0F">
              <w:rPr>
                <w:rFonts w:ascii="Times" w:hAnsi="Times" w:cs="Times"/>
                <w:lang w:eastAsia="zh-CN" w:bidi="en-US"/>
              </w:rPr>
              <w:t>.</w:t>
            </w:r>
          </w:p>
          <w:p w:rsidR="00C24A0F" w:rsidRPr="00C24A0F" w:rsidRDefault="00C24A0F" w:rsidP="00B350C0">
            <w:pPr>
              <w:tabs>
                <w:tab w:val="left" w:pos="1395"/>
              </w:tabs>
              <w:jc w:val="center"/>
              <w:rPr>
                <w:rFonts w:ascii="Times" w:hAnsi="Times" w:cs="Times"/>
                <w:lang w:val="pt-BR" w:eastAsia="zh-CN" w:bidi="en-US"/>
              </w:rPr>
            </w:pPr>
            <w:r w:rsidRPr="00C24A0F">
              <w:rPr>
                <w:rFonts w:ascii="Times" w:hAnsi="Times" w:cs="Times"/>
                <w:lang w:val="pt-BR" w:eastAsia="zh-CN" w:bidi="en-US"/>
              </w:rPr>
              <w:t>Al</w:t>
            </w:r>
            <w:r w:rsidRPr="00C24A0F">
              <w:rPr>
                <w:rFonts w:ascii="Times" w:hAnsi="Times" w:cs="Times"/>
                <w:vertAlign w:val="superscript"/>
                <w:lang w:val="pt-BR" w:eastAsia="zh-CN" w:bidi="en-US"/>
              </w:rPr>
              <w:t>3+</w:t>
            </w:r>
            <w:r w:rsidRPr="00C24A0F">
              <w:rPr>
                <w:rFonts w:ascii="Times" w:hAnsi="Times" w:cs="Times"/>
                <w:lang w:val="pt-BR" w:eastAsia="zh-CN" w:bidi="en-US"/>
              </w:rPr>
              <w:t xml:space="preserve"> + 3NH</w:t>
            </w:r>
            <w:r w:rsidRPr="00C24A0F">
              <w:rPr>
                <w:rFonts w:ascii="Times" w:hAnsi="Times" w:cs="Times"/>
                <w:vertAlign w:val="subscript"/>
                <w:lang w:val="pt-BR" w:eastAsia="zh-CN" w:bidi="en-US"/>
              </w:rPr>
              <w:t>3</w:t>
            </w:r>
            <w:r w:rsidRPr="00C24A0F">
              <w:rPr>
                <w:rFonts w:ascii="Symbol" w:hAnsi="Symbol"/>
                <w:lang w:val="en-US" w:eastAsia="zh-CN" w:bidi="en-US"/>
              </w:rPr>
              <w:t></w:t>
            </w:r>
            <w:r w:rsidRPr="00C24A0F">
              <w:rPr>
                <w:rFonts w:ascii="Times" w:hAnsi="Times" w:cs="Times"/>
                <w:lang w:val="pt-BR" w:eastAsia="zh-CN" w:bidi="en-US"/>
              </w:rPr>
              <w:t>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O </w:t>
            </w:r>
            <w:r w:rsidRPr="00C24A0F">
              <w:rPr>
                <w:rFonts w:ascii="Symbol" w:hAnsi="Symbol"/>
                <w:lang w:val="en-US" w:eastAsia="zh-CN" w:bidi="en-US"/>
              </w:rPr>
              <w:t></w:t>
            </w:r>
            <w:r w:rsidRPr="00C24A0F">
              <w:rPr>
                <w:rFonts w:ascii="Times" w:hAnsi="Times" w:cs="Times"/>
                <w:lang w:val="pt-BR" w:eastAsia="zh-CN" w:bidi="en-US"/>
              </w:rPr>
              <w:t xml:space="preserve"> Al(OH)</w:t>
            </w:r>
            <w:r w:rsidRPr="00C24A0F">
              <w:rPr>
                <w:rFonts w:ascii="Times" w:hAnsi="Times" w:cs="Times"/>
                <w:vertAlign w:val="subscript"/>
                <w:lang w:val="pt-BR" w:eastAsia="zh-CN" w:bidi="en-US"/>
              </w:rPr>
              <w:t>3</w:t>
            </w:r>
            <w:r w:rsidRPr="00C24A0F">
              <w:rPr>
                <w:rFonts w:ascii="Times" w:hAnsi="Times" w:cs="Times"/>
                <w:lang w:val="pt-BR" w:eastAsia="zh-CN" w:bidi="en-US"/>
              </w:rPr>
              <w:t xml:space="preserve"> + 3NH</w:t>
            </w:r>
            <w:r w:rsidRPr="00C24A0F">
              <w:rPr>
                <w:rFonts w:ascii="Times" w:hAnsi="Times" w:cs="Times"/>
                <w:vertAlign w:val="subscript"/>
                <w:lang w:val="pt-BR" w:eastAsia="zh-CN" w:bidi="en-US"/>
              </w:rPr>
              <w:t>4</w:t>
            </w:r>
            <w:r w:rsidRPr="00C24A0F">
              <w:rPr>
                <w:rFonts w:ascii="Times" w:hAnsi="Times" w:cs="Times"/>
                <w:vertAlign w:val="superscript"/>
                <w:lang w:val="pt-BR" w:eastAsia="zh-CN" w:bidi="en-US"/>
              </w:rPr>
              <w:t>+</w:t>
            </w:r>
          </w:p>
        </w:tc>
      </w:tr>
      <w:tr w:rsidR="00C24A0F" w:rsidRPr="00C24A0F" w:rsidTr="00B350C0">
        <w:tc>
          <w:tcPr>
            <w:tcW w:w="993" w:type="dxa"/>
            <w:tcBorders>
              <w:top w:val="single" w:sz="4" w:space="0" w:color="000000"/>
              <w:left w:val="single" w:sz="4" w:space="0" w:color="000000"/>
              <w:bottom w:val="single" w:sz="4" w:space="0" w:color="000000"/>
            </w:tcBorders>
            <w:shd w:val="clear" w:color="auto" w:fill="auto"/>
            <w:vAlign w:val="center"/>
          </w:tcPr>
          <w:p w:rsidR="00C24A0F" w:rsidRPr="00860E46" w:rsidRDefault="00C24A0F" w:rsidP="00B350C0">
            <w:pPr>
              <w:tabs>
                <w:tab w:val="left" w:pos="1395"/>
              </w:tabs>
              <w:snapToGrid w:val="0"/>
              <w:spacing w:line="360" w:lineRule="auto"/>
              <w:ind w:firstLine="34"/>
              <w:jc w:val="center"/>
              <w:rPr>
                <w:rFonts w:ascii="Times" w:hAnsi="Times" w:cs="Times"/>
                <w:lang w:val="en-US" w:eastAsia="zh-CN" w:bidi="en-US"/>
              </w:rPr>
            </w:pPr>
          </w:p>
        </w:tc>
        <w:tc>
          <w:tcPr>
            <w:tcW w:w="2455"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Ализариновый красный</w:t>
            </w:r>
          </w:p>
          <w:p w:rsidR="00C24A0F" w:rsidRPr="00C24A0F" w:rsidRDefault="00C24A0F" w:rsidP="00B350C0">
            <w:pPr>
              <w:tabs>
                <w:tab w:val="left" w:pos="1395"/>
              </w:tabs>
              <w:ind w:firstLine="34"/>
              <w:jc w:val="center"/>
              <w:rPr>
                <w:rFonts w:ascii="Times" w:hAnsi="Times" w:cs="Times"/>
                <w:lang w:eastAsia="zh-CN" w:bidi="en-US"/>
              </w:rPr>
            </w:pPr>
          </w:p>
          <w:p w:rsidR="00C24A0F" w:rsidRPr="00C24A0F" w:rsidRDefault="00D879D0" w:rsidP="00B350C0">
            <w:pPr>
              <w:tabs>
                <w:tab w:val="left" w:pos="1395"/>
              </w:tabs>
              <w:ind w:firstLine="34"/>
              <w:jc w:val="center"/>
              <w:rPr>
                <w:rFonts w:ascii="Times" w:hAnsi="Times" w:cs="Times"/>
                <w:lang w:eastAsia="zh-CN" w:bidi="en-US"/>
              </w:rPr>
            </w:pPr>
            <w:r>
              <w:rPr>
                <w:rFonts w:ascii="Times" w:hAnsi="Times" w:cs="Times"/>
                <w:noProof/>
              </w:rPr>
              <w:drawing>
                <wp:inline distT="0" distB="0" distL="0" distR="0">
                  <wp:extent cx="1167765" cy="77533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srcRect/>
                          <a:stretch>
                            <a:fillRect/>
                          </a:stretch>
                        </pic:blipFill>
                        <pic:spPr bwMode="auto">
                          <a:xfrm>
                            <a:off x="0" y="0"/>
                            <a:ext cx="1167765" cy="775335"/>
                          </a:xfrm>
                          <a:prstGeom prst="rect">
                            <a:avLst/>
                          </a:prstGeom>
                          <a:solidFill>
                            <a:srgbClr val="FFFFFF"/>
                          </a:solidFill>
                          <a:ln w="9525">
                            <a:noFill/>
                            <a:miter lim="800000"/>
                            <a:headEnd/>
                            <a:tailEnd/>
                          </a:ln>
                        </pic:spPr>
                      </pic:pic>
                    </a:graphicData>
                  </a:graphic>
                </wp:inline>
              </w:drawing>
            </w:r>
          </w:p>
        </w:tc>
        <w:tc>
          <w:tcPr>
            <w:tcW w:w="6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jc w:val="both"/>
              <w:rPr>
                <w:lang w:val="en-US" w:eastAsia="zh-CN" w:bidi="en-US"/>
              </w:rPr>
            </w:pPr>
            <w:r w:rsidRPr="00C24A0F">
              <w:rPr>
                <w:rFonts w:ascii="Times" w:hAnsi="Times" w:cs="Times"/>
                <w:lang w:eastAsia="zh-CN" w:bidi="en-US"/>
              </w:rPr>
              <w:t xml:space="preserve">На фильтровальную бумагу нанести 1-2 капли раствора </w:t>
            </w:r>
            <w:proofErr w:type="spellStart"/>
            <w:r w:rsidRPr="00C24A0F">
              <w:rPr>
                <w:rFonts w:ascii="Times" w:hAnsi="Times" w:cs="Times"/>
                <w:lang w:val="en-US" w:eastAsia="zh-CN" w:bidi="en-US"/>
              </w:rPr>
              <w:t>AlCl</w:t>
            </w:r>
            <w:proofErr w:type="spellEnd"/>
            <w:r w:rsidRPr="00C24A0F">
              <w:rPr>
                <w:rFonts w:ascii="Times" w:hAnsi="Times" w:cs="Times"/>
                <w:vertAlign w:val="subscript"/>
                <w:lang w:eastAsia="zh-CN" w:bidi="en-US"/>
              </w:rPr>
              <w:t>3</w:t>
            </w:r>
            <w:r w:rsidRPr="00C24A0F">
              <w:rPr>
                <w:rFonts w:ascii="Times" w:hAnsi="Times" w:cs="Times"/>
                <w:lang w:eastAsia="zh-CN" w:bidi="en-US"/>
              </w:rPr>
              <w:t xml:space="preserve">. Держать бумагу 1-2 мин в парах аммиака над склянкой с его </w:t>
            </w:r>
            <w:proofErr w:type="spellStart"/>
            <w:r w:rsidRPr="00C24A0F">
              <w:rPr>
                <w:rFonts w:ascii="Times" w:hAnsi="Times" w:cs="Times"/>
                <w:lang w:eastAsia="zh-CN" w:bidi="en-US"/>
              </w:rPr>
              <w:t>конц</w:t>
            </w:r>
            <w:proofErr w:type="spellEnd"/>
            <w:r w:rsidRPr="00C24A0F">
              <w:rPr>
                <w:rFonts w:ascii="Times" w:hAnsi="Times" w:cs="Times"/>
                <w:lang w:eastAsia="zh-CN" w:bidi="en-US"/>
              </w:rPr>
              <w:t xml:space="preserve">. раствором. Пары аммиака, соприкасаясь с влажным пятном, образуют на бумаге </w:t>
            </w:r>
            <w:r w:rsidRPr="00C24A0F">
              <w:rPr>
                <w:rFonts w:ascii="Times" w:hAnsi="Times" w:cs="Times"/>
                <w:lang w:val="en-US" w:eastAsia="zh-CN" w:bidi="en-US"/>
              </w:rPr>
              <w:t>Al</w:t>
            </w:r>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3</w:t>
            </w:r>
            <w:r w:rsidRPr="00C24A0F">
              <w:rPr>
                <w:rFonts w:ascii="Times" w:hAnsi="Times" w:cs="Times"/>
                <w:lang w:eastAsia="zh-CN" w:bidi="en-US"/>
              </w:rPr>
              <w:t xml:space="preserve">. На пятно нанести каплю раствора ализаринового красного и снова подержать бумагу в парах аммиака. Пятно окрашивается в </w:t>
            </w:r>
            <w:r w:rsidRPr="00C24A0F">
              <w:rPr>
                <w:rFonts w:ascii="Times" w:hAnsi="Times" w:cs="Times"/>
                <w:b/>
                <w:lang w:eastAsia="zh-CN" w:bidi="en-US"/>
              </w:rPr>
              <w:t>фиолетовый цвет</w:t>
            </w:r>
            <w:r w:rsidRPr="00C24A0F">
              <w:rPr>
                <w:rFonts w:ascii="Times" w:hAnsi="Times" w:cs="Times"/>
                <w:lang w:eastAsia="zh-CN" w:bidi="en-US"/>
              </w:rPr>
              <w:t xml:space="preserve"> (цвет ализаринового красного). Фильтровальную бумагу подсушить, нанести 2 капли раствора уксусной кислоты и снова высушить. Пятно становится </w:t>
            </w:r>
            <w:r w:rsidRPr="00C24A0F">
              <w:rPr>
                <w:rFonts w:ascii="Times" w:hAnsi="Times" w:cs="Times"/>
                <w:b/>
                <w:lang w:eastAsia="zh-CN" w:bidi="en-US"/>
              </w:rPr>
              <w:t>розово-красным</w:t>
            </w:r>
            <w:r w:rsidRPr="00C24A0F">
              <w:rPr>
                <w:rFonts w:ascii="Times" w:hAnsi="Times" w:cs="Times"/>
                <w:lang w:eastAsia="zh-CN" w:bidi="en-US"/>
              </w:rPr>
              <w:t xml:space="preserve">. </w:t>
            </w:r>
          </w:p>
          <w:p w:rsidR="00C24A0F" w:rsidRPr="00C24A0F" w:rsidRDefault="00D879D0" w:rsidP="00B350C0">
            <w:pPr>
              <w:tabs>
                <w:tab w:val="left" w:pos="1395"/>
              </w:tabs>
              <w:jc w:val="center"/>
              <w:rPr>
                <w:rFonts w:ascii="Times" w:hAnsi="Times" w:cs="Times"/>
                <w:sz w:val="10"/>
                <w:szCs w:val="10"/>
                <w:lang w:eastAsia="zh-CN" w:bidi="en-US"/>
              </w:rPr>
            </w:pPr>
            <w:r>
              <w:rPr>
                <w:rFonts w:ascii="Times" w:hAnsi="Times" w:cs="Times"/>
                <w:noProof/>
              </w:rPr>
              <w:drawing>
                <wp:inline distT="0" distB="0" distL="0" distR="0">
                  <wp:extent cx="1608455" cy="168211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srcRect/>
                          <a:stretch>
                            <a:fillRect/>
                          </a:stretch>
                        </pic:blipFill>
                        <pic:spPr bwMode="auto">
                          <a:xfrm>
                            <a:off x="0" y="0"/>
                            <a:ext cx="1608455" cy="1682115"/>
                          </a:xfrm>
                          <a:prstGeom prst="rect">
                            <a:avLst/>
                          </a:prstGeom>
                          <a:solidFill>
                            <a:srgbClr val="FFFFFF"/>
                          </a:solidFill>
                          <a:ln w="9525">
                            <a:noFill/>
                            <a:miter lim="800000"/>
                            <a:headEnd/>
                            <a:tailEnd/>
                          </a:ln>
                        </pic:spPr>
                      </pic:pic>
                    </a:graphicData>
                  </a:graphic>
                </wp:inline>
              </w:drawing>
            </w:r>
          </w:p>
          <w:p w:rsidR="00C24A0F" w:rsidRPr="00C24A0F" w:rsidRDefault="00C24A0F" w:rsidP="00B350C0">
            <w:pPr>
              <w:tabs>
                <w:tab w:val="left" w:pos="1395"/>
              </w:tabs>
              <w:jc w:val="center"/>
              <w:rPr>
                <w:rFonts w:ascii="Times" w:hAnsi="Times" w:cs="Times"/>
                <w:sz w:val="10"/>
                <w:szCs w:val="10"/>
                <w:lang w:eastAsia="zh-CN" w:bidi="en-US"/>
              </w:rPr>
            </w:pPr>
          </w:p>
        </w:tc>
      </w:tr>
      <w:tr w:rsidR="00C24A0F" w:rsidRPr="004E638C" w:rsidTr="00B350C0">
        <w:tc>
          <w:tcPr>
            <w:tcW w:w="993"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ind w:firstLine="34"/>
              <w:jc w:val="center"/>
              <w:rPr>
                <w:rFonts w:ascii="Times" w:hAnsi="Times" w:cs="Times"/>
                <w:lang w:eastAsia="zh-CN" w:bidi="en-US"/>
              </w:rPr>
            </w:pPr>
            <w:proofErr w:type="spellStart"/>
            <w:r w:rsidRPr="00C24A0F">
              <w:rPr>
                <w:rFonts w:ascii="Times" w:hAnsi="Times" w:cs="Times"/>
                <w:b/>
                <w:lang w:val="en-US" w:eastAsia="zh-CN" w:bidi="en-US"/>
              </w:rPr>
              <w:t>Sn</w:t>
            </w:r>
            <w:proofErr w:type="spellEnd"/>
            <w:r w:rsidRPr="00C24A0F">
              <w:rPr>
                <w:rFonts w:ascii="Times" w:hAnsi="Times" w:cs="Times"/>
                <w:b/>
                <w:vertAlign w:val="superscript"/>
                <w:lang w:eastAsia="zh-CN" w:bidi="en-US"/>
              </w:rPr>
              <w:t>2+</w:t>
            </w:r>
          </w:p>
        </w:tc>
        <w:tc>
          <w:tcPr>
            <w:tcW w:w="2455"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val="en-US" w:eastAsia="zh-CN" w:bidi="en-US"/>
              </w:rPr>
            </w:pPr>
            <w:r w:rsidRPr="00C24A0F">
              <w:rPr>
                <w:rFonts w:ascii="Times" w:hAnsi="Times" w:cs="Times"/>
                <w:lang w:eastAsia="zh-CN" w:bidi="en-US"/>
              </w:rPr>
              <w:t>Раствор щёлочи</w:t>
            </w:r>
          </w:p>
          <w:p w:rsidR="00C24A0F" w:rsidRPr="00C24A0F" w:rsidRDefault="00C24A0F" w:rsidP="00B350C0">
            <w:pPr>
              <w:tabs>
                <w:tab w:val="left" w:pos="1395"/>
              </w:tabs>
              <w:ind w:firstLine="34"/>
              <w:jc w:val="center"/>
              <w:rPr>
                <w:rFonts w:ascii="Times" w:hAnsi="Times" w:cs="Times"/>
                <w:lang w:eastAsia="zh-CN" w:bidi="en-US"/>
              </w:rPr>
            </w:pPr>
            <w:proofErr w:type="spellStart"/>
            <w:r w:rsidRPr="00C24A0F">
              <w:rPr>
                <w:rFonts w:ascii="Times" w:hAnsi="Times" w:cs="Times"/>
                <w:lang w:val="en-US" w:eastAsia="zh-CN" w:bidi="en-US"/>
              </w:rPr>
              <w:t>NaOH</w:t>
            </w:r>
            <w:proofErr w:type="spellEnd"/>
          </w:p>
        </w:tc>
        <w:tc>
          <w:tcPr>
            <w:tcW w:w="6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jc w:val="both"/>
              <w:rPr>
                <w:rFonts w:ascii="Times" w:hAnsi="Times" w:cs="Times"/>
                <w:lang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прибавить по каплям раствор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сначала до выпадения </w:t>
            </w:r>
            <w:r w:rsidRPr="00C24A0F">
              <w:rPr>
                <w:rFonts w:ascii="Times" w:hAnsi="Times" w:cs="Times"/>
                <w:b/>
                <w:lang w:eastAsia="zh-CN" w:bidi="en-US"/>
              </w:rPr>
              <w:t>белого осадка</w:t>
            </w:r>
            <w:r w:rsidRPr="00C24A0F">
              <w:rPr>
                <w:rFonts w:ascii="Times" w:hAnsi="Times" w:cs="Times"/>
                <w:lang w:eastAsia="zh-CN" w:bidi="en-US"/>
              </w:rPr>
              <w:t xml:space="preserve">, а затем до его </w:t>
            </w:r>
            <w:r w:rsidRPr="00C24A0F">
              <w:rPr>
                <w:rFonts w:ascii="Times" w:hAnsi="Times" w:cs="Times"/>
                <w:b/>
                <w:lang w:eastAsia="zh-CN" w:bidi="en-US"/>
              </w:rPr>
              <w:t>растворения</w:t>
            </w:r>
            <w:r w:rsidRPr="00C24A0F">
              <w:rPr>
                <w:rFonts w:ascii="Times" w:hAnsi="Times" w:cs="Times"/>
                <w:lang w:eastAsia="zh-CN" w:bidi="en-US"/>
              </w:rPr>
              <w:t>.</w:t>
            </w:r>
          </w:p>
          <w:p w:rsidR="00C24A0F" w:rsidRPr="00860E46" w:rsidRDefault="00C24A0F" w:rsidP="00B350C0">
            <w:pPr>
              <w:tabs>
                <w:tab w:val="left" w:pos="1395"/>
              </w:tabs>
              <w:jc w:val="center"/>
              <w:rPr>
                <w:rFonts w:ascii="Times" w:hAnsi="Times" w:cs="Times"/>
                <w:lang w:val="en-US" w:eastAsia="zh-CN" w:bidi="en-US"/>
              </w:rPr>
            </w:pPr>
            <w:r w:rsidRPr="00C24A0F">
              <w:rPr>
                <w:rFonts w:ascii="Times" w:hAnsi="Times" w:cs="Times"/>
                <w:lang w:val="en-US" w:eastAsia="zh-CN" w:bidi="en-US"/>
              </w:rPr>
              <w:t>Sn</w:t>
            </w:r>
            <w:r w:rsidRPr="00860E46">
              <w:rPr>
                <w:rFonts w:ascii="Times" w:hAnsi="Times" w:cs="Times"/>
                <w:vertAlign w:val="superscript"/>
                <w:lang w:val="en-US" w:eastAsia="zh-CN" w:bidi="en-US"/>
              </w:rPr>
              <w:t>2+</w:t>
            </w:r>
            <w:r w:rsidRPr="00860E46">
              <w:rPr>
                <w:rFonts w:ascii="Times" w:hAnsi="Times" w:cs="Times"/>
                <w:lang w:val="en-US" w:eastAsia="zh-CN" w:bidi="en-US"/>
              </w:rPr>
              <w:t xml:space="preserve"> + 2</w:t>
            </w:r>
            <w:r w:rsidRPr="00C24A0F">
              <w:rPr>
                <w:rFonts w:ascii="Times" w:hAnsi="Times" w:cs="Times"/>
                <w:lang w:val="en-US" w:eastAsia="zh-CN" w:bidi="en-US"/>
              </w:rPr>
              <w:t>OH</w:t>
            </w:r>
            <w:r w:rsidRPr="00860E46">
              <w:rPr>
                <w:rFonts w:ascii="Times" w:hAnsi="Times" w:cs="Times"/>
                <w:vertAlign w:val="superscript"/>
                <w:lang w:val="en-US" w:eastAsia="zh-CN" w:bidi="en-US"/>
              </w:rPr>
              <w:t>-</w:t>
            </w:r>
            <w:r w:rsidRPr="00860E46">
              <w:rPr>
                <w:rFonts w:ascii="Times" w:hAnsi="Times" w:cs="Times"/>
                <w:lang w:val="en-US" w:eastAsia="zh-CN" w:bidi="en-US"/>
              </w:rPr>
              <w:t xml:space="preserve"> </w:t>
            </w:r>
            <w:r w:rsidRPr="00C24A0F">
              <w:rPr>
                <w:rFonts w:ascii="Symbol" w:hAnsi="Symbol"/>
                <w:lang w:val="en-US" w:eastAsia="zh-CN" w:bidi="en-US"/>
              </w:rPr>
              <w:t></w:t>
            </w:r>
            <w:r w:rsidRPr="00860E46">
              <w:rPr>
                <w:rFonts w:ascii="Times" w:hAnsi="Times" w:cs="Times"/>
                <w:lang w:val="en-US" w:eastAsia="zh-CN" w:bidi="en-US"/>
              </w:rPr>
              <w:t xml:space="preserve"> </w:t>
            </w:r>
            <w:proofErr w:type="spellStart"/>
            <w:r w:rsidRPr="00C24A0F">
              <w:rPr>
                <w:rFonts w:ascii="Times" w:hAnsi="Times" w:cs="Times"/>
                <w:lang w:val="en-US" w:eastAsia="zh-CN" w:bidi="en-US"/>
              </w:rPr>
              <w:t>Sn</w:t>
            </w:r>
            <w:proofErr w:type="spellEnd"/>
            <w:r w:rsidRPr="00860E46">
              <w:rPr>
                <w:rFonts w:ascii="Times" w:hAnsi="Times" w:cs="Times"/>
                <w:lang w:val="en-US" w:eastAsia="zh-CN" w:bidi="en-US"/>
              </w:rPr>
              <w:t>(</w:t>
            </w:r>
            <w:r w:rsidRPr="00C24A0F">
              <w:rPr>
                <w:rFonts w:ascii="Times" w:hAnsi="Times" w:cs="Times"/>
                <w:lang w:val="en-US" w:eastAsia="zh-CN" w:bidi="en-US"/>
              </w:rPr>
              <w:t>OH</w:t>
            </w:r>
            <w:r w:rsidRPr="00860E46">
              <w:rPr>
                <w:rFonts w:ascii="Times" w:hAnsi="Times" w:cs="Times"/>
                <w:lang w:val="en-US" w:eastAsia="zh-CN" w:bidi="en-US"/>
              </w:rPr>
              <w:t>)</w:t>
            </w:r>
            <w:r w:rsidRPr="00860E46">
              <w:rPr>
                <w:rFonts w:ascii="Times" w:hAnsi="Times" w:cs="Times"/>
                <w:vertAlign w:val="subscript"/>
                <w:lang w:val="en-US" w:eastAsia="zh-CN" w:bidi="en-US"/>
              </w:rPr>
              <w:t>2</w:t>
            </w:r>
          </w:p>
          <w:p w:rsidR="00C24A0F" w:rsidRPr="00860E46" w:rsidRDefault="00C24A0F" w:rsidP="00B350C0">
            <w:pPr>
              <w:tabs>
                <w:tab w:val="left" w:pos="1395"/>
              </w:tabs>
              <w:jc w:val="center"/>
              <w:rPr>
                <w:rFonts w:ascii="Times" w:hAnsi="Times" w:cs="Times"/>
                <w:lang w:val="en-US" w:eastAsia="zh-CN" w:bidi="en-US"/>
              </w:rPr>
            </w:pPr>
            <w:proofErr w:type="spellStart"/>
            <w:r w:rsidRPr="00C24A0F">
              <w:rPr>
                <w:rFonts w:ascii="Times" w:hAnsi="Times" w:cs="Times"/>
                <w:lang w:val="en-US" w:eastAsia="zh-CN" w:bidi="en-US"/>
              </w:rPr>
              <w:t>Sn</w:t>
            </w:r>
            <w:proofErr w:type="spellEnd"/>
            <w:r w:rsidRPr="00860E46">
              <w:rPr>
                <w:rFonts w:ascii="Times" w:hAnsi="Times" w:cs="Times"/>
                <w:lang w:val="en-US" w:eastAsia="zh-CN" w:bidi="en-US"/>
              </w:rPr>
              <w:t>(</w:t>
            </w:r>
            <w:r w:rsidRPr="00C24A0F">
              <w:rPr>
                <w:rFonts w:ascii="Times" w:hAnsi="Times" w:cs="Times"/>
                <w:lang w:val="en-US" w:eastAsia="zh-CN" w:bidi="en-US"/>
              </w:rPr>
              <w:t>OH</w:t>
            </w:r>
            <w:r w:rsidRPr="00860E46">
              <w:rPr>
                <w:rFonts w:ascii="Times" w:hAnsi="Times" w:cs="Times"/>
                <w:lang w:val="en-US" w:eastAsia="zh-CN" w:bidi="en-US"/>
              </w:rPr>
              <w:t>)</w:t>
            </w:r>
            <w:r w:rsidRPr="00860E46">
              <w:rPr>
                <w:rFonts w:ascii="Times" w:hAnsi="Times" w:cs="Times"/>
                <w:vertAlign w:val="subscript"/>
                <w:lang w:val="en-US" w:eastAsia="zh-CN" w:bidi="en-US"/>
              </w:rPr>
              <w:t>2</w:t>
            </w:r>
            <w:r w:rsidRPr="00860E46">
              <w:rPr>
                <w:rFonts w:ascii="Times" w:hAnsi="Times" w:cs="Times"/>
                <w:lang w:val="en-US" w:eastAsia="zh-CN" w:bidi="en-US"/>
              </w:rPr>
              <w:t xml:space="preserve"> + 2</w:t>
            </w:r>
            <w:r w:rsidRPr="00C24A0F">
              <w:rPr>
                <w:rFonts w:ascii="Times" w:hAnsi="Times" w:cs="Times"/>
                <w:lang w:val="en-US" w:eastAsia="zh-CN" w:bidi="en-US"/>
              </w:rPr>
              <w:t>OH</w:t>
            </w:r>
            <w:r w:rsidRPr="00860E46">
              <w:rPr>
                <w:rFonts w:ascii="Times" w:hAnsi="Times" w:cs="Times"/>
                <w:vertAlign w:val="superscript"/>
                <w:lang w:val="en-US" w:eastAsia="zh-CN" w:bidi="en-US"/>
              </w:rPr>
              <w:t>-</w:t>
            </w:r>
            <w:r w:rsidRPr="00860E46">
              <w:rPr>
                <w:rFonts w:ascii="Times" w:hAnsi="Times" w:cs="Times"/>
                <w:lang w:val="en-US" w:eastAsia="zh-CN" w:bidi="en-US"/>
              </w:rPr>
              <w:t xml:space="preserve"> </w:t>
            </w:r>
            <w:r w:rsidRPr="00C24A0F">
              <w:rPr>
                <w:rFonts w:ascii="Symbol" w:hAnsi="Symbol"/>
                <w:lang w:val="en-US" w:eastAsia="zh-CN" w:bidi="en-US"/>
              </w:rPr>
              <w:t></w:t>
            </w:r>
            <w:r w:rsidRPr="00860E46">
              <w:rPr>
                <w:rFonts w:ascii="Times" w:hAnsi="Times" w:cs="Times"/>
                <w:lang w:val="en-US" w:eastAsia="zh-CN" w:bidi="en-US"/>
              </w:rPr>
              <w:t xml:space="preserve"> [</w:t>
            </w:r>
            <w:proofErr w:type="spellStart"/>
            <w:r w:rsidRPr="00C24A0F">
              <w:rPr>
                <w:rFonts w:ascii="Times" w:hAnsi="Times" w:cs="Times"/>
                <w:lang w:val="en-US" w:eastAsia="zh-CN" w:bidi="en-US"/>
              </w:rPr>
              <w:t>Sn</w:t>
            </w:r>
            <w:proofErr w:type="spellEnd"/>
            <w:r w:rsidRPr="00860E46">
              <w:rPr>
                <w:rFonts w:ascii="Times" w:hAnsi="Times" w:cs="Times"/>
                <w:lang w:val="en-US" w:eastAsia="zh-CN" w:bidi="en-US"/>
              </w:rPr>
              <w:t>(</w:t>
            </w:r>
            <w:r w:rsidRPr="00C24A0F">
              <w:rPr>
                <w:rFonts w:ascii="Times" w:hAnsi="Times" w:cs="Times"/>
                <w:lang w:val="en-US" w:eastAsia="zh-CN" w:bidi="en-US"/>
              </w:rPr>
              <w:t>OH</w:t>
            </w:r>
            <w:r w:rsidRPr="00860E46">
              <w:rPr>
                <w:rFonts w:ascii="Times" w:hAnsi="Times" w:cs="Times"/>
                <w:lang w:val="en-US" w:eastAsia="zh-CN" w:bidi="en-US"/>
              </w:rPr>
              <w:t>)</w:t>
            </w:r>
            <w:r w:rsidRPr="00860E46">
              <w:rPr>
                <w:rFonts w:ascii="Times" w:hAnsi="Times" w:cs="Times"/>
                <w:vertAlign w:val="subscript"/>
                <w:lang w:val="en-US" w:eastAsia="zh-CN" w:bidi="en-US"/>
              </w:rPr>
              <w:t>4</w:t>
            </w:r>
            <w:r w:rsidRPr="00860E46">
              <w:rPr>
                <w:rFonts w:ascii="Times" w:hAnsi="Times" w:cs="Times"/>
                <w:lang w:val="en-US" w:eastAsia="zh-CN" w:bidi="en-US"/>
              </w:rPr>
              <w:t>]</w:t>
            </w:r>
            <w:r w:rsidRPr="00860E46">
              <w:rPr>
                <w:rFonts w:ascii="Times" w:hAnsi="Times" w:cs="Times"/>
                <w:vertAlign w:val="superscript"/>
                <w:lang w:val="en-US" w:eastAsia="zh-CN" w:bidi="en-US"/>
              </w:rPr>
              <w:t>2-</w:t>
            </w:r>
          </w:p>
        </w:tc>
      </w:tr>
      <w:tr w:rsidR="00C24A0F" w:rsidRPr="00C24A0F" w:rsidTr="00B350C0">
        <w:tc>
          <w:tcPr>
            <w:tcW w:w="993" w:type="dxa"/>
            <w:tcBorders>
              <w:top w:val="single" w:sz="4" w:space="0" w:color="000000"/>
              <w:left w:val="single" w:sz="4" w:space="0" w:color="000000"/>
              <w:bottom w:val="single" w:sz="4" w:space="0" w:color="000000"/>
            </w:tcBorders>
            <w:shd w:val="clear" w:color="auto" w:fill="auto"/>
            <w:vAlign w:val="center"/>
          </w:tcPr>
          <w:p w:rsidR="00C24A0F" w:rsidRPr="00860E46" w:rsidRDefault="00C24A0F" w:rsidP="00B350C0">
            <w:pPr>
              <w:tabs>
                <w:tab w:val="left" w:pos="1395"/>
              </w:tabs>
              <w:snapToGrid w:val="0"/>
              <w:spacing w:line="360" w:lineRule="auto"/>
              <w:ind w:firstLine="34"/>
              <w:jc w:val="center"/>
              <w:rPr>
                <w:rFonts w:ascii="Times" w:hAnsi="Times" w:cs="Times"/>
                <w:lang w:val="en-US" w:eastAsia="zh-CN" w:bidi="en-US"/>
              </w:rPr>
            </w:pPr>
          </w:p>
        </w:tc>
        <w:tc>
          <w:tcPr>
            <w:tcW w:w="2455"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val="en-US" w:eastAsia="zh-CN" w:bidi="en-US"/>
              </w:rPr>
            </w:pPr>
            <w:r w:rsidRPr="00C24A0F">
              <w:rPr>
                <w:rFonts w:ascii="Times" w:hAnsi="Times" w:cs="Times"/>
                <w:lang w:eastAsia="zh-CN" w:bidi="en-US"/>
              </w:rPr>
              <w:t>Раствор аммиака</w:t>
            </w:r>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val="en-US" w:eastAsia="zh-CN" w:bidi="en-US"/>
              </w:rPr>
              <w:t>NH</w:t>
            </w:r>
            <w:r w:rsidRPr="00C24A0F">
              <w:rPr>
                <w:rFonts w:ascii="Times" w:hAnsi="Times" w:cs="Times"/>
                <w:vertAlign w:val="subscript"/>
                <w:lang w:eastAsia="zh-CN" w:bidi="en-US"/>
              </w:rPr>
              <w:t>3</w:t>
            </w:r>
          </w:p>
        </w:tc>
        <w:tc>
          <w:tcPr>
            <w:tcW w:w="6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jc w:val="both"/>
              <w:rPr>
                <w:rFonts w:ascii="Times" w:hAnsi="Times" w:cs="Times"/>
                <w:lang w:val="pt-BR"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и прибавить по каплям раствор аммиака: сначала до </w:t>
            </w:r>
            <w:r w:rsidRPr="00C24A0F">
              <w:rPr>
                <w:rFonts w:ascii="Times" w:hAnsi="Times" w:cs="Times"/>
                <w:lang w:eastAsia="zh-CN" w:bidi="en-US"/>
              </w:rPr>
              <w:lastRenderedPageBreak/>
              <w:t xml:space="preserve">выпадения </w:t>
            </w:r>
            <w:r w:rsidRPr="00C24A0F">
              <w:rPr>
                <w:rFonts w:ascii="Times" w:hAnsi="Times" w:cs="Times"/>
                <w:b/>
                <w:lang w:eastAsia="zh-CN" w:bidi="en-US"/>
              </w:rPr>
              <w:t>белого осадка</w:t>
            </w:r>
            <w:r w:rsidRPr="00C24A0F">
              <w:rPr>
                <w:rFonts w:ascii="Times" w:hAnsi="Times" w:cs="Times"/>
                <w:lang w:eastAsia="zh-CN" w:bidi="en-US"/>
              </w:rPr>
              <w:t xml:space="preserve">. В избытке аммиака </w:t>
            </w:r>
            <w:r w:rsidRPr="00C24A0F">
              <w:rPr>
                <w:rFonts w:ascii="Times" w:hAnsi="Times" w:cs="Times"/>
                <w:b/>
                <w:lang w:eastAsia="zh-CN" w:bidi="en-US"/>
              </w:rPr>
              <w:t>осадок не растворяется</w:t>
            </w:r>
            <w:r w:rsidRPr="00C24A0F">
              <w:rPr>
                <w:rFonts w:ascii="Times" w:hAnsi="Times" w:cs="Times"/>
                <w:lang w:eastAsia="zh-CN" w:bidi="en-US"/>
              </w:rPr>
              <w:t>.</w:t>
            </w:r>
          </w:p>
          <w:p w:rsidR="00C24A0F" w:rsidRPr="00C24A0F" w:rsidRDefault="00C24A0F" w:rsidP="00B350C0">
            <w:pPr>
              <w:tabs>
                <w:tab w:val="left" w:pos="1395"/>
              </w:tabs>
              <w:jc w:val="center"/>
              <w:rPr>
                <w:rFonts w:ascii="Times" w:hAnsi="Times" w:cs="Times"/>
                <w:lang w:val="pt-BR" w:eastAsia="zh-CN" w:bidi="en-US"/>
              </w:rPr>
            </w:pPr>
            <w:r w:rsidRPr="00C24A0F">
              <w:rPr>
                <w:rFonts w:ascii="Times" w:hAnsi="Times" w:cs="Times"/>
                <w:lang w:val="pt-BR" w:eastAsia="zh-CN" w:bidi="en-US"/>
              </w:rPr>
              <w:t>Sn</w:t>
            </w:r>
            <w:r w:rsidRPr="00C24A0F">
              <w:rPr>
                <w:rFonts w:ascii="Times" w:hAnsi="Times" w:cs="Times"/>
                <w:vertAlign w:val="superscript"/>
                <w:lang w:val="pt-BR" w:eastAsia="zh-CN" w:bidi="en-US"/>
              </w:rPr>
              <w:t>2+</w:t>
            </w:r>
            <w:r w:rsidRPr="00C24A0F">
              <w:rPr>
                <w:rFonts w:ascii="Times" w:hAnsi="Times" w:cs="Times"/>
                <w:lang w:val="pt-BR" w:eastAsia="zh-CN" w:bidi="en-US"/>
              </w:rPr>
              <w:t xml:space="preserve"> + 2NH</w:t>
            </w:r>
            <w:r w:rsidRPr="00C24A0F">
              <w:rPr>
                <w:rFonts w:ascii="Times" w:hAnsi="Times" w:cs="Times"/>
                <w:vertAlign w:val="subscript"/>
                <w:lang w:val="pt-BR" w:eastAsia="zh-CN" w:bidi="en-US"/>
              </w:rPr>
              <w:t>3</w:t>
            </w:r>
            <w:r w:rsidRPr="00C24A0F">
              <w:rPr>
                <w:rFonts w:ascii="Symbol" w:hAnsi="Symbol"/>
                <w:lang w:val="en-US" w:eastAsia="zh-CN" w:bidi="en-US"/>
              </w:rPr>
              <w:t></w:t>
            </w:r>
            <w:r w:rsidRPr="00C24A0F">
              <w:rPr>
                <w:rFonts w:ascii="Times" w:hAnsi="Times" w:cs="Times"/>
                <w:lang w:val="pt-BR" w:eastAsia="zh-CN" w:bidi="en-US"/>
              </w:rPr>
              <w:t>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O </w:t>
            </w:r>
            <w:r w:rsidRPr="00C24A0F">
              <w:rPr>
                <w:rFonts w:ascii="Symbol" w:hAnsi="Symbol"/>
                <w:lang w:val="en-US" w:eastAsia="zh-CN" w:bidi="en-US"/>
              </w:rPr>
              <w:t></w:t>
            </w:r>
            <w:r w:rsidRPr="00C24A0F">
              <w:rPr>
                <w:rFonts w:ascii="Times" w:hAnsi="Times" w:cs="Times"/>
                <w:lang w:val="pt-BR" w:eastAsia="zh-CN" w:bidi="en-US"/>
              </w:rPr>
              <w:t xml:space="preserve"> Sn(OH)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+ 2NH</w:t>
            </w:r>
            <w:r w:rsidRPr="00C24A0F">
              <w:rPr>
                <w:rFonts w:ascii="Times" w:hAnsi="Times" w:cs="Times"/>
                <w:vertAlign w:val="subscript"/>
                <w:lang w:val="pt-BR" w:eastAsia="zh-CN" w:bidi="en-US"/>
              </w:rPr>
              <w:t>4</w:t>
            </w:r>
            <w:r w:rsidRPr="00C24A0F">
              <w:rPr>
                <w:rFonts w:ascii="Times" w:hAnsi="Times" w:cs="Times"/>
                <w:vertAlign w:val="superscript"/>
                <w:lang w:val="pt-BR" w:eastAsia="zh-CN" w:bidi="en-US"/>
              </w:rPr>
              <w:t>+</w:t>
            </w:r>
          </w:p>
        </w:tc>
      </w:tr>
      <w:tr w:rsidR="00C24A0F" w:rsidRPr="004E638C" w:rsidTr="00B350C0">
        <w:tc>
          <w:tcPr>
            <w:tcW w:w="993"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ind w:firstLine="21"/>
              <w:jc w:val="center"/>
              <w:rPr>
                <w:rFonts w:ascii="Times" w:hAnsi="Times" w:cs="Times"/>
                <w:lang w:eastAsia="zh-CN" w:bidi="en-US"/>
              </w:rPr>
            </w:pPr>
            <w:r w:rsidRPr="00C24A0F">
              <w:rPr>
                <w:rFonts w:ascii="Times" w:eastAsia="Times" w:hAnsi="Times" w:cs="Times"/>
                <w:b/>
                <w:lang w:eastAsia="zh-CN" w:bidi="en-US"/>
              </w:rPr>
              <w:lastRenderedPageBreak/>
              <w:t xml:space="preserve"> </w:t>
            </w:r>
            <w:proofErr w:type="spellStart"/>
            <w:r w:rsidRPr="00C24A0F">
              <w:rPr>
                <w:rFonts w:ascii="Times" w:hAnsi="Times" w:cs="Times"/>
                <w:b/>
                <w:lang w:val="en-US" w:eastAsia="zh-CN" w:bidi="en-US"/>
              </w:rPr>
              <w:t>Sn</w:t>
            </w:r>
            <w:proofErr w:type="spellEnd"/>
            <w:r w:rsidRPr="00C24A0F">
              <w:rPr>
                <w:rFonts w:ascii="Times" w:hAnsi="Times" w:cs="Times"/>
                <w:b/>
                <w:lang w:eastAsia="zh-CN" w:bidi="en-US"/>
              </w:rPr>
              <w:t>(</w:t>
            </w:r>
            <w:r w:rsidRPr="00C24A0F">
              <w:rPr>
                <w:rFonts w:ascii="Times" w:hAnsi="Times" w:cs="Times"/>
                <w:b/>
                <w:lang w:val="en-US" w:eastAsia="zh-CN" w:bidi="en-US"/>
              </w:rPr>
              <w:t>IV</w:t>
            </w:r>
            <w:r w:rsidRPr="00C24A0F">
              <w:rPr>
                <w:rFonts w:ascii="Times" w:hAnsi="Times" w:cs="Times"/>
                <w:b/>
                <w:lang w:eastAsia="zh-CN" w:bidi="en-US"/>
              </w:rPr>
              <w:t>)</w:t>
            </w:r>
          </w:p>
        </w:tc>
        <w:tc>
          <w:tcPr>
            <w:tcW w:w="2455"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val="en-US" w:eastAsia="zh-CN" w:bidi="en-US"/>
              </w:rPr>
            </w:pPr>
            <w:r w:rsidRPr="00C24A0F">
              <w:rPr>
                <w:rFonts w:ascii="Times" w:hAnsi="Times" w:cs="Times"/>
                <w:lang w:eastAsia="zh-CN" w:bidi="en-US"/>
              </w:rPr>
              <w:t>Раствор щёлочи</w:t>
            </w:r>
          </w:p>
          <w:p w:rsidR="00C24A0F" w:rsidRPr="00C24A0F" w:rsidRDefault="00C24A0F" w:rsidP="00B350C0">
            <w:pPr>
              <w:tabs>
                <w:tab w:val="left" w:pos="1395"/>
              </w:tabs>
              <w:ind w:firstLine="34"/>
              <w:jc w:val="center"/>
              <w:rPr>
                <w:rFonts w:ascii="Times" w:hAnsi="Times" w:cs="Times"/>
                <w:lang w:eastAsia="zh-CN" w:bidi="en-US"/>
              </w:rPr>
            </w:pPr>
            <w:proofErr w:type="spellStart"/>
            <w:r w:rsidRPr="00C24A0F">
              <w:rPr>
                <w:rFonts w:ascii="Times" w:hAnsi="Times" w:cs="Times"/>
                <w:lang w:val="en-US" w:eastAsia="zh-CN" w:bidi="en-US"/>
              </w:rPr>
              <w:t>NaOH</w:t>
            </w:r>
            <w:proofErr w:type="spellEnd"/>
          </w:p>
        </w:tc>
        <w:tc>
          <w:tcPr>
            <w:tcW w:w="6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jc w:val="both"/>
              <w:rPr>
                <w:rFonts w:ascii="Times" w:hAnsi="Times" w:cs="Times"/>
                <w:lang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по каплям прибавить раствор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Выпадает </w:t>
            </w:r>
            <w:r w:rsidRPr="00C24A0F">
              <w:rPr>
                <w:rFonts w:ascii="Times" w:hAnsi="Times" w:cs="Times"/>
                <w:b/>
                <w:lang w:eastAsia="zh-CN" w:bidi="en-US"/>
              </w:rPr>
              <w:t>белый осадок</w:t>
            </w:r>
            <w:r w:rsidRPr="00C24A0F">
              <w:rPr>
                <w:rFonts w:ascii="Times" w:hAnsi="Times" w:cs="Times"/>
                <w:lang w:eastAsia="zh-CN" w:bidi="en-US"/>
              </w:rPr>
              <w:t xml:space="preserve">, который </w:t>
            </w:r>
            <w:r w:rsidRPr="00C24A0F">
              <w:rPr>
                <w:rFonts w:ascii="Times" w:hAnsi="Times" w:cs="Times"/>
                <w:b/>
                <w:lang w:eastAsia="zh-CN" w:bidi="en-US"/>
              </w:rPr>
              <w:t>растворяется</w:t>
            </w:r>
            <w:r w:rsidRPr="00C24A0F">
              <w:rPr>
                <w:rFonts w:ascii="Times" w:hAnsi="Times" w:cs="Times"/>
                <w:lang w:eastAsia="zh-CN" w:bidi="en-US"/>
              </w:rPr>
              <w:t xml:space="preserve"> в избытке щёлочи.</w:t>
            </w:r>
          </w:p>
          <w:p w:rsidR="00C24A0F" w:rsidRPr="00C24A0F" w:rsidRDefault="00C24A0F" w:rsidP="00B350C0">
            <w:pPr>
              <w:tabs>
                <w:tab w:val="left" w:pos="1395"/>
              </w:tabs>
              <w:jc w:val="center"/>
              <w:rPr>
                <w:rFonts w:ascii="Times" w:hAnsi="Times" w:cs="Times"/>
                <w:lang w:eastAsia="zh-CN" w:bidi="en-US"/>
              </w:rPr>
            </w:pPr>
            <w:proofErr w:type="spellStart"/>
            <w:r w:rsidRPr="00C24A0F">
              <w:rPr>
                <w:rFonts w:ascii="Times" w:hAnsi="Times" w:cs="Times"/>
                <w:lang w:val="en-US" w:eastAsia="zh-CN" w:bidi="en-US"/>
              </w:rPr>
              <w:t>Sn</w:t>
            </w:r>
            <w:proofErr w:type="spellEnd"/>
            <w:r w:rsidRPr="00C24A0F">
              <w:rPr>
                <w:rFonts w:ascii="Times" w:hAnsi="Times" w:cs="Times"/>
                <w:vertAlign w:val="superscript"/>
                <w:lang w:eastAsia="zh-CN" w:bidi="en-US"/>
              </w:rPr>
              <w:t>4+</w:t>
            </w:r>
            <w:r w:rsidRPr="00C24A0F">
              <w:rPr>
                <w:rFonts w:ascii="Times" w:hAnsi="Times" w:cs="Times"/>
                <w:lang w:eastAsia="zh-CN" w:bidi="en-US"/>
              </w:rPr>
              <w:t xml:space="preserve"> + 4</w:t>
            </w:r>
            <w:r w:rsidRPr="00C24A0F">
              <w:rPr>
                <w:rFonts w:ascii="Times" w:hAnsi="Times" w:cs="Times"/>
                <w:lang w:val="en-US" w:eastAsia="zh-CN" w:bidi="en-US"/>
              </w:rPr>
              <w:t>OH</w:t>
            </w:r>
            <w:r w:rsidRPr="00C24A0F">
              <w:rPr>
                <w:rFonts w:ascii="Times" w:hAnsi="Times" w:cs="Times"/>
                <w:vertAlign w:val="superscript"/>
                <w:lang w:eastAsia="zh-CN" w:bidi="en-US"/>
              </w:rPr>
              <w:t>-</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proofErr w:type="spellStart"/>
            <w:r w:rsidRPr="00C24A0F">
              <w:rPr>
                <w:rFonts w:ascii="Times" w:hAnsi="Times" w:cs="Times"/>
                <w:lang w:val="en-US" w:eastAsia="zh-CN" w:bidi="en-US"/>
              </w:rPr>
              <w:t>Sn</w:t>
            </w:r>
            <w:proofErr w:type="spellEnd"/>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4</w:t>
            </w:r>
          </w:p>
          <w:p w:rsidR="00C24A0F" w:rsidRPr="00860E46" w:rsidRDefault="00C24A0F" w:rsidP="00B350C0">
            <w:pPr>
              <w:tabs>
                <w:tab w:val="left" w:pos="1395"/>
              </w:tabs>
              <w:jc w:val="center"/>
              <w:rPr>
                <w:rFonts w:ascii="Times" w:hAnsi="Times" w:cs="Times"/>
                <w:lang w:val="en-US" w:eastAsia="zh-CN" w:bidi="en-US"/>
              </w:rPr>
            </w:pPr>
            <w:proofErr w:type="spellStart"/>
            <w:r w:rsidRPr="00C24A0F">
              <w:rPr>
                <w:rFonts w:ascii="Times" w:hAnsi="Times" w:cs="Times"/>
                <w:lang w:val="en-US" w:eastAsia="zh-CN" w:bidi="en-US"/>
              </w:rPr>
              <w:t>Sn</w:t>
            </w:r>
            <w:proofErr w:type="spellEnd"/>
            <w:r w:rsidRPr="00860E46">
              <w:rPr>
                <w:rFonts w:ascii="Times" w:hAnsi="Times" w:cs="Times"/>
                <w:lang w:val="en-US" w:eastAsia="zh-CN" w:bidi="en-US"/>
              </w:rPr>
              <w:t>(</w:t>
            </w:r>
            <w:r w:rsidRPr="00C24A0F">
              <w:rPr>
                <w:rFonts w:ascii="Times" w:hAnsi="Times" w:cs="Times"/>
                <w:lang w:val="en-US" w:eastAsia="zh-CN" w:bidi="en-US"/>
              </w:rPr>
              <w:t>OH</w:t>
            </w:r>
            <w:r w:rsidRPr="00860E46">
              <w:rPr>
                <w:rFonts w:ascii="Times" w:hAnsi="Times" w:cs="Times"/>
                <w:lang w:val="en-US" w:eastAsia="zh-CN" w:bidi="en-US"/>
              </w:rPr>
              <w:t>)</w:t>
            </w:r>
            <w:r w:rsidRPr="00860E46">
              <w:rPr>
                <w:rFonts w:ascii="Times" w:hAnsi="Times" w:cs="Times"/>
                <w:vertAlign w:val="subscript"/>
                <w:lang w:val="en-US" w:eastAsia="zh-CN" w:bidi="en-US"/>
              </w:rPr>
              <w:t>4</w:t>
            </w:r>
            <w:r w:rsidRPr="00860E46">
              <w:rPr>
                <w:rFonts w:ascii="Times" w:hAnsi="Times" w:cs="Times"/>
                <w:lang w:val="en-US" w:eastAsia="zh-CN" w:bidi="en-US"/>
              </w:rPr>
              <w:t xml:space="preserve"> + 2</w:t>
            </w:r>
            <w:r w:rsidRPr="00C24A0F">
              <w:rPr>
                <w:rFonts w:ascii="Times" w:hAnsi="Times" w:cs="Times"/>
                <w:lang w:val="en-US" w:eastAsia="zh-CN" w:bidi="en-US"/>
              </w:rPr>
              <w:t>OH</w:t>
            </w:r>
            <w:r w:rsidRPr="00860E46">
              <w:rPr>
                <w:rFonts w:ascii="Times" w:hAnsi="Times" w:cs="Times"/>
                <w:vertAlign w:val="superscript"/>
                <w:lang w:val="en-US" w:eastAsia="zh-CN" w:bidi="en-US"/>
              </w:rPr>
              <w:t>-</w:t>
            </w:r>
            <w:r w:rsidRPr="00860E46">
              <w:rPr>
                <w:rFonts w:ascii="Times" w:hAnsi="Times" w:cs="Times"/>
                <w:lang w:val="en-US" w:eastAsia="zh-CN" w:bidi="en-US"/>
              </w:rPr>
              <w:t xml:space="preserve"> </w:t>
            </w:r>
            <w:r w:rsidRPr="00C24A0F">
              <w:rPr>
                <w:rFonts w:ascii="Symbol" w:hAnsi="Symbol"/>
                <w:lang w:val="en-US" w:eastAsia="zh-CN" w:bidi="en-US"/>
              </w:rPr>
              <w:t></w:t>
            </w:r>
            <w:r w:rsidRPr="00860E46">
              <w:rPr>
                <w:rFonts w:ascii="Times" w:hAnsi="Times" w:cs="Times"/>
                <w:lang w:val="en-US" w:eastAsia="zh-CN" w:bidi="en-US"/>
              </w:rPr>
              <w:t xml:space="preserve"> [</w:t>
            </w:r>
            <w:proofErr w:type="spellStart"/>
            <w:r w:rsidRPr="00C24A0F">
              <w:rPr>
                <w:rFonts w:ascii="Times" w:hAnsi="Times" w:cs="Times"/>
                <w:lang w:val="en-US" w:eastAsia="zh-CN" w:bidi="en-US"/>
              </w:rPr>
              <w:t>Sn</w:t>
            </w:r>
            <w:proofErr w:type="spellEnd"/>
            <w:r w:rsidRPr="00860E46">
              <w:rPr>
                <w:rFonts w:ascii="Times" w:hAnsi="Times" w:cs="Times"/>
                <w:lang w:val="en-US" w:eastAsia="zh-CN" w:bidi="en-US"/>
              </w:rPr>
              <w:t>(</w:t>
            </w:r>
            <w:r w:rsidRPr="00C24A0F">
              <w:rPr>
                <w:rFonts w:ascii="Times" w:hAnsi="Times" w:cs="Times"/>
                <w:lang w:val="en-US" w:eastAsia="zh-CN" w:bidi="en-US"/>
              </w:rPr>
              <w:t>OH</w:t>
            </w:r>
            <w:r w:rsidRPr="00860E46">
              <w:rPr>
                <w:rFonts w:ascii="Times" w:hAnsi="Times" w:cs="Times"/>
                <w:lang w:val="en-US" w:eastAsia="zh-CN" w:bidi="en-US"/>
              </w:rPr>
              <w:t>)</w:t>
            </w:r>
            <w:r w:rsidRPr="00860E46">
              <w:rPr>
                <w:rFonts w:ascii="Times" w:hAnsi="Times" w:cs="Times"/>
                <w:vertAlign w:val="subscript"/>
                <w:lang w:val="en-US" w:eastAsia="zh-CN" w:bidi="en-US"/>
              </w:rPr>
              <w:t>6</w:t>
            </w:r>
            <w:r w:rsidRPr="00860E46">
              <w:rPr>
                <w:rFonts w:ascii="Times" w:hAnsi="Times" w:cs="Times"/>
                <w:lang w:val="en-US" w:eastAsia="zh-CN" w:bidi="en-US"/>
              </w:rPr>
              <w:t>]</w:t>
            </w:r>
            <w:r w:rsidRPr="00860E46">
              <w:rPr>
                <w:rFonts w:ascii="Times" w:hAnsi="Times" w:cs="Times"/>
                <w:vertAlign w:val="superscript"/>
                <w:lang w:val="en-US" w:eastAsia="zh-CN" w:bidi="en-US"/>
              </w:rPr>
              <w:t>2-</w:t>
            </w:r>
          </w:p>
        </w:tc>
      </w:tr>
      <w:tr w:rsidR="00C24A0F" w:rsidRPr="00C24A0F" w:rsidTr="00B350C0">
        <w:tc>
          <w:tcPr>
            <w:tcW w:w="993" w:type="dxa"/>
            <w:tcBorders>
              <w:top w:val="single" w:sz="4" w:space="0" w:color="000000"/>
              <w:left w:val="single" w:sz="4" w:space="0" w:color="000000"/>
              <w:bottom w:val="single" w:sz="4" w:space="0" w:color="000000"/>
            </w:tcBorders>
            <w:shd w:val="clear" w:color="auto" w:fill="auto"/>
            <w:vAlign w:val="center"/>
          </w:tcPr>
          <w:p w:rsidR="00C24A0F" w:rsidRPr="00860E46" w:rsidRDefault="00C24A0F" w:rsidP="00B350C0">
            <w:pPr>
              <w:tabs>
                <w:tab w:val="left" w:pos="1395"/>
              </w:tabs>
              <w:snapToGrid w:val="0"/>
              <w:spacing w:line="360" w:lineRule="auto"/>
              <w:ind w:firstLine="34"/>
              <w:jc w:val="center"/>
              <w:rPr>
                <w:rFonts w:ascii="Times" w:hAnsi="Times" w:cs="Times"/>
                <w:lang w:val="en-US" w:eastAsia="zh-CN" w:bidi="en-US"/>
              </w:rPr>
            </w:pPr>
          </w:p>
        </w:tc>
        <w:tc>
          <w:tcPr>
            <w:tcW w:w="2455"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Сероводородная вода </w:t>
            </w:r>
            <w:r w:rsidRPr="00C24A0F">
              <w:rPr>
                <w:rFonts w:ascii="Times" w:hAnsi="Times" w:cs="Times"/>
                <w:lang w:val="en-US" w:eastAsia="zh-CN" w:bidi="en-US"/>
              </w:rPr>
              <w:t>H</w:t>
            </w:r>
            <w:r w:rsidRPr="00C24A0F">
              <w:rPr>
                <w:rFonts w:ascii="Times" w:hAnsi="Times" w:cs="Times"/>
                <w:vertAlign w:val="subscript"/>
                <w:lang w:eastAsia="zh-CN" w:bidi="en-US"/>
              </w:rPr>
              <w:t>2</w:t>
            </w:r>
            <w:r w:rsidRPr="00C24A0F">
              <w:rPr>
                <w:rFonts w:ascii="Times" w:hAnsi="Times" w:cs="Times"/>
                <w:lang w:val="en-US" w:eastAsia="zh-CN" w:bidi="en-US"/>
              </w:rPr>
              <w:t>S</w:t>
            </w:r>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Сульфид аммония (</w:t>
            </w:r>
            <w:r w:rsidRPr="00C24A0F">
              <w:rPr>
                <w:rFonts w:ascii="Times" w:hAnsi="Times" w:cs="Times"/>
                <w:lang w:val="en-US" w:eastAsia="zh-CN" w:bidi="en-US"/>
              </w:rPr>
              <w:t>NH</w:t>
            </w:r>
            <w:r w:rsidRPr="00C24A0F">
              <w:rPr>
                <w:rFonts w:ascii="Times" w:hAnsi="Times" w:cs="Times"/>
                <w:vertAlign w:val="subscript"/>
                <w:lang w:eastAsia="zh-CN" w:bidi="en-US"/>
              </w:rPr>
              <w:t>4</w:t>
            </w:r>
            <w:r w:rsidRPr="00C24A0F">
              <w:rPr>
                <w:rFonts w:ascii="Times" w:hAnsi="Times" w:cs="Times"/>
                <w:lang w:eastAsia="zh-CN" w:bidi="en-US"/>
              </w:rPr>
              <w:t>)</w:t>
            </w:r>
            <w:r w:rsidRPr="00C24A0F">
              <w:rPr>
                <w:rFonts w:ascii="Times" w:hAnsi="Times" w:cs="Times"/>
                <w:vertAlign w:val="subscript"/>
                <w:lang w:eastAsia="zh-CN" w:bidi="en-US"/>
              </w:rPr>
              <w:t>2</w:t>
            </w:r>
            <w:r w:rsidRPr="00C24A0F">
              <w:rPr>
                <w:rFonts w:ascii="Times" w:hAnsi="Times" w:cs="Times"/>
                <w:lang w:val="en-US" w:eastAsia="zh-CN" w:bidi="en-US"/>
              </w:rPr>
              <w:t>S</w:t>
            </w:r>
          </w:p>
        </w:tc>
        <w:tc>
          <w:tcPr>
            <w:tcW w:w="6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jc w:val="both"/>
              <w:rPr>
                <w:rFonts w:ascii="Times" w:hAnsi="Times" w:cs="Times"/>
                <w:lang w:val="pt-BR"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и по каплям прибавить сероводородную воду. Выпадает </w:t>
            </w:r>
            <w:r w:rsidRPr="00C24A0F">
              <w:rPr>
                <w:rFonts w:ascii="Times" w:hAnsi="Times" w:cs="Times"/>
                <w:b/>
                <w:lang w:eastAsia="zh-CN" w:bidi="en-US"/>
              </w:rPr>
              <w:t>жёлтый осадок</w:t>
            </w:r>
            <w:r w:rsidRPr="00C24A0F">
              <w:rPr>
                <w:rFonts w:ascii="Times" w:hAnsi="Times" w:cs="Times"/>
                <w:lang w:eastAsia="zh-CN" w:bidi="en-US"/>
              </w:rPr>
              <w:t>.</w:t>
            </w:r>
          </w:p>
          <w:p w:rsidR="00C24A0F" w:rsidRPr="00C24A0F" w:rsidRDefault="00C24A0F" w:rsidP="00B350C0">
            <w:pPr>
              <w:tabs>
                <w:tab w:val="left" w:pos="1395"/>
              </w:tabs>
              <w:jc w:val="center"/>
              <w:rPr>
                <w:rFonts w:ascii="Times" w:hAnsi="Times" w:cs="Times"/>
                <w:lang w:eastAsia="zh-CN" w:bidi="en-US"/>
              </w:rPr>
            </w:pPr>
            <w:r w:rsidRPr="00C24A0F">
              <w:rPr>
                <w:rFonts w:ascii="Times" w:hAnsi="Times" w:cs="Times"/>
                <w:lang w:val="pt-BR" w:eastAsia="zh-CN" w:bidi="en-US"/>
              </w:rPr>
              <w:t>H</w:t>
            </w:r>
            <w:r w:rsidRPr="00C24A0F">
              <w:rPr>
                <w:rFonts w:ascii="Times" w:hAnsi="Times" w:cs="Times"/>
                <w:vertAlign w:val="subscript"/>
                <w:lang w:eastAsia="zh-CN" w:bidi="en-US"/>
              </w:rPr>
              <w:t>2</w:t>
            </w:r>
            <w:r w:rsidRPr="00C24A0F">
              <w:rPr>
                <w:rFonts w:ascii="Times" w:hAnsi="Times" w:cs="Times"/>
                <w:lang w:eastAsia="zh-CN" w:bidi="en-US"/>
              </w:rPr>
              <w:t>[</w:t>
            </w:r>
            <w:r w:rsidRPr="00C24A0F">
              <w:rPr>
                <w:rFonts w:ascii="Times" w:hAnsi="Times" w:cs="Times"/>
                <w:lang w:val="pt-BR" w:eastAsia="zh-CN" w:bidi="en-US"/>
              </w:rPr>
              <w:t>SnCl</w:t>
            </w:r>
            <w:r w:rsidRPr="00C24A0F">
              <w:rPr>
                <w:rFonts w:ascii="Times" w:hAnsi="Times" w:cs="Times"/>
                <w:vertAlign w:val="subscript"/>
                <w:lang w:eastAsia="zh-CN" w:bidi="en-US"/>
              </w:rPr>
              <w:t>6</w:t>
            </w:r>
            <w:r w:rsidRPr="00C24A0F">
              <w:rPr>
                <w:rFonts w:ascii="Times" w:hAnsi="Times" w:cs="Times"/>
                <w:lang w:eastAsia="zh-CN" w:bidi="en-US"/>
              </w:rPr>
              <w:t>] + 2</w:t>
            </w:r>
            <w:r w:rsidRPr="00C24A0F">
              <w:rPr>
                <w:rFonts w:ascii="Times" w:hAnsi="Times" w:cs="Times"/>
                <w:lang w:val="pt-BR" w:eastAsia="zh-CN" w:bidi="en-US"/>
              </w:rPr>
              <w:t>H</w:t>
            </w:r>
            <w:r w:rsidRPr="00C24A0F">
              <w:rPr>
                <w:rFonts w:ascii="Times" w:hAnsi="Times" w:cs="Times"/>
                <w:vertAlign w:val="subscript"/>
                <w:lang w:eastAsia="zh-CN" w:bidi="en-US"/>
              </w:rPr>
              <w:t>2</w:t>
            </w:r>
            <w:r w:rsidRPr="00C24A0F">
              <w:rPr>
                <w:rFonts w:ascii="Times" w:hAnsi="Times" w:cs="Times"/>
                <w:lang w:val="pt-BR" w:eastAsia="zh-CN" w:bidi="en-US"/>
              </w:rPr>
              <w:t>S</w:t>
            </w:r>
            <w:r w:rsidRPr="00C24A0F">
              <w:rPr>
                <w:rFonts w:ascii="Times" w:hAnsi="Times" w:cs="Times"/>
                <w:lang w:eastAsia="zh-CN" w:bidi="en-US"/>
              </w:rPr>
              <w:t xml:space="preserve"> </w:t>
            </w:r>
            <w:r w:rsidRPr="00C24A0F">
              <w:rPr>
                <w:rFonts w:ascii="Symbol" w:hAnsi="Symbol"/>
                <w:lang w:eastAsia="zh-CN" w:bidi="en-US"/>
              </w:rPr>
              <w:t></w:t>
            </w:r>
            <w:r w:rsidRPr="00C24A0F">
              <w:rPr>
                <w:rFonts w:ascii="Times" w:hAnsi="Times" w:cs="Times"/>
                <w:lang w:eastAsia="zh-CN" w:bidi="en-US"/>
              </w:rPr>
              <w:t xml:space="preserve"> </w:t>
            </w:r>
            <w:r w:rsidRPr="00C24A0F">
              <w:rPr>
                <w:rFonts w:ascii="Times" w:hAnsi="Times" w:cs="Times"/>
                <w:lang w:val="pt-BR" w:eastAsia="zh-CN" w:bidi="en-US"/>
              </w:rPr>
              <w:t>SnS</w:t>
            </w:r>
            <w:r w:rsidRPr="00C24A0F">
              <w:rPr>
                <w:rFonts w:ascii="Times" w:hAnsi="Times" w:cs="Times"/>
                <w:vertAlign w:val="subscript"/>
                <w:lang w:eastAsia="zh-CN" w:bidi="en-US"/>
              </w:rPr>
              <w:t>2</w:t>
            </w:r>
            <w:r w:rsidRPr="00C24A0F">
              <w:rPr>
                <w:rFonts w:ascii="Times" w:hAnsi="Times" w:cs="Times"/>
                <w:lang w:eastAsia="zh-CN" w:bidi="en-US"/>
              </w:rPr>
              <w:t xml:space="preserve"> + 6</w:t>
            </w:r>
            <w:r w:rsidRPr="00C24A0F">
              <w:rPr>
                <w:rFonts w:ascii="Times" w:hAnsi="Times" w:cs="Times"/>
                <w:lang w:val="pt-BR" w:eastAsia="zh-CN" w:bidi="en-US"/>
              </w:rPr>
              <w:t>HCl</w:t>
            </w:r>
          </w:p>
          <w:p w:rsidR="00C24A0F" w:rsidRPr="00C24A0F" w:rsidRDefault="00C24A0F" w:rsidP="00B350C0">
            <w:pPr>
              <w:tabs>
                <w:tab w:val="left" w:pos="1395"/>
              </w:tabs>
              <w:jc w:val="center"/>
              <w:rPr>
                <w:rFonts w:ascii="Times" w:hAnsi="Times" w:cs="Times"/>
                <w:b/>
                <w:lang w:eastAsia="zh-CN" w:bidi="en-US"/>
              </w:rPr>
            </w:pPr>
            <w:proofErr w:type="spellStart"/>
            <w:r w:rsidRPr="00C24A0F">
              <w:rPr>
                <w:rFonts w:ascii="Times" w:hAnsi="Times" w:cs="Times"/>
                <w:lang w:val="en-US" w:eastAsia="zh-CN" w:bidi="en-US"/>
              </w:rPr>
              <w:t>SnS</w:t>
            </w:r>
            <w:proofErr w:type="spellEnd"/>
            <w:r w:rsidRPr="00C24A0F">
              <w:rPr>
                <w:rFonts w:ascii="Times" w:hAnsi="Times" w:cs="Times"/>
                <w:vertAlign w:val="subscript"/>
                <w:lang w:eastAsia="zh-CN" w:bidi="en-US"/>
              </w:rPr>
              <w:t>2</w:t>
            </w:r>
            <w:r w:rsidRPr="00C24A0F">
              <w:rPr>
                <w:rFonts w:ascii="Times" w:hAnsi="Times" w:cs="Times"/>
                <w:lang w:eastAsia="zh-CN" w:bidi="en-US"/>
              </w:rPr>
              <w:t xml:space="preserve"> + (</w:t>
            </w:r>
            <w:r w:rsidRPr="00C24A0F">
              <w:rPr>
                <w:rFonts w:ascii="Times" w:hAnsi="Times" w:cs="Times"/>
                <w:lang w:val="en-US" w:eastAsia="zh-CN" w:bidi="en-US"/>
              </w:rPr>
              <w:t>NH</w:t>
            </w:r>
            <w:r w:rsidRPr="00C24A0F">
              <w:rPr>
                <w:rFonts w:ascii="Times" w:hAnsi="Times" w:cs="Times"/>
                <w:vertAlign w:val="subscript"/>
                <w:lang w:eastAsia="zh-CN" w:bidi="en-US"/>
              </w:rPr>
              <w:t>4</w:t>
            </w:r>
            <w:r w:rsidRPr="00C24A0F">
              <w:rPr>
                <w:rFonts w:ascii="Times" w:hAnsi="Times" w:cs="Times"/>
                <w:lang w:eastAsia="zh-CN" w:bidi="en-US"/>
              </w:rPr>
              <w:t>)</w:t>
            </w:r>
            <w:r w:rsidRPr="00C24A0F">
              <w:rPr>
                <w:rFonts w:ascii="Times" w:hAnsi="Times" w:cs="Times"/>
                <w:vertAlign w:val="subscript"/>
                <w:lang w:eastAsia="zh-CN" w:bidi="en-US"/>
              </w:rPr>
              <w:t>2</w:t>
            </w:r>
            <w:r w:rsidRPr="00C24A0F">
              <w:rPr>
                <w:rFonts w:ascii="Times" w:hAnsi="Times" w:cs="Times"/>
                <w:lang w:val="en-US" w:eastAsia="zh-CN" w:bidi="en-US"/>
              </w:rPr>
              <w:t>S</w:t>
            </w:r>
            <w:r w:rsidRPr="00C24A0F">
              <w:rPr>
                <w:rFonts w:ascii="Times" w:hAnsi="Times" w:cs="Times"/>
                <w:lang w:eastAsia="zh-CN" w:bidi="en-US"/>
              </w:rPr>
              <w:t xml:space="preserve"> </w:t>
            </w:r>
            <w:r w:rsidRPr="00C24A0F">
              <w:rPr>
                <w:rFonts w:ascii="Symbol" w:hAnsi="Symbol"/>
                <w:lang w:val="pt-BR" w:eastAsia="zh-CN" w:bidi="en-US"/>
              </w:rPr>
              <w:t></w:t>
            </w:r>
            <w:r w:rsidRPr="00C24A0F">
              <w:rPr>
                <w:rFonts w:ascii="Times" w:hAnsi="Times" w:cs="Times"/>
                <w:lang w:eastAsia="zh-CN" w:bidi="en-US"/>
              </w:rPr>
              <w:t xml:space="preserve"> (</w:t>
            </w:r>
            <w:r w:rsidRPr="00C24A0F">
              <w:rPr>
                <w:rFonts w:ascii="Times" w:hAnsi="Times" w:cs="Times"/>
                <w:lang w:val="en-US" w:eastAsia="zh-CN" w:bidi="en-US"/>
              </w:rPr>
              <w:t>NH</w:t>
            </w:r>
            <w:r w:rsidRPr="00C24A0F">
              <w:rPr>
                <w:rFonts w:ascii="Times" w:hAnsi="Times" w:cs="Times"/>
                <w:vertAlign w:val="subscript"/>
                <w:lang w:eastAsia="zh-CN" w:bidi="en-US"/>
              </w:rPr>
              <w:t>4</w:t>
            </w:r>
            <w:r w:rsidRPr="00C24A0F">
              <w:rPr>
                <w:rFonts w:ascii="Times" w:hAnsi="Times" w:cs="Times"/>
                <w:lang w:eastAsia="zh-CN" w:bidi="en-US"/>
              </w:rPr>
              <w:t>)</w:t>
            </w:r>
            <w:r w:rsidRPr="00C24A0F">
              <w:rPr>
                <w:rFonts w:ascii="Times" w:hAnsi="Times" w:cs="Times"/>
                <w:vertAlign w:val="subscript"/>
                <w:lang w:eastAsia="zh-CN" w:bidi="en-US"/>
              </w:rPr>
              <w:t>2</w:t>
            </w:r>
            <w:proofErr w:type="spellStart"/>
            <w:r w:rsidRPr="00C24A0F">
              <w:rPr>
                <w:rFonts w:ascii="Times" w:hAnsi="Times" w:cs="Times"/>
                <w:lang w:val="en-US" w:eastAsia="zh-CN" w:bidi="en-US"/>
              </w:rPr>
              <w:t>SnS</w:t>
            </w:r>
            <w:proofErr w:type="spellEnd"/>
            <w:r w:rsidRPr="00C24A0F">
              <w:rPr>
                <w:rFonts w:ascii="Times" w:hAnsi="Times" w:cs="Times"/>
                <w:vertAlign w:val="subscript"/>
                <w:lang w:eastAsia="zh-CN" w:bidi="en-US"/>
              </w:rPr>
              <w:t>3</w:t>
            </w:r>
          </w:p>
        </w:tc>
      </w:tr>
      <w:tr w:rsidR="00C24A0F" w:rsidRPr="00C24A0F" w:rsidTr="00B350C0">
        <w:tc>
          <w:tcPr>
            <w:tcW w:w="993"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ind w:firstLine="34"/>
              <w:jc w:val="center"/>
              <w:rPr>
                <w:rFonts w:ascii="Times" w:hAnsi="Times" w:cs="Times"/>
                <w:b/>
                <w:lang w:eastAsia="zh-CN" w:bidi="en-US"/>
              </w:rPr>
            </w:pPr>
            <w:r w:rsidRPr="00C24A0F">
              <w:rPr>
                <w:rFonts w:ascii="Times" w:hAnsi="Times" w:cs="Times"/>
                <w:b/>
                <w:lang w:val="en-US" w:eastAsia="zh-CN" w:bidi="en-US"/>
              </w:rPr>
              <w:t>As</w:t>
            </w:r>
            <w:r w:rsidRPr="00C24A0F">
              <w:rPr>
                <w:rFonts w:ascii="Times" w:hAnsi="Times" w:cs="Times"/>
                <w:b/>
                <w:vertAlign w:val="superscript"/>
                <w:lang w:eastAsia="zh-CN" w:bidi="en-US"/>
              </w:rPr>
              <w:t>3+</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b/>
                <w:lang w:eastAsia="zh-CN" w:bidi="en-US"/>
              </w:rPr>
            </w:pPr>
            <w:r w:rsidRPr="00C24A0F">
              <w:rPr>
                <w:rFonts w:ascii="Times" w:hAnsi="Times" w:cs="Times"/>
                <w:b/>
                <w:lang w:eastAsia="zh-CN" w:bidi="en-US"/>
              </w:rPr>
              <w:t>Соединения мышьяка ядовиты! Реакции в практикуме не проводят!</w:t>
            </w:r>
          </w:p>
        </w:tc>
      </w:tr>
      <w:tr w:rsidR="00C24A0F" w:rsidRPr="00C24A0F" w:rsidTr="00B350C0">
        <w:tc>
          <w:tcPr>
            <w:tcW w:w="993"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ind w:firstLine="34"/>
              <w:jc w:val="center"/>
              <w:rPr>
                <w:rFonts w:ascii="Times" w:hAnsi="Times" w:cs="Times"/>
                <w:lang w:eastAsia="zh-CN" w:bidi="en-US"/>
              </w:rPr>
            </w:pPr>
            <w:r w:rsidRPr="00C24A0F">
              <w:rPr>
                <w:rFonts w:ascii="Times" w:hAnsi="Times" w:cs="Times"/>
                <w:b/>
                <w:lang w:val="en-US" w:eastAsia="zh-CN" w:bidi="en-US"/>
              </w:rPr>
              <w:t>As</w:t>
            </w:r>
            <w:r w:rsidRPr="00C24A0F">
              <w:rPr>
                <w:rFonts w:ascii="Times" w:hAnsi="Times" w:cs="Times"/>
                <w:b/>
                <w:vertAlign w:val="superscript"/>
                <w:lang w:eastAsia="zh-CN" w:bidi="en-US"/>
              </w:rPr>
              <w:t>5+</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napToGrid w:val="0"/>
              <w:ind w:firstLine="34"/>
              <w:jc w:val="center"/>
              <w:rPr>
                <w:rFonts w:ascii="Times" w:hAnsi="Times" w:cs="Times"/>
                <w:lang w:eastAsia="zh-CN" w:bidi="en-US"/>
              </w:rPr>
            </w:pPr>
          </w:p>
        </w:tc>
      </w:tr>
      <w:tr w:rsidR="00C24A0F" w:rsidRPr="004E638C" w:rsidTr="00B350C0">
        <w:tc>
          <w:tcPr>
            <w:tcW w:w="993"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ind w:firstLine="34"/>
              <w:jc w:val="center"/>
              <w:rPr>
                <w:rFonts w:ascii="Times" w:hAnsi="Times" w:cs="Times"/>
                <w:lang w:eastAsia="zh-CN" w:bidi="en-US"/>
              </w:rPr>
            </w:pPr>
            <w:r w:rsidRPr="00C24A0F">
              <w:rPr>
                <w:rFonts w:ascii="Times" w:hAnsi="Times" w:cs="Times"/>
                <w:b/>
                <w:lang w:val="en-US" w:eastAsia="zh-CN" w:bidi="en-US"/>
              </w:rPr>
              <w:t>Cr</w:t>
            </w:r>
            <w:r w:rsidRPr="00C24A0F">
              <w:rPr>
                <w:rFonts w:ascii="Times" w:hAnsi="Times" w:cs="Times"/>
                <w:b/>
                <w:vertAlign w:val="superscript"/>
                <w:lang w:eastAsia="zh-CN" w:bidi="en-US"/>
              </w:rPr>
              <w:t>3+</w:t>
            </w:r>
          </w:p>
        </w:tc>
        <w:tc>
          <w:tcPr>
            <w:tcW w:w="2455"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Раствор </w:t>
            </w:r>
            <w:proofErr w:type="spellStart"/>
            <w:r w:rsidRPr="00C24A0F">
              <w:rPr>
                <w:rFonts w:ascii="Times" w:hAnsi="Times" w:cs="Times"/>
                <w:lang w:val="en-US" w:eastAsia="zh-CN" w:bidi="en-US"/>
              </w:rPr>
              <w:t>NaOH</w:t>
            </w:r>
            <w:proofErr w:type="spellEnd"/>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Раствор аммиака </w:t>
            </w:r>
            <w:r w:rsidRPr="00C24A0F">
              <w:rPr>
                <w:rFonts w:ascii="Times" w:hAnsi="Times" w:cs="Times"/>
                <w:lang w:val="en-US" w:eastAsia="zh-CN" w:bidi="en-US"/>
              </w:rPr>
              <w:t>NH</w:t>
            </w:r>
            <w:r w:rsidRPr="00C24A0F">
              <w:rPr>
                <w:rFonts w:ascii="Times" w:hAnsi="Times" w:cs="Times"/>
                <w:vertAlign w:val="subscript"/>
                <w:lang w:eastAsia="zh-CN" w:bidi="en-US"/>
              </w:rPr>
              <w:t>3</w:t>
            </w:r>
          </w:p>
        </w:tc>
        <w:tc>
          <w:tcPr>
            <w:tcW w:w="6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jc w:val="both"/>
              <w:rPr>
                <w:rFonts w:ascii="Times" w:hAnsi="Times" w:cs="Times"/>
                <w:lang w:eastAsia="zh-CN" w:bidi="en-US"/>
              </w:rPr>
            </w:pPr>
            <w:r w:rsidRPr="00C24A0F">
              <w:rPr>
                <w:rFonts w:ascii="Times" w:hAnsi="Times" w:cs="Times"/>
                <w:lang w:eastAsia="zh-CN" w:bidi="en-US"/>
              </w:rPr>
              <w:t xml:space="preserve">В 2 пробирки внести по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В пробирки прибавить по каплям: в первую - раствор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во вторую – раствор аммиака до выпадения </w:t>
            </w:r>
            <w:r w:rsidRPr="00C24A0F">
              <w:rPr>
                <w:rFonts w:ascii="Times" w:hAnsi="Times" w:cs="Times"/>
                <w:b/>
                <w:lang w:eastAsia="zh-CN" w:bidi="en-US"/>
              </w:rPr>
              <w:t>серо-зелёного (или сине-фиолетового) осадка</w:t>
            </w:r>
            <w:r w:rsidRPr="00C24A0F">
              <w:rPr>
                <w:rFonts w:ascii="Times" w:hAnsi="Times" w:cs="Times"/>
                <w:lang w:eastAsia="zh-CN" w:bidi="en-US"/>
              </w:rPr>
              <w:t xml:space="preserve">. При постепенном прибавлении в первую пробирку раствора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осадок растворяется с образованием </w:t>
            </w:r>
            <w:r w:rsidRPr="00C24A0F">
              <w:rPr>
                <w:rFonts w:ascii="Times" w:hAnsi="Times" w:cs="Times"/>
                <w:b/>
                <w:lang w:eastAsia="zh-CN" w:bidi="en-US"/>
              </w:rPr>
              <w:t>зелёного раствора</w:t>
            </w:r>
            <w:r w:rsidRPr="00C24A0F">
              <w:rPr>
                <w:rFonts w:ascii="Times" w:hAnsi="Times" w:cs="Times"/>
                <w:lang w:eastAsia="zh-CN" w:bidi="en-US"/>
              </w:rPr>
              <w:t xml:space="preserve">. При медленном добавлении во вторую пробирку раствора аммиака </w:t>
            </w:r>
            <w:r w:rsidRPr="00C24A0F">
              <w:rPr>
                <w:rFonts w:ascii="Times" w:hAnsi="Times" w:cs="Times"/>
                <w:b/>
                <w:lang w:eastAsia="zh-CN" w:bidi="en-US"/>
              </w:rPr>
              <w:t>осадок</w:t>
            </w:r>
            <w:r w:rsidRPr="00C24A0F">
              <w:rPr>
                <w:rFonts w:ascii="Times" w:hAnsi="Times" w:cs="Times"/>
                <w:lang w:eastAsia="zh-CN" w:bidi="en-US"/>
              </w:rPr>
              <w:t xml:space="preserve"> </w:t>
            </w:r>
            <w:r w:rsidRPr="00C24A0F">
              <w:rPr>
                <w:rFonts w:ascii="Times" w:hAnsi="Times" w:cs="Times"/>
                <w:b/>
                <w:lang w:eastAsia="zh-CN" w:bidi="en-US"/>
              </w:rPr>
              <w:t>растворяется</w:t>
            </w:r>
            <w:r w:rsidRPr="00C24A0F">
              <w:rPr>
                <w:rFonts w:ascii="Times" w:hAnsi="Times" w:cs="Times"/>
                <w:lang w:eastAsia="zh-CN" w:bidi="en-US"/>
              </w:rPr>
              <w:t xml:space="preserve"> лишь </w:t>
            </w:r>
            <w:r w:rsidRPr="00C24A0F">
              <w:rPr>
                <w:rFonts w:ascii="Times" w:hAnsi="Times" w:cs="Times"/>
                <w:b/>
                <w:lang w:eastAsia="zh-CN" w:bidi="en-US"/>
              </w:rPr>
              <w:t>частично</w:t>
            </w:r>
            <w:r w:rsidRPr="00C24A0F">
              <w:rPr>
                <w:rFonts w:ascii="Times" w:hAnsi="Times" w:cs="Times"/>
                <w:lang w:eastAsia="zh-CN" w:bidi="en-US"/>
              </w:rPr>
              <w:t xml:space="preserve">. Раствор над осадком окрашивается в </w:t>
            </w:r>
            <w:r w:rsidRPr="00C24A0F">
              <w:rPr>
                <w:rFonts w:ascii="Times" w:hAnsi="Times" w:cs="Times"/>
                <w:b/>
                <w:lang w:eastAsia="zh-CN" w:bidi="en-US"/>
              </w:rPr>
              <w:t>фиолетовый цвет</w:t>
            </w:r>
            <w:r w:rsidRPr="00C24A0F">
              <w:rPr>
                <w:rFonts w:ascii="Times" w:hAnsi="Times" w:cs="Times"/>
                <w:lang w:eastAsia="zh-CN" w:bidi="en-US"/>
              </w:rPr>
              <w:t>.</w:t>
            </w:r>
          </w:p>
          <w:p w:rsidR="00C24A0F" w:rsidRPr="00C24A0F" w:rsidRDefault="00C24A0F" w:rsidP="00B350C0">
            <w:pPr>
              <w:tabs>
                <w:tab w:val="left" w:pos="1395"/>
              </w:tabs>
              <w:jc w:val="center"/>
              <w:rPr>
                <w:rFonts w:ascii="Times" w:hAnsi="Times" w:cs="Times"/>
                <w:lang w:val="pt-BR" w:eastAsia="zh-CN" w:bidi="en-US"/>
              </w:rPr>
            </w:pPr>
            <w:r w:rsidRPr="00C24A0F">
              <w:rPr>
                <w:rFonts w:ascii="Times" w:hAnsi="Times" w:cs="Times"/>
                <w:lang w:val="en-US" w:eastAsia="zh-CN" w:bidi="en-US"/>
              </w:rPr>
              <w:t>Cr</w:t>
            </w:r>
            <w:r w:rsidRPr="00C24A0F">
              <w:rPr>
                <w:rFonts w:ascii="Times" w:hAnsi="Times" w:cs="Times"/>
                <w:vertAlign w:val="superscript"/>
                <w:lang w:eastAsia="zh-CN" w:bidi="en-US"/>
              </w:rPr>
              <w:t>3+</w:t>
            </w:r>
            <w:r w:rsidRPr="00C24A0F">
              <w:rPr>
                <w:rFonts w:ascii="Times" w:hAnsi="Times" w:cs="Times"/>
                <w:lang w:eastAsia="zh-CN" w:bidi="en-US"/>
              </w:rPr>
              <w:t xml:space="preserve"> + 3</w:t>
            </w:r>
            <w:r w:rsidRPr="00C24A0F">
              <w:rPr>
                <w:rFonts w:ascii="Times" w:hAnsi="Times" w:cs="Times"/>
                <w:lang w:val="en-US" w:eastAsia="zh-CN" w:bidi="en-US"/>
              </w:rPr>
              <w:t>OH</w:t>
            </w:r>
            <w:r w:rsidRPr="00C24A0F">
              <w:rPr>
                <w:rFonts w:ascii="Times" w:hAnsi="Times" w:cs="Times"/>
                <w:vertAlign w:val="superscript"/>
                <w:lang w:eastAsia="zh-CN" w:bidi="en-US"/>
              </w:rPr>
              <w:t>-</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r w:rsidRPr="00C24A0F">
              <w:rPr>
                <w:rFonts w:ascii="Times" w:hAnsi="Times" w:cs="Times"/>
                <w:lang w:val="en-US" w:eastAsia="zh-CN" w:bidi="en-US"/>
              </w:rPr>
              <w:t>Cr</w:t>
            </w:r>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3</w:t>
            </w:r>
          </w:p>
          <w:p w:rsidR="00C24A0F" w:rsidRPr="00C24A0F" w:rsidRDefault="00C24A0F" w:rsidP="00B350C0">
            <w:pPr>
              <w:tabs>
                <w:tab w:val="left" w:pos="1395"/>
              </w:tabs>
              <w:jc w:val="center"/>
              <w:rPr>
                <w:rFonts w:ascii="Times" w:hAnsi="Times" w:cs="Times"/>
                <w:lang w:val="pt-BR" w:eastAsia="zh-CN" w:bidi="en-US"/>
              </w:rPr>
            </w:pPr>
            <w:r w:rsidRPr="00C24A0F">
              <w:rPr>
                <w:rFonts w:ascii="Times" w:hAnsi="Times" w:cs="Times"/>
                <w:lang w:val="pt-BR" w:eastAsia="zh-CN" w:bidi="en-US"/>
              </w:rPr>
              <w:t>Cr</w:t>
            </w:r>
            <w:r w:rsidRPr="00C24A0F">
              <w:rPr>
                <w:rFonts w:ascii="Times" w:hAnsi="Times" w:cs="Times"/>
                <w:vertAlign w:val="superscript"/>
                <w:lang w:val="pt-BR" w:eastAsia="zh-CN" w:bidi="en-US"/>
              </w:rPr>
              <w:t>3+</w:t>
            </w:r>
            <w:r w:rsidRPr="00C24A0F">
              <w:rPr>
                <w:rFonts w:ascii="Times" w:hAnsi="Times" w:cs="Times"/>
                <w:lang w:val="pt-BR" w:eastAsia="zh-CN" w:bidi="en-US"/>
              </w:rPr>
              <w:t xml:space="preserve"> + 3NH</w:t>
            </w:r>
            <w:r w:rsidRPr="00C24A0F">
              <w:rPr>
                <w:rFonts w:ascii="Times" w:hAnsi="Times" w:cs="Times"/>
                <w:vertAlign w:val="subscript"/>
                <w:lang w:val="pt-BR" w:eastAsia="zh-CN" w:bidi="en-US"/>
              </w:rPr>
              <w:t>3</w:t>
            </w:r>
            <w:r w:rsidRPr="00C24A0F">
              <w:rPr>
                <w:rFonts w:ascii="Symbol" w:hAnsi="Symbol"/>
                <w:lang w:val="en-US" w:eastAsia="zh-CN" w:bidi="en-US"/>
              </w:rPr>
              <w:t></w:t>
            </w:r>
            <w:r w:rsidRPr="00C24A0F">
              <w:rPr>
                <w:rFonts w:ascii="Times" w:hAnsi="Times" w:cs="Times"/>
                <w:lang w:val="pt-BR" w:eastAsia="zh-CN" w:bidi="en-US"/>
              </w:rPr>
              <w:t>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O </w:t>
            </w:r>
            <w:r w:rsidRPr="00C24A0F">
              <w:rPr>
                <w:rFonts w:ascii="Symbol" w:hAnsi="Symbol"/>
                <w:lang w:val="en-US" w:eastAsia="zh-CN" w:bidi="en-US"/>
              </w:rPr>
              <w:t></w:t>
            </w:r>
            <w:r w:rsidRPr="00C24A0F">
              <w:rPr>
                <w:rFonts w:ascii="Times" w:hAnsi="Times" w:cs="Times"/>
                <w:lang w:val="pt-BR" w:eastAsia="zh-CN" w:bidi="en-US"/>
              </w:rPr>
              <w:t xml:space="preserve"> Cr(OH)</w:t>
            </w:r>
            <w:r w:rsidRPr="00C24A0F">
              <w:rPr>
                <w:rFonts w:ascii="Times" w:hAnsi="Times" w:cs="Times"/>
                <w:vertAlign w:val="subscript"/>
                <w:lang w:val="pt-BR" w:eastAsia="zh-CN" w:bidi="en-US"/>
              </w:rPr>
              <w:t>3</w:t>
            </w:r>
            <w:r w:rsidRPr="00C24A0F">
              <w:rPr>
                <w:rFonts w:ascii="Times" w:hAnsi="Times" w:cs="Times"/>
                <w:lang w:val="pt-BR" w:eastAsia="zh-CN" w:bidi="en-US"/>
              </w:rPr>
              <w:t xml:space="preserve"> + 3NH</w:t>
            </w:r>
            <w:r w:rsidRPr="00C24A0F">
              <w:rPr>
                <w:rFonts w:ascii="Times" w:hAnsi="Times" w:cs="Times"/>
                <w:vertAlign w:val="subscript"/>
                <w:lang w:val="pt-BR" w:eastAsia="zh-CN" w:bidi="en-US"/>
              </w:rPr>
              <w:t>4</w:t>
            </w:r>
            <w:r w:rsidRPr="00C24A0F">
              <w:rPr>
                <w:rFonts w:ascii="Times" w:hAnsi="Times" w:cs="Times"/>
                <w:vertAlign w:val="superscript"/>
                <w:lang w:val="pt-BR" w:eastAsia="zh-CN" w:bidi="en-US"/>
              </w:rPr>
              <w:t>+</w:t>
            </w:r>
          </w:p>
          <w:p w:rsidR="00C24A0F" w:rsidRPr="00C24A0F" w:rsidRDefault="00C24A0F" w:rsidP="00B350C0">
            <w:pPr>
              <w:tabs>
                <w:tab w:val="left" w:pos="1395"/>
              </w:tabs>
              <w:jc w:val="center"/>
              <w:rPr>
                <w:rFonts w:ascii="Times" w:hAnsi="Times" w:cs="Times"/>
                <w:lang w:val="pt-BR" w:eastAsia="zh-CN" w:bidi="en-US"/>
              </w:rPr>
            </w:pPr>
            <w:r w:rsidRPr="00C24A0F">
              <w:rPr>
                <w:rFonts w:ascii="Times" w:hAnsi="Times" w:cs="Times"/>
                <w:lang w:val="pt-BR" w:eastAsia="zh-CN" w:bidi="en-US"/>
              </w:rPr>
              <w:t>Cr(OH)</w:t>
            </w:r>
            <w:r w:rsidRPr="00C24A0F">
              <w:rPr>
                <w:rFonts w:ascii="Times" w:hAnsi="Times" w:cs="Times"/>
                <w:vertAlign w:val="subscript"/>
                <w:lang w:val="pt-BR" w:eastAsia="zh-CN" w:bidi="en-US"/>
              </w:rPr>
              <w:t>3</w:t>
            </w:r>
            <w:r w:rsidRPr="00C24A0F">
              <w:rPr>
                <w:rFonts w:ascii="Times" w:hAnsi="Times" w:cs="Times"/>
                <w:lang w:val="pt-BR" w:eastAsia="zh-CN" w:bidi="en-US"/>
              </w:rPr>
              <w:t xml:space="preserve"> + 6NH</w:t>
            </w:r>
            <w:r w:rsidRPr="00C24A0F">
              <w:rPr>
                <w:rFonts w:ascii="Times" w:hAnsi="Times" w:cs="Times"/>
                <w:vertAlign w:val="subscript"/>
                <w:lang w:val="pt-BR" w:eastAsia="zh-CN" w:bidi="en-US"/>
              </w:rPr>
              <w:t>3</w:t>
            </w:r>
            <w:r w:rsidRPr="00C24A0F">
              <w:rPr>
                <w:rFonts w:ascii="Symbol" w:hAnsi="Symbol"/>
                <w:lang w:val="pt-BR" w:eastAsia="zh-CN" w:bidi="en-US"/>
              </w:rPr>
              <w:t></w:t>
            </w:r>
            <w:r w:rsidRPr="00C24A0F">
              <w:rPr>
                <w:rFonts w:ascii="Times" w:hAnsi="Times" w:cs="Times"/>
                <w:lang w:val="pt-BR" w:eastAsia="zh-CN" w:bidi="en-US"/>
              </w:rPr>
              <w:t>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O </w:t>
            </w:r>
            <w:r w:rsidRPr="00C24A0F">
              <w:rPr>
                <w:rFonts w:ascii="Symbol" w:hAnsi="Symbol"/>
                <w:lang w:val="pt-BR" w:eastAsia="zh-CN" w:bidi="en-US"/>
              </w:rPr>
              <w:t></w:t>
            </w:r>
            <w:r w:rsidRPr="00C24A0F">
              <w:rPr>
                <w:rFonts w:ascii="Times" w:hAnsi="Times" w:cs="Times"/>
                <w:lang w:val="pt-BR" w:eastAsia="zh-CN" w:bidi="en-US"/>
              </w:rPr>
              <w:t xml:space="preserve"> [Cr(NH</w:t>
            </w:r>
            <w:r w:rsidRPr="00C24A0F">
              <w:rPr>
                <w:rFonts w:ascii="Times" w:hAnsi="Times" w:cs="Times"/>
                <w:vertAlign w:val="subscript"/>
                <w:lang w:val="pt-BR" w:eastAsia="zh-CN" w:bidi="en-US"/>
              </w:rPr>
              <w:t>3</w:t>
            </w:r>
            <w:r w:rsidRPr="00C24A0F">
              <w:rPr>
                <w:rFonts w:ascii="Times" w:hAnsi="Times" w:cs="Times"/>
                <w:lang w:val="pt-BR" w:eastAsia="zh-CN" w:bidi="en-US"/>
              </w:rPr>
              <w:t>)</w:t>
            </w:r>
            <w:r w:rsidRPr="00C24A0F">
              <w:rPr>
                <w:rFonts w:ascii="Times" w:hAnsi="Times" w:cs="Times"/>
                <w:vertAlign w:val="subscript"/>
                <w:lang w:val="pt-BR" w:eastAsia="zh-CN" w:bidi="en-US"/>
              </w:rPr>
              <w:t>6</w:t>
            </w:r>
            <w:r w:rsidRPr="00C24A0F">
              <w:rPr>
                <w:rFonts w:ascii="Times" w:hAnsi="Times" w:cs="Times"/>
                <w:lang w:val="pt-BR" w:eastAsia="zh-CN" w:bidi="en-US"/>
              </w:rPr>
              <w:t>]</w:t>
            </w:r>
            <w:r w:rsidRPr="00C24A0F">
              <w:rPr>
                <w:rFonts w:ascii="Times" w:hAnsi="Times" w:cs="Times"/>
                <w:vertAlign w:val="superscript"/>
                <w:lang w:val="pt-BR" w:eastAsia="zh-CN" w:bidi="en-US"/>
              </w:rPr>
              <w:t>3+</w:t>
            </w:r>
            <w:r w:rsidRPr="00C24A0F">
              <w:rPr>
                <w:rFonts w:ascii="Times" w:hAnsi="Times" w:cs="Times"/>
                <w:lang w:val="pt-BR" w:eastAsia="zh-CN" w:bidi="en-US"/>
              </w:rPr>
              <w:t xml:space="preserve"> + 3OH</w:t>
            </w:r>
            <w:r w:rsidRPr="00C24A0F">
              <w:rPr>
                <w:rFonts w:ascii="Times" w:hAnsi="Times" w:cs="Times"/>
                <w:vertAlign w:val="superscript"/>
                <w:lang w:val="pt-BR" w:eastAsia="zh-CN" w:bidi="en-US"/>
              </w:rPr>
              <w:t>-</w:t>
            </w:r>
            <w:r w:rsidRPr="00C24A0F">
              <w:rPr>
                <w:rFonts w:ascii="Times" w:hAnsi="Times" w:cs="Times"/>
                <w:lang w:val="pt-BR" w:eastAsia="zh-CN" w:bidi="en-US"/>
              </w:rPr>
              <w:t xml:space="preserve"> + 6H</w:t>
            </w:r>
            <w:r w:rsidRPr="00C24A0F">
              <w:rPr>
                <w:rFonts w:ascii="Times" w:hAnsi="Times" w:cs="Times"/>
                <w:vertAlign w:val="subscript"/>
                <w:lang w:val="pt-BR" w:eastAsia="zh-CN" w:bidi="en-US"/>
              </w:rPr>
              <w:t>2</w:t>
            </w:r>
            <w:r w:rsidRPr="00C24A0F">
              <w:rPr>
                <w:rFonts w:ascii="Times" w:hAnsi="Times" w:cs="Times"/>
                <w:lang w:val="pt-BR" w:eastAsia="zh-CN" w:bidi="en-US"/>
              </w:rPr>
              <w:t>O</w:t>
            </w:r>
          </w:p>
        </w:tc>
      </w:tr>
    </w:tbl>
    <w:p w:rsidR="00C24A0F" w:rsidRPr="00860E46" w:rsidRDefault="00C24A0F" w:rsidP="000D07DB">
      <w:pPr>
        <w:tabs>
          <w:tab w:val="left" w:pos="1395"/>
        </w:tabs>
        <w:spacing w:line="360" w:lineRule="auto"/>
        <w:ind w:firstLine="709"/>
        <w:jc w:val="center"/>
        <w:rPr>
          <w:b/>
          <w:u w:val="single"/>
          <w:lang w:val="pt-BR" w:eastAsia="zh-CN" w:bidi="en-US"/>
        </w:rPr>
      </w:pPr>
    </w:p>
    <w:p w:rsidR="00C24A0F" w:rsidRPr="00C24A0F" w:rsidRDefault="00C24A0F" w:rsidP="000D07DB">
      <w:pPr>
        <w:tabs>
          <w:tab w:val="left" w:pos="1395"/>
        </w:tabs>
        <w:spacing w:line="360" w:lineRule="auto"/>
        <w:ind w:firstLine="709"/>
        <w:jc w:val="center"/>
        <w:rPr>
          <w:b/>
          <w:u w:val="single"/>
          <w:lang w:eastAsia="zh-CN" w:bidi="en-US"/>
        </w:rPr>
      </w:pPr>
      <w:r w:rsidRPr="00C24A0F">
        <w:rPr>
          <w:b/>
          <w:u w:val="single"/>
          <w:lang w:eastAsia="zh-CN" w:bidi="en-US"/>
        </w:rPr>
        <w:t>Пятая аналитическая группа катионов</w:t>
      </w:r>
    </w:p>
    <w:p w:rsidR="00C24A0F" w:rsidRPr="00C24A0F" w:rsidRDefault="00C24A0F" w:rsidP="000D07DB">
      <w:pPr>
        <w:ind w:firstLine="709"/>
        <w:jc w:val="center"/>
        <w:rPr>
          <w:rFonts w:cs="Times"/>
          <w:b/>
          <w:lang w:eastAsia="zh-CN" w:bidi="en-US"/>
        </w:rPr>
      </w:pPr>
      <w:r w:rsidRPr="00C24A0F">
        <w:rPr>
          <w:rFonts w:cs="Times"/>
          <w:b/>
          <w:lang w:eastAsia="zh-CN" w:bidi="en-US"/>
        </w:rPr>
        <w:t>Схема разделения катионов 5 аналитической группы</w:t>
      </w:r>
    </w:p>
    <w:p w:rsidR="00C24A0F" w:rsidRPr="00C24A0F" w:rsidRDefault="00C24A0F" w:rsidP="000D07DB">
      <w:pPr>
        <w:ind w:firstLine="709"/>
        <w:jc w:val="center"/>
        <w:rPr>
          <w:rFonts w:cs="Times"/>
          <w:b/>
          <w:lang w:eastAsia="zh-CN" w:bidi="en-US"/>
        </w:rPr>
      </w:pPr>
    </w:p>
    <w:p w:rsidR="00C24A0F" w:rsidRPr="00C24A0F" w:rsidRDefault="00D879D0" w:rsidP="000D07DB">
      <w:pPr>
        <w:ind w:firstLine="709"/>
        <w:jc w:val="center"/>
        <w:rPr>
          <w:rFonts w:cs="Times"/>
          <w:b/>
          <w:lang w:eastAsia="zh-CN" w:bidi="en-US"/>
        </w:rPr>
      </w:pPr>
      <w:r>
        <w:rPr>
          <w:rFonts w:cs="Times"/>
          <w:b/>
          <w:noProof/>
        </w:rPr>
        <w:drawing>
          <wp:inline distT="0" distB="0" distL="0" distR="0">
            <wp:extent cx="4294505" cy="3102610"/>
            <wp:effectExtent l="19050" t="0" r="0" b="0"/>
            <wp:docPr id="32" name="Рисунок 32" descr="разделение 5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азделение 5 группы"/>
                    <pic:cNvPicPr>
                      <a:picLocks noChangeAspect="1" noChangeArrowheads="1"/>
                    </pic:cNvPicPr>
                  </pic:nvPicPr>
                  <pic:blipFill>
                    <a:blip r:embed="rId42" cstate="print"/>
                    <a:srcRect/>
                    <a:stretch>
                      <a:fillRect/>
                    </a:stretch>
                  </pic:blipFill>
                  <pic:spPr bwMode="auto">
                    <a:xfrm>
                      <a:off x="0" y="0"/>
                      <a:ext cx="4294505" cy="3102610"/>
                    </a:xfrm>
                    <a:prstGeom prst="rect">
                      <a:avLst/>
                    </a:prstGeom>
                    <a:noFill/>
                    <a:ln w="9525">
                      <a:noFill/>
                      <a:miter lim="800000"/>
                      <a:headEnd/>
                      <a:tailEnd/>
                    </a:ln>
                  </pic:spPr>
                </pic:pic>
              </a:graphicData>
            </a:graphic>
          </wp:inline>
        </w:drawing>
      </w:r>
    </w:p>
    <w:p w:rsidR="00C24A0F" w:rsidRPr="00C24A0F" w:rsidRDefault="00C24A0F" w:rsidP="000D07DB">
      <w:pPr>
        <w:ind w:firstLine="709"/>
        <w:rPr>
          <w:lang w:eastAsia="zh-CN" w:bidi="en-US"/>
        </w:rPr>
      </w:pPr>
    </w:p>
    <w:tbl>
      <w:tblPr>
        <w:tblW w:w="9863" w:type="dxa"/>
        <w:tblInd w:w="108" w:type="dxa"/>
        <w:tblLayout w:type="fixed"/>
        <w:tblLook w:val="0000"/>
      </w:tblPr>
      <w:tblGrid>
        <w:gridCol w:w="851"/>
        <w:gridCol w:w="2739"/>
        <w:gridCol w:w="6201"/>
        <w:gridCol w:w="72"/>
      </w:tblGrid>
      <w:tr w:rsidR="00C24A0F" w:rsidRPr="00C24A0F" w:rsidTr="00B350C0">
        <w:tc>
          <w:tcPr>
            <w:tcW w:w="98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0D07DB">
            <w:pPr>
              <w:tabs>
                <w:tab w:val="left" w:pos="1395"/>
              </w:tabs>
              <w:spacing w:line="360" w:lineRule="auto"/>
              <w:ind w:firstLine="709"/>
              <w:jc w:val="center"/>
              <w:rPr>
                <w:rFonts w:ascii="Times" w:hAnsi="Times" w:cs="Times"/>
                <w:b/>
                <w:lang w:val="en-US" w:eastAsia="zh-CN" w:bidi="en-US"/>
              </w:rPr>
            </w:pPr>
            <w:r w:rsidRPr="00C24A0F">
              <w:rPr>
                <w:rFonts w:ascii="Times" w:hAnsi="Times" w:cs="Times"/>
                <w:b/>
                <w:lang w:eastAsia="zh-CN" w:bidi="en-US"/>
              </w:rPr>
              <w:t xml:space="preserve">Пятая аналитическая группа катионов </w:t>
            </w:r>
          </w:p>
        </w:tc>
      </w:tr>
      <w:tr w:rsidR="00C24A0F" w:rsidRPr="00C24A0F"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b/>
                <w:lang w:val="en-US" w:eastAsia="zh-CN" w:bidi="en-US"/>
              </w:rPr>
              <w:t>Mg</w:t>
            </w:r>
            <w:r w:rsidRPr="00C24A0F">
              <w:rPr>
                <w:rFonts w:ascii="Times" w:hAnsi="Times" w:cs="Times"/>
                <w:b/>
                <w:vertAlign w:val="superscript"/>
                <w:lang w:val="en-US" w:eastAsia="zh-CN" w:bidi="en-US"/>
              </w:rPr>
              <w:t>2+</w:t>
            </w: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Раствор </w:t>
            </w:r>
            <w:proofErr w:type="spellStart"/>
            <w:r w:rsidRPr="00C24A0F">
              <w:rPr>
                <w:rFonts w:ascii="Times" w:hAnsi="Times" w:cs="Times"/>
                <w:lang w:val="en-US" w:eastAsia="zh-CN" w:bidi="en-US"/>
              </w:rPr>
              <w:t>NaOH</w:t>
            </w:r>
            <w:proofErr w:type="spellEnd"/>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Раствор аммиака </w:t>
            </w:r>
            <w:r w:rsidRPr="00C24A0F">
              <w:rPr>
                <w:rFonts w:ascii="Times" w:hAnsi="Times" w:cs="Times"/>
                <w:lang w:val="en-US" w:eastAsia="zh-CN" w:bidi="en-US"/>
              </w:rPr>
              <w:t>NH</w:t>
            </w:r>
            <w:r w:rsidRPr="00C24A0F">
              <w:rPr>
                <w:rFonts w:ascii="Times" w:hAnsi="Times" w:cs="Times"/>
                <w:vertAlign w:val="subscript"/>
                <w:lang w:eastAsia="zh-CN" w:bidi="en-US"/>
              </w:rPr>
              <w:t>3</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В две пробирки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и прибавить по каплям: в одну – раствор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в другую – раствор аммиака до выпадения </w:t>
            </w:r>
            <w:r w:rsidRPr="00C24A0F">
              <w:rPr>
                <w:rFonts w:ascii="Times" w:hAnsi="Times" w:cs="Times"/>
                <w:b/>
                <w:lang w:eastAsia="zh-CN" w:bidi="en-US"/>
              </w:rPr>
              <w:t>белого аморфного осадка</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val="pt-BR" w:eastAsia="zh-CN" w:bidi="en-US"/>
              </w:rPr>
            </w:pPr>
            <w:r w:rsidRPr="00C24A0F">
              <w:rPr>
                <w:rFonts w:ascii="Times" w:hAnsi="Times" w:cs="Times"/>
                <w:lang w:val="en-US" w:eastAsia="zh-CN" w:bidi="en-US"/>
              </w:rPr>
              <w:t>Mg</w:t>
            </w:r>
            <w:r w:rsidRPr="00C24A0F">
              <w:rPr>
                <w:rFonts w:ascii="Times" w:hAnsi="Times" w:cs="Times"/>
                <w:vertAlign w:val="superscript"/>
                <w:lang w:eastAsia="zh-CN" w:bidi="en-US"/>
              </w:rPr>
              <w:t>2+</w:t>
            </w:r>
            <w:r w:rsidRPr="00C24A0F">
              <w:rPr>
                <w:rFonts w:ascii="Times" w:hAnsi="Times" w:cs="Times"/>
                <w:lang w:eastAsia="zh-CN" w:bidi="en-US"/>
              </w:rPr>
              <w:t xml:space="preserve"> + 2</w:t>
            </w:r>
            <w:r w:rsidRPr="00C24A0F">
              <w:rPr>
                <w:rFonts w:ascii="Times" w:hAnsi="Times" w:cs="Times"/>
                <w:lang w:val="en-US" w:eastAsia="zh-CN" w:bidi="en-US"/>
              </w:rPr>
              <w:t>OH</w:t>
            </w:r>
            <w:r w:rsidRPr="00C24A0F">
              <w:rPr>
                <w:rFonts w:ascii="Times" w:hAnsi="Times" w:cs="Times"/>
                <w:vertAlign w:val="superscript"/>
                <w:lang w:eastAsia="zh-CN" w:bidi="en-US"/>
              </w:rPr>
              <w:t>-</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r w:rsidRPr="00C24A0F">
              <w:rPr>
                <w:rFonts w:ascii="Times" w:hAnsi="Times" w:cs="Times"/>
                <w:lang w:val="en-US" w:eastAsia="zh-CN" w:bidi="en-US"/>
              </w:rPr>
              <w:t>Mg</w:t>
            </w:r>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2</w:t>
            </w:r>
          </w:p>
          <w:p w:rsidR="00C24A0F" w:rsidRPr="00C24A0F" w:rsidRDefault="00C24A0F" w:rsidP="00B350C0">
            <w:pPr>
              <w:tabs>
                <w:tab w:val="left" w:pos="1395"/>
              </w:tabs>
              <w:spacing w:line="360" w:lineRule="auto"/>
              <w:jc w:val="center"/>
              <w:rPr>
                <w:rFonts w:ascii="Times" w:hAnsi="Times" w:cs="Times"/>
                <w:lang w:val="pt-BR" w:eastAsia="zh-CN" w:bidi="en-US"/>
              </w:rPr>
            </w:pPr>
            <w:r w:rsidRPr="00C24A0F">
              <w:rPr>
                <w:rFonts w:ascii="Times" w:hAnsi="Times" w:cs="Times"/>
                <w:lang w:val="pt-BR" w:eastAsia="zh-CN" w:bidi="en-US"/>
              </w:rPr>
              <w:t>Mg</w:t>
            </w:r>
            <w:r w:rsidRPr="00C24A0F">
              <w:rPr>
                <w:rFonts w:ascii="Times" w:hAnsi="Times" w:cs="Times"/>
                <w:vertAlign w:val="superscript"/>
                <w:lang w:val="pt-BR" w:eastAsia="zh-CN" w:bidi="en-US"/>
              </w:rPr>
              <w:t>2+</w:t>
            </w:r>
            <w:r w:rsidRPr="00C24A0F">
              <w:rPr>
                <w:rFonts w:ascii="Times" w:hAnsi="Times" w:cs="Times"/>
                <w:lang w:val="pt-BR" w:eastAsia="zh-CN" w:bidi="en-US"/>
              </w:rPr>
              <w:t xml:space="preserve"> + 2NH</w:t>
            </w:r>
            <w:r w:rsidRPr="00C24A0F">
              <w:rPr>
                <w:rFonts w:ascii="Times" w:hAnsi="Times" w:cs="Times"/>
                <w:vertAlign w:val="subscript"/>
                <w:lang w:val="pt-BR" w:eastAsia="zh-CN" w:bidi="en-US"/>
              </w:rPr>
              <w:t>3</w:t>
            </w:r>
            <w:r w:rsidRPr="00C24A0F">
              <w:rPr>
                <w:rFonts w:ascii="Symbol" w:hAnsi="Symbol"/>
                <w:lang w:val="en-US" w:eastAsia="zh-CN" w:bidi="en-US"/>
              </w:rPr>
              <w:t></w:t>
            </w:r>
            <w:r w:rsidRPr="00C24A0F">
              <w:rPr>
                <w:rFonts w:ascii="Times" w:hAnsi="Times" w:cs="Times"/>
                <w:lang w:val="pt-BR" w:eastAsia="zh-CN" w:bidi="en-US"/>
              </w:rPr>
              <w:t>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O </w:t>
            </w:r>
            <w:r w:rsidRPr="00C24A0F">
              <w:rPr>
                <w:rFonts w:ascii="Symbol" w:hAnsi="Symbol"/>
                <w:lang w:val="en-US" w:eastAsia="zh-CN" w:bidi="en-US"/>
              </w:rPr>
              <w:t></w:t>
            </w:r>
            <w:r w:rsidRPr="00C24A0F">
              <w:rPr>
                <w:rFonts w:ascii="Times" w:hAnsi="Times" w:cs="Times"/>
                <w:lang w:val="pt-BR" w:eastAsia="zh-CN" w:bidi="en-US"/>
              </w:rPr>
              <w:t xml:space="preserve"> Mg(OH)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+ 2NH</w:t>
            </w:r>
            <w:r w:rsidRPr="00C24A0F">
              <w:rPr>
                <w:rFonts w:ascii="Times" w:hAnsi="Times" w:cs="Times"/>
                <w:vertAlign w:val="subscript"/>
                <w:lang w:val="pt-BR" w:eastAsia="zh-CN" w:bidi="en-US"/>
              </w:rPr>
              <w:t>4</w:t>
            </w:r>
            <w:r w:rsidRPr="00C24A0F">
              <w:rPr>
                <w:rFonts w:ascii="Times" w:hAnsi="Times" w:cs="Times"/>
                <w:vertAlign w:val="superscript"/>
                <w:lang w:val="pt-BR" w:eastAsia="zh-CN" w:bidi="en-US"/>
              </w:rPr>
              <w:t>+</w:t>
            </w:r>
          </w:p>
        </w:tc>
      </w:tr>
      <w:tr w:rsidR="00C24A0F" w:rsidRPr="00C24A0F"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napToGrid w:val="0"/>
              <w:spacing w:line="360" w:lineRule="auto"/>
              <w:jc w:val="center"/>
              <w:rPr>
                <w:rFonts w:ascii="Times" w:hAnsi="Times" w:cs="Times"/>
                <w:lang w:val="pt-BR" w:eastAsia="zh-CN" w:bidi="en-US"/>
              </w:rPr>
            </w:pP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val="en-US" w:eastAsia="zh-CN" w:bidi="en-US"/>
              </w:rPr>
            </w:pPr>
            <w:proofErr w:type="spellStart"/>
            <w:r w:rsidRPr="00C24A0F">
              <w:rPr>
                <w:rFonts w:ascii="Times" w:hAnsi="Times" w:cs="Times"/>
                <w:lang w:eastAsia="zh-CN" w:bidi="en-US"/>
              </w:rPr>
              <w:t>Гидрофосфат</w:t>
            </w:r>
            <w:proofErr w:type="spellEnd"/>
            <w:r w:rsidRPr="00C24A0F">
              <w:rPr>
                <w:rFonts w:ascii="Times" w:hAnsi="Times" w:cs="Times"/>
                <w:lang w:eastAsia="zh-CN" w:bidi="en-US"/>
              </w:rPr>
              <w:t xml:space="preserve"> натрия</w:t>
            </w:r>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val="en-US" w:eastAsia="zh-CN" w:bidi="en-US"/>
              </w:rPr>
              <w:t>Na</w:t>
            </w:r>
            <w:r w:rsidRPr="00C24A0F">
              <w:rPr>
                <w:rFonts w:ascii="Times" w:hAnsi="Times" w:cs="Times"/>
                <w:vertAlign w:val="subscript"/>
                <w:lang w:val="en-US" w:eastAsia="zh-CN" w:bidi="en-US"/>
              </w:rPr>
              <w:t>2</w:t>
            </w:r>
            <w:r w:rsidRPr="00C24A0F">
              <w:rPr>
                <w:rFonts w:ascii="Times" w:hAnsi="Times" w:cs="Times"/>
                <w:lang w:val="en-US" w:eastAsia="zh-CN" w:bidi="en-US"/>
              </w:rPr>
              <w:t>HPO</w:t>
            </w:r>
            <w:r w:rsidRPr="00C24A0F">
              <w:rPr>
                <w:rFonts w:ascii="Times" w:hAnsi="Times" w:cs="Times"/>
                <w:vertAlign w:val="subscript"/>
                <w:lang w:val="en-US" w:eastAsia="zh-CN" w:bidi="en-US"/>
              </w:rPr>
              <w:t>4</w:t>
            </w:r>
          </w:p>
          <w:p w:rsidR="00C24A0F" w:rsidRPr="00C24A0F" w:rsidRDefault="00C24A0F" w:rsidP="00B350C0">
            <w:pPr>
              <w:tabs>
                <w:tab w:val="left" w:pos="1395"/>
              </w:tabs>
              <w:ind w:firstLine="34"/>
              <w:jc w:val="center"/>
              <w:rPr>
                <w:rFonts w:ascii="Times" w:hAnsi="Times" w:cs="Times"/>
                <w:lang w:eastAsia="zh-CN" w:bidi="en-US"/>
              </w:rPr>
            </w:pP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val="pt-BR" w:eastAsia="zh-CN" w:bidi="en-US"/>
              </w:rPr>
            </w:pPr>
            <w:r w:rsidRPr="00C24A0F">
              <w:rPr>
                <w:rFonts w:ascii="Times" w:hAnsi="Times" w:cs="Times"/>
                <w:lang w:eastAsia="zh-CN" w:bidi="en-US"/>
              </w:rPr>
              <w:t xml:space="preserve">В пробирку внести по одной капле </w:t>
            </w:r>
            <w:r w:rsidRPr="00C24A0F">
              <w:rPr>
                <w:rFonts w:cs="Times"/>
                <w:lang w:eastAsia="zh-CN" w:bidi="en-US"/>
              </w:rPr>
              <w:t xml:space="preserve">исследуемого </w:t>
            </w:r>
            <w:r w:rsidRPr="00C24A0F">
              <w:rPr>
                <w:rFonts w:ascii="Times" w:hAnsi="Times" w:cs="Times"/>
                <w:lang w:eastAsia="zh-CN" w:bidi="en-US"/>
              </w:rPr>
              <w:t xml:space="preserve">раствора, </w:t>
            </w:r>
            <w:r w:rsidRPr="00C24A0F">
              <w:rPr>
                <w:rFonts w:ascii="Times" w:hAnsi="Times" w:cs="Times"/>
                <w:lang w:val="en-US" w:eastAsia="zh-CN" w:bidi="en-US"/>
              </w:rPr>
              <w:t>NH</w:t>
            </w:r>
            <w:r w:rsidRPr="00C24A0F">
              <w:rPr>
                <w:rFonts w:ascii="Times" w:hAnsi="Times" w:cs="Times"/>
                <w:vertAlign w:val="subscript"/>
                <w:lang w:eastAsia="zh-CN" w:bidi="en-US"/>
              </w:rPr>
              <w:t>4</w:t>
            </w:r>
            <w:proofErr w:type="spellStart"/>
            <w:r w:rsidRPr="00C24A0F">
              <w:rPr>
                <w:rFonts w:ascii="Times" w:hAnsi="Times" w:cs="Times"/>
                <w:lang w:val="en-US" w:eastAsia="zh-CN" w:bidi="en-US"/>
              </w:rPr>
              <w:t>Cl</w:t>
            </w:r>
            <w:proofErr w:type="spellEnd"/>
            <w:r w:rsidRPr="00C24A0F">
              <w:rPr>
                <w:rFonts w:ascii="Times" w:hAnsi="Times" w:cs="Times"/>
                <w:lang w:eastAsia="zh-CN" w:bidi="en-US"/>
              </w:rPr>
              <w:t xml:space="preserve"> и </w:t>
            </w:r>
            <w:proofErr w:type="spellStart"/>
            <w:r w:rsidRPr="00C24A0F">
              <w:rPr>
                <w:rFonts w:ascii="Times" w:hAnsi="Times" w:cs="Times"/>
                <w:lang w:eastAsia="zh-CN" w:bidi="en-US"/>
              </w:rPr>
              <w:t>конц</w:t>
            </w:r>
            <w:proofErr w:type="spellEnd"/>
            <w:r w:rsidRPr="00C24A0F">
              <w:rPr>
                <w:rFonts w:ascii="Times" w:hAnsi="Times" w:cs="Times"/>
                <w:lang w:eastAsia="zh-CN" w:bidi="en-US"/>
              </w:rPr>
              <w:t xml:space="preserve">. аммиака. Каплю смеси нанести на предметное стекло и рядом поместить каплю раствора </w:t>
            </w:r>
            <w:r w:rsidRPr="00C24A0F">
              <w:rPr>
                <w:rFonts w:ascii="Times" w:hAnsi="Times" w:cs="Times"/>
                <w:lang w:val="en-US" w:eastAsia="zh-CN" w:bidi="en-US"/>
              </w:rPr>
              <w:t>Na</w:t>
            </w:r>
            <w:r w:rsidRPr="00C24A0F">
              <w:rPr>
                <w:rFonts w:ascii="Times" w:hAnsi="Times" w:cs="Times"/>
                <w:vertAlign w:val="subscript"/>
                <w:lang w:eastAsia="zh-CN" w:bidi="en-US"/>
              </w:rPr>
              <w:t>2</w:t>
            </w:r>
            <w:r w:rsidRPr="00C24A0F">
              <w:rPr>
                <w:rFonts w:ascii="Times" w:hAnsi="Times" w:cs="Times"/>
                <w:lang w:val="en-US" w:eastAsia="zh-CN" w:bidi="en-US"/>
              </w:rPr>
              <w:t>HPO</w:t>
            </w:r>
            <w:r w:rsidRPr="00C24A0F">
              <w:rPr>
                <w:rFonts w:ascii="Times" w:hAnsi="Times" w:cs="Times"/>
                <w:vertAlign w:val="subscript"/>
                <w:lang w:eastAsia="zh-CN" w:bidi="en-US"/>
              </w:rPr>
              <w:t>4</w:t>
            </w:r>
            <w:r w:rsidRPr="00C24A0F">
              <w:rPr>
                <w:rFonts w:ascii="Times" w:hAnsi="Times" w:cs="Times"/>
                <w:lang w:eastAsia="zh-CN" w:bidi="en-US"/>
              </w:rPr>
              <w:t xml:space="preserve">. Привести капли в соприкосновение и через 1-3 мин наблюдают под микроскопом образование </w:t>
            </w:r>
            <w:r w:rsidRPr="00C24A0F">
              <w:rPr>
                <w:rFonts w:ascii="Times" w:hAnsi="Times" w:cs="Times"/>
                <w:b/>
                <w:lang w:eastAsia="zh-CN" w:bidi="en-US"/>
              </w:rPr>
              <w:t>прозрачных бесцветных кристаллов</w:t>
            </w:r>
            <w:r w:rsidRPr="00C24A0F">
              <w:rPr>
                <w:rFonts w:ascii="Times" w:hAnsi="Times" w:cs="Times"/>
                <w:lang w:eastAsia="zh-CN" w:bidi="en-US"/>
              </w:rPr>
              <w:t xml:space="preserve">. </w:t>
            </w:r>
          </w:p>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lang w:val="pt-BR" w:eastAsia="zh-CN" w:bidi="en-US"/>
              </w:rPr>
              <w:t>Mg</w:t>
            </w:r>
            <w:r w:rsidRPr="00C24A0F">
              <w:rPr>
                <w:rFonts w:ascii="Times" w:hAnsi="Times" w:cs="Times"/>
                <w:vertAlign w:val="superscript"/>
                <w:lang w:eastAsia="zh-CN" w:bidi="en-US"/>
              </w:rPr>
              <w:t>2+</w:t>
            </w:r>
            <w:r w:rsidRPr="00C24A0F">
              <w:rPr>
                <w:rFonts w:ascii="Times" w:hAnsi="Times" w:cs="Times"/>
                <w:lang w:eastAsia="zh-CN" w:bidi="en-US"/>
              </w:rPr>
              <w:t xml:space="preserve"> + </w:t>
            </w:r>
            <w:r w:rsidRPr="00C24A0F">
              <w:rPr>
                <w:rFonts w:ascii="Times" w:hAnsi="Times" w:cs="Times"/>
                <w:lang w:val="pt-BR" w:eastAsia="zh-CN" w:bidi="en-US"/>
              </w:rPr>
              <w:t>HPO</w:t>
            </w:r>
            <w:r w:rsidRPr="00C24A0F">
              <w:rPr>
                <w:rFonts w:ascii="Times" w:hAnsi="Times" w:cs="Times"/>
                <w:vertAlign w:val="subscript"/>
                <w:lang w:eastAsia="zh-CN" w:bidi="en-US"/>
              </w:rPr>
              <w:t>4</w:t>
            </w:r>
            <w:r w:rsidRPr="00C24A0F">
              <w:rPr>
                <w:rFonts w:ascii="Times" w:hAnsi="Times" w:cs="Times"/>
                <w:vertAlign w:val="superscript"/>
                <w:lang w:eastAsia="zh-CN" w:bidi="en-US"/>
              </w:rPr>
              <w:t>2-</w:t>
            </w:r>
            <w:r w:rsidRPr="00C24A0F">
              <w:rPr>
                <w:rFonts w:ascii="Times" w:hAnsi="Times" w:cs="Times"/>
                <w:lang w:eastAsia="zh-CN" w:bidi="en-US"/>
              </w:rPr>
              <w:t xml:space="preserve"> + </w:t>
            </w:r>
            <w:r w:rsidRPr="00C24A0F">
              <w:rPr>
                <w:rFonts w:ascii="Times" w:hAnsi="Times" w:cs="Times"/>
                <w:lang w:val="pt-BR" w:eastAsia="zh-CN" w:bidi="en-US"/>
              </w:rPr>
              <w:t>NH</w:t>
            </w:r>
            <w:r w:rsidRPr="00C24A0F">
              <w:rPr>
                <w:rFonts w:ascii="Times" w:hAnsi="Times" w:cs="Times"/>
                <w:vertAlign w:val="subscript"/>
                <w:lang w:eastAsia="zh-CN" w:bidi="en-US"/>
              </w:rPr>
              <w:t>3</w:t>
            </w:r>
            <w:r w:rsidRPr="00C24A0F">
              <w:rPr>
                <w:rFonts w:ascii="Times" w:hAnsi="Times" w:cs="Times"/>
                <w:lang w:eastAsia="zh-CN" w:bidi="en-US"/>
              </w:rPr>
              <w:t xml:space="preserve"> </w:t>
            </w:r>
            <w:r w:rsidRPr="00C24A0F">
              <w:rPr>
                <w:rFonts w:ascii="Symbol" w:hAnsi="Symbol"/>
                <w:lang w:val="pt-BR" w:eastAsia="zh-CN" w:bidi="en-US"/>
              </w:rPr>
              <w:t></w:t>
            </w:r>
            <w:r w:rsidRPr="00C24A0F">
              <w:rPr>
                <w:rFonts w:ascii="Times" w:hAnsi="Times" w:cs="Times"/>
                <w:lang w:eastAsia="zh-CN" w:bidi="en-US"/>
              </w:rPr>
              <w:t xml:space="preserve"> </w:t>
            </w:r>
            <w:r w:rsidRPr="00C24A0F">
              <w:rPr>
                <w:rFonts w:ascii="Times" w:hAnsi="Times" w:cs="Times"/>
                <w:lang w:val="pt-BR" w:eastAsia="zh-CN" w:bidi="en-US"/>
              </w:rPr>
              <w:t>NH</w:t>
            </w:r>
            <w:r w:rsidRPr="00C24A0F">
              <w:rPr>
                <w:rFonts w:ascii="Times" w:hAnsi="Times" w:cs="Times"/>
                <w:vertAlign w:val="subscript"/>
                <w:lang w:eastAsia="zh-CN" w:bidi="en-US"/>
              </w:rPr>
              <w:t>4</w:t>
            </w:r>
            <w:r w:rsidRPr="00C24A0F">
              <w:rPr>
                <w:rFonts w:ascii="Times" w:hAnsi="Times" w:cs="Times"/>
                <w:lang w:val="pt-BR" w:eastAsia="zh-CN" w:bidi="en-US"/>
              </w:rPr>
              <w:t>MgPO</w:t>
            </w:r>
            <w:r w:rsidRPr="00C24A0F">
              <w:rPr>
                <w:rFonts w:ascii="Times" w:hAnsi="Times" w:cs="Times"/>
                <w:vertAlign w:val="subscript"/>
                <w:lang w:eastAsia="zh-CN" w:bidi="en-US"/>
              </w:rPr>
              <w:t>4</w:t>
            </w:r>
          </w:p>
        </w:tc>
      </w:tr>
      <w:tr w:rsidR="00C24A0F" w:rsidRPr="004E638C"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jc w:val="center"/>
              <w:rPr>
                <w:rFonts w:ascii="Times" w:hAnsi="Times" w:cs="Times"/>
                <w:lang w:eastAsia="zh-CN" w:bidi="en-US"/>
              </w:rPr>
            </w:pPr>
            <w:proofErr w:type="spellStart"/>
            <w:r w:rsidRPr="00C24A0F">
              <w:rPr>
                <w:rFonts w:ascii="Times" w:hAnsi="Times" w:cs="Times"/>
                <w:b/>
                <w:lang w:val="en-US" w:eastAsia="zh-CN" w:bidi="en-US"/>
              </w:rPr>
              <w:t>Sb</w:t>
            </w:r>
            <w:proofErr w:type="spellEnd"/>
            <w:r w:rsidRPr="00C24A0F">
              <w:rPr>
                <w:rFonts w:ascii="Times" w:hAnsi="Times" w:cs="Times"/>
                <w:b/>
                <w:lang w:eastAsia="zh-CN" w:bidi="en-US"/>
              </w:rPr>
              <w:t>(</w:t>
            </w:r>
            <w:r w:rsidRPr="00C24A0F">
              <w:rPr>
                <w:rFonts w:ascii="Times" w:hAnsi="Times" w:cs="Times"/>
                <w:b/>
                <w:lang w:val="en-US" w:eastAsia="zh-CN" w:bidi="en-US"/>
              </w:rPr>
              <w:t>III</w:t>
            </w:r>
            <w:r w:rsidRPr="00C24A0F">
              <w:rPr>
                <w:rFonts w:ascii="Times" w:hAnsi="Times" w:cs="Times"/>
                <w:b/>
                <w:lang w:eastAsia="zh-CN" w:bidi="en-US"/>
              </w:rPr>
              <w:t>)</w:t>
            </w: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Раствор </w:t>
            </w:r>
            <w:proofErr w:type="spellStart"/>
            <w:r w:rsidRPr="00C24A0F">
              <w:rPr>
                <w:rFonts w:ascii="Times" w:hAnsi="Times" w:cs="Times"/>
                <w:lang w:val="en-US" w:eastAsia="zh-CN" w:bidi="en-US"/>
              </w:rPr>
              <w:t>NaOH</w:t>
            </w:r>
            <w:proofErr w:type="spellEnd"/>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Раствор аммиака </w:t>
            </w:r>
            <w:r w:rsidRPr="00C24A0F">
              <w:rPr>
                <w:rFonts w:ascii="Times" w:hAnsi="Times" w:cs="Times"/>
                <w:lang w:val="en-US" w:eastAsia="zh-CN" w:bidi="en-US"/>
              </w:rPr>
              <w:t>NH</w:t>
            </w:r>
            <w:r w:rsidRPr="00C24A0F">
              <w:rPr>
                <w:rFonts w:ascii="Times" w:hAnsi="Times" w:cs="Times"/>
                <w:vertAlign w:val="subscript"/>
                <w:lang w:eastAsia="zh-CN" w:bidi="en-US"/>
              </w:rPr>
              <w:t>3</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3-4 капли дистиллированной воды и затем по каплям – раствор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(или аммиака) до выпадения </w:t>
            </w:r>
            <w:r w:rsidRPr="00C24A0F">
              <w:rPr>
                <w:rFonts w:ascii="Times" w:hAnsi="Times" w:cs="Times"/>
                <w:b/>
                <w:lang w:eastAsia="zh-CN" w:bidi="en-US"/>
              </w:rPr>
              <w:t>белого осадка</w:t>
            </w:r>
            <w:r w:rsidRPr="00C24A0F">
              <w:rPr>
                <w:rFonts w:ascii="Times" w:hAnsi="Times" w:cs="Times"/>
                <w:lang w:eastAsia="zh-CN" w:bidi="en-US"/>
              </w:rPr>
              <w:t xml:space="preserve">. Продолжить прибавление по каплям раствора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(аммиака) при перемешивании содержимого пробирки до </w:t>
            </w:r>
            <w:r w:rsidRPr="00C24A0F">
              <w:rPr>
                <w:rFonts w:ascii="Times" w:hAnsi="Times" w:cs="Times"/>
                <w:b/>
                <w:lang w:eastAsia="zh-CN" w:bidi="en-US"/>
              </w:rPr>
              <w:t>растворения осадка</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val="pt-BR" w:eastAsia="zh-CN" w:bidi="en-US"/>
              </w:rPr>
            </w:pPr>
            <w:r w:rsidRPr="00C24A0F">
              <w:rPr>
                <w:rFonts w:ascii="Times" w:hAnsi="Times" w:cs="Times"/>
                <w:lang w:val="en-US" w:eastAsia="zh-CN" w:bidi="en-US"/>
              </w:rPr>
              <w:t>[SbCl</w:t>
            </w:r>
            <w:r w:rsidRPr="00C24A0F">
              <w:rPr>
                <w:rFonts w:ascii="Times" w:hAnsi="Times" w:cs="Times"/>
                <w:vertAlign w:val="subscript"/>
                <w:lang w:val="en-US" w:eastAsia="zh-CN" w:bidi="en-US"/>
              </w:rPr>
              <w:t>4</w:t>
            </w:r>
            <w:r w:rsidRPr="00C24A0F">
              <w:rPr>
                <w:rFonts w:ascii="Times" w:hAnsi="Times" w:cs="Times"/>
                <w:lang w:val="en-US" w:eastAsia="zh-CN" w:bidi="en-US"/>
              </w:rPr>
              <w:t>]</w:t>
            </w:r>
            <w:r w:rsidRPr="00C24A0F">
              <w:rPr>
                <w:rFonts w:ascii="Times" w:hAnsi="Times" w:cs="Times"/>
                <w:vertAlign w:val="superscript"/>
                <w:lang w:val="en-US" w:eastAsia="zh-CN" w:bidi="en-US"/>
              </w:rPr>
              <w:t>-</w:t>
            </w:r>
            <w:r w:rsidRPr="00C24A0F">
              <w:rPr>
                <w:rFonts w:ascii="Times" w:hAnsi="Times" w:cs="Times"/>
                <w:lang w:val="en-US" w:eastAsia="zh-CN" w:bidi="en-US"/>
              </w:rPr>
              <w:t xml:space="preserve"> + 3OH</w:t>
            </w:r>
            <w:r w:rsidRPr="00C24A0F">
              <w:rPr>
                <w:rFonts w:ascii="Times" w:hAnsi="Times" w:cs="Times"/>
                <w:vertAlign w:val="superscript"/>
                <w:lang w:val="en-US" w:eastAsia="zh-CN" w:bidi="en-US"/>
              </w:rPr>
              <w:t>-</w:t>
            </w:r>
            <w:r w:rsidRPr="00C24A0F">
              <w:rPr>
                <w:rFonts w:ascii="Times" w:hAnsi="Times" w:cs="Times"/>
                <w:lang w:val="en-US" w:eastAsia="zh-CN" w:bidi="en-US"/>
              </w:rPr>
              <w:t xml:space="preserve"> </w:t>
            </w:r>
            <w:r w:rsidRPr="00C24A0F">
              <w:rPr>
                <w:rFonts w:ascii="Symbol" w:hAnsi="Symbol"/>
                <w:lang w:val="en-US" w:eastAsia="zh-CN" w:bidi="en-US"/>
              </w:rPr>
              <w:t></w:t>
            </w:r>
            <w:r w:rsidRPr="00C24A0F">
              <w:rPr>
                <w:rFonts w:ascii="Times" w:hAnsi="Times" w:cs="Times"/>
                <w:lang w:val="en-US" w:eastAsia="zh-CN" w:bidi="en-US"/>
              </w:rPr>
              <w:t xml:space="preserve"> </w:t>
            </w:r>
            <w:proofErr w:type="spellStart"/>
            <w:r w:rsidRPr="00C24A0F">
              <w:rPr>
                <w:rFonts w:ascii="Times" w:hAnsi="Times" w:cs="Times"/>
                <w:lang w:val="en-US" w:eastAsia="zh-CN" w:bidi="en-US"/>
              </w:rPr>
              <w:t>Sb</w:t>
            </w:r>
            <w:proofErr w:type="spellEnd"/>
            <w:r w:rsidRPr="00C24A0F">
              <w:rPr>
                <w:rFonts w:ascii="Times" w:hAnsi="Times" w:cs="Times"/>
                <w:lang w:val="en-US" w:eastAsia="zh-CN" w:bidi="en-US"/>
              </w:rPr>
              <w:t>(OH)</w:t>
            </w:r>
            <w:r w:rsidRPr="00C24A0F">
              <w:rPr>
                <w:rFonts w:ascii="Times" w:hAnsi="Times" w:cs="Times"/>
                <w:vertAlign w:val="subscript"/>
                <w:lang w:val="en-US" w:eastAsia="zh-CN" w:bidi="en-US"/>
              </w:rPr>
              <w:t>3</w:t>
            </w:r>
            <w:r w:rsidRPr="00C24A0F">
              <w:rPr>
                <w:rFonts w:ascii="Times" w:hAnsi="Times" w:cs="Times"/>
                <w:lang w:val="en-US" w:eastAsia="zh-CN" w:bidi="en-US"/>
              </w:rPr>
              <w:t xml:space="preserve"> + 4Cl</w:t>
            </w:r>
            <w:r w:rsidRPr="00C24A0F">
              <w:rPr>
                <w:rFonts w:ascii="Times" w:hAnsi="Times" w:cs="Times"/>
                <w:vertAlign w:val="superscript"/>
                <w:lang w:val="en-US" w:eastAsia="zh-CN" w:bidi="en-US"/>
              </w:rPr>
              <w:t>-</w:t>
            </w:r>
          </w:p>
          <w:p w:rsidR="00C24A0F" w:rsidRPr="00C24A0F" w:rsidRDefault="00C24A0F" w:rsidP="00B350C0">
            <w:pPr>
              <w:tabs>
                <w:tab w:val="left" w:pos="1395"/>
              </w:tabs>
              <w:spacing w:line="360" w:lineRule="auto"/>
              <w:jc w:val="center"/>
              <w:rPr>
                <w:rFonts w:ascii="Times" w:hAnsi="Times" w:cs="Times"/>
                <w:lang w:val="pt-BR" w:eastAsia="zh-CN" w:bidi="en-US"/>
              </w:rPr>
            </w:pPr>
            <w:r w:rsidRPr="00C24A0F">
              <w:rPr>
                <w:rFonts w:ascii="Times" w:hAnsi="Times" w:cs="Times"/>
                <w:lang w:val="pt-BR" w:eastAsia="zh-CN" w:bidi="en-US"/>
              </w:rPr>
              <w:t>[SbCl</w:t>
            </w:r>
            <w:r w:rsidRPr="00C24A0F">
              <w:rPr>
                <w:rFonts w:ascii="Times" w:hAnsi="Times" w:cs="Times"/>
                <w:vertAlign w:val="subscript"/>
                <w:lang w:val="pt-BR" w:eastAsia="zh-CN" w:bidi="en-US"/>
              </w:rPr>
              <w:t>4</w:t>
            </w:r>
            <w:r w:rsidRPr="00C24A0F">
              <w:rPr>
                <w:rFonts w:ascii="Times" w:hAnsi="Times" w:cs="Times"/>
                <w:lang w:val="pt-BR" w:eastAsia="zh-CN" w:bidi="en-US"/>
              </w:rPr>
              <w:t>]</w:t>
            </w:r>
            <w:r w:rsidRPr="00C24A0F">
              <w:rPr>
                <w:rFonts w:ascii="Times" w:hAnsi="Times" w:cs="Times"/>
                <w:vertAlign w:val="superscript"/>
                <w:lang w:val="pt-BR" w:eastAsia="zh-CN" w:bidi="en-US"/>
              </w:rPr>
              <w:t>-</w:t>
            </w:r>
            <w:r w:rsidRPr="00C24A0F">
              <w:rPr>
                <w:rFonts w:ascii="Times" w:hAnsi="Times" w:cs="Times"/>
                <w:lang w:val="pt-BR" w:eastAsia="zh-CN" w:bidi="en-US"/>
              </w:rPr>
              <w:t xml:space="preserve"> + 3NH</w:t>
            </w:r>
            <w:r w:rsidRPr="00C24A0F">
              <w:rPr>
                <w:rFonts w:ascii="Times" w:hAnsi="Times" w:cs="Times"/>
                <w:vertAlign w:val="subscript"/>
                <w:lang w:val="pt-BR" w:eastAsia="zh-CN" w:bidi="en-US"/>
              </w:rPr>
              <w:t>3</w:t>
            </w:r>
            <w:r w:rsidRPr="00C24A0F">
              <w:rPr>
                <w:rFonts w:ascii="Symbol" w:hAnsi="Symbol"/>
                <w:lang w:val="en-US" w:eastAsia="zh-CN" w:bidi="en-US"/>
              </w:rPr>
              <w:t></w:t>
            </w:r>
            <w:r w:rsidRPr="00C24A0F">
              <w:rPr>
                <w:rFonts w:ascii="Times" w:hAnsi="Times" w:cs="Times"/>
                <w:lang w:val="pt-BR" w:eastAsia="zh-CN" w:bidi="en-US"/>
              </w:rPr>
              <w:t>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O </w:t>
            </w:r>
            <w:r w:rsidRPr="00C24A0F">
              <w:rPr>
                <w:rFonts w:ascii="Symbol" w:hAnsi="Symbol"/>
                <w:lang w:val="en-US" w:eastAsia="zh-CN" w:bidi="en-US"/>
              </w:rPr>
              <w:t></w:t>
            </w:r>
            <w:r w:rsidRPr="00C24A0F">
              <w:rPr>
                <w:rFonts w:ascii="Times" w:hAnsi="Times" w:cs="Times"/>
                <w:lang w:val="pt-BR" w:eastAsia="zh-CN" w:bidi="en-US"/>
              </w:rPr>
              <w:t xml:space="preserve"> Sb(OH)</w:t>
            </w:r>
            <w:r w:rsidRPr="00C24A0F">
              <w:rPr>
                <w:rFonts w:ascii="Times" w:hAnsi="Times" w:cs="Times"/>
                <w:vertAlign w:val="subscript"/>
                <w:lang w:val="pt-BR" w:eastAsia="zh-CN" w:bidi="en-US"/>
              </w:rPr>
              <w:t>3</w:t>
            </w:r>
            <w:r w:rsidRPr="00C24A0F">
              <w:rPr>
                <w:rFonts w:ascii="Times" w:hAnsi="Times" w:cs="Times"/>
                <w:lang w:val="pt-BR" w:eastAsia="zh-CN" w:bidi="en-US"/>
              </w:rPr>
              <w:t xml:space="preserve"> + 4Cl</w:t>
            </w:r>
            <w:r w:rsidRPr="00C24A0F">
              <w:rPr>
                <w:rFonts w:ascii="Times" w:hAnsi="Times" w:cs="Times"/>
                <w:vertAlign w:val="superscript"/>
                <w:lang w:val="pt-BR" w:eastAsia="zh-CN" w:bidi="en-US"/>
              </w:rPr>
              <w:t>-</w:t>
            </w:r>
            <w:r w:rsidRPr="00C24A0F">
              <w:rPr>
                <w:rFonts w:ascii="Times" w:hAnsi="Times" w:cs="Times"/>
                <w:lang w:val="pt-BR" w:eastAsia="zh-CN" w:bidi="en-US"/>
              </w:rPr>
              <w:t xml:space="preserve"> + 3NH</w:t>
            </w:r>
            <w:r w:rsidRPr="00C24A0F">
              <w:rPr>
                <w:rFonts w:ascii="Times" w:hAnsi="Times" w:cs="Times"/>
                <w:vertAlign w:val="subscript"/>
                <w:lang w:val="pt-BR" w:eastAsia="zh-CN" w:bidi="en-US"/>
              </w:rPr>
              <w:t>4</w:t>
            </w:r>
            <w:r w:rsidRPr="00C24A0F">
              <w:rPr>
                <w:rFonts w:ascii="Times" w:hAnsi="Times" w:cs="Times"/>
                <w:lang w:val="pt-BR" w:eastAsia="zh-CN" w:bidi="en-US"/>
              </w:rPr>
              <w:t>Cl</w:t>
            </w:r>
          </w:p>
        </w:tc>
      </w:tr>
      <w:tr w:rsidR="00C24A0F" w:rsidRPr="00C24A0F"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860E46" w:rsidRDefault="00C24A0F" w:rsidP="00B350C0">
            <w:pPr>
              <w:tabs>
                <w:tab w:val="left" w:pos="1395"/>
              </w:tabs>
              <w:snapToGrid w:val="0"/>
              <w:spacing w:line="360" w:lineRule="auto"/>
              <w:jc w:val="center"/>
              <w:rPr>
                <w:rFonts w:ascii="Times" w:hAnsi="Times" w:cs="Times"/>
                <w:lang w:val="en-US" w:eastAsia="zh-CN" w:bidi="en-US"/>
              </w:rPr>
            </w:pP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Реакция окрашивания пламени</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b/>
                <w:lang w:eastAsia="zh-CN" w:bidi="en-US"/>
              </w:rPr>
            </w:pPr>
            <w:r w:rsidRPr="00C24A0F">
              <w:rPr>
                <w:rFonts w:ascii="Times" w:hAnsi="Times" w:cs="Times"/>
                <w:lang w:eastAsia="zh-CN" w:bidi="en-US"/>
              </w:rPr>
              <w:t xml:space="preserve">На кончике </w:t>
            </w:r>
            <w:proofErr w:type="spellStart"/>
            <w:r w:rsidRPr="00C24A0F">
              <w:rPr>
                <w:rFonts w:ascii="Times" w:hAnsi="Times" w:cs="Times"/>
                <w:lang w:eastAsia="zh-CN" w:bidi="en-US"/>
              </w:rPr>
              <w:t>нихромовой</w:t>
            </w:r>
            <w:proofErr w:type="spellEnd"/>
            <w:r w:rsidRPr="00C24A0F">
              <w:rPr>
                <w:rFonts w:ascii="Times" w:hAnsi="Times" w:cs="Times"/>
                <w:lang w:eastAsia="zh-CN" w:bidi="en-US"/>
              </w:rPr>
              <w:t xml:space="preserve"> проволоки, смоченной раствором </w:t>
            </w:r>
            <w:proofErr w:type="spellStart"/>
            <w:r w:rsidRPr="00C24A0F">
              <w:rPr>
                <w:rFonts w:ascii="Times" w:hAnsi="Times" w:cs="Times"/>
                <w:lang w:val="en-US" w:eastAsia="zh-CN" w:bidi="en-US"/>
              </w:rPr>
              <w:t>HCl</w:t>
            </w:r>
            <w:proofErr w:type="spellEnd"/>
            <w:r w:rsidRPr="00C24A0F">
              <w:rPr>
                <w:rFonts w:ascii="Times" w:hAnsi="Times" w:cs="Times"/>
                <w:lang w:eastAsia="zh-CN" w:bidi="en-US"/>
              </w:rPr>
              <w:t xml:space="preserve">, внести в пламя газовой горелки </w:t>
            </w:r>
            <w:r w:rsidRPr="00C24A0F">
              <w:rPr>
                <w:rFonts w:cs="Times"/>
                <w:lang w:eastAsia="zh-CN" w:bidi="en-US"/>
              </w:rPr>
              <w:t xml:space="preserve">исследуемый </w:t>
            </w:r>
            <w:r w:rsidRPr="00C24A0F">
              <w:rPr>
                <w:rFonts w:ascii="Times" w:hAnsi="Times" w:cs="Times"/>
                <w:lang w:eastAsia="zh-CN" w:bidi="en-US"/>
              </w:rPr>
              <w:t xml:space="preserve">раствор. Пламя окрашивается в </w:t>
            </w:r>
            <w:r w:rsidRPr="00C24A0F">
              <w:rPr>
                <w:rFonts w:ascii="Times" w:hAnsi="Times" w:cs="Times"/>
                <w:b/>
                <w:lang w:eastAsia="zh-CN" w:bidi="en-US"/>
              </w:rPr>
              <w:t>голубой</w:t>
            </w:r>
            <w:r w:rsidRPr="00C24A0F">
              <w:rPr>
                <w:rFonts w:ascii="Times" w:hAnsi="Times" w:cs="Times"/>
                <w:lang w:eastAsia="zh-CN" w:bidi="en-US"/>
              </w:rPr>
              <w:t xml:space="preserve"> </w:t>
            </w:r>
            <w:r w:rsidRPr="00C24A0F">
              <w:rPr>
                <w:rFonts w:ascii="Times" w:hAnsi="Times" w:cs="Times"/>
                <w:b/>
                <w:lang w:eastAsia="zh-CN" w:bidi="en-US"/>
              </w:rPr>
              <w:t>цвет</w:t>
            </w:r>
            <w:r w:rsidRPr="00C24A0F">
              <w:rPr>
                <w:rFonts w:ascii="Times" w:hAnsi="Times" w:cs="Times"/>
                <w:lang w:eastAsia="zh-CN" w:bidi="en-US"/>
              </w:rPr>
              <w:t>.</w:t>
            </w:r>
          </w:p>
        </w:tc>
      </w:tr>
      <w:tr w:rsidR="00C24A0F" w:rsidRPr="004E638C"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b/>
                <w:lang w:val="en-US" w:eastAsia="zh-CN" w:bidi="en-US"/>
              </w:rPr>
              <w:t>Bi</w:t>
            </w:r>
            <w:r w:rsidRPr="00C24A0F">
              <w:rPr>
                <w:rFonts w:ascii="Times" w:hAnsi="Times" w:cs="Times"/>
                <w:b/>
                <w:lang w:eastAsia="zh-CN" w:bidi="en-US"/>
              </w:rPr>
              <w:t>(</w:t>
            </w:r>
            <w:r w:rsidRPr="00C24A0F">
              <w:rPr>
                <w:rFonts w:ascii="Times" w:hAnsi="Times" w:cs="Times"/>
                <w:b/>
                <w:lang w:val="en-US" w:eastAsia="zh-CN" w:bidi="en-US"/>
              </w:rPr>
              <w:t>III</w:t>
            </w:r>
            <w:r w:rsidRPr="00C24A0F">
              <w:rPr>
                <w:rFonts w:ascii="Times" w:hAnsi="Times" w:cs="Times"/>
                <w:b/>
                <w:lang w:eastAsia="zh-CN" w:bidi="en-US"/>
              </w:rPr>
              <w:t>)</w:t>
            </w: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Раствор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(или раствор аммиака </w:t>
            </w:r>
            <w:r w:rsidRPr="00C24A0F">
              <w:rPr>
                <w:rFonts w:ascii="Times" w:hAnsi="Times" w:cs="Times"/>
                <w:lang w:val="en-US" w:eastAsia="zh-CN" w:bidi="en-US"/>
              </w:rPr>
              <w:t>NH</w:t>
            </w:r>
            <w:r w:rsidRPr="00C24A0F">
              <w:rPr>
                <w:rFonts w:ascii="Times" w:hAnsi="Times" w:cs="Times"/>
                <w:vertAlign w:val="subscript"/>
                <w:lang w:eastAsia="zh-CN" w:bidi="en-US"/>
              </w:rPr>
              <w:t>3</w:t>
            </w:r>
            <w:r w:rsidRPr="00C24A0F">
              <w:rPr>
                <w:rFonts w:ascii="Times" w:hAnsi="Times" w:cs="Times"/>
                <w:lang w:eastAsia="zh-CN" w:bidi="en-US"/>
              </w:rPr>
              <w:t>)</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и прибавить по каплям раствор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(или раствор аммиака) до выпадения </w:t>
            </w:r>
            <w:r w:rsidRPr="00C24A0F">
              <w:rPr>
                <w:rFonts w:ascii="Times" w:hAnsi="Times" w:cs="Times"/>
                <w:b/>
                <w:lang w:eastAsia="zh-CN" w:bidi="en-US"/>
              </w:rPr>
              <w:t>белого осадка</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val="en-US" w:eastAsia="zh-CN" w:bidi="en-US"/>
              </w:rPr>
            </w:pPr>
            <w:r w:rsidRPr="00C24A0F">
              <w:rPr>
                <w:rFonts w:ascii="Times" w:hAnsi="Times" w:cs="Times"/>
                <w:lang w:val="en-US" w:eastAsia="zh-CN" w:bidi="en-US"/>
              </w:rPr>
              <w:t>[BiCl</w:t>
            </w:r>
            <w:r w:rsidRPr="00C24A0F">
              <w:rPr>
                <w:rFonts w:ascii="Times" w:hAnsi="Times" w:cs="Times"/>
                <w:vertAlign w:val="subscript"/>
                <w:lang w:val="en-US" w:eastAsia="zh-CN" w:bidi="en-US"/>
              </w:rPr>
              <w:t>6</w:t>
            </w:r>
            <w:r w:rsidRPr="00C24A0F">
              <w:rPr>
                <w:rFonts w:ascii="Times" w:hAnsi="Times" w:cs="Times"/>
                <w:lang w:val="en-US" w:eastAsia="zh-CN" w:bidi="en-US"/>
              </w:rPr>
              <w:t>]</w:t>
            </w:r>
            <w:r w:rsidRPr="00C24A0F">
              <w:rPr>
                <w:rFonts w:ascii="Times" w:hAnsi="Times" w:cs="Times"/>
                <w:vertAlign w:val="superscript"/>
                <w:lang w:val="en-US" w:eastAsia="zh-CN" w:bidi="en-US"/>
              </w:rPr>
              <w:t>3-</w:t>
            </w:r>
            <w:r w:rsidRPr="00C24A0F">
              <w:rPr>
                <w:rFonts w:ascii="Times" w:hAnsi="Times" w:cs="Times"/>
                <w:lang w:val="en-US" w:eastAsia="zh-CN" w:bidi="en-US"/>
              </w:rPr>
              <w:t xml:space="preserve"> + 3OH</w:t>
            </w:r>
            <w:r w:rsidRPr="00C24A0F">
              <w:rPr>
                <w:rFonts w:ascii="Times" w:hAnsi="Times" w:cs="Times"/>
                <w:vertAlign w:val="superscript"/>
                <w:lang w:val="en-US" w:eastAsia="zh-CN" w:bidi="en-US"/>
              </w:rPr>
              <w:t>-</w:t>
            </w:r>
            <w:r w:rsidRPr="00C24A0F">
              <w:rPr>
                <w:rFonts w:ascii="Times" w:hAnsi="Times" w:cs="Times"/>
                <w:lang w:val="en-US" w:eastAsia="zh-CN" w:bidi="en-US"/>
              </w:rPr>
              <w:t xml:space="preserve"> </w:t>
            </w:r>
            <w:r w:rsidRPr="00C24A0F">
              <w:rPr>
                <w:rFonts w:ascii="Symbol" w:hAnsi="Symbol"/>
                <w:lang w:val="en-US" w:eastAsia="zh-CN" w:bidi="en-US"/>
              </w:rPr>
              <w:t></w:t>
            </w:r>
            <w:r w:rsidRPr="00C24A0F">
              <w:rPr>
                <w:rFonts w:ascii="Times" w:hAnsi="Times" w:cs="Times"/>
                <w:lang w:val="en-US" w:eastAsia="zh-CN" w:bidi="en-US"/>
              </w:rPr>
              <w:t xml:space="preserve"> Bi(OH)</w:t>
            </w:r>
            <w:r w:rsidRPr="00C24A0F">
              <w:rPr>
                <w:rFonts w:ascii="Times" w:hAnsi="Times" w:cs="Times"/>
                <w:vertAlign w:val="subscript"/>
                <w:lang w:val="en-US" w:eastAsia="zh-CN" w:bidi="en-US"/>
              </w:rPr>
              <w:t>3</w:t>
            </w:r>
            <w:r w:rsidRPr="00C24A0F">
              <w:rPr>
                <w:rFonts w:ascii="Times" w:hAnsi="Times" w:cs="Times"/>
                <w:lang w:val="en-US" w:eastAsia="zh-CN" w:bidi="en-US"/>
              </w:rPr>
              <w:t xml:space="preserve"> + 6Cl</w:t>
            </w:r>
            <w:r w:rsidRPr="00C24A0F">
              <w:rPr>
                <w:rFonts w:ascii="Times" w:hAnsi="Times" w:cs="Times"/>
                <w:vertAlign w:val="superscript"/>
                <w:lang w:val="en-US" w:eastAsia="zh-CN" w:bidi="en-US"/>
              </w:rPr>
              <w:t>-</w:t>
            </w:r>
          </w:p>
        </w:tc>
      </w:tr>
      <w:tr w:rsidR="00C24A0F" w:rsidRPr="00C24A0F"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jc w:val="center"/>
              <w:rPr>
                <w:rFonts w:ascii="Times" w:hAnsi="Times" w:cs="Times"/>
                <w:lang w:eastAsia="zh-CN" w:bidi="en-US"/>
              </w:rPr>
            </w:pPr>
            <w:proofErr w:type="spellStart"/>
            <w:r w:rsidRPr="00C24A0F">
              <w:rPr>
                <w:rFonts w:ascii="Times" w:hAnsi="Times" w:cs="Times"/>
                <w:b/>
                <w:lang w:val="en-US" w:eastAsia="zh-CN" w:bidi="en-US"/>
              </w:rPr>
              <w:t>Mn</w:t>
            </w:r>
            <w:proofErr w:type="spellEnd"/>
            <w:r w:rsidRPr="00C24A0F">
              <w:rPr>
                <w:rFonts w:ascii="Times" w:hAnsi="Times" w:cs="Times"/>
                <w:b/>
                <w:vertAlign w:val="superscript"/>
                <w:lang w:eastAsia="zh-CN" w:bidi="en-US"/>
              </w:rPr>
              <w:t>2+</w:t>
            </w: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Раствор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(или раствор аммиака </w:t>
            </w:r>
            <w:r w:rsidRPr="00C24A0F">
              <w:rPr>
                <w:rFonts w:ascii="Times" w:hAnsi="Times" w:cs="Times"/>
                <w:lang w:val="en-US" w:eastAsia="zh-CN" w:bidi="en-US"/>
              </w:rPr>
              <w:t>NH</w:t>
            </w:r>
            <w:r w:rsidRPr="00C24A0F">
              <w:rPr>
                <w:rFonts w:ascii="Times" w:hAnsi="Times" w:cs="Times"/>
                <w:vertAlign w:val="subscript"/>
                <w:lang w:eastAsia="zh-CN" w:bidi="en-US"/>
              </w:rPr>
              <w:t>3</w:t>
            </w:r>
            <w:r w:rsidRPr="00C24A0F">
              <w:rPr>
                <w:rFonts w:ascii="Times" w:hAnsi="Times" w:cs="Times"/>
                <w:lang w:eastAsia="zh-CN" w:bidi="en-US"/>
              </w:rPr>
              <w:t>)</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а) 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и прибавить по каплям раствор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(или раствор аммиака) до прекращения выпадения </w:t>
            </w:r>
            <w:r w:rsidRPr="00C24A0F">
              <w:rPr>
                <w:rFonts w:ascii="Times" w:hAnsi="Times" w:cs="Times"/>
                <w:b/>
                <w:lang w:eastAsia="zh-CN" w:bidi="en-US"/>
              </w:rPr>
              <w:t>белого осадка</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eastAsia="zh-CN" w:bidi="en-US"/>
              </w:rPr>
            </w:pPr>
            <w:proofErr w:type="spellStart"/>
            <w:r w:rsidRPr="00C24A0F">
              <w:rPr>
                <w:rFonts w:ascii="Times" w:hAnsi="Times" w:cs="Times"/>
                <w:lang w:val="en-US" w:eastAsia="zh-CN" w:bidi="en-US"/>
              </w:rPr>
              <w:lastRenderedPageBreak/>
              <w:t>Mn</w:t>
            </w:r>
            <w:proofErr w:type="spellEnd"/>
            <w:r w:rsidRPr="00C24A0F">
              <w:rPr>
                <w:rFonts w:ascii="Times" w:hAnsi="Times" w:cs="Times"/>
                <w:vertAlign w:val="superscript"/>
                <w:lang w:eastAsia="zh-CN" w:bidi="en-US"/>
              </w:rPr>
              <w:t>2+</w:t>
            </w:r>
            <w:r w:rsidRPr="00C24A0F">
              <w:rPr>
                <w:rFonts w:ascii="Times" w:hAnsi="Times" w:cs="Times"/>
                <w:lang w:eastAsia="zh-CN" w:bidi="en-US"/>
              </w:rPr>
              <w:t xml:space="preserve"> + 2</w:t>
            </w:r>
            <w:r w:rsidRPr="00C24A0F">
              <w:rPr>
                <w:rFonts w:ascii="Times" w:hAnsi="Times" w:cs="Times"/>
                <w:lang w:val="en-US" w:eastAsia="zh-CN" w:bidi="en-US"/>
              </w:rPr>
              <w:t>OH</w:t>
            </w:r>
            <w:r w:rsidRPr="00C24A0F">
              <w:rPr>
                <w:rFonts w:ascii="Times" w:hAnsi="Times" w:cs="Times"/>
                <w:vertAlign w:val="superscript"/>
                <w:lang w:eastAsia="zh-CN" w:bidi="en-US"/>
              </w:rPr>
              <w:t>-</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proofErr w:type="spellStart"/>
            <w:r w:rsidRPr="00C24A0F">
              <w:rPr>
                <w:rFonts w:ascii="Times" w:hAnsi="Times" w:cs="Times"/>
                <w:lang w:val="en-US" w:eastAsia="zh-CN" w:bidi="en-US"/>
              </w:rPr>
              <w:t>Mn</w:t>
            </w:r>
            <w:proofErr w:type="spellEnd"/>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2</w:t>
            </w:r>
          </w:p>
          <w:p w:rsidR="00C24A0F" w:rsidRPr="00C24A0F" w:rsidRDefault="00C24A0F" w:rsidP="00B350C0">
            <w:pPr>
              <w:tabs>
                <w:tab w:val="left" w:pos="1395"/>
              </w:tabs>
              <w:spacing w:line="360" w:lineRule="auto"/>
              <w:jc w:val="both"/>
              <w:rPr>
                <w:rFonts w:ascii="Times" w:hAnsi="Times" w:cs="Times"/>
                <w:lang w:val="pt-BR" w:eastAsia="zh-CN" w:bidi="en-US"/>
              </w:rPr>
            </w:pPr>
            <w:r w:rsidRPr="00C24A0F">
              <w:rPr>
                <w:rFonts w:ascii="Times" w:hAnsi="Times" w:cs="Times"/>
                <w:lang w:eastAsia="zh-CN" w:bidi="en-US"/>
              </w:rPr>
              <w:t xml:space="preserve">При стоянии </w:t>
            </w:r>
            <w:r w:rsidRPr="00C24A0F">
              <w:rPr>
                <w:rFonts w:ascii="Times" w:hAnsi="Times" w:cs="Times"/>
                <w:b/>
                <w:lang w:eastAsia="zh-CN" w:bidi="en-US"/>
              </w:rPr>
              <w:t>осадок темнеет</w:t>
            </w:r>
            <w:r w:rsidRPr="00C24A0F">
              <w:rPr>
                <w:rFonts w:ascii="Times" w:hAnsi="Times" w:cs="Times"/>
                <w:lang w:eastAsia="zh-CN" w:bidi="en-US"/>
              </w:rPr>
              <w:t xml:space="preserve"> из-за образования </w:t>
            </w:r>
            <w:r w:rsidRPr="00C24A0F">
              <w:rPr>
                <w:rFonts w:ascii="Times" w:hAnsi="Times" w:cs="Times"/>
                <w:lang w:val="pt-BR" w:eastAsia="zh-CN" w:bidi="en-US"/>
              </w:rPr>
              <w:t>MnO</w:t>
            </w:r>
            <w:r w:rsidRPr="00C24A0F">
              <w:rPr>
                <w:rFonts w:ascii="Times" w:hAnsi="Times" w:cs="Times"/>
                <w:lang w:eastAsia="zh-CN" w:bidi="en-US"/>
              </w:rPr>
              <w:t>(</w:t>
            </w:r>
            <w:r w:rsidRPr="00C24A0F">
              <w:rPr>
                <w:rFonts w:ascii="Times" w:hAnsi="Times" w:cs="Times"/>
                <w:lang w:val="pt-BR" w:eastAsia="zh-CN" w:bidi="en-US"/>
              </w:rPr>
              <w:t>OH</w:t>
            </w:r>
            <w:r w:rsidRPr="00C24A0F">
              <w:rPr>
                <w:rFonts w:ascii="Times" w:hAnsi="Times" w:cs="Times"/>
                <w:lang w:eastAsia="zh-CN" w:bidi="en-US"/>
              </w:rPr>
              <w:t>)</w:t>
            </w:r>
            <w:r w:rsidRPr="00C24A0F">
              <w:rPr>
                <w:rFonts w:ascii="Times" w:hAnsi="Times" w:cs="Times"/>
                <w:vertAlign w:val="subscript"/>
                <w:lang w:eastAsia="zh-CN" w:bidi="en-US"/>
              </w:rPr>
              <w:t>2</w:t>
            </w:r>
            <w:r w:rsidRPr="00C24A0F">
              <w:rPr>
                <w:rFonts w:ascii="Times" w:hAnsi="Times" w:cs="Times"/>
                <w:lang w:eastAsia="zh-CN" w:bidi="en-US"/>
              </w:rPr>
              <w:t>.</w:t>
            </w:r>
          </w:p>
          <w:p w:rsidR="00C24A0F" w:rsidRPr="00860E46" w:rsidRDefault="00C24A0F" w:rsidP="00B350C0">
            <w:pPr>
              <w:tabs>
                <w:tab w:val="left" w:pos="1395"/>
              </w:tabs>
              <w:spacing w:line="360" w:lineRule="auto"/>
              <w:jc w:val="center"/>
              <w:rPr>
                <w:rFonts w:ascii="Times" w:hAnsi="Times" w:cs="Times"/>
                <w:lang w:val="en-US" w:eastAsia="zh-CN" w:bidi="en-US"/>
              </w:rPr>
            </w:pPr>
            <w:r w:rsidRPr="00C24A0F">
              <w:rPr>
                <w:rFonts w:ascii="Times" w:hAnsi="Times" w:cs="Times"/>
                <w:lang w:val="pt-BR" w:eastAsia="zh-CN" w:bidi="en-US"/>
              </w:rPr>
              <w:t>2Mn(OH)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 O</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w:t>
            </w:r>
            <w:r w:rsidRPr="00C24A0F">
              <w:rPr>
                <w:rFonts w:ascii="Symbol" w:hAnsi="Symbol"/>
                <w:lang w:val="en-US" w:eastAsia="zh-CN" w:bidi="en-US"/>
              </w:rPr>
              <w:t></w:t>
            </w:r>
            <w:r w:rsidRPr="00C24A0F">
              <w:rPr>
                <w:rFonts w:ascii="Times" w:hAnsi="Times" w:cs="Times"/>
                <w:lang w:val="pt-BR" w:eastAsia="zh-CN" w:bidi="en-US"/>
              </w:rPr>
              <w:t xml:space="preserve"> 2MnO(OH)</w:t>
            </w:r>
            <w:r w:rsidRPr="00C24A0F">
              <w:rPr>
                <w:rFonts w:ascii="Times" w:hAnsi="Times" w:cs="Times"/>
                <w:vertAlign w:val="subscript"/>
                <w:lang w:val="pt-BR" w:eastAsia="zh-CN" w:bidi="en-US"/>
              </w:rPr>
              <w:t>2</w:t>
            </w:r>
          </w:p>
          <w:p w:rsidR="00C24A0F" w:rsidRPr="00C24A0F" w:rsidRDefault="00C24A0F" w:rsidP="00B350C0">
            <w:pPr>
              <w:tabs>
                <w:tab w:val="left" w:pos="1395"/>
              </w:tabs>
              <w:spacing w:line="360" w:lineRule="auto"/>
              <w:jc w:val="both"/>
              <w:rPr>
                <w:rFonts w:ascii="Times" w:hAnsi="Times" w:cs="Times"/>
                <w:lang w:val="pt-BR" w:eastAsia="zh-CN" w:bidi="en-US"/>
              </w:rPr>
            </w:pPr>
            <w:r w:rsidRPr="00C24A0F">
              <w:rPr>
                <w:rFonts w:ascii="Times" w:hAnsi="Times" w:cs="Times"/>
                <w:lang w:eastAsia="zh-CN" w:bidi="en-US"/>
              </w:rPr>
              <w:t xml:space="preserve">б) К свежевыпавшему осадку </w:t>
            </w:r>
            <w:proofErr w:type="spellStart"/>
            <w:r w:rsidRPr="00C24A0F">
              <w:rPr>
                <w:rFonts w:ascii="Times" w:hAnsi="Times" w:cs="Times"/>
                <w:lang w:val="en-US" w:eastAsia="zh-CN" w:bidi="en-US"/>
              </w:rPr>
              <w:t>Mn</w:t>
            </w:r>
            <w:proofErr w:type="spellEnd"/>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2</w:t>
            </w:r>
            <w:r w:rsidRPr="00C24A0F">
              <w:rPr>
                <w:rFonts w:ascii="Times" w:hAnsi="Times" w:cs="Times"/>
                <w:lang w:eastAsia="zh-CN" w:bidi="en-US"/>
              </w:rPr>
              <w:t xml:space="preserve">, полученному, как описано выше, прибавить по 3-4 капли растворов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и </w:t>
            </w:r>
            <w:r w:rsidRPr="00C24A0F">
              <w:rPr>
                <w:rFonts w:ascii="Times" w:hAnsi="Times" w:cs="Times"/>
                <w:lang w:val="en-US" w:eastAsia="zh-CN" w:bidi="en-US"/>
              </w:rPr>
              <w:t>H</w:t>
            </w:r>
            <w:r w:rsidRPr="00C24A0F">
              <w:rPr>
                <w:rFonts w:ascii="Times" w:hAnsi="Times" w:cs="Times"/>
                <w:vertAlign w:val="subscript"/>
                <w:lang w:eastAsia="zh-CN" w:bidi="en-US"/>
              </w:rPr>
              <w:t>2</w:t>
            </w:r>
            <w:r w:rsidRPr="00C24A0F">
              <w:rPr>
                <w:rFonts w:ascii="Times" w:hAnsi="Times" w:cs="Times"/>
                <w:lang w:val="en-US" w:eastAsia="zh-CN" w:bidi="en-US"/>
              </w:rPr>
              <w:t>O</w:t>
            </w:r>
            <w:r w:rsidRPr="00C24A0F">
              <w:rPr>
                <w:rFonts w:ascii="Times" w:hAnsi="Times" w:cs="Times"/>
                <w:vertAlign w:val="subscript"/>
                <w:lang w:eastAsia="zh-CN" w:bidi="en-US"/>
              </w:rPr>
              <w:t>2</w:t>
            </w:r>
            <w:r w:rsidRPr="00C24A0F">
              <w:rPr>
                <w:rFonts w:ascii="Times" w:hAnsi="Times" w:cs="Times"/>
                <w:lang w:eastAsia="zh-CN" w:bidi="en-US"/>
              </w:rPr>
              <w:t xml:space="preserve">. Белый </w:t>
            </w:r>
            <w:r w:rsidRPr="00C24A0F">
              <w:rPr>
                <w:rFonts w:ascii="Times" w:hAnsi="Times" w:cs="Times"/>
                <w:b/>
                <w:lang w:eastAsia="zh-CN" w:bidi="en-US"/>
              </w:rPr>
              <w:t>осадок становится коричневым</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val="pt-BR" w:eastAsia="zh-CN" w:bidi="en-US"/>
              </w:rPr>
            </w:pPr>
            <w:r w:rsidRPr="00C24A0F">
              <w:rPr>
                <w:rFonts w:ascii="Times" w:hAnsi="Times" w:cs="Times"/>
                <w:lang w:val="pt-BR" w:eastAsia="zh-CN" w:bidi="en-US"/>
              </w:rPr>
              <w:t>Mn</w:t>
            </w:r>
            <w:r w:rsidRPr="00C24A0F">
              <w:rPr>
                <w:rFonts w:ascii="Times" w:hAnsi="Times" w:cs="Times"/>
                <w:vertAlign w:val="superscript"/>
                <w:lang w:val="pt-BR" w:eastAsia="zh-CN" w:bidi="en-US"/>
              </w:rPr>
              <w:t>2+</w:t>
            </w:r>
            <w:r w:rsidRPr="00C24A0F">
              <w:rPr>
                <w:rFonts w:ascii="Times" w:hAnsi="Times" w:cs="Times"/>
                <w:lang w:val="pt-BR" w:eastAsia="zh-CN" w:bidi="en-US"/>
              </w:rPr>
              <w:t xml:space="preserve"> + 2OH</w:t>
            </w:r>
            <w:r w:rsidRPr="00C24A0F">
              <w:rPr>
                <w:rFonts w:ascii="Times" w:hAnsi="Times" w:cs="Times"/>
                <w:vertAlign w:val="superscript"/>
                <w:lang w:val="pt-BR" w:eastAsia="zh-CN" w:bidi="en-US"/>
              </w:rPr>
              <w:t>-</w:t>
            </w:r>
            <w:r w:rsidRPr="00C24A0F">
              <w:rPr>
                <w:rFonts w:ascii="Times" w:hAnsi="Times" w:cs="Times"/>
                <w:lang w:val="pt-BR" w:eastAsia="zh-CN" w:bidi="en-US"/>
              </w:rPr>
              <w:t xml:space="preserve"> + H</w:t>
            </w:r>
            <w:r w:rsidRPr="00C24A0F">
              <w:rPr>
                <w:rFonts w:ascii="Times" w:hAnsi="Times" w:cs="Times"/>
                <w:vertAlign w:val="subscript"/>
                <w:lang w:val="pt-BR" w:eastAsia="zh-CN" w:bidi="en-US"/>
              </w:rPr>
              <w:t>2</w:t>
            </w:r>
            <w:r w:rsidRPr="00C24A0F">
              <w:rPr>
                <w:rFonts w:ascii="Times" w:hAnsi="Times" w:cs="Times"/>
                <w:lang w:val="pt-BR" w:eastAsia="zh-CN" w:bidi="en-US"/>
              </w:rPr>
              <w:t>O</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w:t>
            </w:r>
            <w:r w:rsidRPr="00C24A0F">
              <w:rPr>
                <w:rFonts w:ascii="Symbol" w:hAnsi="Symbol"/>
                <w:lang w:val="pt-BR" w:eastAsia="zh-CN" w:bidi="en-US"/>
              </w:rPr>
              <w:t></w:t>
            </w:r>
            <w:r w:rsidRPr="00C24A0F">
              <w:rPr>
                <w:rFonts w:ascii="Times" w:hAnsi="Times" w:cs="Times"/>
                <w:lang w:val="pt-BR" w:eastAsia="zh-CN" w:bidi="en-US"/>
              </w:rPr>
              <w:t xml:space="preserve"> MnO(OH)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 H</w:t>
            </w:r>
            <w:r w:rsidRPr="00C24A0F">
              <w:rPr>
                <w:rFonts w:ascii="Times" w:hAnsi="Times" w:cs="Times"/>
                <w:vertAlign w:val="subscript"/>
                <w:lang w:val="pt-BR" w:eastAsia="zh-CN" w:bidi="en-US"/>
              </w:rPr>
              <w:t>2</w:t>
            </w:r>
            <w:r w:rsidRPr="00C24A0F">
              <w:rPr>
                <w:rFonts w:ascii="Times" w:hAnsi="Times" w:cs="Times"/>
                <w:lang w:val="pt-BR" w:eastAsia="zh-CN" w:bidi="en-US"/>
              </w:rPr>
              <w:t>O</w:t>
            </w:r>
          </w:p>
        </w:tc>
      </w:tr>
      <w:tr w:rsidR="00C24A0F" w:rsidRPr="00C24A0F"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b/>
                <w:lang w:val="en-US" w:eastAsia="zh-CN" w:bidi="en-US"/>
              </w:rPr>
              <w:lastRenderedPageBreak/>
              <w:t>Fe</w:t>
            </w:r>
            <w:r w:rsidRPr="00C24A0F">
              <w:rPr>
                <w:rFonts w:ascii="Times" w:hAnsi="Times" w:cs="Times"/>
                <w:b/>
                <w:vertAlign w:val="superscript"/>
                <w:lang w:eastAsia="zh-CN" w:bidi="en-US"/>
              </w:rPr>
              <w:t>2+</w:t>
            </w: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Раствор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(или раствор аммиака </w:t>
            </w:r>
            <w:r w:rsidRPr="00C24A0F">
              <w:rPr>
                <w:rFonts w:ascii="Times" w:hAnsi="Times" w:cs="Times"/>
                <w:lang w:val="en-US" w:eastAsia="zh-CN" w:bidi="en-US"/>
              </w:rPr>
              <w:t>NH</w:t>
            </w:r>
            <w:r w:rsidRPr="00C24A0F">
              <w:rPr>
                <w:rFonts w:ascii="Times" w:hAnsi="Times" w:cs="Times"/>
                <w:vertAlign w:val="subscript"/>
                <w:lang w:eastAsia="zh-CN" w:bidi="en-US"/>
              </w:rPr>
              <w:t>3</w:t>
            </w:r>
            <w:r w:rsidRPr="00C24A0F">
              <w:rPr>
                <w:rFonts w:ascii="Times" w:hAnsi="Times" w:cs="Times"/>
                <w:lang w:eastAsia="zh-CN" w:bidi="en-US"/>
              </w:rPr>
              <w:t>)</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а) 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и по каплям прибавить раствор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(или раствор аммиака) до прекращения выпадения </w:t>
            </w:r>
            <w:r w:rsidRPr="00C24A0F">
              <w:rPr>
                <w:rFonts w:ascii="Times" w:hAnsi="Times" w:cs="Times"/>
                <w:b/>
                <w:lang w:eastAsia="zh-CN" w:bidi="en-US"/>
              </w:rPr>
              <w:t>белого осадка</w:t>
            </w:r>
            <w:r w:rsidRPr="00C24A0F">
              <w:rPr>
                <w:rFonts w:ascii="Times" w:hAnsi="Times" w:cs="Times"/>
                <w:lang w:eastAsia="zh-CN" w:bidi="en-US"/>
              </w:rPr>
              <w:t xml:space="preserve"> </w:t>
            </w:r>
            <w:r w:rsidRPr="00C24A0F">
              <w:rPr>
                <w:rFonts w:ascii="Times" w:hAnsi="Times" w:cs="Times"/>
                <w:lang w:val="en-US" w:eastAsia="zh-CN" w:bidi="en-US"/>
              </w:rPr>
              <w:t>Fe</w:t>
            </w:r>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2</w:t>
            </w:r>
            <w:r w:rsidRPr="00C24A0F">
              <w:rPr>
                <w:rFonts w:ascii="Times" w:hAnsi="Times" w:cs="Times"/>
                <w:lang w:eastAsia="zh-CN" w:bidi="en-US"/>
              </w:rPr>
              <w:t xml:space="preserve">. На воздухе </w:t>
            </w:r>
            <w:r w:rsidRPr="00C24A0F">
              <w:rPr>
                <w:rFonts w:ascii="Times" w:hAnsi="Times" w:cs="Times"/>
                <w:b/>
                <w:lang w:eastAsia="zh-CN" w:bidi="en-US"/>
              </w:rPr>
              <w:t xml:space="preserve">осадок </w:t>
            </w:r>
            <w:r w:rsidRPr="00C24A0F">
              <w:rPr>
                <w:rFonts w:ascii="Times" w:hAnsi="Times" w:cs="Times"/>
                <w:lang w:eastAsia="zh-CN" w:bidi="en-US"/>
              </w:rPr>
              <w:t xml:space="preserve">постепенно </w:t>
            </w:r>
            <w:r w:rsidRPr="00C24A0F">
              <w:rPr>
                <w:rFonts w:ascii="Times" w:hAnsi="Times" w:cs="Times"/>
                <w:b/>
                <w:lang w:eastAsia="zh-CN" w:bidi="en-US"/>
              </w:rPr>
              <w:t>темнеет</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val="pt-BR" w:eastAsia="zh-CN" w:bidi="en-US"/>
              </w:rPr>
            </w:pPr>
            <w:r w:rsidRPr="00C24A0F">
              <w:rPr>
                <w:rFonts w:ascii="Times" w:hAnsi="Times" w:cs="Times"/>
                <w:lang w:val="en-US" w:eastAsia="zh-CN" w:bidi="en-US"/>
              </w:rPr>
              <w:t>Fe</w:t>
            </w:r>
            <w:r w:rsidRPr="00C24A0F">
              <w:rPr>
                <w:rFonts w:ascii="Times" w:hAnsi="Times" w:cs="Times"/>
                <w:vertAlign w:val="superscript"/>
                <w:lang w:eastAsia="zh-CN" w:bidi="en-US"/>
              </w:rPr>
              <w:t>2+</w:t>
            </w:r>
            <w:r w:rsidRPr="00C24A0F">
              <w:rPr>
                <w:rFonts w:ascii="Times" w:hAnsi="Times" w:cs="Times"/>
                <w:lang w:eastAsia="zh-CN" w:bidi="en-US"/>
              </w:rPr>
              <w:t xml:space="preserve"> + 2</w:t>
            </w:r>
            <w:r w:rsidRPr="00C24A0F">
              <w:rPr>
                <w:rFonts w:ascii="Times" w:hAnsi="Times" w:cs="Times"/>
                <w:lang w:val="en-US" w:eastAsia="zh-CN" w:bidi="en-US"/>
              </w:rPr>
              <w:t>OH</w:t>
            </w:r>
            <w:r w:rsidRPr="00C24A0F">
              <w:rPr>
                <w:rFonts w:ascii="Times" w:hAnsi="Times" w:cs="Times"/>
                <w:vertAlign w:val="superscript"/>
                <w:lang w:eastAsia="zh-CN" w:bidi="en-US"/>
              </w:rPr>
              <w:t>-</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r w:rsidRPr="00C24A0F">
              <w:rPr>
                <w:rFonts w:ascii="Times" w:hAnsi="Times" w:cs="Times"/>
                <w:lang w:val="en-US" w:eastAsia="zh-CN" w:bidi="en-US"/>
              </w:rPr>
              <w:t>Fe</w:t>
            </w:r>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2</w:t>
            </w:r>
          </w:p>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lang w:val="pt-BR" w:eastAsia="zh-CN" w:bidi="en-US"/>
              </w:rPr>
              <w:t>4Fe(OH)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 O</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+ 2H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O </w:t>
            </w:r>
            <w:r w:rsidRPr="00C24A0F">
              <w:rPr>
                <w:rFonts w:ascii="Symbol" w:hAnsi="Symbol"/>
                <w:lang w:val="en-US" w:eastAsia="zh-CN" w:bidi="en-US"/>
              </w:rPr>
              <w:t></w:t>
            </w:r>
            <w:r w:rsidRPr="00C24A0F">
              <w:rPr>
                <w:rFonts w:ascii="Times" w:hAnsi="Times" w:cs="Times"/>
                <w:lang w:val="pt-BR" w:eastAsia="zh-CN" w:bidi="en-US"/>
              </w:rPr>
              <w:t xml:space="preserve"> 4Fe(OH)</w:t>
            </w:r>
            <w:r w:rsidRPr="00C24A0F">
              <w:rPr>
                <w:rFonts w:ascii="Times" w:hAnsi="Times" w:cs="Times"/>
                <w:vertAlign w:val="subscript"/>
                <w:lang w:val="pt-BR" w:eastAsia="zh-CN" w:bidi="en-US"/>
              </w:rPr>
              <w:t>3</w:t>
            </w:r>
          </w:p>
          <w:p w:rsidR="00C24A0F" w:rsidRPr="00C24A0F" w:rsidRDefault="00C24A0F" w:rsidP="00B350C0">
            <w:pPr>
              <w:tabs>
                <w:tab w:val="left" w:pos="1395"/>
              </w:tabs>
              <w:spacing w:line="360" w:lineRule="auto"/>
              <w:jc w:val="both"/>
              <w:rPr>
                <w:rFonts w:ascii="Times" w:hAnsi="Times" w:cs="Times"/>
                <w:lang w:val="pt-BR" w:eastAsia="zh-CN" w:bidi="en-US"/>
              </w:rPr>
            </w:pPr>
            <w:r w:rsidRPr="00C24A0F">
              <w:rPr>
                <w:rFonts w:ascii="Times" w:hAnsi="Times" w:cs="Times"/>
                <w:lang w:eastAsia="zh-CN" w:bidi="en-US"/>
              </w:rPr>
              <w:t xml:space="preserve">б) К свежеприготовленному, как описано выше, белому осадку </w:t>
            </w:r>
            <w:r w:rsidRPr="00C24A0F">
              <w:rPr>
                <w:rFonts w:ascii="Times" w:hAnsi="Times" w:cs="Times"/>
                <w:lang w:val="en-US" w:eastAsia="zh-CN" w:bidi="en-US"/>
              </w:rPr>
              <w:t>Fe</w:t>
            </w:r>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2</w:t>
            </w:r>
            <w:r w:rsidRPr="00C24A0F">
              <w:rPr>
                <w:rFonts w:ascii="Times" w:hAnsi="Times" w:cs="Times"/>
                <w:lang w:eastAsia="zh-CN" w:bidi="en-US"/>
              </w:rPr>
              <w:t xml:space="preserve"> прибавляют по 2-3 капли растворов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и </w:t>
            </w:r>
            <w:r w:rsidRPr="00C24A0F">
              <w:rPr>
                <w:rFonts w:ascii="Times" w:hAnsi="Times" w:cs="Times"/>
                <w:lang w:val="en-US" w:eastAsia="zh-CN" w:bidi="en-US"/>
              </w:rPr>
              <w:t>H</w:t>
            </w:r>
            <w:r w:rsidRPr="00C24A0F">
              <w:rPr>
                <w:rFonts w:ascii="Times" w:hAnsi="Times" w:cs="Times"/>
                <w:vertAlign w:val="subscript"/>
                <w:lang w:eastAsia="zh-CN" w:bidi="en-US"/>
              </w:rPr>
              <w:t>2</w:t>
            </w:r>
            <w:r w:rsidRPr="00C24A0F">
              <w:rPr>
                <w:rFonts w:ascii="Times" w:hAnsi="Times" w:cs="Times"/>
                <w:lang w:val="en-US" w:eastAsia="zh-CN" w:bidi="en-US"/>
              </w:rPr>
              <w:t>O</w:t>
            </w:r>
            <w:r w:rsidRPr="00C24A0F">
              <w:rPr>
                <w:rFonts w:ascii="Times" w:hAnsi="Times" w:cs="Times"/>
                <w:vertAlign w:val="subscript"/>
                <w:lang w:eastAsia="zh-CN" w:bidi="en-US"/>
              </w:rPr>
              <w:t>2</w:t>
            </w:r>
            <w:r w:rsidRPr="00C24A0F">
              <w:rPr>
                <w:rFonts w:ascii="Times" w:hAnsi="Times" w:cs="Times"/>
                <w:lang w:eastAsia="zh-CN" w:bidi="en-US"/>
              </w:rPr>
              <w:t xml:space="preserve">. Окраска осадка изменяется до </w:t>
            </w:r>
            <w:proofErr w:type="gramStart"/>
            <w:r w:rsidRPr="00C24A0F">
              <w:rPr>
                <w:rFonts w:ascii="Times" w:hAnsi="Times" w:cs="Times"/>
                <w:b/>
                <w:lang w:eastAsia="zh-CN" w:bidi="en-US"/>
              </w:rPr>
              <w:t>красно-бурой</w:t>
            </w:r>
            <w:proofErr w:type="gramEnd"/>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b/>
                <w:lang w:val="pt-BR" w:eastAsia="zh-CN" w:bidi="en-US"/>
              </w:rPr>
            </w:pPr>
            <w:r w:rsidRPr="00C24A0F">
              <w:rPr>
                <w:rFonts w:ascii="Times" w:hAnsi="Times" w:cs="Times"/>
                <w:lang w:val="pt-BR" w:eastAsia="zh-CN" w:bidi="en-US"/>
              </w:rPr>
              <w:t>2Fe</w:t>
            </w:r>
            <w:r w:rsidRPr="00C24A0F">
              <w:rPr>
                <w:rFonts w:ascii="Times" w:hAnsi="Times" w:cs="Times"/>
                <w:vertAlign w:val="superscript"/>
                <w:lang w:val="pt-BR" w:eastAsia="zh-CN" w:bidi="en-US"/>
              </w:rPr>
              <w:t>2+</w:t>
            </w:r>
            <w:r w:rsidRPr="00C24A0F">
              <w:rPr>
                <w:rFonts w:ascii="Times" w:hAnsi="Times" w:cs="Times"/>
                <w:lang w:val="pt-BR" w:eastAsia="zh-CN" w:bidi="en-US"/>
              </w:rPr>
              <w:t xml:space="preserve"> + 4OH</w:t>
            </w:r>
            <w:r w:rsidRPr="00C24A0F">
              <w:rPr>
                <w:rFonts w:ascii="Times" w:hAnsi="Times" w:cs="Times"/>
                <w:vertAlign w:val="superscript"/>
                <w:lang w:val="pt-BR" w:eastAsia="zh-CN" w:bidi="en-US"/>
              </w:rPr>
              <w:t>-</w:t>
            </w:r>
            <w:r w:rsidRPr="00C24A0F">
              <w:rPr>
                <w:rFonts w:ascii="Times" w:hAnsi="Times" w:cs="Times"/>
                <w:lang w:val="pt-BR" w:eastAsia="zh-CN" w:bidi="en-US"/>
              </w:rPr>
              <w:t xml:space="preserve"> + H</w:t>
            </w:r>
            <w:r w:rsidRPr="00C24A0F">
              <w:rPr>
                <w:rFonts w:ascii="Times" w:hAnsi="Times" w:cs="Times"/>
                <w:vertAlign w:val="subscript"/>
                <w:lang w:val="pt-BR" w:eastAsia="zh-CN" w:bidi="en-US"/>
              </w:rPr>
              <w:t>2</w:t>
            </w:r>
            <w:r w:rsidRPr="00C24A0F">
              <w:rPr>
                <w:rFonts w:ascii="Times" w:hAnsi="Times" w:cs="Times"/>
                <w:lang w:val="pt-BR" w:eastAsia="zh-CN" w:bidi="en-US"/>
              </w:rPr>
              <w:t>O</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w:t>
            </w:r>
            <w:r w:rsidRPr="00C24A0F">
              <w:rPr>
                <w:rFonts w:ascii="Symbol" w:hAnsi="Symbol"/>
                <w:lang w:val="pt-BR" w:eastAsia="zh-CN" w:bidi="en-US"/>
              </w:rPr>
              <w:t></w:t>
            </w:r>
            <w:r w:rsidRPr="00C24A0F">
              <w:rPr>
                <w:rFonts w:ascii="Times" w:hAnsi="Times" w:cs="Times"/>
                <w:lang w:val="pt-BR" w:eastAsia="zh-CN" w:bidi="en-US"/>
              </w:rPr>
              <w:t xml:space="preserve"> 2Fe(OH)</w:t>
            </w:r>
            <w:r w:rsidRPr="00C24A0F">
              <w:rPr>
                <w:rFonts w:ascii="Times" w:hAnsi="Times" w:cs="Times"/>
                <w:vertAlign w:val="subscript"/>
                <w:lang w:val="pt-BR" w:eastAsia="zh-CN" w:bidi="en-US"/>
              </w:rPr>
              <w:t>3</w:t>
            </w:r>
          </w:p>
        </w:tc>
      </w:tr>
      <w:tr w:rsidR="00C24A0F" w:rsidRPr="004E638C"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napToGrid w:val="0"/>
              <w:spacing w:line="360" w:lineRule="auto"/>
              <w:jc w:val="center"/>
              <w:rPr>
                <w:rFonts w:ascii="Times" w:hAnsi="Times" w:cs="Times"/>
                <w:b/>
                <w:lang w:val="pt-BR" w:eastAsia="zh-CN" w:bidi="en-US"/>
              </w:rPr>
            </w:pP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val="pt-BR" w:eastAsia="zh-CN" w:bidi="en-US"/>
              </w:rPr>
            </w:pPr>
            <w:proofErr w:type="spellStart"/>
            <w:r w:rsidRPr="00C24A0F">
              <w:rPr>
                <w:rFonts w:ascii="Times" w:hAnsi="Times" w:cs="Times"/>
                <w:lang w:eastAsia="zh-CN" w:bidi="en-US"/>
              </w:rPr>
              <w:t>Гексацианоферрат</w:t>
            </w:r>
            <w:proofErr w:type="spellEnd"/>
            <w:r w:rsidRPr="00C24A0F">
              <w:rPr>
                <w:rFonts w:ascii="Times" w:hAnsi="Times" w:cs="Times"/>
                <w:lang w:val="pt-BR" w:eastAsia="zh-CN" w:bidi="en-US"/>
              </w:rPr>
              <w:t xml:space="preserve"> (III) </w:t>
            </w:r>
            <w:r w:rsidRPr="00C24A0F">
              <w:rPr>
                <w:rFonts w:ascii="Times" w:hAnsi="Times" w:cs="Times"/>
                <w:lang w:eastAsia="zh-CN" w:bidi="en-US"/>
              </w:rPr>
              <w:t>калия</w:t>
            </w:r>
          </w:p>
          <w:p w:rsidR="00C24A0F" w:rsidRPr="00C24A0F" w:rsidRDefault="00C24A0F" w:rsidP="00B350C0">
            <w:pPr>
              <w:tabs>
                <w:tab w:val="left" w:pos="1395"/>
              </w:tabs>
              <w:ind w:firstLine="34"/>
              <w:jc w:val="center"/>
              <w:rPr>
                <w:rFonts w:ascii="Times" w:hAnsi="Times" w:cs="Times"/>
                <w:lang w:val="pt-BR" w:eastAsia="zh-CN" w:bidi="en-US"/>
              </w:rPr>
            </w:pPr>
            <w:r w:rsidRPr="00C24A0F">
              <w:rPr>
                <w:rFonts w:ascii="Times" w:hAnsi="Times" w:cs="Times"/>
                <w:lang w:val="pt-BR" w:eastAsia="zh-CN" w:bidi="en-US"/>
              </w:rPr>
              <w:t>K</w:t>
            </w:r>
            <w:r w:rsidRPr="00C24A0F">
              <w:rPr>
                <w:rFonts w:ascii="Times" w:hAnsi="Times" w:cs="Times"/>
                <w:vertAlign w:val="subscript"/>
                <w:lang w:val="pt-BR" w:eastAsia="zh-CN" w:bidi="en-US"/>
              </w:rPr>
              <w:t>3</w:t>
            </w:r>
            <w:r w:rsidRPr="00C24A0F">
              <w:rPr>
                <w:rFonts w:ascii="Times" w:hAnsi="Times" w:cs="Times"/>
                <w:lang w:val="pt-BR" w:eastAsia="zh-CN" w:bidi="en-US"/>
              </w:rPr>
              <w:t>[Fe(CN)</w:t>
            </w:r>
            <w:r w:rsidRPr="00C24A0F">
              <w:rPr>
                <w:rFonts w:ascii="Times" w:hAnsi="Times" w:cs="Times"/>
                <w:vertAlign w:val="subscript"/>
                <w:lang w:val="pt-BR" w:eastAsia="zh-CN" w:bidi="en-US"/>
              </w:rPr>
              <w:t>6</w:t>
            </w:r>
            <w:r w:rsidRPr="00C24A0F">
              <w:rPr>
                <w:rFonts w:ascii="Times" w:hAnsi="Times" w:cs="Times"/>
                <w:lang w:val="pt-BR" w:eastAsia="zh-CN" w:bidi="en-US"/>
              </w:rPr>
              <w:t xml:space="preserve">] </w:t>
            </w:r>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(фармакопейная)</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1-2 капли раствора </w:t>
            </w:r>
            <w:proofErr w:type="spellStart"/>
            <w:r w:rsidRPr="00C24A0F">
              <w:rPr>
                <w:rFonts w:ascii="Times" w:hAnsi="Times" w:cs="Times"/>
                <w:lang w:val="en-US" w:eastAsia="zh-CN" w:bidi="en-US"/>
              </w:rPr>
              <w:t>HCl</w:t>
            </w:r>
            <w:proofErr w:type="spellEnd"/>
            <w:r w:rsidRPr="00C24A0F">
              <w:rPr>
                <w:rFonts w:ascii="Times" w:hAnsi="Times" w:cs="Times"/>
                <w:lang w:eastAsia="zh-CN" w:bidi="en-US"/>
              </w:rPr>
              <w:t xml:space="preserve"> и 2-3 капли раствора </w:t>
            </w:r>
            <w:proofErr w:type="spellStart"/>
            <w:r w:rsidRPr="00C24A0F">
              <w:rPr>
                <w:rFonts w:ascii="Times" w:hAnsi="Times" w:cs="Times"/>
                <w:lang w:eastAsia="zh-CN" w:bidi="en-US"/>
              </w:rPr>
              <w:t>феррицианида</w:t>
            </w:r>
            <w:proofErr w:type="spellEnd"/>
            <w:r w:rsidRPr="00C24A0F">
              <w:rPr>
                <w:rFonts w:ascii="Times" w:hAnsi="Times" w:cs="Times"/>
                <w:lang w:eastAsia="zh-CN" w:bidi="en-US"/>
              </w:rPr>
              <w:t xml:space="preserve"> калия. Раствор окрашивается в </w:t>
            </w:r>
            <w:r w:rsidRPr="00C24A0F">
              <w:rPr>
                <w:rFonts w:ascii="Times" w:hAnsi="Times" w:cs="Times"/>
                <w:b/>
                <w:lang w:eastAsia="zh-CN" w:bidi="en-US"/>
              </w:rPr>
              <w:t>синий цвет</w:t>
            </w:r>
            <w:r w:rsidRPr="00C24A0F">
              <w:rPr>
                <w:rFonts w:ascii="Times" w:hAnsi="Times" w:cs="Times"/>
                <w:lang w:eastAsia="zh-CN" w:bidi="en-US"/>
              </w:rPr>
              <w:t xml:space="preserve"> и выделяется </w:t>
            </w:r>
            <w:r w:rsidRPr="00C24A0F">
              <w:rPr>
                <w:rFonts w:ascii="Times" w:hAnsi="Times" w:cs="Times"/>
                <w:b/>
                <w:lang w:eastAsia="zh-CN" w:bidi="en-US"/>
              </w:rPr>
              <w:t>синий осадок</w:t>
            </w:r>
            <w:r w:rsidRPr="00C24A0F">
              <w:rPr>
                <w:rFonts w:ascii="Times" w:hAnsi="Times" w:cs="Times"/>
                <w:lang w:eastAsia="zh-CN" w:bidi="en-US"/>
              </w:rPr>
              <w:t xml:space="preserve"> «</w:t>
            </w:r>
            <w:proofErr w:type="spellStart"/>
            <w:r w:rsidRPr="00C24A0F">
              <w:rPr>
                <w:rFonts w:ascii="Times" w:hAnsi="Times" w:cs="Times"/>
                <w:lang w:eastAsia="zh-CN" w:bidi="en-US"/>
              </w:rPr>
              <w:t>турнбулевой</w:t>
            </w:r>
            <w:proofErr w:type="spellEnd"/>
            <w:r w:rsidRPr="00C24A0F">
              <w:rPr>
                <w:rFonts w:ascii="Times" w:hAnsi="Times" w:cs="Times"/>
                <w:lang w:eastAsia="zh-CN" w:bidi="en-US"/>
              </w:rPr>
              <w:t xml:space="preserve"> сини». </w:t>
            </w:r>
          </w:p>
          <w:p w:rsidR="00C24A0F" w:rsidRPr="00C24A0F" w:rsidRDefault="00C24A0F" w:rsidP="00B350C0">
            <w:pPr>
              <w:tabs>
                <w:tab w:val="left" w:pos="1395"/>
              </w:tabs>
              <w:spacing w:line="360" w:lineRule="auto"/>
              <w:jc w:val="center"/>
              <w:rPr>
                <w:rFonts w:ascii="Times" w:hAnsi="Times" w:cs="Times"/>
                <w:lang w:val="en-US" w:eastAsia="zh-CN" w:bidi="en-US"/>
              </w:rPr>
            </w:pPr>
            <w:r w:rsidRPr="00C24A0F">
              <w:rPr>
                <w:rFonts w:ascii="Times" w:hAnsi="Times" w:cs="Times"/>
                <w:lang w:val="en-US" w:eastAsia="zh-CN" w:bidi="en-US"/>
              </w:rPr>
              <w:t>4Fe</w:t>
            </w:r>
            <w:r w:rsidRPr="00C24A0F">
              <w:rPr>
                <w:rFonts w:ascii="Times" w:hAnsi="Times" w:cs="Times"/>
                <w:vertAlign w:val="superscript"/>
                <w:lang w:val="en-US" w:eastAsia="zh-CN" w:bidi="en-US"/>
              </w:rPr>
              <w:t>2+</w:t>
            </w:r>
            <w:r w:rsidRPr="00C24A0F">
              <w:rPr>
                <w:rFonts w:ascii="Times" w:hAnsi="Times" w:cs="Times"/>
                <w:lang w:val="en-US" w:eastAsia="zh-CN" w:bidi="en-US"/>
              </w:rPr>
              <w:t xml:space="preserve"> + 3[Fe(CN)</w:t>
            </w:r>
            <w:r w:rsidRPr="00C24A0F">
              <w:rPr>
                <w:rFonts w:ascii="Times" w:hAnsi="Times" w:cs="Times"/>
                <w:vertAlign w:val="subscript"/>
                <w:lang w:val="en-US" w:eastAsia="zh-CN" w:bidi="en-US"/>
              </w:rPr>
              <w:t>6</w:t>
            </w:r>
            <w:r w:rsidRPr="00C24A0F">
              <w:rPr>
                <w:rFonts w:ascii="Times" w:hAnsi="Times" w:cs="Times"/>
                <w:lang w:val="en-US" w:eastAsia="zh-CN" w:bidi="en-US"/>
              </w:rPr>
              <w:t>]</w:t>
            </w:r>
            <w:r w:rsidRPr="00C24A0F">
              <w:rPr>
                <w:rFonts w:ascii="Times" w:hAnsi="Times" w:cs="Times"/>
                <w:vertAlign w:val="superscript"/>
                <w:lang w:val="en-US" w:eastAsia="zh-CN" w:bidi="en-US"/>
              </w:rPr>
              <w:t>3-</w:t>
            </w:r>
            <w:r w:rsidRPr="00C24A0F">
              <w:rPr>
                <w:rFonts w:ascii="Times" w:hAnsi="Times" w:cs="Times"/>
                <w:lang w:val="en-US" w:eastAsia="zh-CN" w:bidi="en-US"/>
              </w:rPr>
              <w:t xml:space="preserve"> </w:t>
            </w:r>
            <w:r w:rsidRPr="00C24A0F">
              <w:rPr>
                <w:rFonts w:ascii="Symbol" w:hAnsi="Symbol"/>
                <w:lang w:val="en-US" w:eastAsia="zh-CN" w:bidi="en-US"/>
              </w:rPr>
              <w:t></w:t>
            </w:r>
            <w:r w:rsidRPr="00C24A0F">
              <w:rPr>
                <w:rFonts w:ascii="Times" w:hAnsi="Times" w:cs="Times"/>
                <w:lang w:val="en-US" w:eastAsia="zh-CN" w:bidi="en-US"/>
              </w:rPr>
              <w:t xml:space="preserve"> Fe</w:t>
            </w:r>
            <w:r w:rsidRPr="00C24A0F">
              <w:rPr>
                <w:rFonts w:ascii="Times" w:hAnsi="Times" w:cs="Times"/>
                <w:vertAlign w:val="subscript"/>
                <w:lang w:val="en-US" w:eastAsia="zh-CN" w:bidi="en-US"/>
              </w:rPr>
              <w:t>4</w:t>
            </w:r>
            <w:r w:rsidRPr="00C24A0F">
              <w:rPr>
                <w:rFonts w:ascii="Times" w:hAnsi="Times" w:cs="Times"/>
                <w:lang w:val="en-US" w:eastAsia="zh-CN" w:bidi="en-US"/>
              </w:rPr>
              <w:t>[Fe(CN)</w:t>
            </w:r>
            <w:r w:rsidRPr="00C24A0F">
              <w:rPr>
                <w:rFonts w:ascii="Times" w:hAnsi="Times" w:cs="Times"/>
                <w:vertAlign w:val="subscript"/>
                <w:lang w:val="en-US" w:eastAsia="zh-CN" w:bidi="en-US"/>
              </w:rPr>
              <w:t>6</w:t>
            </w:r>
            <w:r w:rsidRPr="00C24A0F">
              <w:rPr>
                <w:rFonts w:ascii="Times" w:hAnsi="Times" w:cs="Times"/>
                <w:lang w:val="en-US" w:eastAsia="zh-CN" w:bidi="en-US"/>
              </w:rPr>
              <w:t>]</w:t>
            </w:r>
            <w:r w:rsidRPr="00C24A0F">
              <w:rPr>
                <w:rFonts w:ascii="Times" w:hAnsi="Times" w:cs="Times"/>
                <w:vertAlign w:val="subscript"/>
                <w:lang w:val="en-US" w:eastAsia="zh-CN" w:bidi="en-US"/>
              </w:rPr>
              <w:t>3</w:t>
            </w:r>
          </w:p>
        </w:tc>
      </w:tr>
      <w:tr w:rsidR="00C24A0F" w:rsidRPr="00C24A0F"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napToGrid w:val="0"/>
              <w:spacing w:line="360" w:lineRule="auto"/>
              <w:jc w:val="center"/>
              <w:rPr>
                <w:rFonts w:ascii="Times" w:hAnsi="Times" w:cs="Times"/>
                <w:lang w:val="en-US" w:eastAsia="zh-CN" w:bidi="en-US"/>
              </w:rPr>
            </w:pP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Сульфид аммония</w:t>
            </w:r>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w:t>
            </w:r>
            <w:r w:rsidRPr="00C24A0F">
              <w:rPr>
                <w:rFonts w:ascii="Times" w:hAnsi="Times" w:cs="Times"/>
                <w:lang w:val="en-US" w:eastAsia="zh-CN" w:bidi="en-US"/>
              </w:rPr>
              <w:t>NH</w:t>
            </w:r>
            <w:r w:rsidRPr="00C24A0F">
              <w:rPr>
                <w:rFonts w:ascii="Times" w:hAnsi="Times" w:cs="Times"/>
                <w:vertAlign w:val="subscript"/>
                <w:lang w:eastAsia="zh-CN" w:bidi="en-US"/>
              </w:rPr>
              <w:t>4</w:t>
            </w:r>
            <w:r w:rsidRPr="00C24A0F">
              <w:rPr>
                <w:rFonts w:ascii="Times" w:hAnsi="Times" w:cs="Times"/>
                <w:lang w:eastAsia="zh-CN" w:bidi="en-US"/>
              </w:rPr>
              <w:t>)</w:t>
            </w:r>
            <w:r w:rsidRPr="00C24A0F">
              <w:rPr>
                <w:rFonts w:ascii="Times" w:hAnsi="Times" w:cs="Times"/>
                <w:vertAlign w:val="subscript"/>
                <w:lang w:eastAsia="zh-CN" w:bidi="en-US"/>
              </w:rPr>
              <w:t>2</w:t>
            </w:r>
            <w:r w:rsidRPr="00C24A0F">
              <w:rPr>
                <w:rFonts w:ascii="Times" w:hAnsi="Times" w:cs="Times"/>
                <w:lang w:val="en-US" w:eastAsia="zh-CN" w:bidi="en-US"/>
              </w:rPr>
              <w:t>S</w:t>
            </w:r>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(фармакопейная)</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раствора, 2-3 капли раствора (</w:t>
            </w:r>
            <w:r w:rsidRPr="00C24A0F">
              <w:rPr>
                <w:rFonts w:ascii="Times" w:hAnsi="Times" w:cs="Times"/>
                <w:lang w:val="en-US" w:eastAsia="zh-CN" w:bidi="en-US"/>
              </w:rPr>
              <w:t>NH</w:t>
            </w:r>
            <w:r w:rsidRPr="00C24A0F">
              <w:rPr>
                <w:rFonts w:ascii="Times" w:hAnsi="Times" w:cs="Times"/>
                <w:vertAlign w:val="subscript"/>
                <w:lang w:eastAsia="zh-CN" w:bidi="en-US"/>
              </w:rPr>
              <w:t>4</w:t>
            </w:r>
            <w:r w:rsidRPr="00C24A0F">
              <w:rPr>
                <w:rFonts w:ascii="Times" w:hAnsi="Times" w:cs="Times"/>
                <w:lang w:eastAsia="zh-CN" w:bidi="en-US"/>
              </w:rPr>
              <w:t>)</w:t>
            </w:r>
            <w:r w:rsidRPr="00C24A0F">
              <w:rPr>
                <w:rFonts w:ascii="Times" w:hAnsi="Times" w:cs="Times"/>
                <w:vertAlign w:val="subscript"/>
                <w:lang w:eastAsia="zh-CN" w:bidi="en-US"/>
              </w:rPr>
              <w:t>2</w:t>
            </w:r>
            <w:r w:rsidRPr="00C24A0F">
              <w:rPr>
                <w:rFonts w:ascii="Times" w:hAnsi="Times" w:cs="Times"/>
                <w:lang w:val="en-US" w:eastAsia="zh-CN" w:bidi="en-US"/>
              </w:rPr>
              <w:t>S</w:t>
            </w:r>
            <w:r w:rsidRPr="00C24A0F">
              <w:rPr>
                <w:rFonts w:ascii="Times" w:hAnsi="Times" w:cs="Times"/>
                <w:lang w:eastAsia="zh-CN" w:bidi="en-US"/>
              </w:rPr>
              <w:t xml:space="preserve">. Выпадает </w:t>
            </w:r>
            <w:r w:rsidRPr="00C24A0F">
              <w:rPr>
                <w:rFonts w:ascii="Times" w:hAnsi="Times" w:cs="Times"/>
                <w:b/>
                <w:lang w:eastAsia="zh-CN" w:bidi="en-US"/>
              </w:rPr>
              <w:t>чёрный осадок</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b/>
                <w:lang w:eastAsia="zh-CN" w:bidi="en-US"/>
              </w:rPr>
            </w:pPr>
            <w:r w:rsidRPr="00C24A0F">
              <w:rPr>
                <w:rFonts w:ascii="Times" w:hAnsi="Times" w:cs="Times"/>
                <w:lang w:val="en-US" w:eastAsia="zh-CN" w:bidi="en-US"/>
              </w:rPr>
              <w:t>Fe</w:t>
            </w:r>
            <w:r w:rsidRPr="00C24A0F">
              <w:rPr>
                <w:rFonts w:ascii="Times" w:hAnsi="Times" w:cs="Times"/>
                <w:vertAlign w:val="superscript"/>
                <w:lang w:eastAsia="zh-CN" w:bidi="en-US"/>
              </w:rPr>
              <w:t>2+</w:t>
            </w:r>
            <w:r w:rsidRPr="00C24A0F">
              <w:rPr>
                <w:rFonts w:ascii="Times" w:hAnsi="Times" w:cs="Times"/>
                <w:lang w:eastAsia="zh-CN" w:bidi="en-US"/>
              </w:rPr>
              <w:t xml:space="preserve"> + </w:t>
            </w:r>
            <w:r w:rsidRPr="00C24A0F">
              <w:rPr>
                <w:rFonts w:ascii="Times" w:hAnsi="Times" w:cs="Times"/>
                <w:lang w:val="en-US" w:eastAsia="zh-CN" w:bidi="en-US"/>
              </w:rPr>
              <w:t>S</w:t>
            </w:r>
            <w:r w:rsidRPr="00C24A0F">
              <w:rPr>
                <w:rFonts w:ascii="Times" w:hAnsi="Times" w:cs="Times"/>
                <w:vertAlign w:val="superscript"/>
                <w:lang w:eastAsia="zh-CN" w:bidi="en-US"/>
              </w:rPr>
              <w:t>2-</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proofErr w:type="spellStart"/>
            <w:smartTag w:uri="urn:schemas-microsoft-com:office:smarttags" w:element="place">
              <w:r w:rsidRPr="00C24A0F">
                <w:rPr>
                  <w:rFonts w:ascii="Times" w:hAnsi="Times" w:cs="Times"/>
                  <w:lang w:val="en-US" w:eastAsia="zh-CN" w:bidi="en-US"/>
                </w:rPr>
                <w:t>FeS</w:t>
              </w:r>
            </w:smartTag>
            <w:proofErr w:type="spellEnd"/>
          </w:p>
        </w:tc>
      </w:tr>
      <w:tr w:rsidR="00C24A0F" w:rsidRPr="00C24A0F"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b/>
                <w:lang w:val="en-US" w:eastAsia="zh-CN" w:bidi="en-US"/>
              </w:rPr>
              <w:t>Fe</w:t>
            </w:r>
            <w:r w:rsidRPr="00C24A0F">
              <w:rPr>
                <w:rFonts w:ascii="Times" w:hAnsi="Times" w:cs="Times"/>
                <w:b/>
                <w:vertAlign w:val="superscript"/>
                <w:lang w:eastAsia="zh-CN" w:bidi="en-US"/>
              </w:rPr>
              <w:t>3+</w:t>
            </w: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Раствор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(или раствор аммиака </w:t>
            </w:r>
            <w:r w:rsidRPr="00C24A0F">
              <w:rPr>
                <w:rFonts w:ascii="Times" w:hAnsi="Times" w:cs="Times"/>
                <w:lang w:val="en-US" w:eastAsia="zh-CN" w:bidi="en-US"/>
              </w:rPr>
              <w:t>NH</w:t>
            </w:r>
            <w:r w:rsidRPr="00C24A0F">
              <w:rPr>
                <w:rFonts w:ascii="Times" w:hAnsi="Times" w:cs="Times"/>
                <w:vertAlign w:val="subscript"/>
                <w:lang w:eastAsia="zh-CN" w:bidi="en-US"/>
              </w:rPr>
              <w:t>3</w:t>
            </w:r>
            <w:r w:rsidRPr="00C24A0F">
              <w:rPr>
                <w:rFonts w:ascii="Times" w:hAnsi="Times" w:cs="Times"/>
                <w:lang w:eastAsia="zh-CN" w:bidi="en-US"/>
              </w:rPr>
              <w:t>)</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и 3 капли раствора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Выпадает </w:t>
            </w:r>
            <w:r w:rsidRPr="00C24A0F">
              <w:rPr>
                <w:rFonts w:ascii="Times" w:hAnsi="Times" w:cs="Times"/>
                <w:b/>
                <w:lang w:eastAsia="zh-CN" w:bidi="en-US"/>
              </w:rPr>
              <w:t>красно-бурый осадок</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lang w:val="en-US" w:eastAsia="zh-CN" w:bidi="en-US"/>
              </w:rPr>
              <w:t>Fe</w:t>
            </w:r>
            <w:r w:rsidRPr="00C24A0F">
              <w:rPr>
                <w:rFonts w:ascii="Times" w:hAnsi="Times" w:cs="Times"/>
                <w:vertAlign w:val="superscript"/>
                <w:lang w:eastAsia="zh-CN" w:bidi="en-US"/>
              </w:rPr>
              <w:t>3+</w:t>
            </w:r>
            <w:r w:rsidRPr="00C24A0F">
              <w:rPr>
                <w:rFonts w:ascii="Times" w:hAnsi="Times" w:cs="Times"/>
                <w:lang w:eastAsia="zh-CN" w:bidi="en-US"/>
              </w:rPr>
              <w:t xml:space="preserve"> + 3</w:t>
            </w:r>
            <w:r w:rsidRPr="00C24A0F">
              <w:rPr>
                <w:rFonts w:ascii="Times" w:hAnsi="Times" w:cs="Times"/>
                <w:lang w:val="en-US" w:eastAsia="zh-CN" w:bidi="en-US"/>
              </w:rPr>
              <w:t>OH</w:t>
            </w:r>
            <w:r w:rsidRPr="00C24A0F">
              <w:rPr>
                <w:rFonts w:ascii="Times" w:hAnsi="Times" w:cs="Times"/>
                <w:vertAlign w:val="superscript"/>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r w:rsidRPr="00C24A0F">
              <w:rPr>
                <w:rFonts w:ascii="Times" w:hAnsi="Times" w:cs="Times"/>
                <w:lang w:val="en-US" w:eastAsia="zh-CN" w:bidi="en-US"/>
              </w:rPr>
              <w:t>Fe</w:t>
            </w:r>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3</w:t>
            </w:r>
          </w:p>
        </w:tc>
      </w:tr>
      <w:tr w:rsidR="00C24A0F" w:rsidRPr="004E638C"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napToGrid w:val="0"/>
              <w:spacing w:line="360" w:lineRule="auto"/>
              <w:jc w:val="center"/>
              <w:rPr>
                <w:rFonts w:ascii="Times" w:hAnsi="Times" w:cs="Times"/>
                <w:lang w:eastAsia="zh-CN" w:bidi="en-US"/>
              </w:rPr>
            </w:pP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proofErr w:type="spellStart"/>
            <w:r w:rsidRPr="00C24A0F">
              <w:rPr>
                <w:rFonts w:ascii="Times" w:hAnsi="Times" w:cs="Times"/>
                <w:lang w:eastAsia="zh-CN" w:bidi="en-US"/>
              </w:rPr>
              <w:t>Гексацианоферрат</w:t>
            </w:r>
            <w:proofErr w:type="spellEnd"/>
            <w:r w:rsidRPr="00C24A0F">
              <w:rPr>
                <w:rFonts w:ascii="Times" w:hAnsi="Times" w:cs="Times"/>
                <w:lang w:eastAsia="zh-CN" w:bidi="en-US"/>
              </w:rPr>
              <w:t xml:space="preserve"> (</w:t>
            </w:r>
            <w:r w:rsidRPr="00C24A0F">
              <w:rPr>
                <w:rFonts w:ascii="Times" w:hAnsi="Times" w:cs="Times"/>
                <w:lang w:val="en-US" w:eastAsia="zh-CN" w:bidi="en-US"/>
              </w:rPr>
              <w:t>II</w:t>
            </w:r>
            <w:r w:rsidRPr="00C24A0F">
              <w:rPr>
                <w:rFonts w:ascii="Times" w:hAnsi="Times" w:cs="Times"/>
                <w:lang w:eastAsia="zh-CN" w:bidi="en-US"/>
              </w:rPr>
              <w:t>) калия</w:t>
            </w:r>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val="en-US" w:eastAsia="zh-CN" w:bidi="en-US"/>
              </w:rPr>
              <w:t>K</w:t>
            </w:r>
            <w:r w:rsidRPr="00C24A0F">
              <w:rPr>
                <w:rFonts w:ascii="Times" w:hAnsi="Times" w:cs="Times"/>
                <w:vertAlign w:val="subscript"/>
                <w:lang w:eastAsia="zh-CN" w:bidi="en-US"/>
              </w:rPr>
              <w:t>4</w:t>
            </w:r>
            <w:r w:rsidRPr="00C24A0F">
              <w:rPr>
                <w:rFonts w:ascii="Times" w:hAnsi="Times" w:cs="Times"/>
                <w:lang w:eastAsia="zh-CN" w:bidi="en-US"/>
              </w:rPr>
              <w:t>[</w:t>
            </w:r>
            <w:r w:rsidRPr="00C24A0F">
              <w:rPr>
                <w:rFonts w:ascii="Times" w:hAnsi="Times" w:cs="Times"/>
                <w:lang w:val="en-US" w:eastAsia="zh-CN" w:bidi="en-US"/>
              </w:rPr>
              <w:t>Fe</w:t>
            </w:r>
            <w:r w:rsidRPr="00C24A0F">
              <w:rPr>
                <w:rFonts w:ascii="Times" w:hAnsi="Times" w:cs="Times"/>
                <w:lang w:eastAsia="zh-CN" w:bidi="en-US"/>
              </w:rPr>
              <w:t>(</w:t>
            </w:r>
            <w:r w:rsidRPr="00C24A0F">
              <w:rPr>
                <w:rFonts w:ascii="Times" w:hAnsi="Times" w:cs="Times"/>
                <w:lang w:val="en-US" w:eastAsia="zh-CN" w:bidi="en-US"/>
              </w:rPr>
              <w:t>CN</w:t>
            </w:r>
            <w:r w:rsidRPr="00C24A0F">
              <w:rPr>
                <w:rFonts w:ascii="Times" w:hAnsi="Times" w:cs="Times"/>
                <w:lang w:eastAsia="zh-CN" w:bidi="en-US"/>
              </w:rPr>
              <w:t>)</w:t>
            </w:r>
            <w:r w:rsidRPr="00C24A0F">
              <w:rPr>
                <w:rFonts w:ascii="Times" w:hAnsi="Times" w:cs="Times"/>
                <w:vertAlign w:val="subscript"/>
                <w:lang w:eastAsia="zh-CN" w:bidi="en-US"/>
              </w:rPr>
              <w:t>6</w:t>
            </w:r>
            <w:r w:rsidRPr="00C24A0F">
              <w:rPr>
                <w:rFonts w:ascii="Times" w:hAnsi="Times" w:cs="Times"/>
                <w:lang w:eastAsia="zh-CN" w:bidi="en-US"/>
              </w:rPr>
              <w:t xml:space="preserve">] </w:t>
            </w:r>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(фармакопейная)</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1-2 капли раствора </w:t>
            </w:r>
            <w:proofErr w:type="spellStart"/>
            <w:r w:rsidRPr="00C24A0F">
              <w:rPr>
                <w:rFonts w:ascii="Times" w:hAnsi="Times" w:cs="Times"/>
                <w:lang w:val="en-US" w:eastAsia="zh-CN" w:bidi="en-US"/>
              </w:rPr>
              <w:t>HCl</w:t>
            </w:r>
            <w:proofErr w:type="spellEnd"/>
            <w:r w:rsidRPr="00C24A0F">
              <w:rPr>
                <w:rFonts w:ascii="Times" w:hAnsi="Times" w:cs="Times"/>
                <w:lang w:eastAsia="zh-CN" w:bidi="en-US"/>
              </w:rPr>
              <w:t xml:space="preserve"> и 2 капли раствора </w:t>
            </w:r>
            <w:proofErr w:type="spellStart"/>
            <w:r w:rsidRPr="00C24A0F">
              <w:rPr>
                <w:rFonts w:ascii="Times" w:hAnsi="Times" w:cs="Times"/>
                <w:lang w:eastAsia="zh-CN" w:bidi="en-US"/>
              </w:rPr>
              <w:t>ферроцианида</w:t>
            </w:r>
            <w:proofErr w:type="spellEnd"/>
            <w:r w:rsidRPr="00C24A0F">
              <w:rPr>
                <w:rFonts w:ascii="Times" w:hAnsi="Times" w:cs="Times"/>
                <w:lang w:eastAsia="zh-CN" w:bidi="en-US"/>
              </w:rPr>
              <w:t xml:space="preserve"> калия. Раствор окрашивается в </w:t>
            </w:r>
            <w:r w:rsidRPr="00C24A0F">
              <w:rPr>
                <w:rFonts w:ascii="Times" w:hAnsi="Times" w:cs="Times"/>
                <w:b/>
                <w:lang w:eastAsia="zh-CN" w:bidi="en-US"/>
              </w:rPr>
              <w:t>синий цвет</w:t>
            </w:r>
            <w:r w:rsidRPr="00C24A0F">
              <w:rPr>
                <w:rFonts w:ascii="Times" w:hAnsi="Times" w:cs="Times"/>
                <w:lang w:eastAsia="zh-CN" w:bidi="en-US"/>
              </w:rPr>
              <w:t xml:space="preserve"> и выпадает </w:t>
            </w:r>
            <w:r w:rsidRPr="00C24A0F">
              <w:rPr>
                <w:rFonts w:ascii="Times" w:hAnsi="Times" w:cs="Times"/>
                <w:b/>
                <w:lang w:eastAsia="zh-CN" w:bidi="en-US"/>
              </w:rPr>
              <w:t>тёмно-синий осадок</w:t>
            </w:r>
            <w:r w:rsidRPr="00C24A0F">
              <w:rPr>
                <w:rFonts w:ascii="Times" w:hAnsi="Times" w:cs="Times"/>
                <w:lang w:eastAsia="zh-CN" w:bidi="en-US"/>
              </w:rPr>
              <w:t xml:space="preserve"> «берлинской лазури».</w:t>
            </w:r>
          </w:p>
          <w:p w:rsidR="00C24A0F" w:rsidRPr="00C24A0F" w:rsidRDefault="00C24A0F" w:rsidP="00B350C0">
            <w:pPr>
              <w:tabs>
                <w:tab w:val="left" w:pos="1395"/>
              </w:tabs>
              <w:spacing w:line="360" w:lineRule="auto"/>
              <w:jc w:val="center"/>
              <w:rPr>
                <w:rFonts w:ascii="Times" w:hAnsi="Times" w:cs="Times"/>
                <w:lang w:val="en-US" w:eastAsia="zh-CN" w:bidi="en-US"/>
              </w:rPr>
            </w:pPr>
            <w:r w:rsidRPr="00C24A0F">
              <w:rPr>
                <w:rFonts w:ascii="Times" w:hAnsi="Times" w:cs="Times"/>
                <w:lang w:val="en-US" w:eastAsia="zh-CN" w:bidi="en-US"/>
              </w:rPr>
              <w:lastRenderedPageBreak/>
              <w:t>4Fe</w:t>
            </w:r>
            <w:r w:rsidRPr="00C24A0F">
              <w:rPr>
                <w:rFonts w:ascii="Times" w:hAnsi="Times" w:cs="Times"/>
                <w:vertAlign w:val="superscript"/>
                <w:lang w:val="en-US" w:eastAsia="zh-CN" w:bidi="en-US"/>
              </w:rPr>
              <w:t>3+</w:t>
            </w:r>
            <w:r w:rsidRPr="00C24A0F">
              <w:rPr>
                <w:rFonts w:ascii="Times" w:hAnsi="Times" w:cs="Times"/>
                <w:lang w:val="en-US" w:eastAsia="zh-CN" w:bidi="en-US"/>
              </w:rPr>
              <w:t xml:space="preserve"> + 3[Fe(CN)</w:t>
            </w:r>
            <w:r w:rsidRPr="00C24A0F">
              <w:rPr>
                <w:rFonts w:ascii="Times" w:hAnsi="Times" w:cs="Times"/>
                <w:vertAlign w:val="subscript"/>
                <w:lang w:val="en-US" w:eastAsia="zh-CN" w:bidi="en-US"/>
              </w:rPr>
              <w:t>6</w:t>
            </w:r>
            <w:r w:rsidRPr="00C24A0F">
              <w:rPr>
                <w:rFonts w:ascii="Times" w:hAnsi="Times" w:cs="Times"/>
                <w:lang w:val="en-US" w:eastAsia="zh-CN" w:bidi="en-US"/>
              </w:rPr>
              <w:t>]</w:t>
            </w:r>
            <w:r w:rsidRPr="00C24A0F">
              <w:rPr>
                <w:rFonts w:ascii="Times" w:hAnsi="Times" w:cs="Times"/>
                <w:vertAlign w:val="superscript"/>
                <w:lang w:val="en-US" w:eastAsia="zh-CN" w:bidi="en-US"/>
              </w:rPr>
              <w:t>4-</w:t>
            </w:r>
            <w:r w:rsidRPr="00C24A0F">
              <w:rPr>
                <w:rFonts w:ascii="Times" w:hAnsi="Times" w:cs="Times"/>
                <w:lang w:val="en-US" w:eastAsia="zh-CN" w:bidi="en-US"/>
              </w:rPr>
              <w:t xml:space="preserve"> </w:t>
            </w:r>
            <w:r w:rsidRPr="00C24A0F">
              <w:rPr>
                <w:rFonts w:ascii="Symbol" w:hAnsi="Symbol"/>
                <w:lang w:val="en-US" w:eastAsia="zh-CN" w:bidi="en-US"/>
              </w:rPr>
              <w:t></w:t>
            </w:r>
            <w:r w:rsidRPr="00C24A0F">
              <w:rPr>
                <w:rFonts w:ascii="Times" w:hAnsi="Times" w:cs="Times"/>
                <w:lang w:val="en-US" w:eastAsia="zh-CN" w:bidi="en-US"/>
              </w:rPr>
              <w:t xml:space="preserve"> Fe</w:t>
            </w:r>
            <w:r w:rsidRPr="00C24A0F">
              <w:rPr>
                <w:rFonts w:ascii="Times" w:hAnsi="Times" w:cs="Times"/>
                <w:vertAlign w:val="subscript"/>
                <w:lang w:val="en-US" w:eastAsia="zh-CN" w:bidi="en-US"/>
              </w:rPr>
              <w:t>4</w:t>
            </w:r>
            <w:r w:rsidRPr="00C24A0F">
              <w:rPr>
                <w:rFonts w:ascii="Times" w:hAnsi="Times" w:cs="Times"/>
                <w:lang w:val="en-US" w:eastAsia="zh-CN" w:bidi="en-US"/>
              </w:rPr>
              <w:t>[Fe(CN)</w:t>
            </w:r>
            <w:r w:rsidRPr="00C24A0F">
              <w:rPr>
                <w:rFonts w:ascii="Times" w:hAnsi="Times" w:cs="Times"/>
                <w:vertAlign w:val="subscript"/>
                <w:lang w:val="en-US" w:eastAsia="zh-CN" w:bidi="en-US"/>
              </w:rPr>
              <w:t>6</w:t>
            </w:r>
            <w:r w:rsidRPr="00C24A0F">
              <w:rPr>
                <w:rFonts w:ascii="Times" w:hAnsi="Times" w:cs="Times"/>
                <w:lang w:val="en-US" w:eastAsia="zh-CN" w:bidi="en-US"/>
              </w:rPr>
              <w:t>]</w:t>
            </w:r>
            <w:r w:rsidRPr="00C24A0F">
              <w:rPr>
                <w:rFonts w:ascii="Times" w:hAnsi="Times" w:cs="Times"/>
                <w:vertAlign w:val="subscript"/>
                <w:lang w:val="en-US" w:eastAsia="zh-CN" w:bidi="en-US"/>
              </w:rPr>
              <w:t>3</w:t>
            </w:r>
          </w:p>
        </w:tc>
      </w:tr>
      <w:tr w:rsidR="00C24A0F" w:rsidRPr="00C24A0F"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860E46" w:rsidRDefault="00C24A0F" w:rsidP="00B350C0">
            <w:pPr>
              <w:tabs>
                <w:tab w:val="left" w:pos="1395"/>
              </w:tabs>
              <w:snapToGrid w:val="0"/>
              <w:spacing w:line="360" w:lineRule="auto"/>
              <w:jc w:val="center"/>
              <w:rPr>
                <w:rFonts w:ascii="Times" w:hAnsi="Times" w:cs="Times"/>
                <w:lang w:val="en-US" w:eastAsia="zh-CN" w:bidi="en-US"/>
              </w:rPr>
            </w:pP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val="en-US" w:eastAsia="zh-CN" w:bidi="en-US"/>
              </w:rPr>
            </w:pPr>
            <w:proofErr w:type="spellStart"/>
            <w:r w:rsidRPr="00C24A0F">
              <w:rPr>
                <w:rFonts w:ascii="Times" w:hAnsi="Times" w:cs="Times"/>
                <w:lang w:eastAsia="zh-CN" w:bidi="en-US"/>
              </w:rPr>
              <w:t>Тиоцианат</w:t>
            </w:r>
            <w:proofErr w:type="spellEnd"/>
            <w:r w:rsidRPr="00C24A0F">
              <w:rPr>
                <w:rFonts w:ascii="Times" w:hAnsi="Times" w:cs="Times"/>
                <w:lang w:eastAsia="zh-CN" w:bidi="en-US"/>
              </w:rPr>
              <w:t xml:space="preserve"> калия</w:t>
            </w:r>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val="en-US" w:eastAsia="zh-CN" w:bidi="en-US"/>
              </w:rPr>
              <w:t>KSCN</w:t>
            </w:r>
            <w:r w:rsidRPr="00C24A0F">
              <w:rPr>
                <w:rFonts w:ascii="Times" w:hAnsi="Times" w:cs="Times"/>
                <w:lang w:eastAsia="zh-CN" w:bidi="en-US"/>
              </w:rPr>
              <w:t xml:space="preserve"> </w:t>
            </w:r>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(фармакопейная) </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и 2-3 капли раствора </w:t>
            </w:r>
            <w:r w:rsidRPr="00C24A0F">
              <w:rPr>
                <w:rFonts w:ascii="Times" w:hAnsi="Times" w:cs="Times"/>
                <w:lang w:val="en-US" w:eastAsia="zh-CN" w:bidi="en-US"/>
              </w:rPr>
              <w:t>KSCN</w:t>
            </w:r>
            <w:r w:rsidRPr="00C24A0F">
              <w:rPr>
                <w:rFonts w:ascii="Times" w:hAnsi="Times" w:cs="Times"/>
                <w:lang w:eastAsia="zh-CN" w:bidi="en-US"/>
              </w:rPr>
              <w:t xml:space="preserve">. Раствор окрашивается в </w:t>
            </w:r>
            <w:r w:rsidRPr="00C24A0F">
              <w:rPr>
                <w:rFonts w:ascii="Times" w:hAnsi="Times" w:cs="Times"/>
                <w:b/>
                <w:lang w:eastAsia="zh-CN" w:bidi="en-US"/>
              </w:rPr>
              <w:t>красный цвет</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lang w:val="en-US" w:eastAsia="zh-CN" w:bidi="en-US"/>
              </w:rPr>
              <w:t>Fe</w:t>
            </w:r>
            <w:r w:rsidRPr="00C24A0F">
              <w:rPr>
                <w:rFonts w:ascii="Times" w:hAnsi="Times" w:cs="Times"/>
                <w:vertAlign w:val="superscript"/>
                <w:lang w:eastAsia="zh-CN" w:bidi="en-US"/>
              </w:rPr>
              <w:t>3+</w:t>
            </w:r>
            <w:r w:rsidRPr="00C24A0F">
              <w:rPr>
                <w:rFonts w:ascii="Times" w:hAnsi="Times" w:cs="Times"/>
                <w:lang w:eastAsia="zh-CN" w:bidi="en-US"/>
              </w:rPr>
              <w:t xml:space="preserve"> + 6</w:t>
            </w:r>
            <w:r w:rsidRPr="00C24A0F">
              <w:rPr>
                <w:rFonts w:ascii="Times" w:hAnsi="Times" w:cs="Times"/>
                <w:lang w:val="en-US" w:eastAsia="zh-CN" w:bidi="en-US"/>
              </w:rPr>
              <w:t>SCN</w:t>
            </w:r>
            <w:r w:rsidRPr="00C24A0F">
              <w:rPr>
                <w:rFonts w:ascii="Times" w:hAnsi="Times" w:cs="Times"/>
                <w:vertAlign w:val="superscript"/>
                <w:lang w:eastAsia="zh-CN" w:bidi="en-US"/>
              </w:rPr>
              <w:t>-</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r w:rsidRPr="00C24A0F">
              <w:rPr>
                <w:rFonts w:ascii="Times" w:hAnsi="Times" w:cs="Times"/>
                <w:lang w:val="en-US" w:eastAsia="zh-CN" w:bidi="en-US"/>
              </w:rPr>
              <w:t>Fe</w:t>
            </w:r>
            <w:r w:rsidRPr="00C24A0F">
              <w:rPr>
                <w:rFonts w:ascii="Times" w:hAnsi="Times" w:cs="Times"/>
                <w:lang w:eastAsia="zh-CN" w:bidi="en-US"/>
              </w:rPr>
              <w:t>(</w:t>
            </w:r>
            <w:r w:rsidRPr="00C24A0F">
              <w:rPr>
                <w:rFonts w:ascii="Times" w:hAnsi="Times" w:cs="Times"/>
                <w:lang w:val="en-US" w:eastAsia="zh-CN" w:bidi="en-US"/>
              </w:rPr>
              <w:t>SCN</w:t>
            </w:r>
            <w:r w:rsidRPr="00C24A0F">
              <w:rPr>
                <w:rFonts w:ascii="Times" w:hAnsi="Times" w:cs="Times"/>
                <w:lang w:eastAsia="zh-CN" w:bidi="en-US"/>
              </w:rPr>
              <w:t>)</w:t>
            </w:r>
            <w:r w:rsidRPr="00C24A0F">
              <w:rPr>
                <w:rFonts w:ascii="Times" w:hAnsi="Times" w:cs="Times"/>
                <w:vertAlign w:val="subscript"/>
                <w:lang w:eastAsia="zh-CN" w:bidi="en-US"/>
              </w:rPr>
              <w:t>6</w:t>
            </w:r>
            <w:r w:rsidRPr="00C24A0F">
              <w:rPr>
                <w:rFonts w:ascii="Times" w:hAnsi="Times" w:cs="Times"/>
                <w:lang w:eastAsia="zh-CN" w:bidi="en-US"/>
              </w:rPr>
              <w:t>]</w:t>
            </w:r>
            <w:r w:rsidRPr="00C24A0F">
              <w:rPr>
                <w:rFonts w:ascii="Times" w:hAnsi="Times" w:cs="Times"/>
                <w:vertAlign w:val="superscript"/>
                <w:lang w:eastAsia="zh-CN" w:bidi="en-US"/>
              </w:rPr>
              <w:t>3-</w:t>
            </w:r>
          </w:p>
        </w:tc>
      </w:tr>
      <w:tr w:rsidR="00C24A0F" w:rsidRPr="00C24A0F" w:rsidTr="00B350C0">
        <w:trPr>
          <w:gridAfter w:val="1"/>
          <w:wAfter w:w="72" w:type="dxa"/>
        </w:trPr>
        <w:tc>
          <w:tcPr>
            <w:tcW w:w="97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jc w:val="center"/>
              <w:rPr>
                <w:rFonts w:ascii="Times" w:hAnsi="Times" w:cs="Times"/>
                <w:b/>
                <w:lang w:val="en-US" w:eastAsia="zh-CN" w:bidi="en-US"/>
              </w:rPr>
            </w:pPr>
            <w:r w:rsidRPr="00C24A0F">
              <w:rPr>
                <w:rFonts w:ascii="Times" w:hAnsi="Times" w:cs="Times"/>
                <w:b/>
                <w:lang w:eastAsia="zh-CN" w:bidi="en-US"/>
              </w:rPr>
              <w:t>Шестая аналитическая группа катионов</w:t>
            </w:r>
          </w:p>
        </w:tc>
      </w:tr>
      <w:tr w:rsidR="00C24A0F" w:rsidRPr="00C24A0F"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b/>
                <w:lang w:val="en-US" w:eastAsia="zh-CN" w:bidi="en-US"/>
              </w:rPr>
              <w:t>Cu</w:t>
            </w:r>
            <w:r w:rsidRPr="00C24A0F">
              <w:rPr>
                <w:rFonts w:ascii="Times" w:hAnsi="Times" w:cs="Times"/>
                <w:b/>
                <w:vertAlign w:val="superscript"/>
                <w:lang w:val="en-US" w:eastAsia="zh-CN" w:bidi="en-US"/>
              </w:rPr>
              <w:t>2+</w:t>
            </w: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Раствор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val="pt-BR"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1-2 капли раствора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Образуется </w:t>
            </w:r>
            <w:r w:rsidRPr="00C24A0F">
              <w:rPr>
                <w:rFonts w:ascii="Times" w:hAnsi="Times" w:cs="Times"/>
                <w:b/>
                <w:lang w:eastAsia="zh-CN" w:bidi="en-US"/>
              </w:rPr>
              <w:t>осадок голубого или сине-зелёного цвета</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lang w:val="pt-BR" w:eastAsia="zh-CN" w:bidi="en-US"/>
              </w:rPr>
              <w:t>Cu</w:t>
            </w:r>
            <w:r w:rsidRPr="00C24A0F">
              <w:rPr>
                <w:rFonts w:ascii="Times" w:hAnsi="Times" w:cs="Times"/>
                <w:vertAlign w:val="superscript"/>
                <w:lang w:eastAsia="zh-CN" w:bidi="en-US"/>
              </w:rPr>
              <w:t>2+</w:t>
            </w:r>
            <w:r w:rsidRPr="00C24A0F">
              <w:rPr>
                <w:rFonts w:ascii="Times" w:hAnsi="Times" w:cs="Times"/>
                <w:lang w:eastAsia="zh-CN" w:bidi="en-US"/>
              </w:rPr>
              <w:t xml:space="preserve"> + 2</w:t>
            </w:r>
            <w:r w:rsidRPr="00C24A0F">
              <w:rPr>
                <w:rFonts w:ascii="Times" w:hAnsi="Times" w:cs="Times"/>
                <w:lang w:val="pt-BR" w:eastAsia="zh-CN" w:bidi="en-US"/>
              </w:rPr>
              <w:t>OH</w:t>
            </w:r>
            <w:r w:rsidRPr="00C24A0F">
              <w:rPr>
                <w:rFonts w:ascii="Times" w:hAnsi="Times" w:cs="Times"/>
                <w:vertAlign w:val="superscript"/>
                <w:lang w:eastAsia="zh-CN" w:bidi="en-US"/>
              </w:rPr>
              <w:t>-</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r w:rsidRPr="00C24A0F">
              <w:rPr>
                <w:rFonts w:ascii="Times" w:hAnsi="Times" w:cs="Times"/>
                <w:lang w:val="pt-BR" w:eastAsia="zh-CN" w:bidi="en-US"/>
              </w:rPr>
              <w:t>Cu</w:t>
            </w:r>
            <w:r w:rsidRPr="00C24A0F">
              <w:rPr>
                <w:rFonts w:ascii="Times" w:hAnsi="Times" w:cs="Times"/>
                <w:lang w:eastAsia="zh-CN" w:bidi="en-US"/>
              </w:rPr>
              <w:t>(</w:t>
            </w:r>
            <w:r w:rsidRPr="00C24A0F">
              <w:rPr>
                <w:rFonts w:ascii="Times" w:hAnsi="Times" w:cs="Times"/>
                <w:lang w:val="pt-BR" w:eastAsia="zh-CN" w:bidi="en-US"/>
              </w:rPr>
              <w:t>OH</w:t>
            </w:r>
            <w:r w:rsidRPr="00C24A0F">
              <w:rPr>
                <w:rFonts w:ascii="Times" w:hAnsi="Times" w:cs="Times"/>
                <w:lang w:eastAsia="zh-CN" w:bidi="en-US"/>
              </w:rPr>
              <w:t>)</w:t>
            </w:r>
            <w:r w:rsidRPr="00C24A0F">
              <w:rPr>
                <w:rFonts w:ascii="Times" w:hAnsi="Times" w:cs="Times"/>
                <w:vertAlign w:val="subscript"/>
                <w:lang w:eastAsia="zh-CN" w:bidi="en-US"/>
              </w:rPr>
              <w:t>2</w:t>
            </w:r>
          </w:p>
          <w:p w:rsidR="00C24A0F" w:rsidRPr="00C24A0F" w:rsidRDefault="00C24A0F" w:rsidP="00B350C0">
            <w:pPr>
              <w:tabs>
                <w:tab w:val="left" w:pos="1395"/>
              </w:tabs>
              <w:spacing w:line="360" w:lineRule="auto"/>
              <w:jc w:val="both"/>
              <w:rPr>
                <w:rFonts w:ascii="Times" w:hAnsi="Times" w:cs="Times"/>
                <w:lang w:val="pt-BR" w:eastAsia="zh-CN" w:bidi="en-US"/>
              </w:rPr>
            </w:pPr>
            <w:r w:rsidRPr="00C24A0F">
              <w:rPr>
                <w:rFonts w:ascii="Times" w:hAnsi="Times" w:cs="Times"/>
                <w:lang w:eastAsia="zh-CN" w:bidi="en-US"/>
              </w:rPr>
              <w:t xml:space="preserve">Осторожно (!) нагреть смесь до кипения и кипятить до </w:t>
            </w:r>
            <w:r w:rsidRPr="00C24A0F">
              <w:rPr>
                <w:rFonts w:ascii="Times" w:hAnsi="Times" w:cs="Times"/>
                <w:b/>
                <w:lang w:eastAsia="zh-CN" w:bidi="en-US"/>
              </w:rPr>
              <w:t>потемнения (почернения) осадка</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val="pt-BR" w:eastAsia="zh-CN" w:bidi="en-US"/>
              </w:rPr>
            </w:pPr>
            <w:r w:rsidRPr="00C24A0F">
              <w:rPr>
                <w:rFonts w:ascii="Times" w:hAnsi="Times" w:cs="Times"/>
                <w:lang w:val="pt-BR" w:eastAsia="zh-CN" w:bidi="en-US"/>
              </w:rPr>
              <w:t>Cu(OH)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w:t>
            </w:r>
            <w:r w:rsidRPr="00C24A0F">
              <w:rPr>
                <w:rFonts w:ascii="Symbol" w:hAnsi="Symbol"/>
                <w:lang w:val="en-US" w:eastAsia="zh-CN" w:bidi="en-US"/>
              </w:rPr>
              <w:t></w:t>
            </w:r>
            <w:r w:rsidRPr="00C24A0F">
              <w:rPr>
                <w:rFonts w:ascii="Times" w:hAnsi="Times" w:cs="Times"/>
                <w:lang w:val="pt-BR" w:eastAsia="zh-CN" w:bidi="en-US"/>
              </w:rPr>
              <w:t xml:space="preserve"> CuO + H</w:t>
            </w:r>
            <w:r w:rsidRPr="00C24A0F">
              <w:rPr>
                <w:rFonts w:ascii="Times" w:hAnsi="Times" w:cs="Times"/>
                <w:vertAlign w:val="subscript"/>
                <w:lang w:val="pt-BR" w:eastAsia="zh-CN" w:bidi="en-US"/>
              </w:rPr>
              <w:t>2</w:t>
            </w:r>
            <w:r w:rsidRPr="00C24A0F">
              <w:rPr>
                <w:rFonts w:ascii="Times" w:hAnsi="Times" w:cs="Times"/>
                <w:lang w:val="pt-BR" w:eastAsia="zh-CN" w:bidi="en-US"/>
              </w:rPr>
              <w:t>O</w:t>
            </w:r>
          </w:p>
        </w:tc>
      </w:tr>
      <w:tr w:rsidR="00C24A0F" w:rsidRPr="004E638C"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napToGrid w:val="0"/>
              <w:spacing w:line="360" w:lineRule="auto"/>
              <w:jc w:val="center"/>
              <w:rPr>
                <w:rFonts w:ascii="Times" w:hAnsi="Times" w:cs="Times"/>
                <w:lang w:val="pt-BR" w:eastAsia="zh-CN" w:bidi="en-US"/>
              </w:rPr>
            </w:pP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Раствор аммиака </w:t>
            </w:r>
            <w:r w:rsidRPr="00C24A0F">
              <w:rPr>
                <w:rFonts w:ascii="Times" w:hAnsi="Times" w:cs="Times"/>
                <w:lang w:val="en-US" w:eastAsia="zh-CN" w:bidi="en-US"/>
              </w:rPr>
              <w:t>NH</w:t>
            </w:r>
            <w:r w:rsidRPr="00C24A0F">
              <w:rPr>
                <w:rFonts w:ascii="Times" w:hAnsi="Times" w:cs="Times"/>
                <w:vertAlign w:val="subscript"/>
                <w:lang w:eastAsia="zh-CN" w:bidi="en-US"/>
              </w:rPr>
              <w:t>3</w:t>
            </w:r>
            <w:r w:rsidRPr="00C24A0F">
              <w:rPr>
                <w:rFonts w:ascii="Times" w:hAnsi="Times" w:cs="Times"/>
                <w:lang w:eastAsia="zh-CN" w:bidi="en-US"/>
              </w:rPr>
              <w:t xml:space="preserve"> </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val="pt-BR"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и прибавить по каплям разбавленный раствор аммиака при перешивании. Выпадает </w:t>
            </w:r>
            <w:r w:rsidRPr="00C24A0F">
              <w:rPr>
                <w:rFonts w:ascii="Times" w:hAnsi="Times" w:cs="Times"/>
                <w:b/>
                <w:lang w:eastAsia="zh-CN" w:bidi="en-US"/>
              </w:rPr>
              <w:t>голубой (или голубовато-зелёный) осадок</w:t>
            </w:r>
            <w:r w:rsidRPr="00C24A0F">
              <w:rPr>
                <w:rFonts w:ascii="Times" w:hAnsi="Times" w:cs="Times"/>
                <w:lang w:eastAsia="zh-CN" w:bidi="en-US"/>
              </w:rPr>
              <w:t xml:space="preserve">, который растворяется с образованием </w:t>
            </w:r>
            <w:r w:rsidRPr="00C24A0F">
              <w:rPr>
                <w:rFonts w:ascii="Times" w:hAnsi="Times" w:cs="Times"/>
                <w:b/>
                <w:lang w:eastAsia="zh-CN" w:bidi="en-US"/>
              </w:rPr>
              <w:t>ярко-синего раствора</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val="pt-BR" w:eastAsia="zh-CN" w:bidi="en-US"/>
              </w:rPr>
            </w:pPr>
            <w:r w:rsidRPr="00C24A0F">
              <w:rPr>
                <w:rFonts w:ascii="Times" w:hAnsi="Times" w:cs="Times"/>
                <w:lang w:val="pt-BR" w:eastAsia="zh-CN" w:bidi="en-US"/>
              </w:rPr>
              <w:t>CuCl</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 NH</w:t>
            </w:r>
            <w:r w:rsidRPr="00C24A0F">
              <w:rPr>
                <w:rFonts w:ascii="Times" w:hAnsi="Times" w:cs="Times"/>
                <w:vertAlign w:val="subscript"/>
                <w:lang w:val="pt-BR" w:eastAsia="zh-CN" w:bidi="en-US"/>
              </w:rPr>
              <w:t>3</w:t>
            </w:r>
            <w:r w:rsidRPr="00C24A0F">
              <w:rPr>
                <w:rFonts w:ascii="Symbol" w:hAnsi="Symbol"/>
                <w:lang w:val="en-US" w:eastAsia="zh-CN" w:bidi="en-US"/>
              </w:rPr>
              <w:t></w:t>
            </w:r>
            <w:r w:rsidRPr="00C24A0F">
              <w:rPr>
                <w:rFonts w:ascii="Times" w:hAnsi="Times" w:cs="Times"/>
                <w:lang w:val="pt-BR" w:eastAsia="zh-CN" w:bidi="en-US"/>
              </w:rPr>
              <w:t>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O </w:t>
            </w:r>
            <w:r w:rsidRPr="00C24A0F">
              <w:rPr>
                <w:rFonts w:ascii="Symbol" w:hAnsi="Symbol"/>
                <w:lang w:val="en-US" w:eastAsia="zh-CN" w:bidi="en-US"/>
              </w:rPr>
              <w:t></w:t>
            </w:r>
            <w:r w:rsidRPr="00C24A0F">
              <w:rPr>
                <w:rFonts w:ascii="Times" w:hAnsi="Times" w:cs="Times"/>
                <w:lang w:val="pt-BR" w:eastAsia="zh-CN" w:bidi="en-US"/>
              </w:rPr>
              <w:t xml:space="preserve"> Cu(OH)Cl + NH</w:t>
            </w:r>
            <w:r w:rsidRPr="00C24A0F">
              <w:rPr>
                <w:rFonts w:ascii="Times" w:hAnsi="Times" w:cs="Times"/>
                <w:vertAlign w:val="subscript"/>
                <w:lang w:val="pt-BR" w:eastAsia="zh-CN" w:bidi="en-US"/>
              </w:rPr>
              <w:t>4</w:t>
            </w:r>
            <w:r w:rsidRPr="00C24A0F">
              <w:rPr>
                <w:rFonts w:ascii="Times" w:hAnsi="Times" w:cs="Times"/>
                <w:lang w:val="pt-BR" w:eastAsia="zh-CN" w:bidi="en-US"/>
              </w:rPr>
              <w:t>Cl</w:t>
            </w:r>
          </w:p>
          <w:p w:rsidR="00C24A0F" w:rsidRPr="00C24A0F" w:rsidRDefault="00C24A0F" w:rsidP="00B350C0">
            <w:pPr>
              <w:tabs>
                <w:tab w:val="left" w:pos="1395"/>
              </w:tabs>
              <w:spacing w:line="360" w:lineRule="auto"/>
              <w:jc w:val="center"/>
              <w:rPr>
                <w:rFonts w:ascii="Times" w:hAnsi="Times" w:cs="Times"/>
                <w:lang w:val="pt-BR" w:eastAsia="zh-CN" w:bidi="en-US"/>
              </w:rPr>
            </w:pPr>
            <w:r w:rsidRPr="00C24A0F">
              <w:rPr>
                <w:rFonts w:ascii="Times" w:hAnsi="Times" w:cs="Times"/>
                <w:lang w:val="pt-BR" w:eastAsia="zh-CN" w:bidi="en-US"/>
              </w:rPr>
              <w:t>Cu(OH)Cl + 4NH</w:t>
            </w:r>
            <w:r w:rsidRPr="00C24A0F">
              <w:rPr>
                <w:rFonts w:ascii="Times" w:hAnsi="Times" w:cs="Times"/>
                <w:vertAlign w:val="subscript"/>
                <w:lang w:val="pt-BR" w:eastAsia="zh-CN" w:bidi="en-US"/>
              </w:rPr>
              <w:t>3</w:t>
            </w:r>
            <w:r w:rsidRPr="00C24A0F">
              <w:rPr>
                <w:rFonts w:ascii="Symbol" w:hAnsi="Symbol"/>
                <w:lang w:val="pt-BR" w:eastAsia="zh-CN" w:bidi="en-US"/>
              </w:rPr>
              <w:t></w:t>
            </w:r>
            <w:r w:rsidRPr="00C24A0F">
              <w:rPr>
                <w:rFonts w:ascii="Times" w:hAnsi="Times" w:cs="Times"/>
                <w:lang w:val="pt-BR" w:eastAsia="zh-CN" w:bidi="en-US"/>
              </w:rPr>
              <w:t>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O </w:t>
            </w:r>
            <w:r w:rsidRPr="00C24A0F">
              <w:rPr>
                <w:rFonts w:ascii="Symbol" w:hAnsi="Symbol"/>
                <w:lang w:val="pt-BR" w:eastAsia="zh-CN" w:bidi="en-US"/>
              </w:rPr>
              <w:t></w:t>
            </w:r>
            <w:r w:rsidRPr="00C24A0F">
              <w:rPr>
                <w:rFonts w:ascii="Times" w:hAnsi="Times" w:cs="Times"/>
                <w:lang w:val="pt-BR" w:eastAsia="zh-CN" w:bidi="en-US"/>
              </w:rPr>
              <w:t xml:space="preserve"> [Cu(NH</w:t>
            </w:r>
            <w:r w:rsidRPr="00C24A0F">
              <w:rPr>
                <w:rFonts w:ascii="Times" w:hAnsi="Times" w:cs="Times"/>
                <w:vertAlign w:val="subscript"/>
                <w:lang w:val="pt-BR" w:eastAsia="zh-CN" w:bidi="en-US"/>
              </w:rPr>
              <w:t>3</w:t>
            </w:r>
            <w:r w:rsidRPr="00C24A0F">
              <w:rPr>
                <w:rFonts w:ascii="Times" w:hAnsi="Times" w:cs="Times"/>
                <w:lang w:val="pt-BR" w:eastAsia="zh-CN" w:bidi="en-US"/>
              </w:rPr>
              <w:t>)</w:t>
            </w:r>
            <w:r w:rsidRPr="00C24A0F">
              <w:rPr>
                <w:rFonts w:ascii="Times" w:hAnsi="Times" w:cs="Times"/>
                <w:vertAlign w:val="subscript"/>
                <w:lang w:val="pt-BR" w:eastAsia="zh-CN" w:bidi="en-US"/>
              </w:rPr>
              <w:t>4</w:t>
            </w:r>
            <w:r w:rsidRPr="00C24A0F">
              <w:rPr>
                <w:rFonts w:ascii="Times" w:hAnsi="Times" w:cs="Times"/>
                <w:lang w:val="pt-BR" w:eastAsia="zh-CN" w:bidi="en-US"/>
              </w:rPr>
              <w:t>]</w:t>
            </w:r>
            <w:r w:rsidRPr="00C24A0F">
              <w:rPr>
                <w:rFonts w:ascii="Times" w:hAnsi="Times" w:cs="Times"/>
                <w:vertAlign w:val="superscript"/>
                <w:lang w:val="pt-BR" w:eastAsia="zh-CN" w:bidi="en-US"/>
              </w:rPr>
              <w:t>2+</w:t>
            </w:r>
            <w:r w:rsidRPr="00C24A0F">
              <w:rPr>
                <w:rFonts w:ascii="Times" w:hAnsi="Times" w:cs="Times"/>
                <w:lang w:val="pt-BR" w:eastAsia="zh-CN" w:bidi="en-US"/>
              </w:rPr>
              <w:t xml:space="preserve"> + OH</w:t>
            </w:r>
            <w:r w:rsidRPr="00C24A0F">
              <w:rPr>
                <w:rFonts w:ascii="Times" w:hAnsi="Times" w:cs="Times"/>
                <w:vertAlign w:val="superscript"/>
                <w:lang w:val="pt-BR" w:eastAsia="zh-CN" w:bidi="en-US"/>
              </w:rPr>
              <w:t>-</w:t>
            </w:r>
            <w:r w:rsidRPr="00C24A0F">
              <w:rPr>
                <w:rFonts w:ascii="Times" w:hAnsi="Times" w:cs="Times"/>
                <w:lang w:val="pt-BR" w:eastAsia="zh-CN" w:bidi="en-US"/>
              </w:rPr>
              <w:t xml:space="preserve"> + Cl</w:t>
            </w:r>
            <w:r w:rsidRPr="00C24A0F">
              <w:rPr>
                <w:rFonts w:ascii="Times" w:hAnsi="Times" w:cs="Times"/>
                <w:vertAlign w:val="superscript"/>
                <w:lang w:val="pt-BR" w:eastAsia="zh-CN" w:bidi="en-US"/>
              </w:rPr>
              <w:t>-</w:t>
            </w:r>
            <w:r w:rsidRPr="00C24A0F">
              <w:rPr>
                <w:rFonts w:ascii="Times" w:hAnsi="Times" w:cs="Times"/>
                <w:lang w:val="pt-BR" w:eastAsia="zh-CN" w:bidi="en-US"/>
              </w:rPr>
              <w:t xml:space="preserve"> + 4H</w:t>
            </w:r>
            <w:r w:rsidRPr="00C24A0F">
              <w:rPr>
                <w:rFonts w:ascii="Times" w:hAnsi="Times" w:cs="Times"/>
                <w:vertAlign w:val="subscript"/>
                <w:lang w:val="pt-BR" w:eastAsia="zh-CN" w:bidi="en-US"/>
              </w:rPr>
              <w:t>2</w:t>
            </w:r>
            <w:r w:rsidRPr="00C24A0F">
              <w:rPr>
                <w:rFonts w:ascii="Times" w:hAnsi="Times" w:cs="Times"/>
                <w:lang w:val="pt-BR" w:eastAsia="zh-CN" w:bidi="en-US"/>
              </w:rPr>
              <w:t>O</w:t>
            </w:r>
          </w:p>
        </w:tc>
      </w:tr>
      <w:tr w:rsidR="00C24A0F" w:rsidRPr="00C24A0F"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napToGrid w:val="0"/>
              <w:spacing w:line="360" w:lineRule="auto"/>
              <w:jc w:val="center"/>
              <w:rPr>
                <w:rFonts w:ascii="Times" w:hAnsi="Times" w:cs="Times"/>
                <w:lang w:val="pt-BR" w:eastAsia="zh-CN" w:bidi="en-US"/>
              </w:rPr>
            </w:pP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val="pt-BR" w:eastAsia="zh-CN" w:bidi="en-US"/>
              </w:rPr>
            </w:pPr>
            <w:proofErr w:type="spellStart"/>
            <w:r w:rsidRPr="00C24A0F">
              <w:rPr>
                <w:rFonts w:ascii="Times" w:hAnsi="Times" w:cs="Times"/>
                <w:lang w:eastAsia="zh-CN" w:bidi="en-US"/>
              </w:rPr>
              <w:t>Гексацианоферрат</w:t>
            </w:r>
            <w:proofErr w:type="spellEnd"/>
            <w:r w:rsidRPr="00C24A0F">
              <w:rPr>
                <w:rFonts w:ascii="Times" w:hAnsi="Times" w:cs="Times"/>
                <w:lang w:val="pt-BR" w:eastAsia="zh-CN" w:bidi="en-US"/>
              </w:rPr>
              <w:t xml:space="preserve"> (II) </w:t>
            </w:r>
            <w:r w:rsidRPr="00C24A0F">
              <w:rPr>
                <w:rFonts w:ascii="Times" w:hAnsi="Times" w:cs="Times"/>
                <w:lang w:eastAsia="zh-CN" w:bidi="en-US"/>
              </w:rPr>
              <w:t>калия</w:t>
            </w:r>
          </w:p>
          <w:p w:rsidR="00C24A0F" w:rsidRPr="00C24A0F" w:rsidRDefault="00C24A0F" w:rsidP="00B350C0">
            <w:pPr>
              <w:tabs>
                <w:tab w:val="left" w:pos="1395"/>
              </w:tabs>
              <w:ind w:firstLine="34"/>
              <w:jc w:val="center"/>
              <w:rPr>
                <w:rFonts w:ascii="Times" w:hAnsi="Times" w:cs="Times"/>
                <w:lang w:val="pt-BR" w:eastAsia="zh-CN" w:bidi="en-US"/>
              </w:rPr>
            </w:pPr>
            <w:r w:rsidRPr="00C24A0F">
              <w:rPr>
                <w:rFonts w:ascii="Times" w:hAnsi="Times" w:cs="Times"/>
                <w:lang w:val="pt-BR" w:eastAsia="zh-CN" w:bidi="en-US"/>
              </w:rPr>
              <w:t>K</w:t>
            </w:r>
            <w:r w:rsidRPr="00C24A0F">
              <w:rPr>
                <w:rFonts w:ascii="Times" w:hAnsi="Times" w:cs="Times"/>
                <w:vertAlign w:val="subscript"/>
                <w:lang w:val="pt-BR" w:eastAsia="zh-CN" w:bidi="en-US"/>
              </w:rPr>
              <w:t>4</w:t>
            </w:r>
            <w:r w:rsidRPr="00C24A0F">
              <w:rPr>
                <w:rFonts w:ascii="Times" w:hAnsi="Times" w:cs="Times"/>
                <w:lang w:val="pt-BR" w:eastAsia="zh-CN" w:bidi="en-US"/>
              </w:rPr>
              <w:t>[Fe(CN)</w:t>
            </w:r>
            <w:r w:rsidRPr="00C24A0F">
              <w:rPr>
                <w:rFonts w:ascii="Times" w:hAnsi="Times" w:cs="Times"/>
                <w:vertAlign w:val="subscript"/>
                <w:lang w:val="pt-BR" w:eastAsia="zh-CN" w:bidi="en-US"/>
              </w:rPr>
              <w:t>6</w:t>
            </w:r>
            <w:r w:rsidRPr="00C24A0F">
              <w:rPr>
                <w:rFonts w:ascii="Times" w:hAnsi="Times" w:cs="Times"/>
                <w:lang w:val="pt-BR" w:eastAsia="zh-CN" w:bidi="en-US"/>
              </w:rPr>
              <w:t>]</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а) 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и 2-3 капли раствора </w:t>
            </w:r>
            <w:r w:rsidRPr="00C24A0F">
              <w:rPr>
                <w:rFonts w:ascii="Times" w:hAnsi="Times" w:cs="Times"/>
                <w:lang w:val="en-US" w:eastAsia="zh-CN" w:bidi="en-US"/>
              </w:rPr>
              <w:t>K</w:t>
            </w:r>
            <w:r w:rsidRPr="00C24A0F">
              <w:rPr>
                <w:rFonts w:ascii="Times" w:hAnsi="Times" w:cs="Times"/>
                <w:vertAlign w:val="subscript"/>
                <w:lang w:eastAsia="zh-CN" w:bidi="en-US"/>
              </w:rPr>
              <w:t>4</w:t>
            </w:r>
            <w:r w:rsidRPr="00C24A0F">
              <w:rPr>
                <w:rFonts w:ascii="Times" w:hAnsi="Times" w:cs="Times"/>
                <w:lang w:eastAsia="zh-CN" w:bidi="en-US"/>
              </w:rPr>
              <w:t>[</w:t>
            </w:r>
            <w:r w:rsidRPr="00C24A0F">
              <w:rPr>
                <w:rFonts w:ascii="Times" w:hAnsi="Times" w:cs="Times"/>
                <w:lang w:val="en-US" w:eastAsia="zh-CN" w:bidi="en-US"/>
              </w:rPr>
              <w:t>Fe</w:t>
            </w:r>
            <w:r w:rsidRPr="00C24A0F">
              <w:rPr>
                <w:rFonts w:ascii="Times" w:hAnsi="Times" w:cs="Times"/>
                <w:lang w:eastAsia="zh-CN" w:bidi="en-US"/>
              </w:rPr>
              <w:t>(</w:t>
            </w:r>
            <w:r w:rsidRPr="00C24A0F">
              <w:rPr>
                <w:rFonts w:ascii="Times" w:hAnsi="Times" w:cs="Times"/>
                <w:lang w:val="en-US" w:eastAsia="zh-CN" w:bidi="en-US"/>
              </w:rPr>
              <w:t>CN</w:t>
            </w:r>
            <w:r w:rsidRPr="00C24A0F">
              <w:rPr>
                <w:rFonts w:ascii="Times" w:hAnsi="Times" w:cs="Times"/>
                <w:lang w:eastAsia="zh-CN" w:bidi="en-US"/>
              </w:rPr>
              <w:t>)</w:t>
            </w:r>
            <w:r w:rsidRPr="00C24A0F">
              <w:rPr>
                <w:rFonts w:ascii="Times" w:hAnsi="Times" w:cs="Times"/>
                <w:vertAlign w:val="subscript"/>
                <w:lang w:eastAsia="zh-CN" w:bidi="en-US"/>
              </w:rPr>
              <w:t>6</w:t>
            </w:r>
            <w:r w:rsidRPr="00C24A0F">
              <w:rPr>
                <w:rFonts w:ascii="Times" w:hAnsi="Times" w:cs="Times"/>
                <w:lang w:eastAsia="zh-CN" w:bidi="en-US"/>
              </w:rPr>
              <w:t xml:space="preserve">]. Выпадает </w:t>
            </w:r>
            <w:r w:rsidRPr="00C24A0F">
              <w:rPr>
                <w:rFonts w:ascii="Times" w:hAnsi="Times" w:cs="Times"/>
                <w:b/>
                <w:lang w:eastAsia="zh-CN" w:bidi="en-US"/>
              </w:rPr>
              <w:t>красно-коричневый осадок</w:t>
            </w:r>
            <w:r w:rsidRPr="00C24A0F">
              <w:rPr>
                <w:rFonts w:ascii="Times" w:hAnsi="Times" w:cs="Times"/>
                <w:lang w:eastAsia="zh-CN" w:bidi="en-US"/>
              </w:rPr>
              <w:t>.</w:t>
            </w:r>
          </w:p>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б) На полоску фильтровальной бумаги, пропитанной раствором </w:t>
            </w:r>
            <w:r w:rsidRPr="00C24A0F">
              <w:rPr>
                <w:rFonts w:ascii="Times" w:hAnsi="Times" w:cs="Times"/>
                <w:lang w:val="en-US" w:eastAsia="zh-CN" w:bidi="en-US"/>
              </w:rPr>
              <w:t>K</w:t>
            </w:r>
            <w:r w:rsidRPr="00C24A0F">
              <w:rPr>
                <w:rFonts w:ascii="Times" w:hAnsi="Times" w:cs="Times"/>
                <w:vertAlign w:val="subscript"/>
                <w:lang w:eastAsia="zh-CN" w:bidi="en-US"/>
              </w:rPr>
              <w:t>4</w:t>
            </w:r>
            <w:r w:rsidRPr="00C24A0F">
              <w:rPr>
                <w:rFonts w:ascii="Times" w:hAnsi="Times" w:cs="Times"/>
                <w:lang w:eastAsia="zh-CN" w:bidi="en-US"/>
              </w:rPr>
              <w:t>[</w:t>
            </w:r>
            <w:r w:rsidRPr="00C24A0F">
              <w:rPr>
                <w:rFonts w:ascii="Times" w:hAnsi="Times" w:cs="Times"/>
                <w:lang w:val="en-US" w:eastAsia="zh-CN" w:bidi="en-US"/>
              </w:rPr>
              <w:t>Fe</w:t>
            </w:r>
            <w:r w:rsidRPr="00C24A0F">
              <w:rPr>
                <w:rFonts w:ascii="Times" w:hAnsi="Times" w:cs="Times"/>
                <w:lang w:eastAsia="zh-CN" w:bidi="en-US"/>
              </w:rPr>
              <w:t>(</w:t>
            </w:r>
            <w:r w:rsidRPr="00C24A0F">
              <w:rPr>
                <w:rFonts w:ascii="Times" w:hAnsi="Times" w:cs="Times"/>
                <w:lang w:val="en-US" w:eastAsia="zh-CN" w:bidi="en-US"/>
              </w:rPr>
              <w:t>CN</w:t>
            </w:r>
            <w:r w:rsidRPr="00C24A0F">
              <w:rPr>
                <w:rFonts w:ascii="Times" w:hAnsi="Times" w:cs="Times"/>
                <w:lang w:eastAsia="zh-CN" w:bidi="en-US"/>
              </w:rPr>
              <w:t>)</w:t>
            </w:r>
            <w:r w:rsidRPr="00C24A0F">
              <w:rPr>
                <w:rFonts w:ascii="Times" w:hAnsi="Times" w:cs="Times"/>
                <w:vertAlign w:val="subscript"/>
                <w:lang w:eastAsia="zh-CN" w:bidi="en-US"/>
              </w:rPr>
              <w:t>6</w:t>
            </w:r>
            <w:r w:rsidRPr="00C24A0F">
              <w:rPr>
                <w:rFonts w:ascii="Times" w:hAnsi="Times" w:cs="Times"/>
                <w:lang w:eastAsia="zh-CN" w:bidi="en-US"/>
              </w:rPr>
              <w:t>], нанести каплю раствора соли меди(</w:t>
            </w:r>
            <w:r w:rsidRPr="00C24A0F">
              <w:rPr>
                <w:rFonts w:ascii="Times" w:hAnsi="Times" w:cs="Times"/>
                <w:lang w:val="en-US" w:eastAsia="zh-CN" w:bidi="en-US"/>
              </w:rPr>
              <w:t>II</w:t>
            </w:r>
            <w:r w:rsidRPr="00C24A0F">
              <w:rPr>
                <w:rFonts w:ascii="Times" w:hAnsi="Times" w:cs="Times"/>
                <w:lang w:eastAsia="zh-CN" w:bidi="en-US"/>
              </w:rPr>
              <w:t xml:space="preserve">). Образуется </w:t>
            </w:r>
            <w:r w:rsidRPr="00C24A0F">
              <w:rPr>
                <w:rFonts w:ascii="Times" w:hAnsi="Times" w:cs="Times"/>
                <w:b/>
                <w:lang w:eastAsia="zh-CN" w:bidi="en-US"/>
              </w:rPr>
              <w:t>красно-коричневое пятно</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lang w:eastAsia="zh-CN" w:bidi="en-US"/>
              </w:rPr>
              <w:t>2</w:t>
            </w:r>
            <w:r w:rsidRPr="00C24A0F">
              <w:rPr>
                <w:rFonts w:ascii="Times" w:hAnsi="Times" w:cs="Times"/>
                <w:lang w:val="en-US" w:eastAsia="zh-CN" w:bidi="en-US"/>
              </w:rPr>
              <w:t>Cu</w:t>
            </w:r>
            <w:r w:rsidRPr="00C24A0F">
              <w:rPr>
                <w:rFonts w:ascii="Times" w:hAnsi="Times" w:cs="Times"/>
                <w:vertAlign w:val="superscript"/>
                <w:lang w:eastAsia="zh-CN" w:bidi="en-US"/>
              </w:rPr>
              <w:t>2+</w:t>
            </w:r>
            <w:r w:rsidRPr="00C24A0F">
              <w:rPr>
                <w:rFonts w:ascii="Times" w:hAnsi="Times" w:cs="Times"/>
                <w:lang w:eastAsia="zh-CN" w:bidi="en-US"/>
              </w:rPr>
              <w:t xml:space="preserve"> + [</w:t>
            </w:r>
            <w:r w:rsidRPr="00C24A0F">
              <w:rPr>
                <w:rFonts w:ascii="Times" w:hAnsi="Times" w:cs="Times"/>
                <w:lang w:val="en-US" w:eastAsia="zh-CN" w:bidi="en-US"/>
              </w:rPr>
              <w:t>Fe</w:t>
            </w:r>
            <w:r w:rsidRPr="00C24A0F">
              <w:rPr>
                <w:rFonts w:ascii="Times" w:hAnsi="Times" w:cs="Times"/>
                <w:lang w:eastAsia="zh-CN" w:bidi="en-US"/>
              </w:rPr>
              <w:t>(</w:t>
            </w:r>
            <w:r w:rsidRPr="00C24A0F">
              <w:rPr>
                <w:rFonts w:ascii="Times" w:hAnsi="Times" w:cs="Times"/>
                <w:lang w:val="en-US" w:eastAsia="zh-CN" w:bidi="en-US"/>
              </w:rPr>
              <w:t>CN</w:t>
            </w:r>
            <w:r w:rsidRPr="00C24A0F">
              <w:rPr>
                <w:rFonts w:ascii="Times" w:hAnsi="Times" w:cs="Times"/>
                <w:lang w:eastAsia="zh-CN" w:bidi="en-US"/>
              </w:rPr>
              <w:t>)</w:t>
            </w:r>
            <w:r w:rsidRPr="00C24A0F">
              <w:rPr>
                <w:rFonts w:ascii="Times" w:hAnsi="Times" w:cs="Times"/>
                <w:vertAlign w:val="subscript"/>
                <w:lang w:eastAsia="zh-CN" w:bidi="en-US"/>
              </w:rPr>
              <w:t>6</w:t>
            </w:r>
            <w:r w:rsidRPr="00C24A0F">
              <w:rPr>
                <w:rFonts w:ascii="Times" w:hAnsi="Times" w:cs="Times"/>
                <w:lang w:eastAsia="zh-CN" w:bidi="en-US"/>
              </w:rPr>
              <w:t>]</w:t>
            </w:r>
            <w:r w:rsidRPr="00C24A0F">
              <w:rPr>
                <w:rFonts w:ascii="Times" w:hAnsi="Times" w:cs="Times"/>
                <w:vertAlign w:val="superscript"/>
                <w:lang w:eastAsia="zh-CN" w:bidi="en-US"/>
              </w:rPr>
              <w:t>4-</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r w:rsidRPr="00C24A0F">
              <w:rPr>
                <w:rFonts w:ascii="Times" w:hAnsi="Times" w:cs="Times"/>
                <w:lang w:val="en-US" w:eastAsia="zh-CN" w:bidi="en-US"/>
              </w:rPr>
              <w:t>Cu</w:t>
            </w:r>
            <w:r w:rsidRPr="00C24A0F">
              <w:rPr>
                <w:rFonts w:ascii="Times" w:hAnsi="Times" w:cs="Times"/>
                <w:vertAlign w:val="subscript"/>
                <w:lang w:eastAsia="zh-CN" w:bidi="en-US"/>
              </w:rPr>
              <w:t>2</w:t>
            </w:r>
            <w:r w:rsidRPr="00C24A0F">
              <w:rPr>
                <w:rFonts w:ascii="Times" w:hAnsi="Times" w:cs="Times"/>
                <w:lang w:eastAsia="zh-CN" w:bidi="en-US"/>
              </w:rPr>
              <w:t>[</w:t>
            </w:r>
            <w:r w:rsidRPr="00C24A0F">
              <w:rPr>
                <w:rFonts w:ascii="Times" w:hAnsi="Times" w:cs="Times"/>
                <w:lang w:val="en-US" w:eastAsia="zh-CN" w:bidi="en-US"/>
              </w:rPr>
              <w:t>Fe</w:t>
            </w:r>
            <w:r w:rsidRPr="00C24A0F">
              <w:rPr>
                <w:rFonts w:ascii="Times" w:hAnsi="Times" w:cs="Times"/>
                <w:lang w:eastAsia="zh-CN" w:bidi="en-US"/>
              </w:rPr>
              <w:t>(</w:t>
            </w:r>
            <w:r w:rsidRPr="00C24A0F">
              <w:rPr>
                <w:rFonts w:ascii="Times" w:hAnsi="Times" w:cs="Times"/>
                <w:lang w:val="en-US" w:eastAsia="zh-CN" w:bidi="en-US"/>
              </w:rPr>
              <w:t>CN</w:t>
            </w:r>
            <w:r w:rsidRPr="00C24A0F">
              <w:rPr>
                <w:rFonts w:ascii="Times" w:hAnsi="Times" w:cs="Times"/>
                <w:lang w:eastAsia="zh-CN" w:bidi="en-US"/>
              </w:rPr>
              <w:t>)</w:t>
            </w:r>
            <w:r w:rsidRPr="00C24A0F">
              <w:rPr>
                <w:rFonts w:ascii="Times" w:hAnsi="Times" w:cs="Times"/>
                <w:vertAlign w:val="subscript"/>
                <w:lang w:eastAsia="zh-CN" w:bidi="en-US"/>
              </w:rPr>
              <w:t>6</w:t>
            </w:r>
            <w:r w:rsidRPr="00C24A0F">
              <w:rPr>
                <w:rFonts w:ascii="Times" w:hAnsi="Times" w:cs="Times"/>
                <w:lang w:eastAsia="zh-CN" w:bidi="en-US"/>
              </w:rPr>
              <w:t>]</w:t>
            </w:r>
          </w:p>
        </w:tc>
      </w:tr>
      <w:tr w:rsidR="00C24A0F" w:rsidRPr="00C24A0F"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napToGrid w:val="0"/>
              <w:spacing w:line="360" w:lineRule="auto"/>
              <w:jc w:val="center"/>
              <w:rPr>
                <w:rFonts w:ascii="Times" w:hAnsi="Times" w:cs="Times"/>
                <w:lang w:eastAsia="zh-CN" w:bidi="en-US"/>
              </w:rPr>
            </w:pP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Тиосульфат натрия </w:t>
            </w:r>
            <w:r w:rsidRPr="00C24A0F">
              <w:rPr>
                <w:rFonts w:ascii="Times" w:hAnsi="Times" w:cs="Times"/>
                <w:lang w:val="en-US" w:eastAsia="zh-CN" w:bidi="en-US"/>
              </w:rPr>
              <w:t>Na</w:t>
            </w:r>
            <w:r w:rsidRPr="00C24A0F">
              <w:rPr>
                <w:rFonts w:ascii="Times" w:hAnsi="Times" w:cs="Times"/>
                <w:vertAlign w:val="subscript"/>
                <w:lang w:val="en-US" w:eastAsia="zh-CN" w:bidi="en-US"/>
              </w:rPr>
              <w:t>2</w:t>
            </w:r>
            <w:r w:rsidRPr="00C24A0F">
              <w:rPr>
                <w:rFonts w:ascii="Times" w:hAnsi="Times" w:cs="Times"/>
                <w:lang w:val="en-US" w:eastAsia="zh-CN" w:bidi="en-US"/>
              </w:rPr>
              <w:t>S</w:t>
            </w:r>
            <w:r w:rsidRPr="00C24A0F">
              <w:rPr>
                <w:rFonts w:ascii="Times" w:hAnsi="Times" w:cs="Times"/>
                <w:vertAlign w:val="subscript"/>
                <w:lang w:val="en-US" w:eastAsia="zh-CN" w:bidi="en-US"/>
              </w:rPr>
              <w:t>2</w:t>
            </w:r>
            <w:r w:rsidRPr="00C24A0F">
              <w:rPr>
                <w:rFonts w:ascii="Times" w:hAnsi="Times" w:cs="Times"/>
                <w:lang w:val="en-US" w:eastAsia="zh-CN" w:bidi="en-US"/>
              </w:rPr>
              <w:t>O</w:t>
            </w:r>
            <w:r w:rsidRPr="00C24A0F">
              <w:rPr>
                <w:rFonts w:ascii="Times" w:hAnsi="Times" w:cs="Times"/>
                <w:vertAlign w:val="subscript"/>
                <w:lang w:val="en-US" w:eastAsia="zh-CN" w:bidi="en-US"/>
              </w:rPr>
              <w:t>3</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2-3 капли разбавленного раствора серной кислоты и несколько кристалликов тиосульфата натрия. Пробирку осторожно нагреть до кипения. Выпадает </w:t>
            </w:r>
            <w:r w:rsidRPr="00C24A0F">
              <w:rPr>
                <w:rFonts w:ascii="Times" w:hAnsi="Times" w:cs="Times"/>
                <w:b/>
                <w:lang w:eastAsia="zh-CN" w:bidi="en-US"/>
              </w:rPr>
              <w:t>тёмный осадок</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lang w:eastAsia="zh-CN" w:bidi="en-US"/>
              </w:rPr>
              <w:t>2</w:t>
            </w:r>
            <w:r w:rsidRPr="00C24A0F">
              <w:rPr>
                <w:rFonts w:ascii="Times" w:hAnsi="Times" w:cs="Times"/>
                <w:lang w:val="pt-BR" w:eastAsia="zh-CN" w:bidi="en-US"/>
              </w:rPr>
              <w:t>Cu</w:t>
            </w:r>
            <w:r w:rsidRPr="00C24A0F">
              <w:rPr>
                <w:rFonts w:ascii="Times" w:hAnsi="Times" w:cs="Times"/>
                <w:vertAlign w:val="superscript"/>
                <w:lang w:eastAsia="zh-CN" w:bidi="en-US"/>
              </w:rPr>
              <w:t>2+</w:t>
            </w:r>
            <w:r w:rsidRPr="00C24A0F">
              <w:rPr>
                <w:rFonts w:ascii="Times" w:hAnsi="Times" w:cs="Times"/>
                <w:lang w:eastAsia="zh-CN" w:bidi="en-US"/>
              </w:rPr>
              <w:t xml:space="preserve"> + 2</w:t>
            </w:r>
            <w:r w:rsidRPr="00C24A0F">
              <w:rPr>
                <w:rFonts w:ascii="Times" w:hAnsi="Times" w:cs="Times"/>
                <w:lang w:val="pt-BR" w:eastAsia="zh-CN" w:bidi="en-US"/>
              </w:rPr>
              <w:t>S</w:t>
            </w:r>
            <w:r w:rsidRPr="00C24A0F">
              <w:rPr>
                <w:rFonts w:ascii="Times" w:hAnsi="Times" w:cs="Times"/>
                <w:vertAlign w:val="subscript"/>
                <w:lang w:eastAsia="zh-CN" w:bidi="en-US"/>
              </w:rPr>
              <w:t>2</w:t>
            </w:r>
            <w:r w:rsidRPr="00C24A0F">
              <w:rPr>
                <w:rFonts w:ascii="Times" w:hAnsi="Times" w:cs="Times"/>
                <w:lang w:val="pt-BR" w:eastAsia="zh-CN" w:bidi="en-US"/>
              </w:rPr>
              <w:t>O</w:t>
            </w:r>
            <w:r w:rsidRPr="00C24A0F">
              <w:rPr>
                <w:rFonts w:ascii="Times" w:hAnsi="Times" w:cs="Times"/>
                <w:vertAlign w:val="subscript"/>
                <w:lang w:eastAsia="zh-CN" w:bidi="en-US"/>
              </w:rPr>
              <w:t>3</w:t>
            </w:r>
            <w:r w:rsidRPr="00C24A0F">
              <w:rPr>
                <w:rFonts w:ascii="Times" w:hAnsi="Times" w:cs="Times"/>
                <w:vertAlign w:val="superscript"/>
                <w:lang w:eastAsia="zh-CN" w:bidi="en-US"/>
              </w:rPr>
              <w:t>2-</w:t>
            </w:r>
            <w:r w:rsidRPr="00C24A0F">
              <w:rPr>
                <w:rFonts w:ascii="Times" w:hAnsi="Times" w:cs="Times"/>
                <w:lang w:eastAsia="zh-CN" w:bidi="en-US"/>
              </w:rPr>
              <w:t xml:space="preserve"> + 2</w:t>
            </w:r>
            <w:r w:rsidRPr="00C24A0F">
              <w:rPr>
                <w:rFonts w:ascii="Times" w:hAnsi="Times" w:cs="Times"/>
                <w:lang w:val="pt-BR" w:eastAsia="zh-CN" w:bidi="en-US"/>
              </w:rPr>
              <w:t>H</w:t>
            </w:r>
            <w:r w:rsidRPr="00C24A0F">
              <w:rPr>
                <w:rFonts w:ascii="Times" w:hAnsi="Times" w:cs="Times"/>
                <w:vertAlign w:val="subscript"/>
                <w:lang w:eastAsia="zh-CN" w:bidi="en-US"/>
              </w:rPr>
              <w:t>2</w:t>
            </w:r>
            <w:r w:rsidRPr="00C24A0F">
              <w:rPr>
                <w:rFonts w:ascii="Times" w:hAnsi="Times" w:cs="Times"/>
                <w:lang w:val="pt-BR" w:eastAsia="zh-CN" w:bidi="en-US"/>
              </w:rPr>
              <w:t>O</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r w:rsidRPr="00C24A0F">
              <w:rPr>
                <w:rFonts w:ascii="Times" w:hAnsi="Times" w:cs="Times"/>
                <w:lang w:val="pt-BR" w:eastAsia="zh-CN" w:bidi="en-US"/>
              </w:rPr>
              <w:t>Cu</w:t>
            </w:r>
            <w:r w:rsidRPr="00C24A0F">
              <w:rPr>
                <w:rFonts w:ascii="Times" w:hAnsi="Times" w:cs="Times"/>
                <w:vertAlign w:val="subscript"/>
                <w:lang w:eastAsia="zh-CN" w:bidi="en-US"/>
              </w:rPr>
              <w:t>2</w:t>
            </w:r>
            <w:r w:rsidRPr="00C24A0F">
              <w:rPr>
                <w:rFonts w:ascii="Times" w:hAnsi="Times" w:cs="Times"/>
                <w:lang w:val="pt-BR" w:eastAsia="zh-CN" w:bidi="en-US"/>
              </w:rPr>
              <w:t>S</w:t>
            </w:r>
            <w:r w:rsidRPr="00C24A0F">
              <w:rPr>
                <w:rFonts w:ascii="Times" w:hAnsi="Times" w:cs="Times"/>
                <w:lang w:eastAsia="zh-CN" w:bidi="en-US"/>
              </w:rPr>
              <w:t xml:space="preserve"> + </w:t>
            </w:r>
            <w:r w:rsidRPr="00C24A0F">
              <w:rPr>
                <w:rFonts w:ascii="Times" w:hAnsi="Times" w:cs="Times"/>
                <w:lang w:val="pt-BR" w:eastAsia="zh-CN" w:bidi="en-US"/>
              </w:rPr>
              <w:t>S</w:t>
            </w:r>
            <w:r w:rsidRPr="00C24A0F">
              <w:rPr>
                <w:rFonts w:ascii="Times" w:hAnsi="Times" w:cs="Times"/>
                <w:lang w:eastAsia="zh-CN" w:bidi="en-US"/>
              </w:rPr>
              <w:t xml:space="preserve"> + 4</w:t>
            </w:r>
            <w:r w:rsidRPr="00C24A0F">
              <w:rPr>
                <w:rFonts w:ascii="Times" w:hAnsi="Times" w:cs="Times"/>
                <w:lang w:val="pt-BR" w:eastAsia="zh-CN" w:bidi="en-US"/>
              </w:rPr>
              <w:t>H</w:t>
            </w:r>
            <w:r w:rsidRPr="00C24A0F">
              <w:rPr>
                <w:rFonts w:ascii="Times" w:hAnsi="Times" w:cs="Times"/>
                <w:vertAlign w:val="superscript"/>
                <w:lang w:eastAsia="zh-CN" w:bidi="en-US"/>
              </w:rPr>
              <w:t>+</w:t>
            </w:r>
            <w:r w:rsidRPr="00C24A0F">
              <w:rPr>
                <w:rFonts w:ascii="Times" w:hAnsi="Times" w:cs="Times"/>
                <w:lang w:eastAsia="zh-CN" w:bidi="en-US"/>
              </w:rPr>
              <w:t xml:space="preserve"> + 2</w:t>
            </w:r>
            <w:r w:rsidRPr="00C24A0F">
              <w:rPr>
                <w:rFonts w:ascii="Times" w:hAnsi="Times" w:cs="Times"/>
                <w:lang w:val="pt-BR" w:eastAsia="zh-CN" w:bidi="en-US"/>
              </w:rPr>
              <w:t>SO</w:t>
            </w:r>
            <w:r w:rsidRPr="00C24A0F">
              <w:rPr>
                <w:rFonts w:ascii="Times" w:hAnsi="Times" w:cs="Times"/>
                <w:vertAlign w:val="subscript"/>
                <w:lang w:eastAsia="zh-CN" w:bidi="en-US"/>
              </w:rPr>
              <w:t>4</w:t>
            </w:r>
            <w:r w:rsidRPr="00C24A0F">
              <w:rPr>
                <w:rFonts w:ascii="Times" w:hAnsi="Times" w:cs="Times"/>
                <w:vertAlign w:val="superscript"/>
                <w:lang w:eastAsia="zh-CN" w:bidi="en-US"/>
              </w:rPr>
              <w:t>2-</w:t>
            </w:r>
          </w:p>
        </w:tc>
      </w:tr>
      <w:tr w:rsidR="00C24A0F" w:rsidRPr="00C24A0F"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napToGrid w:val="0"/>
              <w:spacing w:line="360" w:lineRule="auto"/>
              <w:jc w:val="center"/>
              <w:rPr>
                <w:rFonts w:ascii="Times" w:hAnsi="Times" w:cs="Times"/>
                <w:lang w:eastAsia="zh-CN" w:bidi="en-US"/>
              </w:rPr>
            </w:pP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Реакция окрашивания </w:t>
            </w:r>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пламени</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b/>
                <w:lang w:eastAsia="zh-CN" w:bidi="en-US"/>
              </w:rPr>
            </w:pPr>
            <w:r w:rsidRPr="00C24A0F">
              <w:rPr>
                <w:rFonts w:ascii="Times" w:hAnsi="Times" w:cs="Times"/>
                <w:lang w:eastAsia="zh-CN" w:bidi="en-US"/>
              </w:rPr>
              <w:t xml:space="preserve">На кончике </w:t>
            </w:r>
            <w:proofErr w:type="spellStart"/>
            <w:r w:rsidRPr="00C24A0F">
              <w:rPr>
                <w:rFonts w:ascii="Times" w:hAnsi="Times" w:cs="Times"/>
                <w:lang w:eastAsia="zh-CN" w:bidi="en-US"/>
              </w:rPr>
              <w:t>нихромовой</w:t>
            </w:r>
            <w:proofErr w:type="spellEnd"/>
            <w:r w:rsidRPr="00C24A0F">
              <w:rPr>
                <w:rFonts w:ascii="Times" w:hAnsi="Times" w:cs="Times"/>
                <w:lang w:eastAsia="zh-CN" w:bidi="en-US"/>
              </w:rPr>
              <w:t xml:space="preserve"> проволоки, смоченной </w:t>
            </w:r>
            <w:r w:rsidRPr="00C24A0F">
              <w:rPr>
                <w:rFonts w:ascii="Times" w:hAnsi="Times" w:cs="Times"/>
                <w:lang w:eastAsia="zh-CN" w:bidi="en-US"/>
              </w:rPr>
              <w:lastRenderedPageBreak/>
              <w:t xml:space="preserve">раствором </w:t>
            </w:r>
            <w:proofErr w:type="spellStart"/>
            <w:r w:rsidRPr="00C24A0F">
              <w:rPr>
                <w:rFonts w:ascii="Times" w:hAnsi="Times" w:cs="Times"/>
                <w:lang w:val="en-US" w:eastAsia="zh-CN" w:bidi="en-US"/>
              </w:rPr>
              <w:t>HCl</w:t>
            </w:r>
            <w:proofErr w:type="spellEnd"/>
            <w:r w:rsidRPr="00C24A0F">
              <w:rPr>
                <w:rFonts w:ascii="Times" w:hAnsi="Times" w:cs="Times"/>
                <w:lang w:eastAsia="zh-CN" w:bidi="en-US"/>
              </w:rPr>
              <w:t xml:space="preserve">, внести в пламя газовой горелки </w:t>
            </w:r>
            <w:r w:rsidRPr="00C24A0F">
              <w:rPr>
                <w:rFonts w:cs="Times"/>
                <w:lang w:eastAsia="zh-CN" w:bidi="en-US"/>
              </w:rPr>
              <w:t xml:space="preserve">исследуемый </w:t>
            </w:r>
            <w:r w:rsidRPr="00C24A0F">
              <w:rPr>
                <w:rFonts w:ascii="Times" w:hAnsi="Times" w:cs="Times"/>
                <w:lang w:eastAsia="zh-CN" w:bidi="en-US"/>
              </w:rPr>
              <w:t xml:space="preserve">раствор. Пламя окрашивается в </w:t>
            </w:r>
            <w:r w:rsidRPr="00C24A0F">
              <w:rPr>
                <w:rFonts w:ascii="Times" w:hAnsi="Times" w:cs="Times"/>
                <w:b/>
                <w:lang w:eastAsia="zh-CN" w:bidi="en-US"/>
              </w:rPr>
              <w:t>зелёный</w:t>
            </w:r>
            <w:r w:rsidRPr="00C24A0F">
              <w:rPr>
                <w:rFonts w:ascii="Times" w:hAnsi="Times" w:cs="Times"/>
                <w:lang w:eastAsia="zh-CN" w:bidi="en-US"/>
              </w:rPr>
              <w:t xml:space="preserve"> </w:t>
            </w:r>
            <w:r w:rsidRPr="00C24A0F">
              <w:rPr>
                <w:rFonts w:ascii="Times" w:hAnsi="Times" w:cs="Times"/>
                <w:b/>
                <w:lang w:eastAsia="zh-CN" w:bidi="en-US"/>
              </w:rPr>
              <w:t>цвет</w:t>
            </w:r>
            <w:r w:rsidRPr="00C24A0F">
              <w:rPr>
                <w:rFonts w:ascii="Times" w:hAnsi="Times" w:cs="Times"/>
                <w:lang w:eastAsia="zh-CN" w:bidi="en-US"/>
              </w:rPr>
              <w:t>.</w:t>
            </w:r>
          </w:p>
        </w:tc>
      </w:tr>
      <w:tr w:rsidR="00C24A0F" w:rsidRPr="00C24A0F"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jc w:val="center"/>
              <w:rPr>
                <w:rFonts w:ascii="Times" w:hAnsi="Times" w:cs="Times"/>
                <w:b/>
                <w:lang w:eastAsia="zh-CN" w:bidi="en-US"/>
              </w:rPr>
            </w:pPr>
            <w:r w:rsidRPr="00C24A0F">
              <w:rPr>
                <w:rFonts w:ascii="Times" w:hAnsi="Times" w:cs="Times"/>
                <w:b/>
                <w:lang w:val="en-US" w:eastAsia="zh-CN" w:bidi="en-US"/>
              </w:rPr>
              <w:lastRenderedPageBreak/>
              <w:t>Hg</w:t>
            </w:r>
            <w:r w:rsidRPr="00C24A0F">
              <w:rPr>
                <w:rFonts w:ascii="Times" w:hAnsi="Times" w:cs="Times"/>
                <w:b/>
                <w:vertAlign w:val="superscript"/>
                <w:lang w:val="en-US" w:eastAsia="zh-CN" w:bidi="en-US"/>
              </w:rPr>
              <w:t>2+</w:t>
            </w: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jc w:val="center"/>
              <w:rPr>
                <w:rFonts w:ascii="Times" w:hAnsi="Times" w:cs="Times"/>
                <w:b/>
                <w:lang w:eastAsia="zh-CN" w:bidi="en-US"/>
              </w:rPr>
            </w:pPr>
            <w:r w:rsidRPr="00C24A0F">
              <w:rPr>
                <w:rFonts w:ascii="Times" w:hAnsi="Times" w:cs="Times"/>
                <w:b/>
                <w:lang w:eastAsia="zh-CN" w:bidi="en-US"/>
              </w:rPr>
              <w:t>Соединения ртути сильно ядовиты! Реакции в практикуме не проводят!</w:t>
            </w:r>
          </w:p>
        </w:tc>
      </w:tr>
      <w:tr w:rsidR="00C24A0F" w:rsidRPr="004E638C"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b/>
                <w:lang w:val="en-US" w:eastAsia="zh-CN" w:bidi="en-US"/>
              </w:rPr>
              <w:t>Co</w:t>
            </w:r>
            <w:r w:rsidRPr="00C24A0F">
              <w:rPr>
                <w:rFonts w:ascii="Times" w:hAnsi="Times" w:cs="Times"/>
                <w:b/>
                <w:vertAlign w:val="superscript"/>
                <w:lang w:val="en-US" w:eastAsia="zh-CN" w:bidi="en-US"/>
              </w:rPr>
              <w:t>2+</w:t>
            </w: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Раствор </w:t>
            </w:r>
            <w:proofErr w:type="spellStart"/>
            <w:r w:rsidRPr="00C24A0F">
              <w:rPr>
                <w:rFonts w:ascii="Times" w:hAnsi="Times" w:cs="Times"/>
                <w:lang w:val="en-US" w:eastAsia="zh-CN" w:bidi="en-US"/>
              </w:rPr>
              <w:t>NaOH</w:t>
            </w:r>
            <w:proofErr w:type="spellEnd"/>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и медленно, по каплям, при непрерывном перемешивании прибавить водный раствор </w:t>
            </w:r>
            <w:proofErr w:type="spellStart"/>
            <w:r w:rsidRPr="00C24A0F">
              <w:rPr>
                <w:rFonts w:ascii="Times" w:hAnsi="Times" w:cs="Times"/>
                <w:lang w:val="en-US" w:eastAsia="zh-CN" w:bidi="en-US"/>
              </w:rPr>
              <w:t>NaOH</w:t>
            </w:r>
            <w:proofErr w:type="spellEnd"/>
            <w:r w:rsidRPr="00C24A0F">
              <w:rPr>
                <w:rFonts w:ascii="Times" w:hAnsi="Times" w:cs="Times"/>
                <w:lang w:eastAsia="zh-CN" w:bidi="en-US"/>
              </w:rPr>
              <w:t xml:space="preserve">. Образовавшийся синий осадок </w:t>
            </w:r>
            <w:proofErr w:type="spellStart"/>
            <w:r w:rsidRPr="00C24A0F">
              <w:rPr>
                <w:rFonts w:ascii="Times" w:hAnsi="Times" w:cs="Times"/>
                <w:lang w:val="en-US" w:eastAsia="zh-CN" w:bidi="en-US"/>
              </w:rPr>
              <w:t>CoOHCl</w:t>
            </w:r>
            <w:proofErr w:type="spellEnd"/>
            <w:r w:rsidRPr="00C24A0F">
              <w:rPr>
                <w:rFonts w:ascii="Times" w:hAnsi="Times" w:cs="Times"/>
                <w:lang w:eastAsia="zh-CN" w:bidi="en-US"/>
              </w:rPr>
              <w:t xml:space="preserve"> переходит при дальнейшем прибавлении щёлочи в розовый осадок </w:t>
            </w:r>
            <w:r w:rsidRPr="00C24A0F">
              <w:rPr>
                <w:rFonts w:ascii="Times" w:hAnsi="Times" w:cs="Times"/>
                <w:lang w:val="en-US" w:eastAsia="zh-CN" w:bidi="en-US"/>
              </w:rPr>
              <w:t>Co</w:t>
            </w:r>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2</w:t>
            </w:r>
            <w:r w:rsidRPr="00C24A0F">
              <w:rPr>
                <w:rFonts w:ascii="Times" w:hAnsi="Times" w:cs="Times"/>
                <w:lang w:eastAsia="zh-CN" w:bidi="en-US"/>
              </w:rPr>
              <w:t xml:space="preserve">, который через некоторое время темнеет за счёт окисления до </w:t>
            </w:r>
            <w:r w:rsidRPr="00C24A0F">
              <w:rPr>
                <w:rFonts w:ascii="Times" w:hAnsi="Times" w:cs="Times"/>
                <w:lang w:val="en-US" w:eastAsia="zh-CN" w:bidi="en-US"/>
              </w:rPr>
              <w:t>Co</w:t>
            </w:r>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3</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val="en-US" w:eastAsia="zh-CN" w:bidi="en-US"/>
              </w:rPr>
            </w:pPr>
            <w:r w:rsidRPr="00C24A0F">
              <w:rPr>
                <w:rFonts w:ascii="Times" w:hAnsi="Times" w:cs="Times"/>
                <w:lang w:val="en-US" w:eastAsia="zh-CN" w:bidi="en-US"/>
              </w:rPr>
              <w:t>CoCl</w:t>
            </w:r>
            <w:r w:rsidRPr="00C24A0F">
              <w:rPr>
                <w:rFonts w:ascii="Times" w:hAnsi="Times" w:cs="Times"/>
                <w:vertAlign w:val="subscript"/>
                <w:lang w:val="en-US" w:eastAsia="zh-CN" w:bidi="en-US"/>
              </w:rPr>
              <w:t>2</w:t>
            </w:r>
            <w:r w:rsidRPr="00C24A0F">
              <w:rPr>
                <w:rFonts w:ascii="Times" w:hAnsi="Times" w:cs="Times"/>
                <w:lang w:val="en-US" w:eastAsia="zh-CN" w:bidi="en-US"/>
              </w:rPr>
              <w:t xml:space="preserve"> + </w:t>
            </w:r>
            <w:smartTag w:uri="urn:schemas-microsoft-com:office:smarttags" w:element="place">
              <w:smartTag w:uri="urn:schemas-microsoft-com:office:smarttags" w:element="State">
                <w:r w:rsidRPr="00C24A0F">
                  <w:rPr>
                    <w:rFonts w:ascii="Times" w:hAnsi="Times" w:cs="Times"/>
                    <w:lang w:val="en-US" w:eastAsia="zh-CN" w:bidi="en-US"/>
                  </w:rPr>
                  <w:t>OH</w:t>
                </w:r>
                <w:r w:rsidRPr="00C24A0F">
                  <w:rPr>
                    <w:rFonts w:ascii="Times" w:hAnsi="Times" w:cs="Times"/>
                    <w:vertAlign w:val="superscript"/>
                    <w:lang w:val="en-US" w:eastAsia="zh-CN" w:bidi="en-US"/>
                  </w:rPr>
                  <w:t>-</w:t>
                </w:r>
              </w:smartTag>
            </w:smartTag>
            <w:r w:rsidRPr="00C24A0F">
              <w:rPr>
                <w:rFonts w:ascii="Times" w:hAnsi="Times" w:cs="Times"/>
                <w:lang w:val="en-US" w:eastAsia="zh-CN" w:bidi="en-US"/>
              </w:rPr>
              <w:t xml:space="preserve"> </w:t>
            </w:r>
            <w:r w:rsidRPr="00C24A0F">
              <w:rPr>
                <w:rFonts w:ascii="Symbol" w:hAnsi="Symbol"/>
                <w:lang w:val="en-US" w:eastAsia="zh-CN" w:bidi="en-US"/>
              </w:rPr>
              <w:t></w:t>
            </w:r>
            <w:r w:rsidRPr="00C24A0F">
              <w:rPr>
                <w:rFonts w:ascii="Times" w:hAnsi="Times" w:cs="Times"/>
                <w:lang w:val="en-US" w:eastAsia="zh-CN" w:bidi="en-US"/>
              </w:rPr>
              <w:t xml:space="preserve"> </w:t>
            </w:r>
            <w:proofErr w:type="spellStart"/>
            <w:r w:rsidRPr="00C24A0F">
              <w:rPr>
                <w:rFonts w:ascii="Times" w:hAnsi="Times" w:cs="Times"/>
                <w:lang w:val="en-US" w:eastAsia="zh-CN" w:bidi="en-US"/>
              </w:rPr>
              <w:t>CoOHCl</w:t>
            </w:r>
            <w:proofErr w:type="spellEnd"/>
            <w:r w:rsidRPr="00C24A0F">
              <w:rPr>
                <w:rFonts w:ascii="Times" w:hAnsi="Times" w:cs="Times"/>
                <w:lang w:val="en-US" w:eastAsia="zh-CN" w:bidi="en-US"/>
              </w:rPr>
              <w:t xml:space="preserve"> + </w:t>
            </w:r>
            <w:proofErr w:type="spellStart"/>
            <w:r w:rsidRPr="00C24A0F">
              <w:rPr>
                <w:rFonts w:ascii="Times" w:hAnsi="Times" w:cs="Times"/>
                <w:lang w:val="en-US" w:eastAsia="zh-CN" w:bidi="en-US"/>
              </w:rPr>
              <w:t>Cl</w:t>
            </w:r>
            <w:proofErr w:type="spellEnd"/>
            <w:r w:rsidRPr="00C24A0F">
              <w:rPr>
                <w:rFonts w:ascii="Times" w:hAnsi="Times" w:cs="Times"/>
                <w:vertAlign w:val="superscript"/>
                <w:lang w:val="en-US" w:eastAsia="zh-CN" w:bidi="en-US"/>
              </w:rPr>
              <w:t>-</w:t>
            </w:r>
          </w:p>
          <w:p w:rsidR="00C24A0F" w:rsidRPr="00C24A0F" w:rsidRDefault="00C24A0F" w:rsidP="00B350C0">
            <w:pPr>
              <w:tabs>
                <w:tab w:val="left" w:pos="1395"/>
              </w:tabs>
              <w:spacing w:line="360" w:lineRule="auto"/>
              <w:jc w:val="center"/>
              <w:rPr>
                <w:rFonts w:ascii="Times" w:hAnsi="Times" w:cs="Times"/>
                <w:lang w:val="pt-BR" w:eastAsia="zh-CN" w:bidi="en-US"/>
              </w:rPr>
            </w:pPr>
            <w:proofErr w:type="spellStart"/>
            <w:r w:rsidRPr="00C24A0F">
              <w:rPr>
                <w:rFonts w:ascii="Times" w:hAnsi="Times" w:cs="Times"/>
                <w:lang w:val="en-US" w:eastAsia="zh-CN" w:bidi="en-US"/>
              </w:rPr>
              <w:t>CoOHCl</w:t>
            </w:r>
            <w:proofErr w:type="spellEnd"/>
            <w:r w:rsidRPr="00C24A0F">
              <w:rPr>
                <w:rFonts w:ascii="Times" w:hAnsi="Times" w:cs="Times"/>
                <w:lang w:val="en-US" w:eastAsia="zh-CN" w:bidi="en-US"/>
              </w:rPr>
              <w:t xml:space="preserve"> + OH</w:t>
            </w:r>
            <w:r w:rsidRPr="00C24A0F">
              <w:rPr>
                <w:rFonts w:ascii="Times" w:hAnsi="Times" w:cs="Times"/>
                <w:vertAlign w:val="superscript"/>
                <w:lang w:val="en-US" w:eastAsia="zh-CN" w:bidi="en-US"/>
              </w:rPr>
              <w:t>-</w:t>
            </w:r>
            <w:r w:rsidRPr="00C24A0F">
              <w:rPr>
                <w:rFonts w:ascii="Times" w:hAnsi="Times" w:cs="Times"/>
                <w:lang w:val="en-US" w:eastAsia="zh-CN" w:bidi="en-US"/>
              </w:rPr>
              <w:t xml:space="preserve"> </w:t>
            </w:r>
            <w:r w:rsidRPr="00C24A0F">
              <w:rPr>
                <w:rFonts w:ascii="Symbol" w:hAnsi="Symbol"/>
                <w:lang w:val="en-US" w:eastAsia="zh-CN" w:bidi="en-US"/>
              </w:rPr>
              <w:t></w:t>
            </w:r>
            <w:r w:rsidRPr="00C24A0F">
              <w:rPr>
                <w:rFonts w:ascii="Times" w:hAnsi="Times" w:cs="Times"/>
                <w:lang w:val="en-US" w:eastAsia="zh-CN" w:bidi="en-US"/>
              </w:rPr>
              <w:t xml:space="preserve"> Co(OH)</w:t>
            </w:r>
            <w:r w:rsidRPr="00C24A0F">
              <w:rPr>
                <w:rFonts w:ascii="Times" w:hAnsi="Times" w:cs="Times"/>
                <w:vertAlign w:val="subscript"/>
                <w:lang w:val="en-US" w:eastAsia="zh-CN" w:bidi="en-US"/>
              </w:rPr>
              <w:t>2</w:t>
            </w:r>
            <w:r w:rsidRPr="00C24A0F">
              <w:rPr>
                <w:rFonts w:ascii="Times" w:hAnsi="Times" w:cs="Times"/>
                <w:lang w:val="en-US" w:eastAsia="zh-CN" w:bidi="en-US"/>
              </w:rPr>
              <w:t xml:space="preserve"> + </w:t>
            </w:r>
            <w:proofErr w:type="spellStart"/>
            <w:r w:rsidRPr="00C24A0F">
              <w:rPr>
                <w:rFonts w:ascii="Times" w:hAnsi="Times" w:cs="Times"/>
                <w:lang w:val="en-US" w:eastAsia="zh-CN" w:bidi="en-US"/>
              </w:rPr>
              <w:t>Cl</w:t>
            </w:r>
            <w:proofErr w:type="spellEnd"/>
            <w:r w:rsidRPr="00C24A0F">
              <w:rPr>
                <w:rFonts w:ascii="Times" w:hAnsi="Times" w:cs="Times"/>
                <w:vertAlign w:val="superscript"/>
                <w:lang w:val="en-US" w:eastAsia="zh-CN" w:bidi="en-US"/>
              </w:rPr>
              <w:t>-</w:t>
            </w:r>
          </w:p>
          <w:p w:rsidR="00C24A0F" w:rsidRPr="00C24A0F" w:rsidRDefault="00C24A0F" w:rsidP="00B350C0">
            <w:pPr>
              <w:tabs>
                <w:tab w:val="left" w:pos="1395"/>
              </w:tabs>
              <w:spacing w:line="360" w:lineRule="auto"/>
              <w:jc w:val="center"/>
              <w:rPr>
                <w:rFonts w:ascii="Times" w:hAnsi="Times" w:cs="Times"/>
                <w:lang w:val="pt-BR" w:eastAsia="zh-CN" w:bidi="en-US"/>
              </w:rPr>
            </w:pPr>
            <w:r w:rsidRPr="00C24A0F">
              <w:rPr>
                <w:rFonts w:ascii="Times" w:hAnsi="Times" w:cs="Times"/>
                <w:lang w:val="pt-BR" w:eastAsia="zh-CN" w:bidi="en-US"/>
              </w:rPr>
              <w:t>4Co(OH)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 O</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+ 2H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O </w:t>
            </w:r>
            <w:r w:rsidRPr="00C24A0F">
              <w:rPr>
                <w:rFonts w:ascii="Symbol" w:hAnsi="Symbol"/>
                <w:lang w:val="en-US" w:eastAsia="zh-CN" w:bidi="en-US"/>
              </w:rPr>
              <w:t></w:t>
            </w:r>
            <w:r w:rsidRPr="00C24A0F">
              <w:rPr>
                <w:rFonts w:ascii="Times" w:hAnsi="Times" w:cs="Times"/>
                <w:lang w:val="pt-BR" w:eastAsia="zh-CN" w:bidi="en-US"/>
              </w:rPr>
              <w:t xml:space="preserve"> 4Co(OH)</w:t>
            </w:r>
            <w:r w:rsidRPr="00C24A0F">
              <w:rPr>
                <w:rFonts w:ascii="Times" w:hAnsi="Times" w:cs="Times"/>
                <w:vertAlign w:val="subscript"/>
                <w:lang w:val="pt-BR" w:eastAsia="zh-CN" w:bidi="en-US"/>
              </w:rPr>
              <w:t>3</w:t>
            </w:r>
          </w:p>
        </w:tc>
      </w:tr>
      <w:tr w:rsidR="00C24A0F" w:rsidRPr="004E638C"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napToGrid w:val="0"/>
              <w:spacing w:line="360" w:lineRule="auto"/>
              <w:jc w:val="center"/>
              <w:rPr>
                <w:rFonts w:ascii="Times" w:hAnsi="Times" w:cs="Times"/>
                <w:lang w:val="pt-BR" w:eastAsia="zh-CN" w:bidi="en-US"/>
              </w:rPr>
            </w:pP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Раствор аммиака </w:t>
            </w:r>
            <w:r w:rsidRPr="00C24A0F">
              <w:rPr>
                <w:rFonts w:ascii="Times" w:hAnsi="Times" w:cs="Times"/>
                <w:lang w:val="en-US" w:eastAsia="zh-CN" w:bidi="en-US"/>
              </w:rPr>
              <w:t>NH</w:t>
            </w:r>
            <w:r w:rsidRPr="00C24A0F">
              <w:rPr>
                <w:rFonts w:ascii="Times" w:hAnsi="Times" w:cs="Times"/>
                <w:vertAlign w:val="subscript"/>
                <w:lang w:eastAsia="zh-CN" w:bidi="en-US"/>
              </w:rPr>
              <w:t>3</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val="pt-BR"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и медленно, по каплям прибавить раствор аммиака до выпадения </w:t>
            </w:r>
            <w:r w:rsidRPr="00C24A0F">
              <w:rPr>
                <w:rFonts w:ascii="Times" w:hAnsi="Times" w:cs="Times"/>
                <w:b/>
                <w:lang w:eastAsia="zh-CN" w:bidi="en-US"/>
              </w:rPr>
              <w:t>синего осадка</w:t>
            </w:r>
            <w:r w:rsidRPr="00C24A0F">
              <w:rPr>
                <w:rFonts w:ascii="Times" w:hAnsi="Times" w:cs="Times"/>
                <w:lang w:eastAsia="zh-CN" w:bidi="en-US"/>
              </w:rPr>
              <w:t xml:space="preserve"> </w:t>
            </w:r>
            <w:r w:rsidRPr="00C24A0F">
              <w:rPr>
                <w:rFonts w:ascii="Times" w:hAnsi="Times" w:cs="Times"/>
                <w:lang w:val="pt-BR" w:eastAsia="zh-CN" w:bidi="en-US"/>
              </w:rPr>
              <w:t>CoOHCl</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lang w:val="pt-BR" w:eastAsia="zh-CN" w:bidi="en-US"/>
              </w:rPr>
              <w:t>CoCl</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 NH</w:t>
            </w:r>
            <w:r w:rsidRPr="00C24A0F">
              <w:rPr>
                <w:rFonts w:ascii="Times" w:hAnsi="Times" w:cs="Times"/>
                <w:vertAlign w:val="subscript"/>
                <w:lang w:val="pt-BR" w:eastAsia="zh-CN" w:bidi="en-US"/>
              </w:rPr>
              <w:t>3</w:t>
            </w:r>
            <w:r w:rsidRPr="00C24A0F">
              <w:rPr>
                <w:rFonts w:ascii="Symbol" w:hAnsi="Symbol"/>
                <w:lang w:val="en-US" w:eastAsia="zh-CN" w:bidi="en-US"/>
              </w:rPr>
              <w:t></w:t>
            </w:r>
            <w:r w:rsidRPr="00C24A0F">
              <w:rPr>
                <w:rFonts w:ascii="Times" w:hAnsi="Times" w:cs="Times"/>
                <w:lang w:val="pt-BR" w:eastAsia="zh-CN" w:bidi="en-US"/>
              </w:rPr>
              <w:t>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O </w:t>
            </w:r>
            <w:r w:rsidRPr="00C24A0F">
              <w:rPr>
                <w:rFonts w:ascii="Symbol" w:hAnsi="Symbol"/>
                <w:lang w:val="en-US" w:eastAsia="zh-CN" w:bidi="en-US"/>
              </w:rPr>
              <w:t></w:t>
            </w:r>
            <w:r w:rsidRPr="00C24A0F">
              <w:rPr>
                <w:rFonts w:ascii="Times" w:hAnsi="Times" w:cs="Times"/>
                <w:lang w:val="pt-BR" w:eastAsia="zh-CN" w:bidi="en-US"/>
              </w:rPr>
              <w:t xml:space="preserve"> CoOHCl + NH</w:t>
            </w:r>
            <w:r w:rsidRPr="00C24A0F">
              <w:rPr>
                <w:rFonts w:ascii="Times" w:hAnsi="Times" w:cs="Times"/>
                <w:vertAlign w:val="subscript"/>
                <w:lang w:val="pt-BR" w:eastAsia="zh-CN" w:bidi="en-US"/>
              </w:rPr>
              <w:t>4</w:t>
            </w:r>
            <w:r w:rsidRPr="00C24A0F">
              <w:rPr>
                <w:rFonts w:ascii="Times" w:hAnsi="Times" w:cs="Times"/>
                <w:lang w:val="pt-BR" w:eastAsia="zh-CN" w:bidi="en-US"/>
              </w:rPr>
              <w:t>Cl</w:t>
            </w:r>
          </w:p>
          <w:p w:rsidR="00C24A0F" w:rsidRPr="00C24A0F" w:rsidRDefault="00C24A0F" w:rsidP="00B350C0">
            <w:pPr>
              <w:tabs>
                <w:tab w:val="left" w:pos="1395"/>
              </w:tabs>
              <w:spacing w:line="360" w:lineRule="auto"/>
              <w:jc w:val="both"/>
              <w:rPr>
                <w:rFonts w:ascii="Times" w:hAnsi="Times" w:cs="Times"/>
                <w:lang w:val="pt-BR" w:eastAsia="zh-CN" w:bidi="en-US"/>
              </w:rPr>
            </w:pPr>
            <w:r w:rsidRPr="00C24A0F">
              <w:rPr>
                <w:rFonts w:ascii="Times" w:hAnsi="Times" w:cs="Times"/>
                <w:lang w:eastAsia="zh-CN" w:bidi="en-US"/>
              </w:rPr>
              <w:t xml:space="preserve">Добавить несколько кристалликов хлорида аммония и продолжить прибавление раствора аммиака при перемешивании </w:t>
            </w:r>
            <w:r w:rsidRPr="00C24A0F">
              <w:rPr>
                <w:rFonts w:ascii="Times" w:hAnsi="Times" w:cs="Times"/>
                <w:b/>
                <w:lang w:eastAsia="zh-CN" w:bidi="en-US"/>
              </w:rPr>
              <w:t>до полного растворения осадка</w:t>
            </w:r>
            <w:r w:rsidRPr="00C24A0F">
              <w:rPr>
                <w:rFonts w:ascii="Times" w:hAnsi="Times" w:cs="Times"/>
                <w:lang w:eastAsia="zh-CN" w:bidi="en-US"/>
              </w:rPr>
              <w:t xml:space="preserve"> и образования </w:t>
            </w:r>
            <w:r w:rsidRPr="00C24A0F">
              <w:rPr>
                <w:rFonts w:ascii="Times" w:hAnsi="Times" w:cs="Times"/>
                <w:b/>
                <w:lang w:eastAsia="zh-CN" w:bidi="en-US"/>
              </w:rPr>
              <w:t>жёлтого раствора</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val="en-US" w:eastAsia="zh-CN" w:bidi="en-US"/>
              </w:rPr>
            </w:pPr>
            <w:r w:rsidRPr="00C24A0F">
              <w:rPr>
                <w:rFonts w:ascii="Times" w:hAnsi="Times" w:cs="Times"/>
                <w:lang w:val="pt-BR" w:eastAsia="zh-CN" w:bidi="en-US"/>
              </w:rPr>
              <w:t>CoOHCl + 5NH</w:t>
            </w:r>
            <w:r w:rsidRPr="00C24A0F">
              <w:rPr>
                <w:rFonts w:ascii="Times" w:hAnsi="Times" w:cs="Times"/>
                <w:vertAlign w:val="subscript"/>
                <w:lang w:val="pt-BR" w:eastAsia="zh-CN" w:bidi="en-US"/>
              </w:rPr>
              <w:t>3</w:t>
            </w:r>
            <w:r w:rsidRPr="00C24A0F">
              <w:rPr>
                <w:rFonts w:ascii="Times" w:hAnsi="Times" w:cs="Times"/>
                <w:lang w:val="pt-BR" w:eastAsia="zh-CN" w:bidi="en-US"/>
              </w:rPr>
              <w:t xml:space="preserve"> + NH</w:t>
            </w:r>
            <w:r w:rsidRPr="00C24A0F">
              <w:rPr>
                <w:rFonts w:ascii="Times" w:hAnsi="Times" w:cs="Times"/>
                <w:vertAlign w:val="subscript"/>
                <w:lang w:val="pt-BR" w:eastAsia="zh-CN" w:bidi="en-US"/>
              </w:rPr>
              <w:t>4</w:t>
            </w:r>
            <w:r w:rsidRPr="00C24A0F">
              <w:rPr>
                <w:rFonts w:ascii="Times" w:hAnsi="Times" w:cs="Times"/>
                <w:lang w:val="pt-BR" w:eastAsia="zh-CN" w:bidi="en-US"/>
              </w:rPr>
              <w:t xml:space="preserve">Cl </w:t>
            </w:r>
            <w:r w:rsidRPr="00C24A0F">
              <w:rPr>
                <w:rFonts w:ascii="Symbol" w:hAnsi="Symbol"/>
                <w:lang w:val="pt-BR" w:eastAsia="zh-CN" w:bidi="en-US"/>
              </w:rPr>
              <w:t></w:t>
            </w:r>
            <w:r w:rsidRPr="00C24A0F">
              <w:rPr>
                <w:rFonts w:ascii="Times" w:hAnsi="Times" w:cs="Times"/>
                <w:lang w:val="pt-BR" w:eastAsia="zh-CN" w:bidi="en-US"/>
              </w:rPr>
              <w:t xml:space="preserve"> [Co(NH</w:t>
            </w:r>
            <w:r w:rsidRPr="00C24A0F">
              <w:rPr>
                <w:rFonts w:ascii="Times" w:hAnsi="Times" w:cs="Times"/>
                <w:vertAlign w:val="subscript"/>
                <w:lang w:val="pt-BR" w:eastAsia="zh-CN" w:bidi="en-US"/>
              </w:rPr>
              <w:t>3</w:t>
            </w:r>
            <w:r w:rsidRPr="00C24A0F">
              <w:rPr>
                <w:rFonts w:ascii="Times" w:hAnsi="Times" w:cs="Times"/>
                <w:lang w:val="pt-BR" w:eastAsia="zh-CN" w:bidi="en-US"/>
              </w:rPr>
              <w:t>)</w:t>
            </w:r>
            <w:r w:rsidRPr="00C24A0F">
              <w:rPr>
                <w:rFonts w:ascii="Times" w:hAnsi="Times" w:cs="Times"/>
                <w:vertAlign w:val="subscript"/>
                <w:lang w:val="pt-BR" w:eastAsia="zh-CN" w:bidi="en-US"/>
              </w:rPr>
              <w:t>6</w:t>
            </w:r>
            <w:r w:rsidRPr="00C24A0F">
              <w:rPr>
                <w:rFonts w:ascii="Times" w:hAnsi="Times" w:cs="Times"/>
                <w:lang w:val="pt-BR" w:eastAsia="zh-CN" w:bidi="en-US"/>
              </w:rPr>
              <w:t>]Cl</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 H</w:t>
            </w:r>
            <w:r w:rsidRPr="00C24A0F">
              <w:rPr>
                <w:rFonts w:ascii="Times" w:hAnsi="Times" w:cs="Times"/>
                <w:vertAlign w:val="subscript"/>
                <w:lang w:val="pt-BR" w:eastAsia="zh-CN" w:bidi="en-US"/>
              </w:rPr>
              <w:t>2</w:t>
            </w:r>
            <w:r w:rsidRPr="00C24A0F">
              <w:rPr>
                <w:rFonts w:ascii="Times" w:hAnsi="Times" w:cs="Times"/>
                <w:lang w:val="pt-BR" w:eastAsia="zh-CN" w:bidi="en-US"/>
              </w:rPr>
              <w:t>O</w:t>
            </w:r>
          </w:p>
          <w:p w:rsidR="00C24A0F" w:rsidRPr="00C24A0F" w:rsidRDefault="00C24A0F" w:rsidP="00B350C0">
            <w:pPr>
              <w:tabs>
                <w:tab w:val="left" w:pos="1395"/>
              </w:tabs>
              <w:spacing w:line="360" w:lineRule="auto"/>
              <w:jc w:val="both"/>
              <w:rPr>
                <w:rFonts w:ascii="Times" w:hAnsi="Times" w:cs="Times"/>
                <w:lang w:val="pt-BR" w:eastAsia="zh-CN" w:bidi="en-US"/>
              </w:rPr>
            </w:pPr>
            <w:r w:rsidRPr="00C24A0F">
              <w:rPr>
                <w:rFonts w:ascii="Times" w:hAnsi="Times" w:cs="Times"/>
                <w:lang w:eastAsia="zh-CN" w:bidi="en-US"/>
              </w:rPr>
              <w:t xml:space="preserve">При стоянии на воздухе раствор постепенно меняет окраску </w:t>
            </w:r>
            <w:proofErr w:type="gramStart"/>
            <w:r w:rsidRPr="00C24A0F">
              <w:rPr>
                <w:rFonts w:ascii="Times" w:hAnsi="Times" w:cs="Times"/>
                <w:lang w:eastAsia="zh-CN" w:bidi="en-US"/>
              </w:rPr>
              <w:t>на</w:t>
            </w:r>
            <w:proofErr w:type="gramEnd"/>
            <w:r w:rsidRPr="00C24A0F">
              <w:rPr>
                <w:rFonts w:ascii="Times" w:hAnsi="Times" w:cs="Times"/>
                <w:lang w:eastAsia="zh-CN" w:bidi="en-US"/>
              </w:rPr>
              <w:t xml:space="preserve"> </w:t>
            </w:r>
            <w:r w:rsidRPr="00C24A0F">
              <w:rPr>
                <w:rFonts w:ascii="Times" w:hAnsi="Times" w:cs="Times"/>
                <w:b/>
                <w:lang w:eastAsia="zh-CN" w:bidi="en-US"/>
              </w:rPr>
              <w:t>вишнёво-красную</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val="pt-BR" w:eastAsia="zh-CN" w:bidi="en-US"/>
              </w:rPr>
            </w:pPr>
            <w:r w:rsidRPr="00C24A0F">
              <w:rPr>
                <w:rFonts w:ascii="Times" w:hAnsi="Times" w:cs="Times"/>
                <w:lang w:val="pt-BR" w:eastAsia="zh-CN" w:bidi="en-US"/>
              </w:rPr>
              <w:t>[Co(NH</w:t>
            </w:r>
            <w:r w:rsidRPr="00C24A0F">
              <w:rPr>
                <w:rFonts w:ascii="Times" w:hAnsi="Times" w:cs="Times"/>
                <w:vertAlign w:val="subscript"/>
                <w:lang w:val="pt-BR" w:eastAsia="zh-CN" w:bidi="en-US"/>
              </w:rPr>
              <w:t>3</w:t>
            </w:r>
            <w:r w:rsidRPr="00C24A0F">
              <w:rPr>
                <w:rFonts w:ascii="Times" w:hAnsi="Times" w:cs="Times"/>
                <w:lang w:val="pt-BR" w:eastAsia="zh-CN" w:bidi="en-US"/>
              </w:rPr>
              <w:t>)</w:t>
            </w:r>
            <w:r w:rsidRPr="00C24A0F">
              <w:rPr>
                <w:rFonts w:ascii="Times" w:hAnsi="Times" w:cs="Times"/>
                <w:vertAlign w:val="subscript"/>
                <w:lang w:val="pt-BR" w:eastAsia="zh-CN" w:bidi="en-US"/>
              </w:rPr>
              <w:t>6</w:t>
            </w:r>
            <w:r w:rsidRPr="00C24A0F">
              <w:rPr>
                <w:rFonts w:ascii="Times" w:hAnsi="Times" w:cs="Times"/>
                <w:lang w:val="pt-BR" w:eastAsia="zh-CN" w:bidi="en-US"/>
              </w:rPr>
              <w:t>]Cl</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 O</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+ 2H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O </w:t>
            </w:r>
            <w:r w:rsidRPr="00C24A0F">
              <w:rPr>
                <w:rFonts w:ascii="Symbol" w:hAnsi="Symbol"/>
                <w:lang w:val="pt-BR" w:eastAsia="zh-CN" w:bidi="en-US"/>
              </w:rPr>
              <w:t></w:t>
            </w:r>
            <w:r w:rsidRPr="00C24A0F">
              <w:rPr>
                <w:rFonts w:ascii="Times" w:hAnsi="Times" w:cs="Times"/>
                <w:lang w:val="pt-BR" w:eastAsia="zh-CN" w:bidi="en-US"/>
              </w:rPr>
              <w:t xml:space="preserve"> 2[Co(NH</w:t>
            </w:r>
            <w:r w:rsidRPr="00C24A0F">
              <w:rPr>
                <w:rFonts w:ascii="Times" w:hAnsi="Times" w:cs="Times"/>
                <w:vertAlign w:val="subscript"/>
                <w:lang w:val="pt-BR" w:eastAsia="zh-CN" w:bidi="en-US"/>
              </w:rPr>
              <w:t>3</w:t>
            </w:r>
            <w:r w:rsidRPr="00C24A0F">
              <w:rPr>
                <w:rFonts w:ascii="Times" w:hAnsi="Times" w:cs="Times"/>
                <w:lang w:val="pt-BR" w:eastAsia="zh-CN" w:bidi="en-US"/>
              </w:rPr>
              <w:t>)</w:t>
            </w:r>
            <w:r w:rsidRPr="00C24A0F">
              <w:rPr>
                <w:rFonts w:ascii="Times" w:hAnsi="Times" w:cs="Times"/>
                <w:vertAlign w:val="subscript"/>
                <w:lang w:val="pt-BR" w:eastAsia="zh-CN" w:bidi="en-US"/>
              </w:rPr>
              <w:t>5</w:t>
            </w:r>
            <w:r w:rsidRPr="00C24A0F">
              <w:rPr>
                <w:rFonts w:ascii="Times" w:hAnsi="Times" w:cs="Times"/>
                <w:lang w:val="pt-BR" w:eastAsia="zh-CN" w:bidi="en-US"/>
              </w:rPr>
              <w:t>Cl](OH)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+ 2NH</w:t>
            </w:r>
            <w:r w:rsidRPr="00C24A0F">
              <w:rPr>
                <w:rFonts w:ascii="Times" w:hAnsi="Times" w:cs="Times"/>
                <w:vertAlign w:val="subscript"/>
                <w:lang w:val="pt-BR" w:eastAsia="zh-CN" w:bidi="en-US"/>
              </w:rPr>
              <w:t>3</w:t>
            </w:r>
          </w:p>
        </w:tc>
      </w:tr>
      <w:tr w:rsidR="00C24A0F" w:rsidRPr="00C24A0F"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napToGrid w:val="0"/>
              <w:spacing w:line="360" w:lineRule="auto"/>
              <w:jc w:val="center"/>
              <w:rPr>
                <w:rFonts w:ascii="Times" w:hAnsi="Times" w:cs="Times"/>
                <w:lang w:val="pt-BR" w:eastAsia="zh-CN" w:bidi="en-US"/>
              </w:rPr>
            </w:pP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val="en-US" w:eastAsia="zh-CN" w:bidi="en-US"/>
              </w:rPr>
            </w:pPr>
            <w:proofErr w:type="spellStart"/>
            <w:r w:rsidRPr="00C24A0F">
              <w:rPr>
                <w:rFonts w:ascii="Times" w:hAnsi="Times" w:cs="Times"/>
                <w:lang w:eastAsia="zh-CN" w:bidi="en-US"/>
              </w:rPr>
              <w:t>Тиоцианат</w:t>
            </w:r>
            <w:proofErr w:type="spellEnd"/>
            <w:r w:rsidRPr="00C24A0F">
              <w:rPr>
                <w:rFonts w:ascii="Times" w:hAnsi="Times" w:cs="Times"/>
                <w:lang w:eastAsia="zh-CN" w:bidi="en-US"/>
              </w:rPr>
              <w:t xml:space="preserve"> калия</w:t>
            </w:r>
          </w:p>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val="en-US" w:eastAsia="zh-CN" w:bidi="en-US"/>
              </w:rPr>
              <w:t>KSCN</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а) 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прибавить 8-10 капель насыщенного раствора </w:t>
            </w:r>
            <w:proofErr w:type="spellStart"/>
            <w:r w:rsidRPr="00C24A0F">
              <w:rPr>
                <w:rFonts w:ascii="Times" w:hAnsi="Times" w:cs="Times"/>
                <w:lang w:eastAsia="zh-CN" w:bidi="en-US"/>
              </w:rPr>
              <w:t>тиоцианата</w:t>
            </w:r>
            <w:proofErr w:type="spellEnd"/>
            <w:r w:rsidRPr="00C24A0F">
              <w:rPr>
                <w:rFonts w:ascii="Times" w:hAnsi="Times" w:cs="Times"/>
                <w:lang w:eastAsia="zh-CN" w:bidi="en-US"/>
              </w:rPr>
              <w:t xml:space="preserve"> калия, 5-6 капель изоамилового спирта и встряхнуть смесь. Верхний слой органической фазы окрашивается в </w:t>
            </w:r>
            <w:r w:rsidRPr="00C24A0F">
              <w:rPr>
                <w:rFonts w:ascii="Times" w:hAnsi="Times" w:cs="Times"/>
                <w:b/>
                <w:lang w:eastAsia="zh-CN" w:bidi="en-US"/>
              </w:rPr>
              <w:t>синий цвет</w:t>
            </w:r>
            <w:r w:rsidRPr="00C24A0F">
              <w:rPr>
                <w:rFonts w:ascii="Times" w:hAnsi="Times" w:cs="Times"/>
                <w:lang w:eastAsia="zh-CN" w:bidi="en-US"/>
              </w:rPr>
              <w:t>.</w:t>
            </w:r>
          </w:p>
          <w:p w:rsidR="00C24A0F" w:rsidRPr="00C24A0F" w:rsidRDefault="00C24A0F" w:rsidP="00B350C0">
            <w:pPr>
              <w:tabs>
                <w:tab w:val="left" w:pos="1395"/>
              </w:tabs>
              <w:spacing w:line="360" w:lineRule="auto"/>
              <w:jc w:val="both"/>
              <w:rPr>
                <w:rFonts w:ascii="Times" w:hAnsi="Times" w:cs="Times"/>
                <w:lang w:val="en-US" w:eastAsia="zh-CN" w:bidi="en-US"/>
              </w:rPr>
            </w:pPr>
            <w:r w:rsidRPr="00C24A0F">
              <w:rPr>
                <w:rFonts w:ascii="Times" w:hAnsi="Times" w:cs="Times"/>
                <w:lang w:eastAsia="zh-CN" w:bidi="en-US"/>
              </w:rPr>
              <w:t xml:space="preserve">б) На лист фильтровальной бумаги нанести каплю </w:t>
            </w:r>
            <w:proofErr w:type="spellStart"/>
            <w:r w:rsidRPr="00C24A0F">
              <w:rPr>
                <w:rFonts w:ascii="Times" w:hAnsi="Times" w:cs="Times"/>
                <w:lang w:eastAsia="zh-CN" w:bidi="en-US"/>
              </w:rPr>
              <w:t>конц</w:t>
            </w:r>
            <w:proofErr w:type="spellEnd"/>
            <w:r w:rsidRPr="00C24A0F">
              <w:rPr>
                <w:rFonts w:ascii="Times" w:hAnsi="Times" w:cs="Times"/>
                <w:lang w:eastAsia="zh-CN" w:bidi="en-US"/>
              </w:rPr>
              <w:t xml:space="preserve">. раствора </w:t>
            </w:r>
            <w:r w:rsidRPr="00C24A0F">
              <w:rPr>
                <w:rFonts w:ascii="Times" w:hAnsi="Times" w:cs="Times"/>
                <w:lang w:val="en-US" w:eastAsia="zh-CN" w:bidi="en-US"/>
              </w:rPr>
              <w:t>KSCN</w:t>
            </w:r>
            <w:r w:rsidRPr="00C24A0F">
              <w:rPr>
                <w:rFonts w:ascii="Times" w:hAnsi="Times" w:cs="Times"/>
                <w:lang w:eastAsia="zh-CN" w:bidi="en-US"/>
              </w:rPr>
              <w:t>, каплю раствора соли кобальта(</w:t>
            </w:r>
            <w:r w:rsidRPr="00C24A0F">
              <w:rPr>
                <w:rFonts w:ascii="Times" w:hAnsi="Times" w:cs="Times"/>
                <w:lang w:val="en-US" w:eastAsia="zh-CN" w:bidi="en-US"/>
              </w:rPr>
              <w:t>II</w:t>
            </w:r>
            <w:r w:rsidRPr="00C24A0F">
              <w:rPr>
                <w:rFonts w:ascii="Times" w:hAnsi="Times" w:cs="Times"/>
                <w:lang w:eastAsia="zh-CN" w:bidi="en-US"/>
              </w:rPr>
              <w:t xml:space="preserve">) и высушить бумагу на воздухе. Образуется </w:t>
            </w:r>
            <w:r w:rsidRPr="00C24A0F">
              <w:rPr>
                <w:rFonts w:ascii="Times" w:hAnsi="Times" w:cs="Times"/>
                <w:b/>
                <w:lang w:eastAsia="zh-CN" w:bidi="en-US"/>
              </w:rPr>
              <w:t>синее пятно</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lang w:val="en-US" w:eastAsia="zh-CN" w:bidi="en-US"/>
              </w:rPr>
              <w:t>Co</w:t>
            </w:r>
            <w:r w:rsidRPr="00C24A0F">
              <w:rPr>
                <w:rFonts w:ascii="Times" w:hAnsi="Times" w:cs="Times"/>
                <w:vertAlign w:val="superscript"/>
                <w:lang w:eastAsia="zh-CN" w:bidi="en-US"/>
              </w:rPr>
              <w:t>2+</w:t>
            </w:r>
            <w:r w:rsidRPr="00C24A0F">
              <w:rPr>
                <w:rFonts w:ascii="Times" w:hAnsi="Times" w:cs="Times"/>
                <w:lang w:eastAsia="zh-CN" w:bidi="en-US"/>
              </w:rPr>
              <w:t xml:space="preserve"> + 4</w:t>
            </w:r>
            <w:r w:rsidRPr="00C24A0F">
              <w:rPr>
                <w:rFonts w:ascii="Times" w:hAnsi="Times" w:cs="Times"/>
                <w:lang w:val="en-US" w:eastAsia="zh-CN" w:bidi="en-US"/>
              </w:rPr>
              <w:t>SCN</w:t>
            </w:r>
            <w:r w:rsidRPr="00C24A0F">
              <w:rPr>
                <w:rFonts w:ascii="Times" w:hAnsi="Times" w:cs="Times"/>
                <w:vertAlign w:val="superscript"/>
                <w:lang w:eastAsia="zh-CN" w:bidi="en-US"/>
              </w:rPr>
              <w:t>-</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r w:rsidRPr="00C24A0F">
              <w:rPr>
                <w:rFonts w:ascii="Times" w:hAnsi="Times" w:cs="Times"/>
                <w:lang w:val="en-US" w:eastAsia="zh-CN" w:bidi="en-US"/>
              </w:rPr>
              <w:t>Co</w:t>
            </w:r>
            <w:r w:rsidRPr="00C24A0F">
              <w:rPr>
                <w:rFonts w:ascii="Times" w:hAnsi="Times" w:cs="Times"/>
                <w:lang w:eastAsia="zh-CN" w:bidi="en-US"/>
              </w:rPr>
              <w:t>(</w:t>
            </w:r>
            <w:r w:rsidRPr="00C24A0F">
              <w:rPr>
                <w:rFonts w:ascii="Times" w:hAnsi="Times" w:cs="Times"/>
                <w:lang w:val="en-US" w:eastAsia="zh-CN" w:bidi="en-US"/>
              </w:rPr>
              <w:t>SCN</w:t>
            </w:r>
            <w:r w:rsidRPr="00C24A0F">
              <w:rPr>
                <w:rFonts w:ascii="Times" w:hAnsi="Times" w:cs="Times"/>
                <w:lang w:eastAsia="zh-CN" w:bidi="en-US"/>
              </w:rPr>
              <w:t>)</w:t>
            </w:r>
            <w:r w:rsidRPr="00C24A0F">
              <w:rPr>
                <w:rFonts w:ascii="Times" w:hAnsi="Times" w:cs="Times"/>
                <w:vertAlign w:val="subscript"/>
                <w:lang w:eastAsia="zh-CN" w:bidi="en-US"/>
              </w:rPr>
              <w:t>4</w:t>
            </w:r>
            <w:r w:rsidRPr="00C24A0F">
              <w:rPr>
                <w:rFonts w:ascii="Times" w:hAnsi="Times" w:cs="Times"/>
                <w:lang w:eastAsia="zh-CN" w:bidi="en-US"/>
              </w:rPr>
              <w:t>]</w:t>
            </w:r>
            <w:r w:rsidRPr="00C24A0F">
              <w:rPr>
                <w:rFonts w:ascii="Times" w:hAnsi="Times" w:cs="Times"/>
                <w:vertAlign w:val="superscript"/>
                <w:lang w:eastAsia="zh-CN" w:bidi="en-US"/>
              </w:rPr>
              <w:t>2-</w:t>
            </w:r>
          </w:p>
        </w:tc>
      </w:tr>
      <w:tr w:rsidR="00C24A0F" w:rsidRPr="00C24A0F"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b/>
                <w:lang w:val="en-US" w:eastAsia="zh-CN" w:bidi="en-US"/>
              </w:rPr>
              <w:lastRenderedPageBreak/>
              <w:t>Ni</w:t>
            </w:r>
            <w:r w:rsidRPr="00C24A0F">
              <w:rPr>
                <w:rFonts w:ascii="Times" w:hAnsi="Times" w:cs="Times"/>
                <w:b/>
                <w:vertAlign w:val="superscript"/>
                <w:lang w:val="en-US" w:eastAsia="zh-CN" w:bidi="en-US"/>
              </w:rPr>
              <w:t>2+</w:t>
            </w: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Раствор </w:t>
            </w:r>
            <w:proofErr w:type="spellStart"/>
            <w:r w:rsidRPr="00C24A0F">
              <w:rPr>
                <w:rFonts w:ascii="Times" w:hAnsi="Times" w:cs="Times"/>
                <w:lang w:val="en-US" w:eastAsia="zh-CN" w:bidi="en-US"/>
              </w:rPr>
              <w:t>NaOH</w:t>
            </w:r>
            <w:proofErr w:type="spellEnd"/>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и по каплям при перемешивании раствор щёлочи. Выпадает </w:t>
            </w:r>
            <w:r w:rsidRPr="00C24A0F">
              <w:rPr>
                <w:rFonts w:ascii="Times" w:hAnsi="Times" w:cs="Times"/>
                <w:b/>
                <w:lang w:eastAsia="zh-CN" w:bidi="en-US"/>
              </w:rPr>
              <w:t>светло-зелёный осадок</w:t>
            </w:r>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lang w:val="en-US" w:eastAsia="zh-CN" w:bidi="en-US"/>
              </w:rPr>
              <w:t>Ni</w:t>
            </w:r>
            <w:r w:rsidRPr="00C24A0F">
              <w:rPr>
                <w:rFonts w:ascii="Times" w:hAnsi="Times" w:cs="Times"/>
                <w:vertAlign w:val="superscript"/>
                <w:lang w:eastAsia="zh-CN" w:bidi="en-US"/>
              </w:rPr>
              <w:t>2+</w:t>
            </w:r>
            <w:r w:rsidRPr="00C24A0F">
              <w:rPr>
                <w:rFonts w:ascii="Times" w:hAnsi="Times" w:cs="Times"/>
                <w:lang w:eastAsia="zh-CN" w:bidi="en-US"/>
              </w:rPr>
              <w:t xml:space="preserve"> + 2</w:t>
            </w:r>
            <w:r w:rsidRPr="00C24A0F">
              <w:rPr>
                <w:rFonts w:ascii="Times" w:hAnsi="Times" w:cs="Times"/>
                <w:lang w:val="en-US" w:eastAsia="zh-CN" w:bidi="en-US"/>
              </w:rPr>
              <w:t>OH</w:t>
            </w:r>
            <w:r w:rsidRPr="00C24A0F">
              <w:rPr>
                <w:rFonts w:ascii="Times" w:hAnsi="Times" w:cs="Times"/>
                <w:vertAlign w:val="superscript"/>
                <w:lang w:eastAsia="zh-CN" w:bidi="en-US"/>
              </w:rPr>
              <w:t>-</w:t>
            </w:r>
            <w:r w:rsidRPr="00C24A0F">
              <w:rPr>
                <w:rFonts w:ascii="Times" w:hAnsi="Times" w:cs="Times"/>
                <w:lang w:eastAsia="zh-CN" w:bidi="en-US"/>
              </w:rPr>
              <w:t xml:space="preserve"> </w:t>
            </w:r>
            <w:r w:rsidRPr="00C24A0F">
              <w:rPr>
                <w:rFonts w:ascii="Symbol" w:hAnsi="Symbol"/>
                <w:lang w:val="en-US" w:eastAsia="zh-CN" w:bidi="en-US"/>
              </w:rPr>
              <w:t></w:t>
            </w:r>
            <w:r w:rsidRPr="00C24A0F">
              <w:rPr>
                <w:rFonts w:ascii="Times" w:hAnsi="Times" w:cs="Times"/>
                <w:lang w:eastAsia="zh-CN" w:bidi="en-US"/>
              </w:rPr>
              <w:t xml:space="preserve"> </w:t>
            </w:r>
            <w:r w:rsidRPr="00C24A0F">
              <w:rPr>
                <w:rFonts w:ascii="Times" w:hAnsi="Times" w:cs="Times"/>
                <w:lang w:val="en-US" w:eastAsia="zh-CN" w:bidi="en-US"/>
              </w:rPr>
              <w:t>Ni</w:t>
            </w:r>
            <w:r w:rsidRPr="00C24A0F">
              <w:rPr>
                <w:rFonts w:ascii="Times" w:hAnsi="Times" w:cs="Times"/>
                <w:lang w:eastAsia="zh-CN" w:bidi="en-US"/>
              </w:rPr>
              <w:t>(</w:t>
            </w:r>
            <w:r w:rsidRPr="00C24A0F">
              <w:rPr>
                <w:rFonts w:ascii="Times" w:hAnsi="Times" w:cs="Times"/>
                <w:lang w:val="en-US" w:eastAsia="zh-CN" w:bidi="en-US"/>
              </w:rPr>
              <w:t>OH</w:t>
            </w:r>
            <w:r w:rsidRPr="00C24A0F">
              <w:rPr>
                <w:rFonts w:ascii="Times" w:hAnsi="Times" w:cs="Times"/>
                <w:lang w:eastAsia="zh-CN" w:bidi="en-US"/>
              </w:rPr>
              <w:t>)</w:t>
            </w:r>
            <w:r w:rsidRPr="00C24A0F">
              <w:rPr>
                <w:rFonts w:ascii="Times" w:hAnsi="Times" w:cs="Times"/>
                <w:vertAlign w:val="subscript"/>
                <w:lang w:eastAsia="zh-CN" w:bidi="en-US"/>
              </w:rPr>
              <w:t>2</w:t>
            </w:r>
          </w:p>
        </w:tc>
      </w:tr>
      <w:tr w:rsidR="00C24A0F" w:rsidRPr="004E638C"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snapToGrid w:val="0"/>
              <w:spacing w:line="360" w:lineRule="auto"/>
              <w:jc w:val="center"/>
              <w:rPr>
                <w:rFonts w:ascii="Times" w:hAnsi="Times" w:cs="Times"/>
                <w:lang w:eastAsia="zh-CN" w:bidi="en-US"/>
              </w:rPr>
            </w:pP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r w:rsidRPr="00C24A0F">
              <w:rPr>
                <w:rFonts w:ascii="Times" w:hAnsi="Times" w:cs="Times"/>
                <w:lang w:eastAsia="zh-CN" w:bidi="en-US"/>
              </w:rPr>
              <w:t xml:space="preserve">Раствор аммиака </w:t>
            </w:r>
            <w:r w:rsidRPr="00C24A0F">
              <w:rPr>
                <w:rFonts w:ascii="Times" w:hAnsi="Times" w:cs="Times"/>
                <w:lang w:val="en-US" w:eastAsia="zh-CN" w:bidi="en-US"/>
              </w:rPr>
              <w:t>NH</w:t>
            </w:r>
            <w:r w:rsidRPr="00C24A0F">
              <w:rPr>
                <w:rFonts w:ascii="Times" w:hAnsi="Times" w:cs="Times"/>
                <w:vertAlign w:val="subscript"/>
                <w:lang w:eastAsia="zh-CN" w:bidi="en-US"/>
              </w:rPr>
              <w:t>3</w:t>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rFonts w:ascii="Times" w:hAnsi="Times" w:cs="Times"/>
                <w:lang w:val="pt-BR"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и прибавить по каплям при перемешивании разбавленный раствор аммиака до выпадения зелёного осадка </w:t>
            </w:r>
            <w:proofErr w:type="spellStart"/>
            <w:r w:rsidRPr="00C24A0F">
              <w:rPr>
                <w:rFonts w:ascii="Times" w:hAnsi="Times" w:cs="Times"/>
                <w:lang w:val="en-US" w:eastAsia="zh-CN" w:bidi="en-US"/>
              </w:rPr>
              <w:t>NiOCl</w:t>
            </w:r>
            <w:proofErr w:type="spellEnd"/>
            <w:r w:rsidRPr="00C24A0F">
              <w:rPr>
                <w:rFonts w:ascii="Times" w:hAnsi="Times" w:cs="Times"/>
                <w:lang w:eastAsia="zh-CN" w:bidi="en-US"/>
              </w:rPr>
              <w:t>.</w:t>
            </w:r>
          </w:p>
          <w:p w:rsidR="00C24A0F" w:rsidRPr="00C24A0F" w:rsidRDefault="00C24A0F" w:rsidP="00B350C0">
            <w:pPr>
              <w:tabs>
                <w:tab w:val="left" w:pos="1395"/>
              </w:tabs>
              <w:spacing w:line="360" w:lineRule="auto"/>
              <w:jc w:val="center"/>
              <w:rPr>
                <w:rFonts w:ascii="Times" w:hAnsi="Times" w:cs="Times"/>
                <w:lang w:eastAsia="zh-CN" w:bidi="en-US"/>
              </w:rPr>
            </w:pPr>
            <w:r w:rsidRPr="00C24A0F">
              <w:rPr>
                <w:rFonts w:ascii="Times" w:hAnsi="Times" w:cs="Times"/>
                <w:lang w:val="pt-BR" w:eastAsia="zh-CN" w:bidi="en-US"/>
              </w:rPr>
              <w:t>NiCl</w:t>
            </w:r>
            <w:r w:rsidRPr="00C24A0F">
              <w:rPr>
                <w:rFonts w:ascii="Times" w:hAnsi="Times" w:cs="Times"/>
                <w:vertAlign w:val="subscript"/>
                <w:lang w:val="pt-BR" w:eastAsia="zh-CN" w:bidi="en-US"/>
              </w:rPr>
              <w:t>2</w:t>
            </w:r>
            <w:r w:rsidRPr="00C24A0F">
              <w:rPr>
                <w:rFonts w:ascii="Times" w:hAnsi="Times" w:cs="Times"/>
                <w:lang w:val="pt-BR" w:eastAsia="zh-CN" w:bidi="en-US"/>
              </w:rPr>
              <w:t xml:space="preserve"> + NH</w:t>
            </w:r>
            <w:r w:rsidRPr="00C24A0F">
              <w:rPr>
                <w:rFonts w:ascii="Times" w:hAnsi="Times" w:cs="Times"/>
                <w:vertAlign w:val="subscript"/>
                <w:lang w:val="pt-BR" w:eastAsia="zh-CN" w:bidi="en-US"/>
              </w:rPr>
              <w:t>3</w:t>
            </w:r>
            <w:r w:rsidRPr="00C24A0F">
              <w:rPr>
                <w:rFonts w:ascii="Symbol" w:hAnsi="Symbol"/>
                <w:lang w:val="en-US" w:eastAsia="zh-CN" w:bidi="en-US"/>
              </w:rPr>
              <w:t></w:t>
            </w:r>
            <w:r w:rsidRPr="00C24A0F">
              <w:rPr>
                <w:rFonts w:ascii="Times" w:hAnsi="Times" w:cs="Times"/>
                <w:lang w:val="pt-BR" w:eastAsia="zh-CN" w:bidi="en-US"/>
              </w:rPr>
              <w:t>H</w:t>
            </w:r>
            <w:r w:rsidRPr="00C24A0F">
              <w:rPr>
                <w:rFonts w:ascii="Times" w:hAnsi="Times" w:cs="Times"/>
                <w:vertAlign w:val="subscript"/>
                <w:lang w:val="pt-BR" w:eastAsia="zh-CN" w:bidi="en-US"/>
              </w:rPr>
              <w:t>2</w:t>
            </w:r>
            <w:r w:rsidRPr="00C24A0F">
              <w:rPr>
                <w:rFonts w:ascii="Times" w:hAnsi="Times" w:cs="Times"/>
                <w:lang w:val="pt-BR" w:eastAsia="zh-CN" w:bidi="en-US"/>
              </w:rPr>
              <w:t xml:space="preserve">O </w:t>
            </w:r>
            <w:r w:rsidRPr="00C24A0F">
              <w:rPr>
                <w:rFonts w:ascii="Symbol" w:hAnsi="Symbol"/>
                <w:lang w:val="en-US" w:eastAsia="zh-CN" w:bidi="en-US"/>
              </w:rPr>
              <w:t></w:t>
            </w:r>
            <w:r w:rsidRPr="00C24A0F">
              <w:rPr>
                <w:rFonts w:ascii="Times" w:hAnsi="Times" w:cs="Times"/>
                <w:lang w:val="pt-BR" w:eastAsia="zh-CN" w:bidi="en-US"/>
              </w:rPr>
              <w:t xml:space="preserve"> NiOHCl + NH</w:t>
            </w:r>
            <w:r w:rsidRPr="00C24A0F">
              <w:rPr>
                <w:rFonts w:ascii="Times" w:hAnsi="Times" w:cs="Times"/>
                <w:vertAlign w:val="subscript"/>
                <w:lang w:val="pt-BR" w:eastAsia="zh-CN" w:bidi="en-US"/>
              </w:rPr>
              <w:t>4</w:t>
            </w:r>
            <w:r w:rsidRPr="00C24A0F">
              <w:rPr>
                <w:rFonts w:ascii="Times" w:hAnsi="Times" w:cs="Times"/>
                <w:lang w:val="pt-BR" w:eastAsia="zh-CN" w:bidi="en-US"/>
              </w:rPr>
              <w:t>Cl</w:t>
            </w:r>
          </w:p>
          <w:p w:rsidR="00C24A0F" w:rsidRPr="00C24A0F" w:rsidRDefault="00C24A0F" w:rsidP="00B350C0">
            <w:pPr>
              <w:tabs>
                <w:tab w:val="left" w:pos="1395"/>
              </w:tabs>
              <w:spacing w:line="360" w:lineRule="auto"/>
              <w:jc w:val="both"/>
              <w:rPr>
                <w:rFonts w:ascii="Times" w:hAnsi="Times" w:cs="Times"/>
                <w:lang w:eastAsia="zh-CN" w:bidi="en-US"/>
              </w:rPr>
            </w:pPr>
            <w:r w:rsidRPr="00C24A0F">
              <w:rPr>
                <w:rFonts w:ascii="Times" w:hAnsi="Times" w:cs="Times"/>
                <w:lang w:eastAsia="zh-CN" w:bidi="en-US"/>
              </w:rPr>
              <w:t xml:space="preserve">Добавить по каплям при перемешивании </w:t>
            </w:r>
            <w:proofErr w:type="spellStart"/>
            <w:r w:rsidRPr="00C24A0F">
              <w:rPr>
                <w:rFonts w:ascii="Times" w:hAnsi="Times" w:cs="Times"/>
                <w:lang w:eastAsia="zh-CN" w:bidi="en-US"/>
              </w:rPr>
              <w:t>конц</w:t>
            </w:r>
            <w:proofErr w:type="spellEnd"/>
            <w:r w:rsidRPr="00C24A0F">
              <w:rPr>
                <w:rFonts w:ascii="Times" w:hAnsi="Times" w:cs="Times"/>
                <w:lang w:eastAsia="zh-CN" w:bidi="en-US"/>
              </w:rPr>
              <w:t xml:space="preserve">. (25%) раствор аммиака до </w:t>
            </w:r>
            <w:r w:rsidRPr="00C24A0F">
              <w:rPr>
                <w:rFonts w:ascii="Times" w:hAnsi="Times" w:cs="Times"/>
                <w:b/>
                <w:lang w:eastAsia="zh-CN" w:bidi="en-US"/>
              </w:rPr>
              <w:t>полного растворения осадка</w:t>
            </w:r>
            <w:r w:rsidRPr="00C24A0F">
              <w:rPr>
                <w:rFonts w:ascii="Times" w:hAnsi="Times" w:cs="Times"/>
                <w:lang w:eastAsia="zh-CN" w:bidi="en-US"/>
              </w:rPr>
              <w:t xml:space="preserve"> и образования </w:t>
            </w:r>
            <w:r w:rsidRPr="00C24A0F">
              <w:rPr>
                <w:rFonts w:ascii="Times" w:hAnsi="Times" w:cs="Times"/>
                <w:b/>
                <w:lang w:eastAsia="zh-CN" w:bidi="en-US"/>
              </w:rPr>
              <w:t>синего раствора</w:t>
            </w:r>
            <w:r w:rsidRPr="00C24A0F">
              <w:rPr>
                <w:rFonts w:ascii="Times" w:hAnsi="Times" w:cs="Times"/>
                <w:lang w:eastAsia="zh-CN" w:bidi="en-US"/>
              </w:rPr>
              <w:t>.</w:t>
            </w:r>
          </w:p>
          <w:p w:rsidR="00C24A0F" w:rsidRPr="00860E46" w:rsidRDefault="00C24A0F" w:rsidP="00B350C0">
            <w:pPr>
              <w:tabs>
                <w:tab w:val="left" w:pos="1395"/>
              </w:tabs>
              <w:spacing w:line="360" w:lineRule="auto"/>
              <w:jc w:val="center"/>
              <w:rPr>
                <w:rFonts w:ascii="Times" w:hAnsi="Times" w:cs="Times"/>
                <w:lang w:val="en-US" w:eastAsia="zh-CN" w:bidi="en-US"/>
              </w:rPr>
            </w:pPr>
            <w:proofErr w:type="spellStart"/>
            <w:r w:rsidRPr="00C24A0F">
              <w:rPr>
                <w:rFonts w:ascii="Times" w:hAnsi="Times" w:cs="Times"/>
                <w:lang w:val="en-US" w:eastAsia="zh-CN" w:bidi="en-US"/>
              </w:rPr>
              <w:t>NiOHCl</w:t>
            </w:r>
            <w:proofErr w:type="spellEnd"/>
            <w:r w:rsidRPr="00860E46">
              <w:rPr>
                <w:rFonts w:ascii="Times" w:hAnsi="Times" w:cs="Times"/>
                <w:lang w:val="en-US" w:eastAsia="zh-CN" w:bidi="en-US"/>
              </w:rPr>
              <w:t xml:space="preserve"> + 6</w:t>
            </w:r>
            <w:r w:rsidRPr="00C24A0F">
              <w:rPr>
                <w:rFonts w:ascii="Times" w:hAnsi="Times" w:cs="Times"/>
                <w:lang w:val="en-US" w:eastAsia="zh-CN" w:bidi="en-US"/>
              </w:rPr>
              <w:t>NH</w:t>
            </w:r>
            <w:r w:rsidRPr="00860E46">
              <w:rPr>
                <w:rFonts w:ascii="Times" w:hAnsi="Times" w:cs="Times"/>
                <w:vertAlign w:val="subscript"/>
                <w:lang w:val="en-US" w:eastAsia="zh-CN" w:bidi="en-US"/>
              </w:rPr>
              <w:t>3</w:t>
            </w:r>
            <w:r w:rsidRPr="00860E46">
              <w:rPr>
                <w:rFonts w:ascii="Times" w:hAnsi="Times" w:cs="Times"/>
                <w:lang w:val="en-US" w:eastAsia="zh-CN" w:bidi="en-US"/>
              </w:rPr>
              <w:t xml:space="preserve"> </w:t>
            </w:r>
            <w:r w:rsidRPr="00C24A0F">
              <w:rPr>
                <w:rFonts w:ascii="Symbol" w:hAnsi="Symbol"/>
                <w:lang w:val="pt-BR" w:eastAsia="zh-CN" w:bidi="en-US"/>
              </w:rPr>
              <w:t></w:t>
            </w:r>
            <w:r w:rsidRPr="00860E46">
              <w:rPr>
                <w:rFonts w:ascii="Times" w:hAnsi="Times" w:cs="Times"/>
                <w:lang w:val="en-US" w:eastAsia="zh-CN" w:bidi="en-US"/>
              </w:rPr>
              <w:t xml:space="preserve"> [</w:t>
            </w:r>
            <w:r w:rsidRPr="00C24A0F">
              <w:rPr>
                <w:rFonts w:ascii="Times" w:hAnsi="Times" w:cs="Times"/>
                <w:lang w:val="en-US" w:eastAsia="zh-CN" w:bidi="en-US"/>
              </w:rPr>
              <w:t>Ni</w:t>
            </w:r>
            <w:r w:rsidRPr="00860E46">
              <w:rPr>
                <w:rFonts w:ascii="Times" w:hAnsi="Times" w:cs="Times"/>
                <w:lang w:val="en-US" w:eastAsia="zh-CN" w:bidi="en-US"/>
              </w:rPr>
              <w:t>(</w:t>
            </w:r>
            <w:r w:rsidRPr="00C24A0F">
              <w:rPr>
                <w:rFonts w:ascii="Times" w:hAnsi="Times" w:cs="Times"/>
                <w:lang w:val="en-US" w:eastAsia="zh-CN" w:bidi="en-US"/>
              </w:rPr>
              <w:t>NH</w:t>
            </w:r>
            <w:r w:rsidRPr="00860E46">
              <w:rPr>
                <w:rFonts w:ascii="Times" w:hAnsi="Times" w:cs="Times"/>
                <w:vertAlign w:val="subscript"/>
                <w:lang w:val="en-US" w:eastAsia="zh-CN" w:bidi="en-US"/>
              </w:rPr>
              <w:t>3</w:t>
            </w:r>
            <w:r w:rsidRPr="00860E46">
              <w:rPr>
                <w:rFonts w:ascii="Times" w:hAnsi="Times" w:cs="Times"/>
                <w:lang w:val="en-US" w:eastAsia="zh-CN" w:bidi="en-US"/>
              </w:rPr>
              <w:t>)</w:t>
            </w:r>
            <w:r w:rsidRPr="00860E46">
              <w:rPr>
                <w:rFonts w:ascii="Times" w:hAnsi="Times" w:cs="Times"/>
                <w:vertAlign w:val="subscript"/>
                <w:lang w:val="en-US" w:eastAsia="zh-CN" w:bidi="en-US"/>
              </w:rPr>
              <w:t>6</w:t>
            </w:r>
            <w:r w:rsidRPr="00860E46">
              <w:rPr>
                <w:rFonts w:ascii="Times" w:hAnsi="Times" w:cs="Times"/>
                <w:lang w:val="en-US" w:eastAsia="zh-CN" w:bidi="en-US"/>
              </w:rPr>
              <w:t>]</w:t>
            </w:r>
            <w:r w:rsidRPr="00860E46">
              <w:rPr>
                <w:rFonts w:ascii="Times" w:hAnsi="Times" w:cs="Times"/>
                <w:vertAlign w:val="superscript"/>
                <w:lang w:val="en-US" w:eastAsia="zh-CN" w:bidi="en-US"/>
              </w:rPr>
              <w:t>2+</w:t>
            </w:r>
            <w:r w:rsidRPr="00860E46">
              <w:rPr>
                <w:rFonts w:ascii="Times" w:hAnsi="Times" w:cs="Times"/>
                <w:lang w:val="en-US" w:eastAsia="zh-CN" w:bidi="en-US"/>
              </w:rPr>
              <w:t xml:space="preserve"> + </w:t>
            </w:r>
            <w:r w:rsidRPr="00C24A0F">
              <w:rPr>
                <w:rFonts w:ascii="Times" w:hAnsi="Times" w:cs="Times"/>
                <w:lang w:val="en-US" w:eastAsia="zh-CN" w:bidi="en-US"/>
              </w:rPr>
              <w:t>OH</w:t>
            </w:r>
            <w:r w:rsidRPr="00860E46">
              <w:rPr>
                <w:rFonts w:ascii="Times" w:hAnsi="Times" w:cs="Times"/>
                <w:vertAlign w:val="superscript"/>
                <w:lang w:val="en-US" w:eastAsia="zh-CN" w:bidi="en-US"/>
              </w:rPr>
              <w:t>-</w:t>
            </w:r>
            <w:r w:rsidRPr="00860E46">
              <w:rPr>
                <w:rFonts w:ascii="Times" w:hAnsi="Times" w:cs="Times"/>
                <w:lang w:val="en-US" w:eastAsia="zh-CN" w:bidi="en-US"/>
              </w:rPr>
              <w:t xml:space="preserve"> + </w:t>
            </w:r>
            <w:proofErr w:type="spellStart"/>
            <w:r w:rsidRPr="00C24A0F">
              <w:rPr>
                <w:rFonts w:ascii="Times" w:hAnsi="Times" w:cs="Times"/>
                <w:lang w:val="en-US" w:eastAsia="zh-CN" w:bidi="en-US"/>
              </w:rPr>
              <w:t>Cl</w:t>
            </w:r>
            <w:proofErr w:type="spellEnd"/>
            <w:r w:rsidRPr="00860E46">
              <w:rPr>
                <w:rFonts w:ascii="Times" w:hAnsi="Times" w:cs="Times"/>
                <w:vertAlign w:val="superscript"/>
                <w:lang w:val="en-US" w:eastAsia="zh-CN" w:bidi="en-US"/>
              </w:rPr>
              <w:t>-</w:t>
            </w:r>
          </w:p>
        </w:tc>
      </w:tr>
      <w:tr w:rsidR="00C24A0F" w:rsidRPr="00C24A0F" w:rsidTr="00B350C0">
        <w:trPr>
          <w:gridAfter w:val="1"/>
          <w:wAfter w:w="72" w:type="dxa"/>
        </w:trPr>
        <w:tc>
          <w:tcPr>
            <w:tcW w:w="851" w:type="dxa"/>
            <w:tcBorders>
              <w:top w:val="single" w:sz="4" w:space="0" w:color="000000"/>
              <w:left w:val="single" w:sz="4" w:space="0" w:color="000000"/>
              <w:bottom w:val="single" w:sz="4" w:space="0" w:color="000000"/>
            </w:tcBorders>
            <w:shd w:val="clear" w:color="auto" w:fill="auto"/>
            <w:vAlign w:val="center"/>
          </w:tcPr>
          <w:p w:rsidR="00C24A0F" w:rsidRPr="00860E46" w:rsidRDefault="00C24A0F" w:rsidP="00B350C0">
            <w:pPr>
              <w:tabs>
                <w:tab w:val="left" w:pos="1395"/>
              </w:tabs>
              <w:snapToGrid w:val="0"/>
              <w:spacing w:line="360" w:lineRule="auto"/>
              <w:jc w:val="center"/>
              <w:rPr>
                <w:rFonts w:ascii="Times" w:hAnsi="Times" w:cs="Times"/>
                <w:lang w:val="en-US" w:eastAsia="zh-CN" w:bidi="en-US"/>
              </w:rPr>
            </w:pPr>
          </w:p>
        </w:tc>
        <w:tc>
          <w:tcPr>
            <w:tcW w:w="2739" w:type="dxa"/>
            <w:tcBorders>
              <w:top w:val="single" w:sz="4" w:space="0" w:color="000000"/>
              <w:left w:val="single" w:sz="4" w:space="0" w:color="000000"/>
              <w:bottom w:val="single" w:sz="4" w:space="0" w:color="000000"/>
            </w:tcBorders>
            <w:shd w:val="clear" w:color="auto" w:fill="auto"/>
            <w:vAlign w:val="center"/>
          </w:tcPr>
          <w:p w:rsidR="00C24A0F" w:rsidRPr="00C24A0F" w:rsidRDefault="00C24A0F" w:rsidP="00B350C0">
            <w:pPr>
              <w:tabs>
                <w:tab w:val="left" w:pos="1395"/>
              </w:tabs>
              <w:ind w:firstLine="34"/>
              <w:jc w:val="center"/>
              <w:rPr>
                <w:rFonts w:ascii="Times" w:hAnsi="Times" w:cs="Times"/>
                <w:lang w:eastAsia="zh-CN" w:bidi="en-US"/>
              </w:rPr>
            </w:pPr>
            <w:proofErr w:type="spellStart"/>
            <w:r w:rsidRPr="00C24A0F">
              <w:rPr>
                <w:rFonts w:ascii="Times" w:hAnsi="Times" w:cs="Times"/>
                <w:lang w:eastAsia="zh-CN" w:bidi="en-US"/>
              </w:rPr>
              <w:t>Диметилглиоксим</w:t>
            </w:r>
            <w:proofErr w:type="spellEnd"/>
            <w:r w:rsidRPr="00C24A0F">
              <w:rPr>
                <w:rFonts w:ascii="Times" w:hAnsi="Times" w:cs="Times"/>
                <w:lang w:eastAsia="zh-CN" w:bidi="en-US"/>
              </w:rPr>
              <w:t xml:space="preserve"> </w:t>
            </w:r>
          </w:p>
          <w:p w:rsidR="00C24A0F" w:rsidRPr="00C24A0F" w:rsidRDefault="00C24A0F" w:rsidP="00B350C0">
            <w:pPr>
              <w:tabs>
                <w:tab w:val="left" w:pos="1395"/>
              </w:tabs>
              <w:ind w:firstLine="34"/>
              <w:jc w:val="center"/>
              <w:rPr>
                <w:lang w:val="en-US" w:eastAsia="zh-CN" w:bidi="en-US"/>
              </w:rPr>
            </w:pPr>
            <w:r w:rsidRPr="00C24A0F">
              <w:rPr>
                <w:rFonts w:ascii="Times" w:hAnsi="Times" w:cs="Times"/>
                <w:lang w:eastAsia="zh-CN" w:bidi="en-US"/>
              </w:rPr>
              <w:t xml:space="preserve">(реактив Чугаева) </w:t>
            </w:r>
          </w:p>
          <w:p w:rsidR="00C24A0F" w:rsidRPr="00C24A0F" w:rsidRDefault="00D879D0" w:rsidP="00B350C0">
            <w:pPr>
              <w:tabs>
                <w:tab w:val="left" w:pos="1395"/>
              </w:tabs>
              <w:ind w:firstLine="34"/>
              <w:jc w:val="center"/>
              <w:rPr>
                <w:rFonts w:ascii="Times" w:hAnsi="Times" w:cs="Times"/>
                <w:lang w:eastAsia="zh-CN" w:bidi="en-US"/>
              </w:rPr>
            </w:pPr>
            <w:r>
              <w:rPr>
                <w:rFonts w:ascii="Times" w:hAnsi="Times" w:cs="Times"/>
                <w:noProof/>
              </w:rPr>
              <w:drawing>
                <wp:inline distT="0" distB="0" distL="0" distR="0">
                  <wp:extent cx="1094105" cy="5143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srcRect/>
                          <a:stretch>
                            <a:fillRect/>
                          </a:stretch>
                        </pic:blipFill>
                        <pic:spPr bwMode="auto">
                          <a:xfrm>
                            <a:off x="0" y="0"/>
                            <a:ext cx="1094105" cy="514350"/>
                          </a:xfrm>
                          <a:prstGeom prst="rect">
                            <a:avLst/>
                          </a:prstGeom>
                          <a:solidFill>
                            <a:srgbClr val="FFFFFF"/>
                          </a:solidFill>
                          <a:ln w="9525">
                            <a:noFill/>
                            <a:miter lim="800000"/>
                            <a:headEnd/>
                            <a:tailEnd/>
                          </a:ln>
                        </pic:spPr>
                      </pic:pic>
                    </a:graphicData>
                  </a:graphic>
                </wp:inline>
              </w:drawing>
            </w:r>
          </w:p>
        </w:tc>
        <w:tc>
          <w:tcPr>
            <w:tcW w:w="6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A0F" w:rsidRPr="00C24A0F" w:rsidRDefault="00C24A0F" w:rsidP="00B350C0">
            <w:pPr>
              <w:tabs>
                <w:tab w:val="left" w:pos="1395"/>
              </w:tabs>
              <w:spacing w:line="360" w:lineRule="auto"/>
              <w:jc w:val="both"/>
              <w:rPr>
                <w:lang w:eastAsia="zh-CN" w:bidi="en-US"/>
              </w:rPr>
            </w:pPr>
            <w:r w:rsidRPr="00C24A0F">
              <w:rPr>
                <w:rFonts w:ascii="Times" w:hAnsi="Times" w:cs="Times"/>
                <w:lang w:eastAsia="zh-CN" w:bidi="en-US"/>
              </w:rPr>
              <w:t xml:space="preserve">В пробирку внести </w:t>
            </w:r>
            <w:r w:rsidRPr="00C24A0F">
              <w:rPr>
                <w:rFonts w:cs="Times"/>
                <w:lang w:eastAsia="zh-CN" w:bidi="en-US"/>
              </w:rPr>
              <w:t>2-3</w:t>
            </w:r>
            <w:r w:rsidRPr="00C24A0F">
              <w:rPr>
                <w:rFonts w:ascii="Times" w:hAnsi="Times" w:cs="Times"/>
                <w:lang w:eastAsia="zh-CN" w:bidi="en-US"/>
              </w:rPr>
              <w:t xml:space="preserve"> кап</w:t>
            </w:r>
            <w:r w:rsidRPr="00C24A0F">
              <w:rPr>
                <w:rFonts w:cs="Times"/>
                <w:lang w:eastAsia="zh-CN" w:bidi="en-US"/>
              </w:rPr>
              <w:t>ли</w:t>
            </w:r>
            <w:r w:rsidRPr="00C24A0F">
              <w:rPr>
                <w:rFonts w:ascii="Times" w:hAnsi="Times" w:cs="Times"/>
                <w:lang w:eastAsia="zh-CN" w:bidi="en-US"/>
              </w:rPr>
              <w:t xml:space="preserve"> </w:t>
            </w:r>
            <w:r w:rsidRPr="00C24A0F">
              <w:rPr>
                <w:rFonts w:cs="Times"/>
                <w:lang w:eastAsia="zh-CN" w:bidi="en-US"/>
              </w:rPr>
              <w:t xml:space="preserve">исследуемого </w:t>
            </w:r>
            <w:r w:rsidRPr="00C24A0F">
              <w:rPr>
                <w:rFonts w:ascii="Times" w:hAnsi="Times" w:cs="Times"/>
                <w:lang w:eastAsia="zh-CN" w:bidi="en-US"/>
              </w:rPr>
              <w:t xml:space="preserve">раствора, 3-4 капли </w:t>
            </w:r>
            <w:proofErr w:type="spellStart"/>
            <w:r w:rsidRPr="00C24A0F">
              <w:rPr>
                <w:rFonts w:ascii="Times" w:hAnsi="Times" w:cs="Times"/>
                <w:lang w:eastAsia="zh-CN" w:bidi="en-US"/>
              </w:rPr>
              <w:t>конц</w:t>
            </w:r>
            <w:proofErr w:type="spellEnd"/>
            <w:r w:rsidRPr="00C24A0F">
              <w:rPr>
                <w:rFonts w:ascii="Times" w:hAnsi="Times" w:cs="Times"/>
                <w:lang w:eastAsia="zh-CN" w:bidi="en-US"/>
              </w:rPr>
              <w:t xml:space="preserve">. раствора аммиака и каплю спиртового раствора </w:t>
            </w:r>
            <w:proofErr w:type="spellStart"/>
            <w:r w:rsidRPr="00C24A0F">
              <w:rPr>
                <w:rFonts w:ascii="Times" w:hAnsi="Times" w:cs="Times"/>
                <w:lang w:eastAsia="zh-CN" w:bidi="en-US"/>
              </w:rPr>
              <w:t>диметилглиоксима</w:t>
            </w:r>
            <w:proofErr w:type="spellEnd"/>
            <w:r w:rsidRPr="00C24A0F">
              <w:rPr>
                <w:rFonts w:ascii="Times" w:hAnsi="Times" w:cs="Times"/>
                <w:lang w:eastAsia="zh-CN" w:bidi="en-US"/>
              </w:rPr>
              <w:t xml:space="preserve">. Выпадает </w:t>
            </w:r>
            <w:r w:rsidRPr="00C24A0F">
              <w:rPr>
                <w:rFonts w:ascii="Times" w:hAnsi="Times" w:cs="Times"/>
                <w:b/>
                <w:lang w:eastAsia="zh-CN" w:bidi="en-US"/>
              </w:rPr>
              <w:t xml:space="preserve">розово-красный осадок </w:t>
            </w:r>
            <w:r w:rsidRPr="00C24A0F">
              <w:rPr>
                <w:rFonts w:ascii="Times" w:hAnsi="Times" w:cs="Times"/>
                <w:lang w:eastAsia="zh-CN" w:bidi="en-US"/>
              </w:rPr>
              <w:t>комплекса.</w:t>
            </w:r>
          </w:p>
          <w:p w:rsidR="00C24A0F" w:rsidRPr="00C24A0F" w:rsidRDefault="00D879D0" w:rsidP="00B350C0">
            <w:pPr>
              <w:tabs>
                <w:tab w:val="left" w:pos="1395"/>
              </w:tabs>
              <w:spacing w:line="360" w:lineRule="auto"/>
              <w:jc w:val="center"/>
              <w:rPr>
                <w:b/>
                <w:sz w:val="26"/>
                <w:szCs w:val="26"/>
                <w:lang w:eastAsia="zh-CN" w:bidi="en-US"/>
              </w:rPr>
            </w:pPr>
            <w:r>
              <w:rPr>
                <w:rFonts w:ascii="Times" w:hAnsi="Times" w:cs="Times"/>
                <w:noProof/>
              </w:rPr>
              <w:drawing>
                <wp:inline distT="0" distB="0" distL="0" distR="0">
                  <wp:extent cx="1755140" cy="141224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srcRect/>
                          <a:stretch>
                            <a:fillRect/>
                          </a:stretch>
                        </pic:blipFill>
                        <pic:spPr bwMode="auto">
                          <a:xfrm>
                            <a:off x="0" y="0"/>
                            <a:ext cx="1755140" cy="1412240"/>
                          </a:xfrm>
                          <a:prstGeom prst="rect">
                            <a:avLst/>
                          </a:prstGeom>
                          <a:solidFill>
                            <a:srgbClr val="FFFFFF"/>
                          </a:solidFill>
                          <a:ln w="9525">
                            <a:noFill/>
                            <a:miter lim="800000"/>
                            <a:headEnd/>
                            <a:tailEnd/>
                          </a:ln>
                        </pic:spPr>
                      </pic:pic>
                    </a:graphicData>
                  </a:graphic>
                </wp:inline>
              </w:drawing>
            </w:r>
          </w:p>
        </w:tc>
      </w:tr>
    </w:tbl>
    <w:p w:rsidR="00C24A0F" w:rsidRPr="00C24A0F" w:rsidRDefault="00C24A0F" w:rsidP="000D07DB">
      <w:pPr>
        <w:ind w:firstLine="709"/>
        <w:rPr>
          <w:lang w:val="en-US" w:eastAsia="zh-CN" w:bidi="en-US"/>
        </w:rPr>
      </w:pPr>
    </w:p>
    <w:p w:rsidR="00643778" w:rsidRDefault="00643778" w:rsidP="000D07DB">
      <w:pPr>
        <w:autoSpaceDE w:val="0"/>
        <w:autoSpaceDN w:val="0"/>
        <w:adjustRightInd w:val="0"/>
        <w:ind w:firstLine="709"/>
        <w:jc w:val="center"/>
        <w:rPr>
          <w:lang w:val="en-US"/>
        </w:rPr>
      </w:pPr>
    </w:p>
    <w:p w:rsidR="009C2A22" w:rsidRDefault="009C2A22" w:rsidP="000D07DB">
      <w:pPr>
        <w:autoSpaceDE w:val="0"/>
        <w:autoSpaceDN w:val="0"/>
        <w:adjustRightInd w:val="0"/>
        <w:ind w:firstLine="709"/>
        <w:jc w:val="center"/>
        <w:rPr>
          <w:lang w:val="en-US"/>
        </w:rPr>
      </w:pPr>
    </w:p>
    <w:p w:rsidR="009C2A22" w:rsidRDefault="009C2A22" w:rsidP="000D07DB">
      <w:pPr>
        <w:autoSpaceDE w:val="0"/>
        <w:autoSpaceDN w:val="0"/>
        <w:adjustRightInd w:val="0"/>
        <w:ind w:firstLine="709"/>
        <w:jc w:val="center"/>
        <w:rPr>
          <w:lang w:eastAsia="zh-CN"/>
        </w:rPr>
      </w:pPr>
      <w:r w:rsidRPr="009C2A22">
        <w:rPr>
          <w:b/>
          <w:bCs/>
          <w:lang w:eastAsia="zh-CN"/>
        </w:rPr>
        <w:t>КОЛИЧЕСТВЕННЫЙ</w:t>
      </w:r>
      <w:r w:rsidRPr="000F0F51">
        <w:rPr>
          <w:b/>
          <w:bCs/>
          <w:lang w:eastAsia="zh-CN"/>
        </w:rPr>
        <w:t xml:space="preserve"> </w:t>
      </w:r>
      <w:r w:rsidRPr="009C2A22">
        <w:rPr>
          <w:b/>
          <w:lang w:eastAsia="zh-CN"/>
        </w:rPr>
        <w:t>АНАЛИЗ</w:t>
      </w:r>
    </w:p>
    <w:p w:rsidR="000F0F51" w:rsidRPr="00860E46" w:rsidRDefault="009C2A22" w:rsidP="000D07DB">
      <w:pPr>
        <w:autoSpaceDE w:val="0"/>
        <w:autoSpaceDN w:val="0"/>
        <w:adjustRightInd w:val="0"/>
        <w:ind w:firstLine="709"/>
        <w:jc w:val="both"/>
        <w:rPr>
          <w:lang w:eastAsia="zh-CN"/>
        </w:rPr>
      </w:pPr>
      <w:r w:rsidRPr="009C2A22">
        <w:rPr>
          <w:b/>
          <w:lang w:eastAsia="zh-CN"/>
        </w:rPr>
        <w:t>Количественный анализ</w:t>
      </w:r>
      <w:r>
        <w:rPr>
          <w:lang w:eastAsia="zh-CN"/>
        </w:rPr>
        <w:t xml:space="preserve"> — совокупность химических, физико-химических и физических методов определения количественного соотношения компонентов; входящих в состав анализируемого вещества. </w:t>
      </w:r>
    </w:p>
    <w:p w:rsidR="009C2A22" w:rsidRDefault="009C2A22" w:rsidP="000D07DB">
      <w:pPr>
        <w:autoSpaceDE w:val="0"/>
        <w:autoSpaceDN w:val="0"/>
        <w:adjustRightInd w:val="0"/>
        <w:ind w:firstLine="709"/>
        <w:jc w:val="both"/>
        <w:rPr>
          <w:lang w:eastAsia="zh-CN"/>
        </w:rPr>
      </w:pPr>
      <w:r>
        <w:rPr>
          <w:lang w:eastAsia="zh-CN"/>
        </w:rPr>
        <w:t>Наряду с качественным анализом количественный анализ является одним из основных разделов аналитической химии. Методами количественного анализа пользуются в санитарно-гигиенических лабораториях для анализа продуктов питания, питьевой воды и т. д.</w:t>
      </w:r>
    </w:p>
    <w:p w:rsidR="009C2A22" w:rsidRDefault="000F0F51" w:rsidP="000D07DB">
      <w:pPr>
        <w:autoSpaceDE w:val="0"/>
        <w:autoSpaceDN w:val="0"/>
        <w:adjustRightInd w:val="0"/>
        <w:ind w:firstLine="709"/>
        <w:jc w:val="both"/>
        <w:rPr>
          <w:lang w:eastAsia="zh-CN"/>
        </w:rPr>
      </w:pPr>
      <w:r>
        <w:rPr>
          <w:lang w:eastAsia="zh-CN"/>
        </w:rPr>
        <w:t>В</w:t>
      </w:r>
      <w:r w:rsidR="009C2A22">
        <w:rPr>
          <w:lang w:eastAsia="zh-CN"/>
        </w:rPr>
        <w:t xml:space="preserve">ажная характеристика методов количественного анализа — </w:t>
      </w:r>
      <w:r w:rsidR="009C2A22" w:rsidRPr="000F0F51">
        <w:rPr>
          <w:b/>
          <w:i/>
          <w:lang w:eastAsia="zh-CN"/>
        </w:rPr>
        <w:t>точность</w:t>
      </w:r>
      <w:r w:rsidR="009C2A22">
        <w:rPr>
          <w:lang w:eastAsia="zh-CN"/>
        </w:rPr>
        <w:t>, то есть значение относительной ошибки определения; точность и чувствительность в количественном анализе выражают в процентах.</w:t>
      </w:r>
    </w:p>
    <w:p w:rsidR="009C2A22" w:rsidRDefault="009C2A22" w:rsidP="000D07DB">
      <w:pPr>
        <w:autoSpaceDE w:val="0"/>
        <w:autoSpaceDN w:val="0"/>
        <w:adjustRightInd w:val="0"/>
        <w:ind w:firstLine="709"/>
        <w:rPr>
          <w:lang w:eastAsia="zh-CN"/>
        </w:rPr>
      </w:pPr>
      <w:r>
        <w:rPr>
          <w:lang w:eastAsia="zh-CN"/>
        </w:rPr>
        <w:t>К классическим химическим методам количественного анализа относятся:</w:t>
      </w:r>
    </w:p>
    <w:p w:rsidR="009C2A22" w:rsidRDefault="009C2A22" w:rsidP="000D07DB">
      <w:pPr>
        <w:numPr>
          <w:ilvl w:val="0"/>
          <w:numId w:val="6"/>
        </w:numPr>
        <w:autoSpaceDE w:val="0"/>
        <w:autoSpaceDN w:val="0"/>
        <w:adjustRightInd w:val="0"/>
        <w:ind w:firstLine="709"/>
        <w:rPr>
          <w:lang w:eastAsia="zh-CN"/>
        </w:rPr>
      </w:pPr>
      <w:r>
        <w:rPr>
          <w:lang w:eastAsia="zh-CN"/>
        </w:rPr>
        <w:t>гравиметрический анализ, основанный на точном измерении массы определяемого вещества;</w:t>
      </w:r>
    </w:p>
    <w:p w:rsidR="009C2A22" w:rsidRDefault="009C2A22" w:rsidP="000D07DB">
      <w:pPr>
        <w:numPr>
          <w:ilvl w:val="0"/>
          <w:numId w:val="6"/>
        </w:numPr>
        <w:autoSpaceDE w:val="0"/>
        <w:autoSpaceDN w:val="0"/>
        <w:adjustRightInd w:val="0"/>
        <w:ind w:firstLine="709"/>
        <w:jc w:val="both"/>
        <w:rPr>
          <w:lang w:eastAsia="zh-CN"/>
        </w:rPr>
      </w:pPr>
      <w:r>
        <w:rPr>
          <w:lang w:eastAsia="zh-CN"/>
        </w:rPr>
        <w:t xml:space="preserve">объемный анализ; он включает </w:t>
      </w:r>
      <w:proofErr w:type="spellStart"/>
      <w:r w:rsidRPr="009C2A22">
        <w:rPr>
          <w:i/>
          <w:lang w:eastAsia="zh-CN"/>
        </w:rPr>
        <w:t>титриметрический</w:t>
      </w:r>
      <w:proofErr w:type="spellEnd"/>
      <w:r>
        <w:rPr>
          <w:lang w:eastAsia="zh-CN"/>
        </w:rPr>
        <w:t xml:space="preserve"> анализ — методы измерения объема раствора реагента, израсходованного на реакцию с </w:t>
      </w:r>
      <w:r>
        <w:rPr>
          <w:lang w:eastAsia="zh-CN"/>
        </w:rPr>
        <w:lastRenderedPageBreak/>
        <w:t xml:space="preserve">анализируемым веществом, и </w:t>
      </w:r>
      <w:r w:rsidRPr="009C2A22">
        <w:rPr>
          <w:i/>
          <w:lang w:eastAsia="zh-CN"/>
        </w:rPr>
        <w:t>газовый</w:t>
      </w:r>
      <w:r>
        <w:rPr>
          <w:lang w:eastAsia="zh-CN"/>
        </w:rPr>
        <w:t xml:space="preserve"> объемный анализ — методы измерения объема анализируемых газообразных продуктов.</w:t>
      </w:r>
    </w:p>
    <w:p w:rsidR="009C2A22" w:rsidRDefault="009C2A22" w:rsidP="000D07DB">
      <w:pPr>
        <w:autoSpaceDE w:val="0"/>
        <w:autoSpaceDN w:val="0"/>
        <w:adjustRightInd w:val="0"/>
        <w:ind w:firstLine="709"/>
        <w:jc w:val="both"/>
        <w:rPr>
          <w:lang w:eastAsia="zh-CN"/>
        </w:rPr>
      </w:pPr>
      <w:proofErr w:type="gramStart"/>
      <w:r>
        <w:rPr>
          <w:lang w:eastAsia="zh-CN"/>
        </w:rPr>
        <w:t xml:space="preserve">Наряду с классическими химическими методами широко распространены </w:t>
      </w:r>
      <w:r w:rsidRPr="009C2A22">
        <w:rPr>
          <w:i/>
          <w:lang w:eastAsia="zh-CN"/>
        </w:rPr>
        <w:t>физические</w:t>
      </w:r>
      <w:r>
        <w:rPr>
          <w:lang w:eastAsia="zh-CN"/>
        </w:rPr>
        <w:t xml:space="preserve"> и </w:t>
      </w:r>
      <w:r w:rsidRPr="009C2A22">
        <w:rPr>
          <w:i/>
          <w:lang w:eastAsia="zh-CN"/>
        </w:rPr>
        <w:t>физико-химические</w:t>
      </w:r>
      <w:r>
        <w:rPr>
          <w:lang w:eastAsia="zh-CN"/>
        </w:rPr>
        <w:t xml:space="preserve"> </w:t>
      </w:r>
      <w:r w:rsidRPr="009C2A22">
        <w:rPr>
          <w:i/>
          <w:lang w:eastAsia="zh-CN"/>
        </w:rPr>
        <w:t>(инструментальные)</w:t>
      </w:r>
      <w:r>
        <w:rPr>
          <w:lang w:eastAsia="zh-CN"/>
        </w:rPr>
        <w:t xml:space="preserve"> методы количественного анализа, основанные на измерении оптических, электрических, адсорбционных, каталитических и других характеристик анализируемых веществ, зависящих</w:t>
      </w:r>
      <w:r w:rsidR="000F0F51">
        <w:rPr>
          <w:lang w:eastAsia="zh-CN"/>
        </w:rPr>
        <w:t xml:space="preserve"> от их количества (концентрации</w:t>
      </w:r>
      <w:r w:rsidR="000F0F51" w:rsidRPr="000F0F51">
        <w:rPr>
          <w:lang w:eastAsia="zh-CN"/>
        </w:rPr>
        <w:t>)</w:t>
      </w:r>
      <w:r w:rsidR="000F0F51">
        <w:rPr>
          <w:lang w:eastAsia="zh-CN"/>
        </w:rPr>
        <w:t xml:space="preserve">, такие как </w:t>
      </w:r>
      <w:r>
        <w:rPr>
          <w:lang w:eastAsia="zh-CN"/>
        </w:rPr>
        <w:t>электрохимические (кондуктометрия, полярография, потенциометрия и др.);</w:t>
      </w:r>
      <w:r w:rsidR="000F0F51">
        <w:rPr>
          <w:lang w:eastAsia="zh-CN"/>
        </w:rPr>
        <w:t xml:space="preserve"> </w:t>
      </w:r>
      <w:r>
        <w:rPr>
          <w:lang w:eastAsia="zh-CN"/>
        </w:rPr>
        <w:t>спектральные или оптические (эмиссионный и абсорбционный спектральный анализ, фотометрия, колориметрия, нефелометрия, люминесцентный анализ и др.);</w:t>
      </w:r>
      <w:proofErr w:type="gramEnd"/>
      <w:r>
        <w:rPr>
          <w:lang w:eastAsia="zh-CN"/>
        </w:rPr>
        <w:t xml:space="preserve"> </w:t>
      </w:r>
      <w:proofErr w:type="gramStart"/>
      <w:r>
        <w:rPr>
          <w:lang w:eastAsia="zh-CN"/>
        </w:rPr>
        <w:t>рентгеновские</w:t>
      </w:r>
      <w:proofErr w:type="gramEnd"/>
      <w:r>
        <w:rPr>
          <w:lang w:eastAsia="zh-CN"/>
        </w:rPr>
        <w:t xml:space="preserve"> (абсорбционный и эмиссионный </w:t>
      </w:r>
      <w:proofErr w:type="spellStart"/>
      <w:r>
        <w:rPr>
          <w:lang w:eastAsia="zh-CN"/>
        </w:rPr>
        <w:t>рентгеноспектральньий</w:t>
      </w:r>
      <w:proofErr w:type="spellEnd"/>
      <w:r>
        <w:rPr>
          <w:lang w:eastAsia="zh-CN"/>
        </w:rPr>
        <w:t xml:space="preserve"> анализ, рентгенофазовый анализ и др.); </w:t>
      </w:r>
      <w:proofErr w:type="spellStart"/>
      <w:r>
        <w:rPr>
          <w:lang w:eastAsia="zh-CN"/>
        </w:rPr>
        <w:t>хроматографические</w:t>
      </w:r>
      <w:proofErr w:type="spellEnd"/>
      <w:r>
        <w:rPr>
          <w:lang w:eastAsia="zh-CN"/>
        </w:rPr>
        <w:t xml:space="preserve"> (жидкостная, газовая, газо-жидкостная хроматография и др.);</w:t>
      </w:r>
      <w:r w:rsidR="000F0F51">
        <w:rPr>
          <w:lang w:eastAsia="zh-CN"/>
        </w:rPr>
        <w:t xml:space="preserve"> </w:t>
      </w:r>
      <w:r>
        <w:rPr>
          <w:lang w:eastAsia="zh-CN"/>
        </w:rPr>
        <w:t xml:space="preserve">радиометрические (активационный анализ и др.); масс - спектрометрические. </w:t>
      </w:r>
    </w:p>
    <w:p w:rsidR="009C2A22" w:rsidRDefault="009C2A22" w:rsidP="000D07DB">
      <w:pPr>
        <w:autoSpaceDE w:val="0"/>
        <w:autoSpaceDN w:val="0"/>
        <w:adjustRightInd w:val="0"/>
        <w:ind w:firstLine="709"/>
        <w:jc w:val="both"/>
        <w:rPr>
          <w:lang w:eastAsia="zh-CN"/>
        </w:rPr>
      </w:pPr>
      <w:r>
        <w:rPr>
          <w:lang w:eastAsia="zh-CN"/>
        </w:rPr>
        <w:t xml:space="preserve">Перечисленные методы, уступая </w:t>
      </w:r>
      <w:proofErr w:type="gramStart"/>
      <w:r>
        <w:rPr>
          <w:lang w:eastAsia="zh-CN"/>
        </w:rPr>
        <w:t>химическим</w:t>
      </w:r>
      <w:proofErr w:type="gramEnd"/>
      <w:r>
        <w:rPr>
          <w:lang w:eastAsia="zh-CN"/>
        </w:rPr>
        <w:t xml:space="preserve"> в точности, существенно превосходят их по чувствительности, избирательности, скорости выполнения. Точность химических методов количественного анализа находится обычно в пределах 0,005 — 0,1 %; ошибки определения инструментальными методами составляют 5— 10 %, а иногда и значительно больше. Чувствительность некоторых методов количественного анализа приведена ниже </w:t>
      </w:r>
      <w:proofErr w:type="gramStart"/>
      <w:r>
        <w:rPr>
          <w:lang w:eastAsia="zh-CN"/>
        </w:rPr>
        <w:t>в</w:t>
      </w:r>
      <w:proofErr w:type="gramEnd"/>
      <w:r>
        <w:rPr>
          <w:lang w:eastAsia="zh-CN"/>
        </w:rPr>
        <w:t xml:space="preserve"> (%):</w:t>
      </w:r>
    </w:p>
    <w:p w:rsidR="009C2A22" w:rsidRDefault="009C2A22" w:rsidP="000D07DB">
      <w:pPr>
        <w:autoSpaceDE w:val="0"/>
        <w:autoSpaceDN w:val="0"/>
        <w:adjustRightInd w:val="0"/>
        <w:ind w:firstLine="709"/>
        <w:rPr>
          <w:lang w:eastAsia="zh-CN"/>
        </w:rPr>
      </w:pPr>
      <w:r>
        <w:rPr>
          <w:lang w:eastAsia="zh-CN"/>
        </w:rPr>
        <w:t xml:space="preserve">          Объемный…………………………………………………………………….10 </w:t>
      </w:r>
      <w:r w:rsidRPr="009C2A22">
        <w:rPr>
          <w:position w:val="10"/>
          <w:lang w:eastAsia="zh-CN"/>
        </w:rPr>
        <w:t>-1</w:t>
      </w:r>
      <w:r>
        <w:rPr>
          <w:lang w:eastAsia="zh-CN"/>
        </w:rPr>
        <w:t xml:space="preserve"> </w:t>
      </w:r>
    </w:p>
    <w:p w:rsidR="009C2A22" w:rsidRDefault="009C2A22" w:rsidP="000D07DB">
      <w:pPr>
        <w:autoSpaceDE w:val="0"/>
        <w:autoSpaceDN w:val="0"/>
        <w:adjustRightInd w:val="0"/>
        <w:ind w:firstLine="709"/>
        <w:rPr>
          <w:lang w:eastAsia="zh-CN"/>
        </w:rPr>
      </w:pPr>
      <w:r>
        <w:rPr>
          <w:lang w:eastAsia="zh-CN"/>
        </w:rPr>
        <w:t xml:space="preserve">          Гравиметрический ……………………………………………......................10 </w:t>
      </w:r>
      <w:r w:rsidRPr="009C2A22">
        <w:rPr>
          <w:position w:val="10"/>
          <w:lang w:eastAsia="zh-CN"/>
        </w:rPr>
        <w:t>-2</w:t>
      </w:r>
    </w:p>
    <w:p w:rsidR="009C2A22" w:rsidRDefault="009C2A22" w:rsidP="000D07DB">
      <w:pPr>
        <w:autoSpaceDE w:val="0"/>
        <w:autoSpaceDN w:val="0"/>
        <w:adjustRightInd w:val="0"/>
        <w:ind w:firstLine="709"/>
        <w:rPr>
          <w:lang w:eastAsia="zh-CN"/>
        </w:rPr>
      </w:pPr>
      <w:r>
        <w:rPr>
          <w:lang w:eastAsia="zh-CN"/>
        </w:rPr>
        <w:t xml:space="preserve">          Эмиссионный спектральный ………………………………….....................10 </w:t>
      </w:r>
      <w:r w:rsidRPr="009C2A22">
        <w:rPr>
          <w:position w:val="10"/>
          <w:lang w:eastAsia="zh-CN"/>
        </w:rPr>
        <w:t>- 4</w:t>
      </w:r>
    </w:p>
    <w:p w:rsidR="009C2A22" w:rsidRDefault="009C2A22" w:rsidP="000D07DB">
      <w:pPr>
        <w:autoSpaceDE w:val="0"/>
        <w:autoSpaceDN w:val="0"/>
        <w:adjustRightInd w:val="0"/>
        <w:ind w:firstLine="709"/>
        <w:rPr>
          <w:lang w:eastAsia="zh-CN"/>
        </w:rPr>
      </w:pPr>
      <w:r>
        <w:rPr>
          <w:lang w:eastAsia="zh-CN"/>
        </w:rPr>
        <w:t xml:space="preserve">          Абсорбционный рентгеноспектральный…………………………………...10 </w:t>
      </w:r>
      <w:r w:rsidRPr="009C2A22">
        <w:rPr>
          <w:position w:val="10"/>
          <w:lang w:eastAsia="zh-CN"/>
        </w:rPr>
        <w:t>- 4</w:t>
      </w:r>
    </w:p>
    <w:p w:rsidR="009C2A22" w:rsidRDefault="009C2A22" w:rsidP="000D07DB">
      <w:pPr>
        <w:autoSpaceDE w:val="0"/>
        <w:autoSpaceDN w:val="0"/>
        <w:adjustRightInd w:val="0"/>
        <w:ind w:firstLine="709"/>
        <w:rPr>
          <w:lang w:eastAsia="zh-CN"/>
        </w:rPr>
      </w:pPr>
      <w:r>
        <w:rPr>
          <w:lang w:eastAsia="zh-CN"/>
        </w:rPr>
        <w:t xml:space="preserve">          Масс-спектрометрический…………………………………………………..10 </w:t>
      </w:r>
      <w:r w:rsidRPr="009C2A22">
        <w:rPr>
          <w:position w:val="10"/>
          <w:lang w:eastAsia="zh-CN"/>
        </w:rPr>
        <w:t>- 4</w:t>
      </w:r>
    </w:p>
    <w:p w:rsidR="009C2A22" w:rsidRDefault="009C2A22" w:rsidP="000D07DB">
      <w:pPr>
        <w:autoSpaceDE w:val="0"/>
        <w:autoSpaceDN w:val="0"/>
        <w:adjustRightInd w:val="0"/>
        <w:ind w:firstLine="709"/>
        <w:rPr>
          <w:lang w:eastAsia="zh-CN"/>
        </w:rPr>
      </w:pPr>
      <w:r>
        <w:rPr>
          <w:lang w:eastAsia="zh-CN"/>
        </w:rPr>
        <w:t xml:space="preserve">          Кулонометрический………………………………………………………….10 </w:t>
      </w:r>
      <w:r w:rsidRPr="009C2A22">
        <w:rPr>
          <w:position w:val="10"/>
          <w:lang w:eastAsia="zh-CN"/>
        </w:rPr>
        <w:t>- 5</w:t>
      </w:r>
    </w:p>
    <w:p w:rsidR="009C2A22" w:rsidRDefault="009C2A22" w:rsidP="000D07DB">
      <w:pPr>
        <w:autoSpaceDE w:val="0"/>
        <w:autoSpaceDN w:val="0"/>
        <w:adjustRightInd w:val="0"/>
        <w:ind w:firstLine="709"/>
        <w:rPr>
          <w:lang w:eastAsia="zh-CN"/>
        </w:rPr>
      </w:pPr>
      <w:r>
        <w:rPr>
          <w:lang w:eastAsia="zh-CN"/>
        </w:rPr>
        <w:t xml:space="preserve">          Люминесцентный…………………………………………………..10 </w:t>
      </w:r>
      <w:r w:rsidRPr="009C2A22">
        <w:rPr>
          <w:position w:val="10"/>
          <w:lang w:eastAsia="zh-CN"/>
        </w:rPr>
        <w:t xml:space="preserve">– 6 </w:t>
      </w:r>
      <w:r>
        <w:rPr>
          <w:lang w:eastAsia="zh-CN"/>
        </w:rPr>
        <w:t xml:space="preserve">- 10 </w:t>
      </w:r>
      <w:r w:rsidRPr="009C2A22">
        <w:rPr>
          <w:position w:val="10"/>
          <w:lang w:eastAsia="zh-CN"/>
        </w:rPr>
        <w:t>-5</w:t>
      </w:r>
    </w:p>
    <w:p w:rsidR="009C2A22" w:rsidRDefault="009C2A22" w:rsidP="000D07DB">
      <w:pPr>
        <w:autoSpaceDE w:val="0"/>
        <w:autoSpaceDN w:val="0"/>
        <w:adjustRightInd w:val="0"/>
        <w:ind w:firstLine="709"/>
        <w:rPr>
          <w:lang w:eastAsia="zh-CN"/>
        </w:rPr>
      </w:pPr>
      <w:r>
        <w:rPr>
          <w:lang w:eastAsia="zh-CN"/>
        </w:rPr>
        <w:t xml:space="preserve">          Фотометрический, колориметрический…………………………..10 </w:t>
      </w:r>
      <w:r w:rsidRPr="009C2A22">
        <w:rPr>
          <w:position w:val="10"/>
          <w:lang w:eastAsia="zh-CN"/>
        </w:rPr>
        <w:t xml:space="preserve">-7  </w:t>
      </w:r>
      <w:r>
        <w:rPr>
          <w:lang w:eastAsia="zh-CN"/>
        </w:rPr>
        <w:t xml:space="preserve">- 10 </w:t>
      </w:r>
      <w:r w:rsidRPr="009C2A22">
        <w:rPr>
          <w:position w:val="10"/>
          <w:lang w:eastAsia="zh-CN"/>
        </w:rPr>
        <w:t>- 4</w:t>
      </w:r>
    </w:p>
    <w:p w:rsidR="009C2A22" w:rsidRDefault="009C2A22" w:rsidP="000D07DB">
      <w:pPr>
        <w:autoSpaceDE w:val="0"/>
        <w:autoSpaceDN w:val="0"/>
        <w:adjustRightInd w:val="0"/>
        <w:ind w:firstLine="709"/>
        <w:rPr>
          <w:lang w:eastAsia="zh-CN"/>
        </w:rPr>
      </w:pPr>
      <w:r>
        <w:rPr>
          <w:lang w:eastAsia="zh-CN"/>
        </w:rPr>
        <w:t xml:space="preserve">          </w:t>
      </w:r>
      <w:proofErr w:type="spellStart"/>
      <w:r>
        <w:rPr>
          <w:lang w:eastAsia="zh-CN"/>
        </w:rPr>
        <w:t>Полярографический</w:t>
      </w:r>
      <w:proofErr w:type="spellEnd"/>
      <w:r>
        <w:rPr>
          <w:lang w:eastAsia="zh-CN"/>
        </w:rPr>
        <w:t xml:space="preserve">………………………………………………..10 </w:t>
      </w:r>
      <w:r w:rsidRPr="009C2A22">
        <w:rPr>
          <w:position w:val="10"/>
          <w:lang w:eastAsia="zh-CN"/>
        </w:rPr>
        <w:t xml:space="preserve">- 8 </w:t>
      </w:r>
      <w:r>
        <w:rPr>
          <w:lang w:eastAsia="zh-CN"/>
        </w:rPr>
        <w:t xml:space="preserve">- 10 </w:t>
      </w:r>
      <w:r w:rsidRPr="009C2A22">
        <w:rPr>
          <w:position w:val="10"/>
          <w:lang w:eastAsia="zh-CN"/>
        </w:rPr>
        <w:t>- 6</w:t>
      </w:r>
    </w:p>
    <w:p w:rsidR="009C2A22" w:rsidRDefault="009C2A22" w:rsidP="000D07DB">
      <w:pPr>
        <w:autoSpaceDE w:val="0"/>
        <w:autoSpaceDN w:val="0"/>
        <w:adjustRightInd w:val="0"/>
        <w:ind w:firstLine="709"/>
        <w:rPr>
          <w:lang w:eastAsia="zh-CN"/>
        </w:rPr>
      </w:pPr>
      <w:r>
        <w:rPr>
          <w:lang w:eastAsia="zh-CN"/>
        </w:rPr>
        <w:t xml:space="preserve">          Активационный…………………………………………………… 10 </w:t>
      </w:r>
      <w:r w:rsidRPr="009C2A22">
        <w:rPr>
          <w:position w:val="10"/>
          <w:lang w:eastAsia="zh-CN"/>
        </w:rPr>
        <w:t xml:space="preserve">- 9  </w:t>
      </w:r>
      <w:r>
        <w:rPr>
          <w:lang w:eastAsia="zh-CN"/>
        </w:rPr>
        <w:t xml:space="preserve">-10 </w:t>
      </w:r>
      <w:r w:rsidRPr="009C2A22">
        <w:rPr>
          <w:position w:val="10"/>
          <w:lang w:eastAsia="zh-CN"/>
        </w:rPr>
        <w:t>- 8</w:t>
      </w:r>
    </w:p>
    <w:p w:rsidR="009C2A22" w:rsidRDefault="009C2A22" w:rsidP="000D07DB">
      <w:pPr>
        <w:autoSpaceDE w:val="0"/>
        <w:autoSpaceDN w:val="0"/>
        <w:adjustRightInd w:val="0"/>
        <w:ind w:firstLine="709"/>
        <w:rPr>
          <w:lang w:eastAsia="zh-CN"/>
        </w:rPr>
      </w:pPr>
    </w:p>
    <w:p w:rsidR="009C2A22" w:rsidRDefault="009C2A22" w:rsidP="000D07DB">
      <w:pPr>
        <w:autoSpaceDE w:val="0"/>
        <w:autoSpaceDN w:val="0"/>
        <w:adjustRightInd w:val="0"/>
        <w:ind w:firstLine="709"/>
        <w:jc w:val="both"/>
        <w:rPr>
          <w:lang w:eastAsia="zh-CN"/>
        </w:rPr>
      </w:pPr>
      <w:r>
        <w:rPr>
          <w:lang w:eastAsia="zh-CN"/>
        </w:rPr>
        <w:t xml:space="preserve">            При использовании физических и физико-химических методов количественного анализа требуются, как правило, </w:t>
      </w:r>
      <w:proofErr w:type="spellStart"/>
      <w:r>
        <w:rPr>
          <w:lang w:eastAsia="zh-CN"/>
        </w:rPr>
        <w:t>микроколичества</w:t>
      </w:r>
      <w:proofErr w:type="spellEnd"/>
      <w:r>
        <w:rPr>
          <w:lang w:eastAsia="zh-CN"/>
        </w:rPr>
        <w:t xml:space="preserve"> веществ. Анализ можёт быть в ряде случаев выполнен без разрушения пробы; иногда возможна также непрерывная и автоматическая регистрация результатов. Эти методы используются для анализа веществ высокой чистоты, оценки выходов продукции, изучения свойств и строения веществ и </w:t>
      </w:r>
    </w:p>
    <w:p w:rsidR="009C2A22" w:rsidRDefault="009C2A22" w:rsidP="000D07DB">
      <w:pPr>
        <w:autoSpaceDE w:val="0"/>
        <w:autoSpaceDN w:val="0"/>
        <w:adjustRightInd w:val="0"/>
        <w:ind w:firstLine="709"/>
        <w:rPr>
          <w:lang w:eastAsia="zh-CN"/>
        </w:rPr>
      </w:pPr>
      <w:r>
        <w:rPr>
          <w:lang w:eastAsia="zh-CN"/>
        </w:rPr>
        <w:t>т. д.</w:t>
      </w:r>
    </w:p>
    <w:p w:rsidR="009C2A22" w:rsidRDefault="000F0F51" w:rsidP="000D07DB">
      <w:pPr>
        <w:autoSpaceDE w:val="0"/>
        <w:autoSpaceDN w:val="0"/>
        <w:adjustRightInd w:val="0"/>
        <w:ind w:firstLine="709"/>
        <w:jc w:val="center"/>
        <w:rPr>
          <w:lang w:eastAsia="zh-CN"/>
        </w:rPr>
      </w:pPr>
      <w:r>
        <w:rPr>
          <w:b/>
          <w:lang w:eastAsia="zh-CN"/>
        </w:rPr>
        <w:t>Погрешности</w:t>
      </w:r>
      <w:r w:rsidR="009C2A22" w:rsidRPr="009C2A22">
        <w:rPr>
          <w:b/>
          <w:lang w:eastAsia="zh-CN"/>
        </w:rPr>
        <w:t xml:space="preserve"> количественно</w:t>
      </w:r>
      <w:r>
        <w:rPr>
          <w:b/>
          <w:lang w:eastAsia="zh-CN"/>
        </w:rPr>
        <w:t>го</w:t>
      </w:r>
      <w:r w:rsidR="009C2A22" w:rsidRPr="009C2A22">
        <w:rPr>
          <w:b/>
          <w:lang w:eastAsia="zh-CN"/>
        </w:rPr>
        <w:t xml:space="preserve"> анализ</w:t>
      </w:r>
      <w:r>
        <w:rPr>
          <w:b/>
          <w:lang w:eastAsia="zh-CN"/>
        </w:rPr>
        <w:t>а</w:t>
      </w:r>
    </w:p>
    <w:p w:rsidR="009C2A22" w:rsidRDefault="009C2A22" w:rsidP="000D07DB">
      <w:pPr>
        <w:autoSpaceDE w:val="0"/>
        <w:autoSpaceDN w:val="0"/>
        <w:adjustRightInd w:val="0"/>
        <w:ind w:firstLine="709"/>
        <w:rPr>
          <w:lang w:eastAsia="zh-CN"/>
        </w:rPr>
      </w:pPr>
      <w:r w:rsidRPr="009C2A22">
        <w:rPr>
          <w:b/>
          <w:lang w:eastAsia="zh-CN"/>
        </w:rPr>
        <w:t xml:space="preserve">          </w:t>
      </w:r>
      <w:r>
        <w:rPr>
          <w:lang w:eastAsia="zh-CN"/>
        </w:rPr>
        <w:t xml:space="preserve"> По своему характеру </w:t>
      </w:r>
      <w:r w:rsidR="000F0F51">
        <w:rPr>
          <w:lang w:eastAsia="zh-CN"/>
        </w:rPr>
        <w:t>погрешности</w:t>
      </w:r>
      <w:r>
        <w:rPr>
          <w:lang w:eastAsia="zh-CN"/>
        </w:rPr>
        <w:t xml:space="preserve"> анализа подразделяются на </w:t>
      </w:r>
      <w:r w:rsidRPr="009C2A22">
        <w:rPr>
          <w:i/>
          <w:lang w:eastAsia="zh-CN"/>
        </w:rPr>
        <w:t>систематические, случайные и промахи.</w:t>
      </w:r>
    </w:p>
    <w:p w:rsidR="009C2A22" w:rsidRDefault="009C2A22" w:rsidP="000D07DB">
      <w:pPr>
        <w:numPr>
          <w:ilvl w:val="0"/>
          <w:numId w:val="7"/>
        </w:numPr>
        <w:autoSpaceDE w:val="0"/>
        <w:autoSpaceDN w:val="0"/>
        <w:adjustRightInd w:val="0"/>
        <w:ind w:firstLine="709"/>
        <w:jc w:val="both"/>
        <w:rPr>
          <w:lang w:eastAsia="zh-CN"/>
        </w:rPr>
      </w:pPr>
      <w:r w:rsidRPr="009C2A22">
        <w:rPr>
          <w:b/>
          <w:lang w:eastAsia="zh-CN"/>
        </w:rPr>
        <w:t>Систематические</w:t>
      </w:r>
      <w:r>
        <w:rPr>
          <w:lang w:eastAsia="zh-CN"/>
        </w:rPr>
        <w:t xml:space="preserve"> — погрешности, одинаковые по знаку и влияющие на результат в сторону его увеличения, либо в сторону уменьшения.</w:t>
      </w:r>
    </w:p>
    <w:p w:rsidR="009C2A22" w:rsidRDefault="009C2A22" w:rsidP="000D07DB">
      <w:pPr>
        <w:numPr>
          <w:ilvl w:val="1"/>
          <w:numId w:val="7"/>
        </w:numPr>
        <w:autoSpaceDE w:val="0"/>
        <w:autoSpaceDN w:val="0"/>
        <w:adjustRightInd w:val="0"/>
        <w:ind w:firstLine="709"/>
        <w:jc w:val="both"/>
        <w:rPr>
          <w:lang w:eastAsia="zh-CN"/>
        </w:rPr>
      </w:pPr>
      <w:r w:rsidRPr="009C2A22">
        <w:rPr>
          <w:i/>
          <w:lang w:eastAsia="zh-CN"/>
        </w:rPr>
        <w:t>Методические</w:t>
      </w:r>
      <w:r>
        <w:rPr>
          <w:lang w:eastAsia="zh-CN"/>
        </w:rPr>
        <w:t xml:space="preserve"> — это ошибки, которые зависят от особенности применяемого метода (неполное протекание реакции, частичное растворение осадка, свойство индикатора);</w:t>
      </w:r>
    </w:p>
    <w:p w:rsidR="009C2A22" w:rsidRDefault="009C2A22" w:rsidP="000D07DB">
      <w:pPr>
        <w:numPr>
          <w:ilvl w:val="1"/>
          <w:numId w:val="7"/>
        </w:numPr>
        <w:autoSpaceDE w:val="0"/>
        <w:autoSpaceDN w:val="0"/>
        <w:adjustRightInd w:val="0"/>
        <w:ind w:firstLine="709"/>
        <w:jc w:val="both"/>
        <w:rPr>
          <w:lang w:eastAsia="zh-CN"/>
        </w:rPr>
      </w:pPr>
      <w:r w:rsidRPr="009C2A22">
        <w:rPr>
          <w:i/>
          <w:lang w:eastAsia="zh-CN"/>
        </w:rPr>
        <w:t xml:space="preserve">оперативные </w:t>
      </w:r>
      <w:r>
        <w:rPr>
          <w:lang w:eastAsia="zh-CN"/>
        </w:rPr>
        <w:t xml:space="preserve">— недостаточное промывание осадка на фильтре, ошибки приборные или реактивов, </w:t>
      </w:r>
      <w:proofErr w:type="spellStart"/>
      <w:r>
        <w:rPr>
          <w:lang w:eastAsia="zh-CN"/>
        </w:rPr>
        <w:t>неравноплечность</w:t>
      </w:r>
      <w:proofErr w:type="spellEnd"/>
      <w:r>
        <w:rPr>
          <w:lang w:eastAsia="zh-CN"/>
        </w:rPr>
        <w:t xml:space="preserve"> весов;</w:t>
      </w:r>
    </w:p>
    <w:p w:rsidR="009C2A22" w:rsidRDefault="009C2A22" w:rsidP="000D07DB">
      <w:pPr>
        <w:numPr>
          <w:ilvl w:val="1"/>
          <w:numId w:val="7"/>
        </w:numPr>
        <w:autoSpaceDE w:val="0"/>
        <w:autoSpaceDN w:val="0"/>
        <w:adjustRightInd w:val="0"/>
        <w:ind w:firstLine="709"/>
        <w:jc w:val="both"/>
        <w:rPr>
          <w:lang w:eastAsia="zh-CN"/>
        </w:rPr>
      </w:pPr>
      <w:r w:rsidRPr="009C2A22">
        <w:rPr>
          <w:i/>
          <w:lang w:eastAsia="zh-CN"/>
        </w:rPr>
        <w:lastRenderedPageBreak/>
        <w:t>индивидуальные</w:t>
      </w:r>
      <w:r>
        <w:rPr>
          <w:lang w:eastAsia="zh-CN"/>
        </w:rPr>
        <w:t xml:space="preserve"> — ошибки лаборантов (способность точно определять окраску при титровании, психологические ошибки);</w:t>
      </w:r>
    </w:p>
    <w:p w:rsidR="009C2A22" w:rsidRDefault="009C2A22" w:rsidP="000D07DB">
      <w:pPr>
        <w:numPr>
          <w:ilvl w:val="1"/>
          <w:numId w:val="7"/>
        </w:numPr>
        <w:autoSpaceDE w:val="0"/>
        <w:autoSpaceDN w:val="0"/>
        <w:adjustRightInd w:val="0"/>
        <w:ind w:firstLine="709"/>
        <w:jc w:val="both"/>
        <w:rPr>
          <w:lang w:eastAsia="zh-CN"/>
        </w:rPr>
      </w:pPr>
      <w:r w:rsidRPr="009C2A22">
        <w:rPr>
          <w:i/>
          <w:lang w:eastAsia="zh-CN"/>
        </w:rPr>
        <w:t>приборные или реактивные</w:t>
      </w:r>
      <w:r>
        <w:rPr>
          <w:lang w:eastAsia="zh-CN"/>
        </w:rPr>
        <w:t xml:space="preserve"> (ошибки, связанные с недостаточной точностью используемых приборов, ошибки лаборанта).</w:t>
      </w:r>
    </w:p>
    <w:p w:rsidR="009C2A22" w:rsidRDefault="009C2A22" w:rsidP="000D07DB">
      <w:pPr>
        <w:numPr>
          <w:ilvl w:val="0"/>
          <w:numId w:val="7"/>
        </w:numPr>
        <w:autoSpaceDE w:val="0"/>
        <w:autoSpaceDN w:val="0"/>
        <w:adjustRightInd w:val="0"/>
        <w:ind w:firstLine="709"/>
        <w:jc w:val="both"/>
        <w:rPr>
          <w:lang w:eastAsia="zh-CN"/>
        </w:rPr>
      </w:pPr>
      <w:proofErr w:type="gramStart"/>
      <w:r w:rsidRPr="009C2A22">
        <w:rPr>
          <w:b/>
          <w:lang w:eastAsia="zh-CN"/>
        </w:rPr>
        <w:t>Случайные</w:t>
      </w:r>
      <w:proofErr w:type="gramEnd"/>
      <w:r w:rsidRPr="009C2A22">
        <w:rPr>
          <w:b/>
          <w:lang w:eastAsia="zh-CN"/>
        </w:rPr>
        <w:t xml:space="preserve"> </w:t>
      </w:r>
      <w:r>
        <w:rPr>
          <w:lang w:eastAsia="zh-CN"/>
        </w:rPr>
        <w:t>— неизбежны при любом определении. Они могут быть значительно уменьшены при увеличении числа параллельных определений.</w:t>
      </w:r>
    </w:p>
    <w:p w:rsidR="009C2A22" w:rsidRDefault="009C2A22" w:rsidP="000D07DB">
      <w:pPr>
        <w:numPr>
          <w:ilvl w:val="0"/>
          <w:numId w:val="7"/>
        </w:numPr>
        <w:autoSpaceDE w:val="0"/>
        <w:autoSpaceDN w:val="0"/>
        <w:adjustRightInd w:val="0"/>
        <w:ind w:firstLine="709"/>
        <w:jc w:val="both"/>
        <w:rPr>
          <w:lang w:eastAsia="zh-CN"/>
        </w:rPr>
      </w:pPr>
      <w:r w:rsidRPr="009C2A22">
        <w:rPr>
          <w:b/>
          <w:lang w:eastAsia="zh-CN"/>
        </w:rPr>
        <w:t>Промахи</w:t>
      </w:r>
      <w:r>
        <w:rPr>
          <w:lang w:eastAsia="zh-CN"/>
        </w:rPr>
        <w:t xml:space="preserve"> — грубые ошибки, которые обусловлены  неправильным подсчетом</w:t>
      </w:r>
      <w:r w:rsidR="00C93F35">
        <w:rPr>
          <w:lang w:eastAsia="zh-CN"/>
        </w:rPr>
        <w:t>.</w:t>
      </w:r>
    </w:p>
    <w:p w:rsidR="00C93F35" w:rsidRDefault="00C93F35" w:rsidP="000D07DB">
      <w:pPr>
        <w:autoSpaceDE w:val="0"/>
        <w:autoSpaceDN w:val="0"/>
        <w:adjustRightInd w:val="0"/>
        <w:ind w:firstLine="709"/>
        <w:jc w:val="both"/>
        <w:rPr>
          <w:lang w:eastAsia="zh-CN"/>
        </w:rPr>
      </w:pPr>
    </w:p>
    <w:p w:rsidR="00C93F35" w:rsidRPr="00C93F35" w:rsidRDefault="00C93F35" w:rsidP="000D07DB">
      <w:pPr>
        <w:autoSpaceDE w:val="0"/>
        <w:autoSpaceDN w:val="0"/>
        <w:adjustRightInd w:val="0"/>
        <w:ind w:firstLine="709"/>
        <w:jc w:val="center"/>
        <w:rPr>
          <w:b/>
          <w:lang w:eastAsia="zh-CN"/>
        </w:rPr>
      </w:pPr>
      <w:proofErr w:type="spellStart"/>
      <w:r w:rsidRPr="00C93F35">
        <w:rPr>
          <w:b/>
          <w:lang w:eastAsia="zh-CN"/>
        </w:rPr>
        <w:t>Титриметрия</w:t>
      </w:r>
      <w:proofErr w:type="spellEnd"/>
    </w:p>
    <w:p w:rsidR="000F0F51" w:rsidRDefault="000F0F51" w:rsidP="000D07DB">
      <w:pPr>
        <w:autoSpaceDE w:val="0"/>
        <w:autoSpaceDN w:val="0"/>
        <w:adjustRightInd w:val="0"/>
        <w:ind w:firstLine="709"/>
        <w:jc w:val="both"/>
        <w:rPr>
          <w:lang w:eastAsia="zh-CN"/>
        </w:rPr>
      </w:pPr>
    </w:p>
    <w:p w:rsidR="00C93F35" w:rsidRDefault="00C93F35" w:rsidP="000D07DB">
      <w:pPr>
        <w:autoSpaceDE w:val="0"/>
        <w:autoSpaceDN w:val="0"/>
        <w:adjustRightInd w:val="0"/>
        <w:ind w:firstLine="709"/>
        <w:jc w:val="both"/>
        <w:rPr>
          <w:lang w:eastAsia="zh-CN"/>
        </w:rPr>
      </w:pPr>
      <w:proofErr w:type="spellStart"/>
      <w:r w:rsidRPr="00C93F35">
        <w:rPr>
          <w:b/>
          <w:bCs/>
          <w:lang w:eastAsia="zh-CN"/>
        </w:rPr>
        <w:t>Титриметрический</w:t>
      </w:r>
      <w:proofErr w:type="spellEnd"/>
      <w:r w:rsidRPr="00C93F35">
        <w:rPr>
          <w:b/>
          <w:bCs/>
          <w:lang w:eastAsia="zh-CN"/>
        </w:rPr>
        <w:t xml:space="preserve"> метод </w:t>
      </w:r>
      <w:r w:rsidRPr="00C93F35">
        <w:rPr>
          <w:lang w:eastAsia="zh-CN"/>
        </w:rPr>
        <w:t>анализа основан на регистрации объ</w:t>
      </w:r>
      <w:r>
        <w:rPr>
          <w:lang w:eastAsia="zh-CN"/>
        </w:rPr>
        <w:t>ё</w:t>
      </w:r>
      <w:r w:rsidRPr="00C93F35">
        <w:rPr>
          <w:lang w:eastAsia="zh-CN"/>
        </w:rPr>
        <w:t>ма</w:t>
      </w:r>
      <w:r>
        <w:rPr>
          <w:lang w:eastAsia="zh-CN"/>
        </w:rPr>
        <w:t xml:space="preserve"> </w:t>
      </w:r>
      <w:r w:rsidRPr="00C93F35">
        <w:rPr>
          <w:lang w:eastAsia="zh-CN"/>
        </w:rPr>
        <w:t>реагента, расходуемого на реакцию с определяемым</w:t>
      </w:r>
      <w:r>
        <w:rPr>
          <w:lang w:eastAsia="zh-CN"/>
        </w:rPr>
        <w:t xml:space="preserve"> </w:t>
      </w:r>
      <w:r w:rsidRPr="00C93F35">
        <w:rPr>
          <w:lang w:eastAsia="zh-CN"/>
        </w:rPr>
        <w:t>веществом.</w:t>
      </w:r>
    </w:p>
    <w:p w:rsidR="00AB5960" w:rsidRDefault="00AB5960" w:rsidP="000D07DB">
      <w:pPr>
        <w:autoSpaceDE w:val="0"/>
        <w:autoSpaceDN w:val="0"/>
        <w:adjustRightInd w:val="0"/>
        <w:ind w:firstLine="709"/>
        <w:jc w:val="both"/>
        <w:rPr>
          <w:lang w:eastAsia="zh-CN"/>
        </w:rPr>
      </w:pPr>
      <w:r w:rsidRPr="00AB5960">
        <w:rPr>
          <w:b/>
          <w:bCs/>
          <w:lang w:eastAsia="zh-CN"/>
        </w:rPr>
        <w:t xml:space="preserve">Принцип титрования: </w:t>
      </w:r>
      <w:r w:rsidRPr="00AB5960">
        <w:rPr>
          <w:lang w:eastAsia="zh-CN"/>
        </w:rPr>
        <w:t>к раствору анализируемого вещества неизвестной</w:t>
      </w:r>
      <w:r>
        <w:rPr>
          <w:lang w:eastAsia="zh-CN"/>
        </w:rPr>
        <w:t xml:space="preserve"> </w:t>
      </w:r>
      <w:r w:rsidRPr="00AB5960">
        <w:rPr>
          <w:lang w:eastAsia="zh-CN"/>
        </w:rPr>
        <w:t>концентрации (пробе) добавляют раствор реагирующего с</w:t>
      </w:r>
      <w:r>
        <w:rPr>
          <w:lang w:eastAsia="zh-CN"/>
        </w:rPr>
        <w:t xml:space="preserve"> </w:t>
      </w:r>
      <w:r w:rsidRPr="00AB5960">
        <w:rPr>
          <w:lang w:eastAsia="zh-CN"/>
        </w:rPr>
        <w:t>ним вещества известной концентрации (</w:t>
      </w:r>
      <w:proofErr w:type="spellStart"/>
      <w:r w:rsidRPr="00AB5960">
        <w:rPr>
          <w:lang w:eastAsia="zh-CN"/>
        </w:rPr>
        <w:t>титранта</w:t>
      </w:r>
      <w:proofErr w:type="spellEnd"/>
      <w:r w:rsidRPr="00AB5960">
        <w:rPr>
          <w:lang w:eastAsia="zh-CN"/>
        </w:rPr>
        <w:t>) до тех</w:t>
      </w:r>
      <w:r>
        <w:rPr>
          <w:lang w:eastAsia="zh-CN"/>
        </w:rPr>
        <w:t xml:space="preserve"> </w:t>
      </w:r>
      <w:r w:rsidRPr="00AB5960">
        <w:rPr>
          <w:lang w:eastAsia="zh-CN"/>
        </w:rPr>
        <w:t xml:space="preserve">пор, пока не будет получен сигнал </w:t>
      </w:r>
      <w:r w:rsidRPr="00AB5960">
        <w:rPr>
          <w:b/>
          <w:bCs/>
          <w:lang w:eastAsia="zh-CN"/>
        </w:rPr>
        <w:t>индикатора,</w:t>
      </w:r>
      <w:r>
        <w:rPr>
          <w:b/>
          <w:bCs/>
          <w:lang w:eastAsia="zh-CN"/>
        </w:rPr>
        <w:t xml:space="preserve"> </w:t>
      </w:r>
      <w:r w:rsidRPr="00AB5960">
        <w:rPr>
          <w:lang w:eastAsia="zh-CN"/>
        </w:rPr>
        <w:t>свидетельствующий о прекращении реакции (достижении</w:t>
      </w:r>
      <w:r>
        <w:rPr>
          <w:lang w:eastAsia="zh-CN"/>
        </w:rPr>
        <w:t xml:space="preserve"> </w:t>
      </w:r>
      <w:r w:rsidRPr="00AB5960">
        <w:rPr>
          <w:lang w:eastAsia="zh-CN"/>
        </w:rPr>
        <w:t>конечной точки титрования).</w:t>
      </w:r>
    </w:p>
    <w:p w:rsidR="00AB5960" w:rsidRDefault="00AB5960" w:rsidP="000D07DB">
      <w:pPr>
        <w:autoSpaceDE w:val="0"/>
        <w:autoSpaceDN w:val="0"/>
        <w:adjustRightInd w:val="0"/>
        <w:ind w:firstLine="709"/>
        <w:jc w:val="center"/>
        <w:rPr>
          <w:b/>
          <w:bCs/>
          <w:i/>
        </w:rPr>
      </w:pPr>
    </w:p>
    <w:p w:rsidR="00F10014" w:rsidRPr="00F10014" w:rsidRDefault="00F10014" w:rsidP="000D07DB">
      <w:pPr>
        <w:autoSpaceDE w:val="0"/>
        <w:autoSpaceDN w:val="0"/>
        <w:adjustRightInd w:val="0"/>
        <w:ind w:firstLine="709"/>
        <w:jc w:val="center"/>
        <w:rPr>
          <w:i/>
        </w:rPr>
      </w:pPr>
      <w:r w:rsidRPr="006C7268">
        <w:rPr>
          <w:b/>
          <w:bCs/>
          <w:i/>
        </w:rPr>
        <w:t xml:space="preserve">Основные положения </w:t>
      </w:r>
      <w:proofErr w:type="spellStart"/>
      <w:r w:rsidRPr="006C7268">
        <w:rPr>
          <w:b/>
          <w:bCs/>
          <w:i/>
        </w:rPr>
        <w:t>титриметрии</w:t>
      </w:r>
      <w:proofErr w:type="spellEnd"/>
    </w:p>
    <w:p w:rsidR="00F10014" w:rsidRDefault="00F10014" w:rsidP="000D07DB">
      <w:pPr>
        <w:autoSpaceDE w:val="0"/>
        <w:autoSpaceDN w:val="0"/>
        <w:adjustRightInd w:val="0"/>
        <w:ind w:firstLine="709"/>
        <w:jc w:val="both"/>
        <w:rPr>
          <w:lang w:eastAsia="zh-CN"/>
        </w:rPr>
      </w:pPr>
    </w:p>
    <w:p w:rsidR="00F10014" w:rsidRDefault="00F10014" w:rsidP="000D07DB">
      <w:pPr>
        <w:autoSpaceDE w:val="0"/>
        <w:autoSpaceDN w:val="0"/>
        <w:adjustRightInd w:val="0"/>
        <w:ind w:firstLine="709"/>
        <w:jc w:val="both"/>
        <w:rPr>
          <w:lang w:eastAsia="zh-CN"/>
        </w:rPr>
      </w:pPr>
      <w:r w:rsidRPr="003B0184">
        <w:rPr>
          <w:lang w:eastAsia="zh-CN"/>
        </w:rPr>
        <w:t xml:space="preserve">В основе проведения объёмного анализа лежит </w:t>
      </w:r>
      <w:r w:rsidRPr="002221D8">
        <w:rPr>
          <w:b/>
          <w:i/>
          <w:iCs/>
          <w:u w:val="single"/>
          <w:lang w:eastAsia="zh-CN"/>
        </w:rPr>
        <w:t>закон эквивалентов</w:t>
      </w:r>
      <w:r w:rsidRPr="003B0184">
        <w:rPr>
          <w:lang w:eastAsia="zh-CN"/>
        </w:rPr>
        <w:t>:</w:t>
      </w:r>
    </w:p>
    <w:p w:rsidR="00F10014" w:rsidRPr="003B0184" w:rsidRDefault="00F10014" w:rsidP="000D07DB">
      <w:pPr>
        <w:autoSpaceDE w:val="0"/>
        <w:autoSpaceDN w:val="0"/>
        <w:adjustRightInd w:val="0"/>
        <w:ind w:firstLine="709"/>
        <w:jc w:val="both"/>
        <w:rPr>
          <w:lang w:eastAsia="zh-CN"/>
        </w:rPr>
      </w:pPr>
      <w:r w:rsidRPr="003B0184">
        <w:rPr>
          <w:lang w:eastAsia="zh-CN"/>
        </w:rPr>
        <w:t>химические элементы и их соединения вступают в</w:t>
      </w:r>
      <w:r>
        <w:rPr>
          <w:lang w:eastAsia="zh-CN"/>
        </w:rPr>
        <w:t xml:space="preserve"> </w:t>
      </w:r>
      <w:r w:rsidRPr="003B0184">
        <w:rPr>
          <w:lang w:eastAsia="zh-CN"/>
        </w:rPr>
        <w:t>химические реакции друг с другом в строго</w:t>
      </w:r>
      <w:r>
        <w:rPr>
          <w:lang w:eastAsia="zh-CN"/>
        </w:rPr>
        <w:t xml:space="preserve"> </w:t>
      </w:r>
      <w:r w:rsidRPr="003B0184">
        <w:rPr>
          <w:lang w:eastAsia="zh-CN"/>
        </w:rPr>
        <w:t>определенных массовых количествах, соответствующих их</w:t>
      </w:r>
      <w:r>
        <w:rPr>
          <w:lang w:eastAsia="zh-CN"/>
        </w:rPr>
        <w:t xml:space="preserve"> </w:t>
      </w:r>
      <w:r w:rsidRPr="003B0184">
        <w:rPr>
          <w:lang w:eastAsia="zh-CN"/>
        </w:rPr>
        <w:t>химическим эквивалентам:</w:t>
      </w:r>
    </w:p>
    <w:p w:rsidR="00F10014" w:rsidRPr="003B0184" w:rsidRDefault="00F10014" w:rsidP="000D07DB">
      <w:pPr>
        <w:autoSpaceDE w:val="0"/>
        <w:autoSpaceDN w:val="0"/>
        <w:adjustRightInd w:val="0"/>
        <w:ind w:firstLine="709"/>
        <w:jc w:val="center"/>
        <w:rPr>
          <w:sz w:val="16"/>
          <w:szCs w:val="16"/>
          <w:lang w:eastAsia="zh-CN"/>
        </w:rPr>
      </w:pPr>
      <w:r w:rsidRPr="009E3379">
        <w:rPr>
          <w:position w:val="-30"/>
          <w:sz w:val="16"/>
          <w:szCs w:val="16"/>
          <w:lang w:eastAsia="zh-CN"/>
        </w:rPr>
        <w:object w:dxaOrig="960" w:dyaOrig="680">
          <v:shape id="_x0000_i1047" type="#_x0000_t75" style="width:48.2pt;height:34.05pt" o:ole="">
            <v:imagedata r:id="rId45" o:title=""/>
          </v:shape>
          <o:OLEObject Type="Embed" ProgID="Equation.3" ShapeID="_x0000_i1047" DrawAspect="Content" ObjectID="_1528810741" r:id="rId46"/>
        </w:object>
      </w:r>
    </w:p>
    <w:p w:rsidR="00F10014" w:rsidRDefault="00F10014" w:rsidP="000D07DB">
      <w:pPr>
        <w:autoSpaceDE w:val="0"/>
        <w:autoSpaceDN w:val="0"/>
        <w:adjustRightInd w:val="0"/>
        <w:ind w:firstLine="709"/>
        <w:jc w:val="both"/>
      </w:pPr>
      <w:r w:rsidRPr="00E4123D">
        <w:t xml:space="preserve">Процесс </w:t>
      </w:r>
      <w:r>
        <w:t>титрования</w:t>
      </w:r>
      <w:r w:rsidRPr="00E4123D">
        <w:t xml:space="preserve"> заключается в сравнении </w:t>
      </w:r>
      <w:r>
        <w:t xml:space="preserve">концентрации анализируемого раствора </w:t>
      </w:r>
      <w:r w:rsidRPr="00E4123D">
        <w:t xml:space="preserve">с </w:t>
      </w:r>
      <w:r>
        <w:t>концентрацией</w:t>
      </w:r>
      <w:r w:rsidRPr="00E4123D">
        <w:t xml:space="preserve"> </w:t>
      </w:r>
      <w:r w:rsidRPr="00E4123D">
        <w:rPr>
          <w:i/>
          <w:iCs/>
        </w:rPr>
        <w:t>стандартны</w:t>
      </w:r>
      <w:r>
        <w:rPr>
          <w:i/>
          <w:iCs/>
        </w:rPr>
        <w:t>х</w:t>
      </w:r>
      <w:r w:rsidRPr="00E4123D">
        <w:rPr>
          <w:i/>
          <w:iCs/>
        </w:rPr>
        <w:t xml:space="preserve"> </w:t>
      </w:r>
      <w:r w:rsidRPr="00E4123D">
        <w:t>(титрованны</w:t>
      </w:r>
      <w:r>
        <w:t>х</w:t>
      </w:r>
      <w:r w:rsidRPr="00E4123D">
        <w:t>)</w:t>
      </w:r>
      <w:r>
        <w:t xml:space="preserve"> растворов</w:t>
      </w:r>
      <w:r w:rsidRPr="00E4123D">
        <w:t>. Их</w:t>
      </w:r>
      <w:r>
        <w:t xml:space="preserve"> </w:t>
      </w:r>
      <w:r w:rsidRPr="00E4123D">
        <w:t>можно приготовить несколькими способами: 1) по точной навеске исходного</w:t>
      </w:r>
      <w:r>
        <w:t xml:space="preserve"> </w:t>
      </w:r>
      <w:r w:rsidRPr="00E4123D">
        <w:t>вещества; 2) по приблизительной навеске с последующим определением</w:t>
      </w:r>
      <w:r>
        <w:t xml:space="preserve"> </w:t>
      </w:r>
      <w:r w:rsidRPr="00E4123D">
        <w:t>концентрации по первичному стандарту; 3) разбавлением заранее приготовленного</w:t>
      </w:r>
      <w:r>
        <w:t xml:space="preserve"> </w:t>
      </w:r>
      <w:r w:rsidRPr="00E4123D">
        <w:t xml:space="preserve">раствора с известной концентрацией; 4) из </w:t>
      </w:r>
      <w:proofErr w:type="spellStart"/>
      <w:r w:rsidRPr="00E4123D">
        <w:t>фиксанала</w:t>
      </w:r>
      <w:proofErr w:type="spellEnd"/>
      <w:r w:rsidRPr="00E4123D">
        <w:t>.</w:t>
      </w:r>
    </w:p>
    <w:p w:rsidR="00F10014" w:rsidRPr="00D2392A" w:rsidRDefault="00F10014" w:rsidP="000D07DB">
      <w:pPr>
        <w:autoSpaceDE w:val="0"/>
        <w:autoSpaceDN w:val="0"/>
        <w:adjustRightInd w:val="0"/>
        <w:ind w:firstLine="709"/>
        <w:jc w:val="both"/>
      </w:pPr>
      <w:r w:rsidRPr="00D2392A">
        <w:t xml:space="preserve">1) </w:t>
      </w:r>
      <w:r w:rsidRPr="00D2392A">
        <w:rPr>
          <w:i/>
          <w:iCs/>
        </w:rPr>
        <w:t>Приготовление титрованного раствора по точной навеске стандартного</w:t>
      </w:r>
      <w:r>
        <w:rPr>
          <w:i/>
          <w:iCs/>
        </w:rPr>
        <w:t xml:space="preserve"> </w:t>
      </w:r>
      <w:r w:rsidRPr="00D2392A">
        <w:rPr>
          <w:i/>
          <w:iCs/>
        </w:rPr>
        <w:t xml:space="preserve">вещества. </w:t>
      </w:r>
      <w:r w:rsidRPr="00D2392A">
        <w:t>Рассчитывают массу навески стандартного вещества, необходимую для</w:t>
      </w:r>
      <w:r>
        <w:t xml:space="preserve"> </w:t>
      </w:r>
      <w:r w:rsidRPr="00D2392A">
        <w:t>приготовления раствора заданной концентрации в заданном объеме раствора. Массу</w:t>
      </w:r>
      <w:r>
        <w:t xml:space="preserve"> </w:t>
      </w:r>
      <w:r w:rsidRPr="00D2392A">
        <w:t>навески вещества, взятую на аналитических весах с точностью 0,0002 г,</w:t>
      </w:r>
      <w:r>
        <w:t xml:space="preserve"> </w:t>
      </w:r>
      <w:r w:rsidRPr="00D2392A">
        <w:t>количественно (полностью) переносят в мерную колбу заданной вместимости,</w:t>
      </w:r>
      <w:r>
        <w:t xml:space="preserve"> </w:t>
      </w:r>
      <w:r w:rsidRPr="00D2392A">
        <w:t>растворяют в небольшом объёме воды, доводят до метки дистиллированной водой.</w:t>
      </w:r>
      <w:r>
        <w:t xml:space="preserve"> </w:t>
      </w:r>
    </w:p>
    <w:p w:rsidR="00F10014" w:rsidRPr="00D2392A" w:rsidRDefault="00F10014" w:rsidP="000D07DB">
      <w:pPr>
        <w:autoSpaceDE w:val="0"/>
        <w:autoSpaceDN w:val="0"/>
        <w:adjustRightInd w:val="0"/>
        <w:ind w:firstLine="709"/>
        <w:jc w:val="both"/>
      </w:pPr>
      <w:r w:rsidRPr="00D2392A">
        <w:t>В качестве исходных веществ можно применять только</w:t>
      </w:r>
      <w:r>
        <w:t xml:space="preserve"> </w:t>
      </w:r>
      <w:r w:rsidRPr="00D2392A">
        <w:t>химически чистые устойчивые соединения, точно известного состава, отвечающие</w:t>
      </w:r>
      <w:r>
        <w:t xml:space="preserve"> </w:t>
      </w:r>
      <w:r w:rsidRPr="00D2392A">
        <w:t>следующим требованиям:</w:t>
      </w:r>
    </w:p>
    <w:p w:rsidR="00F10014" w:rsidRPr="00D2392A" w:rsidRDefault="00F10014" w:rsidP="000D07DB">
      <w:pPr>
        <w:autoSpaceDE w:val="0"/>
        <w:autoSpaceDN w:val="0"/>
        <w:adjustRightInd w:val="0"/>
        <w:ind w:firstLine="709"/>
        <w:jc w:val="both"/>
      </w:pPr>
      <w:r w:rsidRPr="00D2392A">
        <w:t>1. Содержание основного вещества в стандарте должно быть известно с</w:t>
      </w:r>
      <w:r>
        <w:t xml:space="preserve"> </w:t>
      </w:r>
      <w:r w:rsidRPr="00D2392A">
        <w:t xml:space="preserve">точностью до 0,1% и составлять 99,8—99,9%. </w:t>
      </w:r>
    </w:p>
    <w:p w:rsidR="00F10014" w:rsidRPr="00D2392A" w:rsidRDefault="00F10014" w:rsidP="000D07DB">
      <w:pPr>
        <w:autoSpaceDE w:val="0"/>
        <w:autoSpaceDN w:val="0"/>
        <w:adjustRightInd w:val="0"/>
        <w:ind w:firstLine="709"/>
        <w:jc w:val="both"/>
      </w:pPr>
      <w:r w:rsidRPr="00D2392A">
        <w:t>2. Устойчивость на воздухе, растворы стандарта не должны изменять</w:t>
      </w:r>
      <w:r>
        <w:t xml:space="preserve"> концентрации</w:t>
      </w:r>
      <w:r w:rsidRPr="00D2392A">
        <w:t xml:space="preserve"> при хранении.</w:t>
      </w:r>
    </w:p>
    <w:p w:rsidR="00F10014" w:rsidRPr="00D2392A" w:rsidRDefault="00F10014" w:rsidP="000D07DB">
      <w:pPr>
        <w:autoSpaceDE w:val="0"/>
        <w:autoSpaceDN w:val="0"/>
        <w:adjustRightInd w:val="0"/>
        <w:ind w:firstLine="709"/>
        <w:jc w:val="both"/>
      </w:pPr>
      <w:r w:rsidRPr="00D2392A">
        <w:t>3. Большая молекулярная масса, чтобы ошибки взвешивания были</w:t>
      </w:r>
      <w:r>
        <w:t xml:space="preserve"> </w:t>
      </w:r>
      <w:r w:rsidRPr="00D2392A">
        <w:t>сведены к минимуму.</w:t>
      </w:r>
    </w:p>
    <w:p w:rsidR="00F10014" w:rsidRPr="00D2392A" w:rsidRDefault="00F10014" w:rsidP="000D07DB">
      <w:pPr>
        <w:autoSpaceDE w:val="0"/>
        <w:autoSpaceDN w:val="0"/>
        <w:adjustRightInd w:val="0"/>
        <w:ind w:firstLine="709"/>
        <w:jc w:val="both"/>
      </w:pPr>
      <w:r w:rsidRPr="00D2392A">
        <w:t>4. Хорошая растворимость, быстрая реакция с раствором вещества,</w:t>
      </w:r>
      <w:r>
        <w:t xml:space="preserve"> </w:t>
      </w:r>
      <w:r w:rsidRPr="00D2392A">
        <w:t>концентрацию которого определяют.</w:t>
      </w:r>
    </w:p>
    <w:p w:rsidR="00F10014" w:rsidRPr="00D2392A" w:rsidRDefault="00F10014" w:rsidP="000D07DB">
      <w:pPr>
        <w:autoSpaceDE w:val="0"/>
        <w:autoSpaceDN w:val="0"/>
        <w:adjustRightInd w:val="0"/>
        <w:ind w:firstLine="709"/>
        <w:jc w:val="both"/>
      </w:pPr>
      <w:r w:rsidRPr="00D2392A">
        <w:t>5. Эквивалентная точка должна определяться точно и четко.</w:t>
      </w:r>
    </w:p>
    <w:p w:rsidR="00F10014" w:rsidRDefault="00F10014" w:rsidP="000D07DB">
      <w:pPr>
        <w:autoSpaceDE w:val="0"/>
        <w:autoSpaceDN w:val="0"/>
        <w:adjustRightInd w:val="0"/>
        <w:ind w:firstLine="709"/>
        <w:jc w:val="both"/>
      </w:pPr>
      <w:r w:rsidRPr="00D2392A">
        <w:t xml:space="preserve">Соединения, удовлетворяющие этим требованиям, называют </w:t>
      </w:r>
      <w:r w:rsidRPr="00D2392A">
        <w:rPr>
          <w:i/>
          <w:iCs/>
        </w:rPr>
        <w:t>стандартными</w:t>
      </w:r>
      <w:r>
        <w:rPr>
          <w:i/>
          <w:iCs/>
        </w:rPr>
        <w:t xml:space="preserve"> </w:t>
      </w:r>
      <w:r w:rsidRPr="00D2392A">
        <w:rPr>
          <w:i/>
          <w:iCs/>
        </w:rPr>
        <w:t xml:space="preserve">исходными веществами </w:t>
      </w:r>
      <w:r w:rsidRPr="00D2392A">
        <w:t>для установки титра других рабочих</w:t>
      </w:r>
      <w:r>
        <w:t xml:space="preserve"> </w:t>
      </w:r>
      <w:r w:rsidRPr="00D2392A">
        <w:t xml:space="preserve">растворов. Примеры </w:t>
      </w:r>
      <w:r w:rsidRPr="00D2392A">
        <w:lastRenderedPageBreak/>
        <w:t>стандартных веществ: щавелевая кислота (H2C2O4•2H2O),</w:t>
      </w:r>
      <w:r>
        <w:t xml:space="preserve"> </w:t>
      </w:r>
      <w:proofErr w:type="spellStart"/>
      <w:r w:rsidRPr="00D2392A">
        <w:t>тетраборат</w:t>
      </w:r>
      <w:proofErr w:type="spellEnd"/>
      <w:r w:rsidRPr="00D2392A">
        <w:t xml:space="preserve"> натрия (Na2B4O7•10H2O), карбонат натрия (Na2CO3), хлорид натрия</w:t>
      </w:r>
      <w:r>
        <w:t xml:space="preserve"> </w:t>
      </w:r>
      <w:r w:rsidRPr="00D2392A">
        <w:t>(</w:t>
      </w:r>
      <w:proofErr w:type="spellStart"/>
      <w:r w:rsidRPr="00D2392A">
        <w:t>NaCl</w:t>
      </w:r>
      <w:proofErr w:type="spellEnd"/>
      <w:r w:rsidRPr="00D2392A">
        <w:t>).</w:t>
      </w:r>
    </w:p>
    <w:p w:rsidR="00F10014" w:rsidRPr="00DF28E4" w:rsidRDefault="00F10014" w:rsidP="000D07DB">
      <w:pPr>
        <w:autoSpaceDE w:val="0"/>
        <w:autoSpaceDN w:val="0"/>
        <w:adjustRightInd w:val="0"/>
        <w:ind w:firstLine="709"/>
        <w:jc w:val="both"/>
        <w:rPr>
          <w:i/>
          <w:iCs/>
        </w:rPr>
      </w:pPr>
      <w:r w:rsidRPr="00DF28E4">
        <w:rPr>
          <w:iCs/>
        </w:rPr>
        <w:t>2)</w:t>
      </w:r>
      <w:r w:rsidRPr="00DF28E4">
        <w:rPr>
          <w:i/>
          <w:iCs/>
        </w:rPr>
        <w:t xml:space="preserve">Приготовление титрованного раствора из </w:t>
      </w:r>
      <w:proofErr w:type="spellStart"/>
      <w:r w:rsidRPr="00DF28E4">
        <w:rPr>
          <w:i/>
          <w:iCs/>
        </w:rPr>
        <w:t>фиксанала</w:t>
      </w:r>
      <w:proofErr w:type="spellEnd"/>
      <w:r w:rsidRPr="00DF28E4">
        <w:rPr>
          <w:i/>
          <w:iCs/>
        </w:rPr>
        <w:t>.</w:t>
      </w:r>
    </w:p>
    <w:p w:rsidR="00F10014" w:rsidRPr="00DF28E4" w:rsidRDefault="00F10014" w:rsidP="000D07DB">
      <w:pPr>
        <w:autoSpaceDE w:val="0"/>
        <w:autoSpaceDN w:val="0"/>
        <w:adjustRightInd w:val="0"/>
        <w:ind w:firstLine="709"/>
        <w:jc w:val="both"/>
      </w:pPr>
      <w:proofErr w:type="spellStart"/>
      <w:r w:rsidRPr="00DF28E4">
        <w:rPr>
          <w:i/>
          <w:iCs/>
        </w:rPr>
        <w:t>Фиксанал</w:t>
      </w:r>
      <w:proofErr w:type="spellEnd"/>
      <w:r w:rsidRPr="00DF28E4">
        <w:rPr>
          <w:i/>
          <w:iCs/>
        </w:rPr>
        <w:t xml:space="preserve"> - </w:t>
      </w:r>
      <w:r w:rsidRPr="00DF28E4">
        <w:t>запаянная ампула, в которой находится точно известное количество</w:t>
      </w:r>
      <w:r>
        <w:t xml:space="preserve"> </w:t>
      </w:r>
      <w:r w:rsidRPr="00DF28E4">
        <w:t>вещества или раствора (0,1 моль·</w:t>
      </w:r>
      <w:proofErr w:type="spellStart"/>
      <w:r w:rsidRPr="00DF28E4">
        <w:t>экв</w:t>
      </w:r>
      <w:proofErr w:type="spellEnd"/>
      <w:r w:rsidRPr="00DF28E4">
        <w:t>).</w:t>
      </w:r>
    </w:p>
    <w:p w:rsidR="00F10014" w:rsidRDefault="00F10014" w:rsidP="000D07DB">
      <w:pPr>
        <w:autoSpaceDE w:val="0"/>
        <w:autoSpaceDN w:val="0"/>
        <w:adjustRightInd w:val="0"/>
        <w:ind w:firstLine="709"/>
        <w:jc w:val="both"/>
      </w:pPr>
      <w:r w:rsidRPr="00DF28E4">
        <w:t>Содержимое ампулы количественно переводят в мерную колбу заданного</w:t>
      </w:r>
      <w:r>
        <w:t xml:space="preserve"> </w:t>
      </w:r>
      <w:r w:rsidRPr="00DF28E4">
        <w:t>объема, разбивая ампулу о вложенный в воронку боек, вторым бойком разбивают</w:t>
      </w:r>
      <w:r>
        <w:t xml:space="preserve"> </w:t>
      </w:r>
      <w:r w:rsidRPr="00DF28E4">
        <w:t xml:space="preserve">верхнее углубление ампулы, с помощью </w:t>
      </w:r>
      <w:proofErr w:type="spellStart"/>
      <w:r w:rsidRPr="00DF28E4">
        <w:t>промывалки</w:t>
      </w:r>
      <w:proofErr w:type="spellEnd"/>
      <w:r w:rsidRPr="00DF28E4">
        <w:t xml:space="preserve"> через отверстие тщательно</w:t>
      </w:r>
      <w:r>
        <w:t xml:space="preserve"> </w:t>
      </w:r>
      <w:r w:rsidRPr="00DF28E4">
        <w:t>промывают ампулу. Для промывки рекомендуется не менее</w:t>
      </w:r>
      <w:proofErr w:type="gramStart"/>
      <w:r w:rsidRPr="00DF28E4">
        <w:t>,</w:t>
      </w:r>
      <w:proofErr w:type="gramEnd"/>
      <w:r w:rsidRPr="00DF28E4">
        <w:t xml:space="preserve"> чем 6-кратный объем</w:t>
      </w:r>
      <w:r>
        <w:t xml:space="preserve"> </w:t>
      </w:r>
      <w:r w:rsidRPr="00DF28E4">
        <w:t>воды (по сравнению с вместимостью ампулы). Раствор доводят до метки</w:t>
      </w:r>
      <w:r>
        <w:t xml:space="preserve"> </w:t>
      </w:r>
      <w:r w:rsidRPr="00DF28E4">
        <w:t xml:space="preserve">дистиллированной водой и перемешивают. Из </w:t>
      </w:r>
      <w:proofErr w:type="spellStart"/>
      <w:r w:rsidRPr="00DF28E4">
        <w:t>фиксанала</w:t>
      </w:r>
      <w:proofErr w:type="spellEnd"/>
      <w:r w:rsidRPr="00DF28E4">
        <w:t xml:space="preserve"> готовят как стандартные,</w:t>
      </w:r>
      <w:r>
        <w:t xml:space="preserve"> </w:t>
      </w:r>
      <w:r w:rsidRPr="00DF28E4">
        <w:t>так и рабочие растворы. Это быстрый и достаточно точный способ приготовления</w:t>
      </w:r>
      <w:r>
        <w:t xml:space="preserve"> </w:t>
      </w:r>
      <w:r w:rsidRPr="00DF28E4">
        <w:t>титрованных растворов.</w:t>
      </w:r>
    </w:p>
    <w:p w:rsidR="00F10014" w:rsidRDefault="00F10014" w:rsidP="000D07DB">
      <w:pPr>
        <w:autoSpaceDE w:val="0"/>
        <w:autoSpaceDN w:val="0"/>
        <w:adjustRightInd w:val="0"/>
        <w:ind w:firstLine="709"/>
        <w:jc w:val="both"/>
        <w:rPr>
          <w:lang w:eastAsia="zh-CN"/>
        </w:rPr>
      </w:pPr>
    </w:p>
    <w:p w:rsidR="007B35E7" w:rsidRDefault="007B35E7" w:rsidP="000D07DB">
      <w:pPr>
        <w:autoSpaceDE w:val="0"/>
        <w:autoSpaceDN w:val="0"/>
        <w:adjustRightInd w:val="0"/>
        <w:ind w:firstLine="709"/>
        <w:jc w:val="both"/>
        <w:rPr>
          <w:lang w:eastAsia="zh-CN"/>
        </w:rPr>
      </w:pPr>
    </w:p>
    <w:p w:rsidR="00AC2B71" w:rsidRPr="00AC2B71" w:rsidRDefault="00AC2B71" w:rsidP="000D07DB">
      <w:pPr>
        <w:autoSpaceDE w:val="0"/>
        <w:autoSpaceDN w:val="0"/>
        <w:adjustRightInd w:val="0"/>
        <w:ind w:firstLine="709"/>
        <w:jc w:val="center"/>
        <w:rPr>
          <w:b/>
          <w:i/>
          <w:lang w:eastAsia="zh-CN"/>
        </w:rPr>
      </w:pPr>
      <w:r w:rsidRPr="00AC2B71">
        <w:rPr>
          <w:b/>
          <w:i/>
          <w:lang w:eastAsia="zh-CN"/>
        </w:rPr>
        <w:t>Классификация</w:t>
      </w:r>
    </w:p>
    <w:p w:rsidR="007B35E7" w:rsidRPr="007B35E7" w:rsidRDefault="007B35E7" w:rsidP="000D07DB">
      <w:pPr>
        <w:autoSpaceDE w:val="0"/>
        <w:autoSpaceDN w:val="0"/>
        <w:adjustRightInd w:val="0"/>
        <w:ind w:firstLine="709"/>
        <w:jc w:val="both"/>
        <w:rPr>
          <w:lang w:eastAsia="zh-CN"/>
        </w:rPr>
      </w:pPr>
      <w:r w:rsidRPr="007B35E7">
        <w:rPr>
          <w:lang w:eastAsia="zh-CN"/>
        </w:rPr>
        <w:t xml:space="preserve">Реакция, положенная в основу </w:t>
      </w:r>
      <w:proofErr w:type="spellStart"/>
      <w:r w:rsidRPr="007B35E7">
        <w:rPr>
          <w:lang w:eastAsia="zh-CN"/>
        </w:rPr>
        <w:t>титриметрического</w:t>
      </w:r>
      <w:proofErr w:type="spellEnd"/>
      <w:r w:rsidRPr="007B35E7">
        <w:rPr>
          <w:lang w:eastAsia="zh-CN"/>
        </w:rPr>
        <w:t xml:space="preserve"> определения, должна</w:t>
      </w:r>
      <w:r>
        <w:rPr>
          <w:lang w:eastAsia="zh-CN"/>
        </w:rPr>
        <w:t xml:space="preserve"> </w:t>
      </w:r>
      <w:r w:rsidRPr="007B35E7">
        <w:rPr>
          <w:lang w:eastAsia="zh-CN"/>
        </w:rPr>
        <w:t>удовлетворять следующим требованиям:</w:t>
      </w:r>
    </w:p>
    <w:p w:rsidR="007B35E7" w:rsidRPr="007B35E7" w:rsidRDefault="007B35E7" w:rsidP="000D07DB">
      <w:pPr>
        <w:numPr>
          <w:ilvl w:val="0"/>
          <w:numId w:val="13"/>
        </w:numPr>
        <w:autoSpaceDE w:val="0"/>
        <w:autoSpaceDN w:val="0"/>
        <w:adjustRightInd w:val="0"/>
        <w:ind w:firstLine="709"/>
        <w:jc w:val="both"/>
        <w:rPr>
          <w:lang w:eastAsia="zh-CN"/>
        </w:rPr>
      </w:pPr>
      <w:r w:rsidRPr="007B35E7">
        <w:rPr>
          <w:lang w:eastAsia="zh-CN"/>
        </w:rPr>
        <w:t xml:space="preserve"> количественное протекание слева направо (практическая необратимость);</w:t>
      </w:r>
    </w:p>
    <w:p w:rsidR="007B35E7" w:rsidRPr="007B35E7" w:rsidRDefault="007B35E7" w:rsidP="000D07DB">
      <w:pPr>
        <w:numPr>
          <w:ilvl w:val="0"/>
          <w:numId w:val="13"/>
        </w:numPr>
        <w:autoSpaceDE w:val="0"/>
        <w:autoSpaceDN w:val="0"/>
        <w:adjustRightInd w:val="0"/>
        <w:ind w:firstLine="709"/>
        <w:jc w:val="both"/>
        <w:rPr>
          <w:lang w:eastAsia="zh-CN"/>
        </w:rPr>
      </w:pPr>
      <w:r w:rsidRPr="007B35E7">
        <w:rPr>
          <w:lang w:eastAsia="zh-CN"/>
        </w:rPr>
        <w:t xml:space="preserve"> </w:t>
      </w:r>
      <w:proofErr w:type="spellStart"/>
      <w:r w:rsidRPr="007B35E7">
        <w:rPr>
          <w:lang w:eastAsia="zh-CN"/>
        </w:rPr>
        <w:t>стехиометричность</w:t>
      </w:r>
      <w:proofErr w:type="spellEnd"/>
      <w:r w:rsidRPr="007B35E7">
        <w:rPr>
          <w:lang w:eastAsia="zh-CN"/>
        </w:rPr>
        <w:t xml:space="preserve"> (отсутствие побочных реакций);</w:t>
      </w:r>
    </w:p>
    <w:p w:rsidR="007B35E7" w:rsidRPr="007B35E7" w:rsidRDefault="007B35E7" w:rsidP="000D07DB">
      <w:pPr>
        <w:numPr>
          <w:ilvl w:val="0"/>
          <w:numId w:val="13"/>
        </w:numPr>
        <w:autoSpaceDE w:val="0"/>
        <w:autoSpaceDN w:val="0"/>
        <w:adjustRightInd w:val="0"/>
        <w:ind w:firstLine="709"/>
        <w:jc w:val="both"/>
        <w:rPr>
          <w:lang w:eastAsia="zh-CN"/>
        </w:rPr>
      </w:pPr>
      <w:r w:rsidRPr="007B35E7">
        <w:rPr>
          <w:lang w:eastAsia="zh-CN"/>
        </w:rPr>
        <w:t xml:space="preserve"> высокая скорость;</w:t>
      </w:r>
    </w:p>
    <w:p w:rsidR="007B35E7" w:rsidRPr="007B35E7" w:rsidRDefault="007B35E7" w:rsidP="000D07DB">
      <w:pPr>
        <w:numPr>
          <w:ilvl w:val="0"/>
          <w:numId w:val="13"/>
        </w:numPr>
        <w:autoSpaceDE w:val="0"/>
        <w:autoSpaceDN w:val="0"/>
        <w:adjustRightInd w:val="0"/>
        <w:ind w:firstLine="709"/>
        <w:jc w:val="both"/>
        <w:rPr>
          <w:lang w:eastAsia="zh-CN"/>
        </w:rPr>
      </w:pPr>
      <w:r w:rsidRPr="007B35E7">
        <w:rPr>
          <w:lang w:eastAsia="zh-CN"/>
        </w:rPr>
        <w:t xml:space="preserve"> возможность точного определения концентрации раствора </w:t>
      </w:r>
      <w:proofErr w:type="spellStart"/>
      <w:r w:rsidRPr="007B35E7">
        <w:rPr>
          <w:lang w:eastAsia="zh-CN"/>
        </w:rPr>
        <w:t>титранта</w:t>
      </w:r>
      <w:proofErr w:type="spellEnd"/>
      <w:r w:rsidRPr="007B35E7">
        <w:rPr>
          <w:lang w:eastAsia="zh-CN"/>
        </w:rPr>
        <w:t>;</w:t>
      </w:r>
    </w:p>
    <w:p w:rsidR="00C93F35" w:rsidRDefault="007B35E7" w:rsidP="000D07DB">
      <w:pPr>
        <w:numPr>
          <w:ilvl w:val="0"/>
          <w:numId w:val="13"/>
        </w:numPr>
        <w:autoSpaceDE w:val="0"/>
        <w:autoSpaceDN w:val="0"/>
        <w:adjustRightInd w:val="0"/>
        <w:ind w:firstLine="709"/>
        <w:jc w:val="both"/>
        <w:rPr>
          <w:lang w:eastAsia="zh-CN"/>
        </w:rPr>
      </w:pPr>
      <w:r w:rsidRPr="007B35E7">
        <w:rPr>
          <w:lang w:eastAsia="zh-CN"/>
        </w:rPr>
        <w:t xml:space="preserve"> возможность визуальной или инструментальной индикации конечной</w:t>
      </w:r>
      <w:r>
        <w:rPr>
          <w:lang w:eastAsia="zh-CN"/>
        </w:rPr>
        <w:t xml:space="preserve"> </w:t>
      </w:r>
      <w:r w:rsidRPr="007B35E7">
        <w:rPr>
          <w:lang w:eastAsia="zh-CN"/>
        </w:rPr>
        <w:t>точки титрования.</w:t>
      </w:r>
    </w:p>
    <w:p w:rsidR="007B35E7" w:rsidRPr="00C93F35" w:rsidRDefault="007B35E7" w:rsidP="000D07DB">
      <w:pPr>
        <w:autoSpaceDE w:val="0"/>
        <w:autoSpaceDN w:val="0"/>
        <w:adjustRightInd w:val="0"/>
        <w:ind w:firstLine="709"/>
        <w:jc w:val="both"/>
        <w:rPr>
          <w:lang w:eastAsia="zh-CN"/>
        </w:rPr>
      </w:pPr>
      <w:proofErr w:type="spellStart"/>
      <w:r w:rsidRPr="00C93F35">
        <w:rPr>
          <w:lang w:eastAsia="zh-CN"/>
        </w:rPr>
        <w:t>Титриметрические</w:t>
      </w:r>
      <w:proofErr w:type="spellEnd"/>
      <w:r w:rsidRPr="00C93F35">
        <w:rPr>
          <w:lang w:eastAsia="zh-CN"/>
        </w:rPr>
        <w:t xml:space="preserve"> методы анализа подразделяют по типу реакции, лежащей в</w:t>
      </w:r>
      <w:r>
        <w:rPr>
          <w:lang w:eastAsia="zh-CN"/>
        </w:rPr>
        <w:t xml:space="preserve"> </w:t>
      </w:r>
      <w:r w:rsidRPr="00C93F35">
        <w:rPr>
          <w:lang w:eastAsia="zh-CN"/>
        </w:rPr>
        <w:t>основе метода на четыре большие группы.</w:t>
      </w:r>
    </w:p>
    <w:p w:rsidR="00C93F35" w:rsidRPr="00C93F35" w:rsidRDefault="00C93F35" w:rsidP="000D07DB">
      <w:pPr>
        <w:autoSpaceDE w:val="0"/>
        <w:autoSpaceDN w:val="0"/>
        <w:adjustRightInd w:val="0"/>
        <w:ind w:firstLine="709"/>
        <w:jc w:val="both"/>
        <w:rPr>
          <w:b/>
          <w:bCs/>
          <w:i/>
          <w:iCs/>
          <w:lang w:eastAsia="zh-CN"/>
        </w:rPr>
      </w:pPr>
      <w:r w:rsidRPr="00C93F35">
        <w:rPr>
          <w:b/>
          <w:bCs/>
          <w:i/>
          <w:iCs/>
          <w:lang w:eastAsia="zh-CN"/>
        </w:rPr>
        <w:t xml:space="preserve">1. </w:t>
      </w:r>
      <w:proofErr w:type="spellStart"/>
      <w:r w:rsidRPr="00C93F35">
        <w:rPr>
          <w:b/>
          <w:bCs/>
          <w:i/>
          <w:iCs/>
          <w:lang w:eastAsia="zh-CN"/>
        </w:rPr>
        <w:t>Протолитометрия</w:t>
      </w:r>
      <w:proofErr w:type="spellEnd"/>
    </w:p>
    <w:p w:rsidR="00C93F35" w:rsidRPr="00C93F35" w:rsidRDefault="00C93F35" w:rsidP="000D07DB">
      <w:pPr>
        <w:autoSpaceDE w:val="0"/>
        <w:autoSpaceDN w:val="0"/>
        <w:adjustRightInd w:val="0"/>
        <w:ind w:firstLine="709"/>
        <w:jc w:val="both"/>
        <w:rPr>
          <w:lang w:eastAsia="zh-CN"/>
        </w:rPr>
      </w:pPr>
      <w:r w:rsidRPr="00C93F35">
        <w:rPr>
          <w:lang w:eastAsia="zh-CN"/>
        </w:rPr>
        <w:t xml:space="preserve">Методы кислотно-основного титрования основаны на </w:t>
      </w:r>
      <w:proofErr w:type="spellStart"/>
      <w:r w:rsidRPr="00C93F35">
        <w:rPr>
          <w:lang w:eastAsia="zh-CN"/>
        </w:rPr>
        <w:t>протолитической</w:t>
      </w:r>
      <w:proofErr w:type="spellEnd"/>
      <w:r w:rsidRPr="00C93F35">
        <w:rPr>
          <w:lang w:eastAsia="zh-CN"/>
        </w:rPr>
        <w:t xml:space="preserve"> реакции</w:t>
      </w:r>
      <w:r>
        <w:rPr>
          <w:lang w:eastAsia="zh-CN"/>
        </w:rPr>
        <w:t xml:space="preserve"> </w:t>
      </w:r>
      <w:r w:rsidRPr="00C93F35">
        <w:rPr>
          <w:lang w:eastAsia="zh-CN"/>
        </w:rPr>
        <w:t>в водном растворе:</w:t>
      </w:r>
    </w:p>
    <w:p w:rsidR="00C93F35" w:rsidRPr="00C93F35" w:rsidRDefault="00C93F35" w:rsidP="000D07DB">
      <w:pPr>
        <w:autoSpaceDE w:val="0"/>
        <w:autoSpaceDN w:val="0"/>
        <w:adjustRightInd w:val="0"/>
        <w:ind w:firstLine="709"/>
        <w:jc w:val="center"/>
        <w:rPr>
          <w:lang w:eastAsia="zh-CN"/>
        </w:rPr>
      </w:pPr>
      <w:r w:rsidRPr="00C93F35">
        <w:rPr>
          <w:lang w:eastAsia="zh-CN"/>
        </w:rPr>
        <w:t>H</w:t>
      </w:r>
      <w:r w:rsidRPr="005E010E">
        <w:rPr>
          <w:vertAlign w:val="subscript"/>
          <w:lang w:eastAsia="zh-CN"/>
        </w:rPr>
        <w:t>3</w:t>
      </w:r>
      <w:r w:rsidRPr="00C93F35">
        <w:rPr>
          <w:lang w:eastAsia="zh-CN"/>
        </w:rPr>
        <w:t>O</w:t>
      </w:r>
      <w:r w:rsidRPr="005E010E">
        <w:rPr>
          <w:vertAlign w:val="superscript"/>
          <w:lang w:eastAsia="zh-CN"/>
        </w:rPr>
        <w:t>+</w:t>
      </w:r>
      <w:r w:rsidRPr="00C93F35">
        <w:rPr>
          <w:lang w:eastAsia="zh-CN"/>
        </w:rPr>
        <w:t xml:space="preserve"> + ОН</w:t>
      </w:r>
      <w:r w:rsidR="005E010E">
        <w:rPr>
          <w:vertAlign w:val="superscript"/>
          <w:lang w:eastAsia="zh-CN"/>
        </w:rPr>
        <w:t>–</w:t>
      </w:r>
      <w:r w:rsidRPr="00C93F35">
        <w:rPr>
          <w:lang w:eastAsia="zh-CN"/>
        </w:rPr>
        <w:t xml:space="preserve"> ↔ 2H</w:t>
      </w:r>
      <w:r w:rsidRPr="005E010E">
        <w:rPr>
          <w:vertAlign w:val="subscript"/>
          <w:lang w:eastAsia="zh-CN"/>
        </w:rPr>
        <w:t>2</w:t>
      </w:r>
      <w:r w:rsidRPr="00C93F35">
        <w:rPr>
          <w:lang w:eastAsia="zh-CN"/>
        </w:rPr>
        <w:t>O</w:t>
      </w:r>
    </w:p>
    <w:p w:rsidR="00C93F35" w:rsidRPr="00C93F35" w:rsidRDefault="00C93F35" w:rsidP="000D07DB">
      <w:pPr>
        <w:autoSpaceDE w:val="0"/>
        <w:autoSpaceDN w:val="0"/>
        <w:adjustRightInd w:val="0"/>
        <w:ind w:firstLine="709"/>
        <w:jc w:val="both"/>
        <w:rPr>
          <w:lang w:eastAsia="zh-CN"/>
        </w:rPr>
      </w:pPr>
      <w:r w:rsidRPr="00C93F35">
        <w:rPr>
          <w:lang w:eastAsia="zh-CN"/>
        </w:rPr>
        <w:t xml:space="preserve">В соответствии с природой </w:t>
      </w:r>
      <w:proofErr w:type="spellStart"/>
      <w:r w:rsidRPr="00C93F35">
        <w:rPr>
          <w:lang w:eastAsia="zh-CN"/>
        </w:rPr>
        <w:t>титранта</w:t>
      </w:r>
      <w:proofErr w:type="spellEnd"/>
      <w:r w:rsidRPr="00C93F35">
        <w:rPr>
          <w:lang w:eastAsia="zh-CN"/>
        </w:rPr>
        <w:t xml:space="preserve"> (реагента) методы </w:t>
      </w:r>
      <w:proofErr w:type="spellStart"/>
      <w:r w:rsidRPr="00C93F35">
        <w:rPr>
          <w:lang w:eastAsia="zh-CN"/>
        </w:rPr>
        <w:t>протолитометрии</w:t>
      </w:r>
      <w:proofErr w:type="spellEnd"/>
      <w:r w:rsidRPr="00C93F35">
        <w:rPr>
          <w:lang w:eastAsia="zh-CN"/>
        </w:rPr>
        <w:t xml:space="preserve"> делят</w:t>
      </w:r>
      <w:r>
        <w:rPr>
          <w:lang w:eastAsia="zh-CN"/>
        </w:rPr>
        <w:t xml:space="preserve"> </w:t>
      </w:r>
      <w:proofErr w:type="gramStart"/>
      <w:r w:rsidRPr="00C93F35">
        <w:rPr>
          <w:lang w:eastAsia="zh-CN"/>
        </w:rPr>
        <w:t>на</w:t>
      </w:r>
      <w:proofErr w:type="gramEnd"/>
      <w:r w:rsidRPr="00C93F35">
        <w:rPr>
          <w:lang w:eastAsia="zh-CN"/>
        </w:rPr>
        <w:t>:</w:t>
      </w:r>
    </w:p>
    <w:p w:rsidR="00C93F35" w:rsidRPr="00C93F35" w:rsidRDefault="00C93F35" w:rsidP="000D07DB">
      <w:pPr>
        <w:numPr>
          <w:ilvl w:val="0"/>
          <w:numId w:val="10"/>
        </w:numPr>
        <w:autoSpaceDE w:val="0"/>
        <w:autoSpaceDN w:val="0"/>
        <w:adjustRightInd w:val="0"/>
        <w:ind w:firstLine="709"/>
        <w:jc w:val="both"/>
        <w:rPr>
          <w:lang w:eastAsia="zh-CN"/>
        </w:rPr>
      </w:pPr>
      <w:r w:rsidRPr="00C93F35">
        <w:rPr>
          <w:lang w:eastAsia="zh-CN"/>
        </w:rPr>
        <w:t xml:space="preserve"> </w:t>
      </w:r>
      <w:proofErr w:type="spellStart"/>
      <w:r w:rsidRPr="00C93F35">
        <w:rPr>
          <w:lang w:eastAsia="zh-CN"/>
        </w:rPr>
        <w:t>ацидометрию</w:t>
      </w:r>
      <w:proofErr w:type="spellEnd"/>
      <w:r w:rsidRPr="00C93F35">
        <w:rPr>
          <w:lang w:eastAsia="zh-CN"/>
        </w:rPr>
        <w:t xml:space="preserve"> (</w:t>
      </w:r>
      <w:proofErr w:type="spellStart"/>
      <w:r w:rsidRPr="00C93F35">
        <w:rPr>
          <w:lang w:eastAsia="zh-CN"/>
        </w:rPr>
        <w:t>титрант</w:t>
      </w:r>
      <w:proofErr w:type="spellEnd"/>
      <w:r w:rsidRPr="00C93F35">
        <w:rPr>
          <w:lang w:eastAsia="zh-CN"/>
        </w:rPr>
        <w:t xml:space="preserve"> кислота);</w:t>
      </w:r>
    </w:p>
    <w:p w:rsidR="00C93F35" w:rsidRPr="00C93F35" w:rsidRDefault="00C93F35" w:rsidP="000D07DB">
      <w:pPr>
        <w:numPr>
          <w:ilvl w:val="0"/>
          <w:numId w:val="10"/>
        </w:numPr>
        <w:autoSpaceDE w:val="0"/>
        <w:autoSpaceDN w:val="0"/>
        <w:adjustRightInd w:val="0"/>
        <w:ind w:firstLine="709"/>
        <w:jc w:val="both"/>
        <w:rPr>
          <w:lang w:eastAsia="zh-CN"/>
        </w:rPr>
      </w:pPr>
      <w:r w:rsidRPr="00C93F35">
        <w:rPr>
          <w:lang w:eastAsia="zh-CN"/>
        </w:rPr>
        <w:t xml:space="preserve"> алкалиметрию (</w:t>
      </w:r>
      <w:proofErr w:type="spellStart"/>
      <w:r w:rsidRPr="00C93F35">
        <w:rPr>
          <w:lang w:eastAsia="zh-CN"/>
        </w:rPr>
        <w:t>титрант</w:t>
      </w:r>
      <w:proofErr w:type="spellEnd"/>
      <w:r w:rsidRPr="00C93F35">
        <w:rPr>
          <w:lang w:eastAsia="zh-CN"/>
        </w:rPr>
        <w:t xml:space="preserve"> щелочь).</w:t>
      </w:r>
    </w:p>
    <w:p w:rsidR="00C93F35" w:rsidRPr="00C93F35" w:rsidRDefault="00C93F35" w:rsidP="000D07DB">
      <w:pPr>
        <w:autoSpaceDE w:val="0"/>
        <w:autoSpaceDN w:val="0"/>
        <w:adjustRightInd w:val="0"/>
        <w:ind w:firstLine="709"/>
        <w:jc w:val="both"/>
        <w:rPr>
          <w:lang w:eastAsia="zh-CN"/>
        </w:rPr>
      </w:pPr>
      <w:r w:rsidRPr="00C93F35">
        <w:rPr>
          <w:lang w:eastAsia="zh-CN"/>
        </w:rPr>
        <w:t xml:space="preserve">Например, определение титра раствора соляной кислоты, раствора </w:t>
      </w:r>
      <w:proofErr w:type="spellStart"/>
      <w:r w:rsidRPr="00C93F35">
        <w:rPr>
          <w:lang w:eastAsia="zh-CN"/>
        </w:rPr>
        <w:t>гидроксида</w:t>
      </w:r>
      <w:proofErr w:type="spellEnd"/>
      <w:r>
        <w:rPr>
          <w:lang w:eastAsia="zh-CN"/>
        </w:rPr>
        <w:t xml:space="preserve"> </w:t>
      </w:r>
      <w:r w:rsidRPr="00C93F35">
        <w:rPr>
          <w:lang w:eastAsia="zh-CN"/>
        </w:rPr>
        <w:t>калия, титруемой кислотности молока, определение кислотности хлеба и т.д.</w:t>
      </w:r>
    </w:p>
    <w:p w:rsidR="00C93F35" w:rsidRPr="00C93F35" w:rsidRDefault="00C93F35" w:rsidP="000D07DB">
      <w:pPr>
        <w:autoSpaceDE w:val="0"/>
        <w:autoSpaceDN w:val="0"/>
        <w:adjustRightInd w:val="0"/>
        <w:ind w:firstLine="709"/>
        <w:jc w:val="both"/>
        <w:rPr>
          <w:b/>
          <w:bCs/>
          <w:i/>
          <w:iCs/>
          <w:lang w:eastAsia="zh-CN"/>
        </w:rPr>
      </w:pPr>
      <w:r w:rsidRPr="00C93F35">
        <w:rPr>
          <w:b/>
          <w:bCs/>
          <w:i/>
          <w:iCs/>
          <w:lang w:eastAsia="zh-CN"/>
        </w:rPr>
        <w:t xml:space="preserve">2. </w:t>
      </w:r>
      <w:proofErr w:type="spellStart"/>
      <w:r w:rsidRPr="00C93F35">
        <w:rPr>
          <w:b/>
          <w:bCs/>
          <w:i/>
          <w:iCs/>
          <w:lang w:eastAsia="zh-CN"/>
        </w:rPr>
        <w:t>Редоксометрия</w:t>
      </w:r>
      <w:proofErr w:type="spellEnd"/>
    </w:p>
    <w:p w:rsidR="00C93F35" w:rsidRPr="00C93F35" w:rsidRDefault="00C93F35" w:rsidP="000D07DB">
      <w:pPr>
        <w:autoSpaceDE w:val="0"/>
        <w:autoSpaceDN w:val="0"/>
        <w:adjustRightInd w:val="0"/>
        <w:ind w:firstLine="709"/>
        <w:jc w:val="both"/>
        <w:rPr>
          <w:lang w:eastAsia="zh-CN"/>
        </w:rPr>
      </w:pPr>
      <w:r w:rsidRPr="00C93F35">
        <w:rPr>
          <w:lang w:eastAsia="zh-CN"/>
        </w:rPr>
        <w:t>Методы окислительно-восстановительного титрования основаны на реакциях,</w:t>
      </w:r>
      <w:r>
        <w:rPr>
          <w:lang w:eastAsia="zh-CN"/>
        </w:rPr>
        <w:t xml:space="preserve"> </w:t>
      </w:r>
      <w:r w:rsidRPr="00C93F35">
        <w:rPr>
          <w:lang w:eastAsia="zh-CN"/>
        </w:rPr>
        <w:t>протекающих с изменением степеней окисления реагирующих веществ. Вещество</w:t>
      </w:r>
      <w:r>
        <w:rPr>
          <w:lang w:eastAsia="zh-CN"/>
        </w:rPr>
        <w:t xml:space="preserve"> </w:t>
      </w:r>
      <w:r w:rsidRPr="00C93F35">
        <w:rPr>
          <w:lang w:eastAsia="zh-CN"/>
        </w:rPr>
        <w:t xml:space="preserve">может существовать в двух формах - </w:t>
      </w:r>
      <w:proofErr w:type="gramStart"/>
      <w:r w:rsidRPr="00C93F35">
        <w:rPr>
          <w:lang w:eastAsia="zh-CN"/>
        </w:rPr>
        <w:t>окисленной</w:t>
      </w:r>
      <w:proofErr w:type="gramEnd"/>
      <w:r w:rsidRPr="00C93F35">
        <w:rPr>
          <w:lang w:eastAsia="zh-CN"/>
        </w:rPr>
        <w:t xml:space="preserve"> (</w:t>
      </w:r>
      <w:proofErr w:type="spellStart"/>
      <w:r w:rsidRPr="00C93F35">
        <w:rPr>
          <w:lang w:eastAsia="zh-CN"/>
        </w:rPr>
        <w:t>Ox</w:t>
      </w:r>
      <w:proofErr w:type="spellEnd"/>
      <w:r w:rsidRPr="00C93F35">
        <w:rPr>
          <w:lang w:eastAsia="zh-CN"/>
        </w:rPr>
        <w:t>) и восстановленной (</w:t>
      </w:r>
      <w:proofErr w:type="spellStart"/>
      <w:r w:rsidRPr="00C93F35">
        <w:rPr>
          <w:lang w:eastAsia="zh-CN"/>
        </w:rPr>
        <w:t>Red</w:t>
      </w:r>
      <w:proofErr w:type="spellEnd"/>
      <w:r w:rsidRPr="00C93F35">
        <w:rPr>
          <w:lang w:eastAsia="zh-CN"/>
        </w:rPr>
        <w:t>),</w:t>
      </w:r>
      <w:r>
        <w:rPr>
          <w:lang w:eastAsia="zh-CN"/>
        </w:rPr>
        <w:t xml:space="preserve"> </w:t>
      </w:r>
      <w:r w:rsidRPr="00C93F35">
        <w:rPr>
          <w:lang w:eastAsia="zh-CN"/>
        </w:rPr>
        <w:t xml:space="preserve">которые образуют </w:t>
      </w:r>
      <w:r w:rsidRPr="00C93F35">
        <w:rPr>
          <w:i/>
          <w:iCs/>
          <w:lang w:eastAsia="zh-CN"/>
        </w:rPr>
        <w:t xml:space="preserve">сопряженную </w:t>
      </w:r>
      <w:proofErr w:type="spellStart"/>
      <w:r w:rsidRPr="00C93F35">
        <w:rPr>
          <w:i/>
          <w:iCs/>
          <w:lang w:eastAsia="zh-CN"/>
        </w:rPr>
        <w:t>редокс</w:t>
      </w:r>
      <w:proofErr w:type="spellEnd"/>
      <w:r w:rsidRPr="00C93F35">
        <w:rPr>
          <w:i/>
          <w:iCs/>
          <w:lang w:eastAsia="zh-CN"/>
        </w:rPr>
        <w:t xml:space="preserve"> — пару. </w:t>
      </w:r>
      <w:r w:rsidRPr="00C93F35">
        <w:rPr>
          <w:lang w:eastAsia="zh-CN"/>
        </w:rPr>
        <w:t>В растворе протекает</w:t>
      </w:r>
      <w:r>
        <w:rPr>
          <w:lang w:eastAsia="zh-CN"/>
        </w:rPr>
        <w:t xml:space="preserve"> </w:t>
      </w:r>
      <w:r w:rsidRPr="00C93F35">
        <w:rPr>
          <w:lang w:eastAsia="zh-CN"/>
        </w:rPr>
        <w:t>окислительно-восстановительная реакция:</w:t>
      </w:r>
    </w:p>
    <w:p w:rsidR="00C93F35" w:rsidRPr="00C93F35" w:rsidRDefault="00C93F35" w:rsidP="000D07DB">
      <w:pPr>
        <w:autoSpaceDE w:val="0"/>
        <w:autoSpaceDN w:val="0"/>
        <w:adjustRightInd w:val="0"/>
        <w:ind w:firstLine="709"/>
        <w:jc w:val="center"/>
        <w:rPr>
          <w:lang w:eastAsia="zh-CN"/>
        </w:rPr>
      </w:pPr>
      <w:r w:rsidRPr="00C93F35">
        <w:rPr>
          <w:lang w:eastAsia="zh-CN"/>
        </w:rPr>
        <w:t>Ox</w:t>
      </w:r>
      <w:r w:rsidRPr="005E010E">
        <w:rPr>
          <w:vertAlign w:val="subscript"/>
          <w:lang w:eastAsia="zh-CN"/>
        </w:rPr>
        <w:t>1</w:t>
      </w:r>
      <w:r w:rsidRPr="00C93F35">
        <w:rPr>
          <w:lang w:eastAsia="zh-CN"/>
        </w:rPr>
        <w:t xml:space="preserve"> + Red</w:t>
      </w:r>
      <w:r w:rsidRPr="00440E25">
        <w:rPr>
          <w:vertAlign w:val="subscript"/>
          <w:lang w:eastAsia="zh-CN"/>
        </w:rPr>
        <w:t>2</w:t>
      </w:r>
      <w:r w:rsidRPr="00C93F35">
        <w:rPr>
          <w:lang w:eastAsia="zh-CN"/>
        </w:rPr>
        <w:t xml:space="preserve"> ↔ Red</w:t>
      </w:r>
      <w:r w:rsidRPr="00440E25">
        <w:rPr>
          <w:vertAlign w:val="subscript"/>
          <w:lang w:eastAsia="zh-CN"/>
        </w:rPr>
        <w:t>1</w:t>
      </w:r>
      <w:r w:rsidRPr="00C93F35">
        <w:rPr>
          <w:lang w:eastAsia="zh-CN"/>
        </w:rPr>
        <w:t xml:space="preserve"> </w:t>
      </w:r>
      <w:r w:rsidRPr="00C93F35">
        <w:rPr>
          <w:i/>
          <w:iCs/>
          <w:lang w:eastAsia="zh-CN"/>
        </w:rPr>
        <w:t xml:space="preserve">+ </w:t>
      </w:r>
      <w:r w:rsidRPr="00C93F35">
        <w:rPr>
          <w:lang w:eastAsia="zh-CN"/>
        </w:rPr>
        <w:t>Ox</w:t>
      </w:r>
      <w:r w:rsidRPr="00440E25">
        <w:rPr>
          <w:vertAlign w:val="subscript"/>
          <w:lang w:eastAsia="zh-CN"/>
        </w:rPr>
        <w:t>2</w:t>
      </w:r>
      <w:r w:rsidRPr="00C93F35">
        <w:rPr>
          <w:lang w:eastAsia="zh-CN"/>
        </w:rPr>
        <w:t>,</w:t>
      </w:r>
    </w:p>
    <w:p w:rsidR="00C93F35" w:rsidRPr="00C93F35" w:rsidRDefault="00251AB4" w:rsidP="000D07DB">
      <w:pPr>
        <w:tabs>
          <w:tab w:val="left" w:pos="3240"/>
        </w:tabs>
        <w:autoSpaceDE w:val="0"/>
        <w:autoSpaceDN w:val="0"/>
        <w:adjustRightInd w:val="0"/>
        <w:ind w:firstLine="709"/>
        <w:rPr>
          <w:lang w:eastAsia="zh-CN"/>
        </w:rPr>
      </w:pPr>
      <w:r>
        <w:rPr>
          <w:lang w:eastAsia="zh-CN"/>
        </w:rPr>
        <w:tab/>
      </w:r>
      <w:r w:rsidR="00C93F35" w:rsidRPr="00C93F35">
        <w:rPr>
          <w:lang w:eastAsia="zh-CN"/>
        </w:rPr>
        <w:t>Ox</w:t>
      </w:r>
      <w:r w:rsidR="00C93F35" w:rsidRPr="00440E25">
        <w:rPr>
          <w:vertAlign w:val="subscript"/>
          <w:lang w:eastAsia="zh-CN"/>
        </w:rPr>
        <w:t>1</w:t>
      </w:r>
      <w:r w:rsidR="00C93F35" w:rsidRPr="00C93F35">
        <w:rPr>
          <w:lang w:eastAsia="zh-CN"/>
        </w:rPr>
        <w:t xml:space="preserve"> + е → Red</w:t>
      </w:r>
      <w:r w:rsidR="00C93F35" w:rsidRPr="00440E25">
        <w:rPr>
          <w:vertAlign w:val="subscript"/>
          <w:lang w:eastAsia="zh-CN"/>
        </w:rPr>
        <w:t>1</w:t>
      </w:r>
      <w:r w:rsidR="00C93F35" w:rsidRPr="00C93F35">
        <w:rPr>
          <w:lang w:eastAsia="zh-CN"/>
        </w:rPr>
        <w:t xml:space="preserve"> </w:t>
      </w:r>
      <w:proofErr w:type="spellStart"/>
      <w:r w:rsidR="00C93F35" w:rsidRPr="00C93F35">
        <w:rPr>
          <w:lang w:eastAsia="zh-CN"/>
        </w:rPr>
        <w:t>│восстановление</w:t>
      </w:r>
      <w:proofErr w:type="spellEnd"/>
    </w:p>
    <w:p w:rsidR="00C93F35" w:rsidRPr="00C93F35" w:rsidRDefault="00251AB4" w:rsidP="000D07DB">
      <w:pPr>
        <w:tabs>
          <w:tab w:val="left" w:pos="3240"/>
        </w:tabs>
        <w:autoSpaceDE w:val="0"/>
        <w:autoSpaceDN w:val="0"/>
        <w:adjustRightInd w:val="0"/>
        <w:ind w:firstLine="709"/>
        <w:rPr>
          <w:lang w:eastAsia="zh-CN"/>
        </w:rPr>
      </w:pPr>
      <w:r>
        <w:rPr>
          <w:lang w:eastAsia="zh-CN"/>
        </w:rPr>
        <w:tab/>
      </w:r>
      <w:r w:rsidR="00C93F35" w:rsidRPr="00C93F35">
        <w:rPr>
          <w:lang w:eastAsia="zh-CN"/>
        </w:rPr>
        <w:t>Red</w:t>
      </w:r>
      <w:r w:rsidR="00C93F35" w:rsidRPr="00440E25">
        <w:rPr>
          <w:vertAlign w:val="subscript"/>
          <w:lang w:eastAsia="zh-CN"/>
        </w:rPr>
        <w:t>2</w:t>
      </w:r>
      <w:r w:rsidR="00440E25">
        <w:rPr>
          <w:lang w:eastAsia="zh-CN"/>
        </w:rPr>
        <w:t xml:space="preserve"> –</w:t>
      </w:r>
      <w:r w:rsidR="00C93F35" w:rsidRPr="00C93F35">
        <w:rPr>
          <w:lang w:eastAsia="zh-CN"/>
        </w:rPr>
        <w:t xml:space="preserve"> е → Ox</w:t>
      </w:r>
      <w:r w:rsidR="00C93F35" w:rsidRPr="00440E25">
        <w:rPr>
          <w:vertAlign w:val="subscript"/>
          <w:lang w:eastAsia="zh-CN"/>
        </w:rPr>
        <w:t>2</w:t>
      </w:r>
      <w:r w:rsidR="00C93F35" w:rsidRPr="00C93F35">
        <w:rPr>
          <w:lang w:eastAsia="zh-CN"/>
        </w:rPr>
        <w:t xml:space="preserve"> </w:t>
      </w:r>
      <w:proofErr w:type="spellStart"/>
      <w:r w:rsidR="00C93F35" w:rsidRPr="00C93F35">
        <w:rPr>
          <w:lang w:eastAsia="zh-CN"/>
        </w:rPr>
        <w:t>│окисление</w:t>
      </w:r>
      <w:proofErr w:type="spellEnd"/>
    </w:p>
    <w:p w:rsidR="00C93F35" w:rsidRPr="00C93F35" w:rsidRDefault="00C93F35" w:rsidP="000D07DB">
      <w:pPr>
        <w:autoSpaceDE w:val="0"/>
        <w:autoSpaceDN w:val="0"/>
        <w:adjustRightInd w:val="0"/>
        <w:ind w:firstLine="709"/>
        <w:jc w:val="both"/>
        <w:rPr>
          <w:lang w:eastAsia="zh-CN"/>
        </w:rPr>
      </w:pPr>
      <w:r w:rsidRPr="00C93F35">
        <w:rPr>
          <w:lang w:eastAsia="zh-CN"/>
        </w:rPr>
        <w:t xml:space="preserve">Методы </w:t>
      </w:r>
      <w:proofErr w:type="spellStart"/>
      <w:r w:rsidRPr="00C93F35">
        <w:rPr>
          <w:lang w:eastAsia="zh-CN"/>
        </w:rPr>
        <w:t>редоксометрии</w:t>
      </w:r>
      <w:proofErr w:type="spellEnd"/>
      <w:r w:rsidRPr="00C93F35">
        <w:rPr>
          <w:lang w:eastAsia="zh-CN"/>
        </w:rPr>
        <w:t xml:space="preserve"> классифицируют в зависимости от названия </w:t>
      </w:r>
      <w:proofErr w:type="spellStart"/>
      <w:r w:rsidRPr="00C93F35">
        <w:rPr>
          <w:lang w:eastAsia="zh-CN"/>
        </w:rPr>
        <w:t>титранта</w:t>
      </w:r>
      <w:proofErr w:type="spellEnd"/>
      <w:r w:rsidRPr="00C93F35">
        <w:rPr>
          <w:lang w:eastAsia="zh-CN"/>
        </w:rPr>
        <w:t>:</w:t>
      </w:r>
    </w:p>
    <w:p w:rsidR="00C93F35" w:rsidRPr="00C93F35" w:rsidRDefault="00C93F35" w:rsidP="000D07DB">
      <w:pPr>
        <w:numPr>
          <w:ilvl w:val="0"/>
          <w:numId w:val="11"/>
        </w:numPr>
        <w:autoSpaceDE w:val="0"/>
        <w:autoSpaceDN w:val="0"/>
        <w:adjustRightInd w:val="0"/>
        <w:ind w:firstLine="709"/>
        <w:jc w:val="both"/>
        <w:rPr>
          <w:lang w:eastAsia="zh-CN"/>
        </w:rPr>
      </w:pPr>
      <w:r w:rsidRPr="00C93F35">
        <w:rPr>
          <w:lang w:eastAsia="zh-CN"/>
        </w:rPr>
        <w:t xml:space="preserve"> </w:t>
      </w:r>
      <w:proofErr w:type="spellStart"/>
      <w:r w:rsidRPr="00C93F35">
        <w:rPr>
          <w:lang w:eastAsia="zh-CN"/>
        </w:rPr>
        <w:t>Перманганатометрия</w:t>
      </w:r>
      <w:proofErr w:type="spellEnd"/>
      <w:r w:rsidRPr="00C93F35">
        <w:rPr>
          <w:lang w:eastAsia="zh-CN"/>
        </w:rPr>
        <w:t xml:space="preserve"> (</w:t>
      </w:r>
      <w:proofErr w:type="spellStart"/>
      <w:r w:rsidRPr="00C93F35">
        <w:rPr>
          <w:lang w:eastAsia="zh-CN"/>
        </w:rPr>
        <w:t>титрант</w:t>
      </w:r>
      <w:proofErr w:type="spellEnd"/>
      <w:r w:rsidRPr="00C93F35">
        <w:rPr>
          <w:lang w:eastAsia="zh-CN"/>
        </w:rPr>
        <w:t xml:space="preserve"> КMnO</w:t>
      </w:r>
      <w:r w:rsidRPr="00440E25">
        <w:rPr>
          <w:vertAlign w:val="subscript"/>
          <w:lang w:eastAsia="zh-CN"/>
        </w:rPr>
        <w:t>4</w:t>
      </w:r>
      <w:r w:rsidRPr="00C93F35">
        <w:rPr>
          <w:lang w:eastAsia="zh-CN"/>
        </w:rPr>
        <w:t>);</w:t>
      </w:r>
    </w:p>
    <w:p w:rsidR="00C93F35" w:rsidRPr="00C93F35" w:rsidRDefault="00C93F35" w:rsidP="000D07DB">
      <w:pPr>
        <w:numPr>
          <w:ilvl w:val="0"/>
          <w:numId w:val="11"/>
        </w:numPr>
        <w:autoSpaceDE w:val="0"/>
        <w:autoSpaceDN w:val="0"/>
        <w:adjustRightInd w:val="0"/>
        <w:ind w:firstLine="709"/>
        <w:jc w:val="both"/>
        <w:rPr>
          <w:lang w:eastAsia="zh-CN"/>
        </w:rPr>
      </w:pPr>
      <w:r w:rsidRPr="00C93F35">
        <w:rPr>
          <w:lang w:eastAsia="zh-CN"/>
        </w:rPr>
        <w:t xml:space="preserve"> </w:t>
      </w:r>
      <w:proofErr w:type="spellStart"/>
      <w:r w:rsidRPr="00C93F35">
        <w:rPr>
          <w:lang w:eastAsia="zh-CN"/>
        </w:rPr>
        <w:t>Иодометрия</w:t>
      </w:r>
      <w:proofErr w:type="spellEnd"/>
      <w:r w:rsidRPr="00C93F35">
        <w:rPr>
          <w:lang w:eastAsia="zh-CN"/>
        </w:rPr>
        <w:t xml:space="preserve"> (</w:t>
      </w:r>
      <w:proofErr w:type="spellStart"/>
      <w:r w:rsidRPr="00C93F35">
        <w:rPr>
          <w:lang w:eastAsia="zh-CN"/>
        </w:rPr>
        <w:t>титрант</w:t>
      </w:r>
      <w:proofErr w:type="spellEnd"/>
      <w:r w:rsidRPr="00C93F35">
        <w:rPr>
          <w:lang w:eastAsia="zh-CN"/>
        </w:rPr>
        <w:t xml:space="preserve"> J</w:t>
      </w:r>
      <w:r w:rsidRPr="00440E25">
        <w:rPr>
          <w:vertAlign w:val="subscript"/>
          <w:lang w:eastAsia="zh-CN"/>
        </w:rPr>
        <w:t>2</w:t>
      </w:r>
      <w:r w:rsidRPr="00C93F35">
        <w:rPr>
          <w:lang w:eastAsia="zh-CN"/>
        </w:rPr>
        <w:t>, Na</w:t>
      </w:r>
      <w:r w:rsidRPr="00440E25">
        <w:rPr>
          <w:vertAlign w:val="subscript"/>
          <w:lang w:eastAsia="zh-CN"/>
        </w:rPr>
        <w:t>2</w:t>
      </w:r>
      <w:r w:rsidRPr="00C93F35">
        <w:rPr>
          <w:lang w:eastAsia="zh-CN"/>
        </w:rPr>
        <w:t>S</w:t>
      </w:r>
      <w:r w:rsidRPr="00440E25">
        <w:rPr>
          <w:vertAlign w:val="subscript"/>
          <w:lang w:eastAsia="zh-CN"/>
        </w:rPr>
        <w:t>2</w:t>
      </w:r>
      <w:r w:rsidRPr="00C93F35">
        <w:rPr>
          <w:lang w:eastAsia="zh-CN"/>
        </w:rPr>
        <w:t>O</w:t>
      </w:r>
      <w:r w:rsidRPr="00440E25">
        <w:rPr>
          <w:vertAlign w:val="subscript"/>
          <w:lang w:eastAsia="zh-CN"/>
        </w:rPr>
        <w:t>3</w:t>
      </w:r>
      <w:r w:rsidRPr="00C93F35">
        <w:rPr>
          <w:lang w:eastAsia="zh-CN"/>
        </w:rPr>
        <w:t>);</w:t>
      </w:r>
    </w:p>
    <w:p w:rsidR="00C93F35" w:rsidRPr="00C93F35" w:rsidRDefault="00C93F35" w:rsidP="000D07DB">
      <w:pPr>
        <w:numPr>
          <w:ilvl w:val="0"/>
          <w:numId w:val="11"/>
        </w:numPr>
        <w:autoSpaceDE w:val="0"/>
        <w:autoSpaceDN w:val="0"/>
        <w:adjustRightInd w:val="0"/>
        <w:ind w:firstLine="709"/>
        <w:jc w:val="both"/>
        <w:rPr>
          <w:lang w:eastAsia="zh-CN"/>
        </w:rPr>
      </w:pPr>
      <w:r w:rsidRPr="00C93F35">
        <w:rPr>
          <w:lang w:eastAsia="zh-CN"/>
        </w:rPr>
        <w:t xml:space="preserve"> </w:t>
      </w:r>
      <w:proofErr w:type="spellStart"/>
      <w:r w:rsidRPr="00C93F35">
        <w:rPr>
          <w:lang w:eastAsia="zh-CN"/>
        </w:rPr>
        <w:t>Дихроматометрия</w:t>
      </w:r>
      <w:proofErr w:type="spellEnd"/>
      <w:r w:rsidRPr="00C93F35">
        <w:rPr>
          <w:lang w:eastAsia="zh-CN"/>
        </w:rPr>
        <w:t xml:space="preserve"> (</w:t>
      </w:r>
      <w:proofErr w:type="spellStart"/>
      <w:r w:rsidRPr="00C93F35">
        <w:rPr>
          <w:lang w:eastAsia="zh-CN"/>
        </w:rPr>
        <w:t>титрант</w:t>
      </w:r>
      <w:proofErr w:type="spellEnd"/>
      <w:r w:rsidRPr="00C93F35">
        <w:rPr>
          <w:lang w:eastAsia="zh-CN"/>
        </w:rPr>
        <w:t xml:space="preserve"> K</w:t>
      </w:r>
      <w:r w:rsidRPr="00440E25">
        <w:rPr>
          <w:vertAlign w:val="subscript"/>
          <w:lang w:eastAsia="zh-CN"/>
        </w:rPr>
        <w:t>2</w:t>
      </w:r>
      <w:r w:rsidRPr="00C93F35">
        <w:rPr>
          <w:lang w:eastAsia="zh-CN"/>
        </w:rPr>
        <w:t>Cr</w:t>
      </w:r>
      <w:r w:rsidRPr="00440E25">
        <w:rPr>
          <w:vertAlign w:val="subscript"/>
          <w:lang w:eastAsia="zh-CN"/>
        </w:rPr>
        <w:t>2</w:t>
      </w:r>
      <w:r w:rsidRPr="00C93F35">
        <w:rPr>
          <w:lang w:eastAsia="zh-CN"/>
        </w:rPr>
        <w:t>O</w:t>
      </w:r>
      <w:r w:rsidRPr="00440E25">
        <w:rPr>
          <w:vertAlign w:val="subscript"/>
          <w:lang w:eastAsia="zh-CN"/>
        </w:rPr>
        <w:t>7</w:t>
      </w:r>
      <w:r w:rsidRPr="00C93F35">
        <w:rPr>
          <w:lang w:eastAsia="zh-CN"/>
        </w:rPr>
        <w:t>);</w:t>
      </w:r>
    </w:p>
    <w:p w:rsidR="00C93F35" w:rsidRPr="00C93F35" w:rsidRDefault="00C93F35" w:rsidP="000D07DB">
      <w:pPr>
        <w:numPr>
          <w:ilvl w:val="0"/>
          <w:numId w:val="11"/>
        </w:numPr>
        <w:autoSpaceDE w:val="0"/>
        <w:autoSpaceDN w:val="0"/>
        <w:adjustRightInd w:val="0"/>
        <w:ind w:firstLine="709"/>
        <w:jc w:val="both"/>
        <w:rPr>
          <w:lang w:eastAsia="zh-CN"/>
        </w:rPr>
      </w:pPr>
      <w:r w:rsidRPr="00C93F35">
        <w:rPr>
          <w:lang w:eastAsia="zh-CN"/>
        </w:rPr>
        <w:t xml:space="preserve"> </w:t>
      </w:r>
      <w:proofErr w:type="spellStart"/>
      <w:r w:rsidRPr="00C93F35">
        <w:rPr>
          <w:lang w:eastAsia="zh-CN"/>
        </w:rPr>
        <w:t>Броматометрия</w:t>
      </w:r>
      <w:proofErr w:type="spellEnd"/>
      <w:r w:rsidRPr="00C93F35">
        <w:rPr>
          <w:lang w:eastAsia="zh-CN"/>
        </w:rPr>
        <w:t xml:space="preserve"> (</w:t>
      </w:r>
      <w:proofErr w:type="spellStart"/>
      <w:r w:rsidRPr="00C93F35">
        <w:rPr>
          <w:lang w:eastAsia="zh-CN"/>
        </w:rPr>
        <w:t>титрант</w:t>
      </w:r>
      <w:proofErr w:type="spellEnd"/>
      <w:r w:rsidRPr="00C93F35">
        <w:rPr>
          <w:lang w:eastAsia="zh-CN"/>
        </w:rPr>
        <w:t xml:space="preserve"> KBrO</w:t>
      </w:r>
      <w:r w:rsidRPr="00440E25">
        <w:rPr>
          <w:vertAlign w:val="subscript"/>
          <w:lang w:eastAsia="zh-CN"/>
        </w:rPr>
        <w:t>3</w:t>
      </w:r>
      <w:r w:rsidRPr="00C93F35">
        <w:rPr>
          <w:lang w:eastAsia="zh-CN"/>
        </w:rPr>
        <w:t>);</w:t>
      </w:r>
    </w:p>
    <w:p w:rsidR="00C93F35" w:rsidRDefault="00C93F35" w:rsidP="000D07DB">
      <w:pPr>
        <w:numPr>
          <w:ilvl w:val="0"/>
          <w:numId w:val="11"/>
        </w:numPr>
        <w:autoSpaceDE w:val="0"/>
        <w:autoSpaceDN w:val="0"/>
        <w:adjustRightInd w:val="0"/>
        <w:ind w:firstLine="709"/>
        <w:jc w:val="both"/>
        <w:rPr>
          <w:lang w:eastAsia="zh-CN"/>
        </w:rPr>
      </w:pPr>
      <w:r w:rsidRPr="00C93F35">
        <w:rPr>
          <w:lang w:eastAsia="zh-CN"/>
        </w:rPr>
        <w:t xml:space="preserve"> </w:t>
      </w:r>
      <w:proofErr w:type="spellStart"/>
      <w:r w:rsidRPr="00C93F35">
        <w:rPr>
          <w:lang w:eastAsia="zh-CN"/>
        </w:rPr>
        <w:t>Аскорбинометрия</w:t>
      </w:r>
      <w:proofErr w:type="spellEnd"/>
      <w:r w:rsidRPr="00C93F35">
        <w:rPr>
          <w:lang w:eastAsia="zh-CN"/>
        </w:rPr>
        <w:t xml:space="preserve"> (</w:t>
      </w:r>
      <w:proofErr w:type="spellStart"/>
      <w:r w:rsidRPr="00C93F35">
        <w:rPr>
          <w:lang w:eastAsia="zh-CN"/>
        </w:rPr>
        <w:t>титрант</w:t>
      </w:r>
      <w:proofErr w:type="spellEnd"/>
      <w:r w:rsidRPr="00C93F35">
        <w:rPr>
          <w:lang w:eastAsia="zh-CN"/>
        </w:rPr>
        <w:t xml:space="preserve"> вит</w:t>
      </w:r>
      <w:proofErr w:type="gramStart"/>
      <w:r w:rsidRPr="00C93F35">
        <w:rPr>
          <w:lang w:eastAsia="zh-CN"/>
        </w:rPr>
        <w:t>.С</w:t>
      </w:r>
      <w:proofErr w:type="gramEnd"/>
      <w:r w:rsidRPr="00C93F35">
        <w:rPr>
          <w:lang w:eastAsia="zh-CN"/>
        </w:rPr>
        <w:t>).</w:t>
      </w:r>
    </w:p>
    <w:p w:rsidR="0091174B" w:rsidRPr="00C30234" w:rsidRDefault="0091174B" w:rsidP="000D07DB">
      <w:pPr>
        <w:autoSpaceDE w:val="0"/>
        <w:autoSpaceDN w:val="0"/>
        <w:adjustRightInd w:val="0"/>
        <w:ind w:firstLine="709"/>
        <w:jc w:val="both"/>
      </w:pPr>
      <w:r w:rsidRPr="00C30234">
        <w:t>Например, определение содержания железа (II и III) в питьевой воде,</w:t>
      </w:r>
      <w:r w:rsidR="00C30234" w:rsidRPr="00C30234">
        <w:t xml:space="preserve"> </w:t>
      </w:r>
      <w:r w:rsidRPr="00C30234">
        <w:t>остаточного хлора в воде, витамина</w:t>
      </w:r>
      <w:proofErr w:type="gramStart"/>
      <w:r w:rsidRPr="00C30234">
        <w:t xml:space="preserve"> С</w:t>
      </w:r>
      <w:proofErr w:type="gramEnd"/>
      <w:r w:rsidRPr="00C30234">
        <w:t xml:space="preserve"> в фруктовых соках и т.д.</w:t>
      </w:r>
    </w:p>
    <w:p w:rsidR="0091174B" w:rsidRPr="00C30234" w:rsidRDefault="0091174B" w:rsidP="000D07DB">
      <w:pPr>
        <w:autoSpaceDE w:val="0"/>
        <w:autoSpaceDN w:val="0"/>
        <w:adjustRightInd w:val="0"/>
        <w:ind w:firstLine="709"/>
        <w:rPr>
          <w:b/>
          <w:bCs/>
          <w:i/>
          <w:iCs/>
        </w:rPr>
      </w:pPr>
      <w:r w:rsidRPr="00C30234">
        <w:rPr>
          <w:b/>
          <w:bCs/>
          <w:i/>
          <w:iCs/>
        </w:rPr>
        <w:t>3. Комплексонометрия</w:t>
      </w:r>
    </w:p>
    <w:p w:rsidR="0091174B" w:rsidRPr="00C30234" w:rsidRDefault="0091174B" w:rsidP="000D07DB">
      <w:pPr>
        <w:autoSpaceDE w:val="0"/>
        <w:autoSpaceDN w:val="0"/>
        <w:adjustRightInd w:val="0"/>
        <w:ind w:firstLine="709"/>
        <w:jc w:val="both"/>
      </w:pPr>
      <w:r w:rsidRPr="00C30234">
        <w:lastRenderedPageBreak/>
        <w:t>Метод анализа основан на взаимодействии ионов металлов с мон</w:t>
      </w:r>
      <w:proofErr w:type="gramStart"/>
      <w:r w:rsidRPr="00C30234">
        <w:t>о-</w:t>
      </w:r>
      <w:proofErr w:type="gramEnd"/>
      <w:r w:rsidRPr="00C30234">
        <w:t xml:space="preserve"> или</w:t>
      </w:r>
      <w:r w:rsidR="00C30234" w:rsidRPr="00C30234">
        <w:t xml:space="preserve"> </w:t>
      </w:r>
      <w:proofErr w:type="spellStart"/>
      <w:r w:rsidRPr="00C30234">
        <w:t>полидентантными</w:t>
      </w:r>
      <w:proofErr w:type="spellEnd"/>
      <w:r w:rsidRPr="00C30234">
        <w:t xml:space="preserve"> </w:t>
      </w:r>
      <w:proofErr w:type="spellStart"/>
      <w:r w:rsidRPr="00C30234">
        <w:t>лигандами</w:t>
      </w:r>
      <w:proofErr w:type="spellEnd"/>
      <w:r w:rsidRPr="00C30234">
        <w:t xml:space="preserve"> с образованием комплексных соединений.</w:t>
      </w:r>
      <w:r w:rsidR="00C30234" w:rsidRPr="00C30234">
        <w:t xml:space="preserve"> </w:t>
      </w:r>
      <w:r w:rsidRPr="00C30234">
        <w:t>К пробе добавляют индикатор. Раствор приобретает винно-красную окраску</w:t>
      </w:r>
      <w:r w:rsidR="00C30234" w:rsidRPr="00C30234">
        <w:t xml:space="preserve"> </w:t>
      </w:r>
      <w:r w:rsidRPr="00C30234">
        <w:t>вследствие образования комплекса металла с индикатором:</w:t>
      </w:r>
    </w:p>
    <w:p w:rsidR="0091174B" w:rsidRPr="00C30234" w:rsidRDefault="0091174B" w:rsidP="000D07DB">
      <w:pPr>
        <w:autoSpaceDE w:val="0"/>
        <w:autoSpaceDN w:val="0"/>
        <w:adjustRightInd w:val="0"/>
        <w:ind w:firstLine="709"/>
        <w:jc w:val="center"/>
        <w:rPr>
          <w:lang w:val="en-US"/>
        </w:rPr>
      </w:pPr>
      <w:r w:rsidRPr="00C30234">
        <w:rPr>
          <w:lang w:val="en-US"/>
        </w:rPr>
        <w:t>Me</w:t>
      </w:r>
      <w:r w:rsidRPr="00440E25">
        <w:rPr>
          <w:vertAlign w:val="superscript"/>
          <w:lang w:val="en-US"/>
        </w:rPr>
        <w:t>2+</w:t>
      </w:r>
      <w:r w:rsidRPr="00C30234">
        <w:rPr>
          <w:lang w:val="en-US"/>
        </w:rPr>
        <w:t xml:space="preserve"> + HInd</w:t>
      </w:r>
      <w:r w:rsidRPr="00440E25">
        <w:rPr>
          <w:vertAlign w:val="superscript"/>
          <w:lang w:val="en-US"/>
        </w:rPr>
        <w:t>2</w:t>
      </w:r>
      <w:r w:rsidR="00440E25" w:rsidRPr="00440E25">
        <w:rPr>
          <w:vertAlign w:val="superscript"/>
          <w:lang w:val="en-US"/>
        </w:rPr>
        <w:t>–</w:t>
      </w:r>
      <w:r w:rsidRPr="00C30234">
        <w:rPr>
          <w:lang w:val="en-US"/>
        </w:rPr>
        <w:t xml:space="preserve"> ↔ [Me </w:t>
      </w:r>
      <w:proofErr w:type="spellStart"/>
      <w:r w:rsidRPr="00C30234">
        <w:rPr>
          <w:lang w:val="en-US"/>
        </w:rPr>
        <w:t>H</w:t>
      </w:r>
      <w:r w:rsidR="00440E25" w:rsidRPr="00C30234">
        <w:rPr>
          <w:lang w:val="en-US"/>
        </w:rPr>
        <w:t>I</w:t>
      </w:r>
      <w:r w:rsidRPr="00C30234">
        <w:rPr>
          <w:lang w:val="en-US"/>
        </w:rPr>
        <w:t>nd</w:t>
      </w:r>
      <w:proofErr w:type="spellEnd"/>
      <w:proofErr w:type="gramStart"/>
      <w:r w:rsidRPr="00C30234">
        <w:rPr>
          <w:lang w:val="en-US"/>
        </w:rPr>
        <w:t>]</w:t>
      </w:r>
      <w:r w:rsidR="00440E25" w:rsidRPr="00440E25">
        <w:rPr>
          <w:vertAlign w:val="superscript"/>
          <w:lang w:val="en-US"/>
        </w:rPr>
        <w:t>–</w:t>
      </w:r>
      <w:proofErr w:type="gramEnd"/>
      <w:r w:rsidRPr="00C30234">
        <w:rPr>
          <w:lang w:val="en-US"/>
        </w:rPr>
        <w:t xml:space="preserve"> + H</w:t>
      </w:r>
      <w:r w:rsidRPr="00440E25">
        <w:rPr>
          <w:vertAlign w:val="superscript"/>
          <w:lang w:val="en-US"/>
        </w:rPr>
        <w:t>+</w:t>
      </w:r>
    </w:p>
    <w:p w:rsidR="0091174B" w:rsidRPr="00C30234" w:rsidRDefault="00440E25" w:rsidP="000D07DB">
      <w:pPr>
        <w:tabs>
          <w:tab w:val="left" w:pos="3600"/>
          <w:tab w:val="left" w:pos="4680"/>
        </w:tabs>
        <w:autoSpaceDE w:val="0"/>
        <w:autoSpaceDN w:val="0"/>
        <w:adjustRightInd w:val="0"/>
        <w:ind w:firstLine="709"/>
      </w:pPr>
      <w:r w:rsidRPr="00860E46">
        <w:rPr>
          <w:lang w:val="en-US"/>
        </w:rPr>
        <w:tab/>
      </w:r>
      <w:r w:rsidR="0091174B" w:rsidRPr="00C30234">
        <w:t xml:space="preserve">Синий </w:t>
      </w:r>
      <w:r>
        <w:tab/>
      </w:r>
      <w:r w:rsidR="0091174B" w:rsidRPr="00C30234">
        <w:t>Винно-красный</w:t>
      </w:r>
    </w:p>
    <w:p w:rsidR="0091174B" w:rsidRPr="00C30234" w:rsidRDefault="0091174B" w:rsidP="000D07DB">
      <w:pPr>
        <w:autoSpaceDE w:val="0"/>
        <w:autoSpaceDN w:val="0"/>
        <w:adjustRightInd w:val="0"/>
        <w:ind w:firstLine="709"/>
        <w:jc w:val="both"/>
      </w:pPr>
      <w:r w:rsidRPr="00C30234">
        <w:t>Окрашенный раствор титруют раствором комплексона III (HY</w:t>
      </w:r>
      <w:r w:rsidRPr="00787A80">
        <w:rPr>
          <w:vertAlign w:val="superscript"/>
        </w:rPr>
        <w:t>3</w:t>
      </w:r>
      <w:r w:rsidR="00787A80">
        <w:rPr>
          <w:vertAlign w:val="superscript"/>
        </w:rPr>
        <w:t>–</w:t>
      </w:r>
      <w:r w:rsidRPr="00C30234">
        <w:t>). Комплекс</w:t>
      </w:r>
      <w:r w:rsidR="00C30234" w:rsidRPr="00C30234">
        <w:t xml:space="preserve"> </w:t>
      </w:r>
      <w:r w:rsidRPr="00C30234">
        <w:t xml:space="preserve">металла с индикатором разрушается вследствие образования </w:t>
      </w:r>
      <w:proofErr w:type="spellStart"/>
      <w:r w:rsidRPr="00C30234">
        <w:t>комплексоната</w:t>
      </w:r>
      <w:proofErr w:type="spellEnd"/>
      <w:r w:rsidR="00C30234" w:rsidRPr="00C30234">
        <w:t xml:space="preserve"> </w:t>
      </w:r>
      <w:r w:rsidRPr="00C30234">
        <w:t>металла. Окраска</w:t>
      </w:r>
      <w:r w:rsidR="00C30234" w:rsidRPr="00C30234">
        <w:t xml:space="preserve"> </w:t>
      </w:r>
      <w:r w:rsidRPr="00C30234">
        <w:t xml:space="preserve">раствора становится </w:t>
      </w:r>
      <w:proofErr w:type="gramStart"/>
      <w:r w:rsidRPr="00C30234">
        <w:t>синий</w:t>
      </w:r>
      <w:proofErr w:type="gramEnd"/>
      <w:r w:rsidRPr="00C30234">
        <w:t xml:space="preserve"> благодаря выделению индикатора в</w:t>
      </w:r>
      <w:r w:rsidR="00C30234" w:rsidRPr="00C30234">
        <w:t xml:space="preserve"> </w:t>
      </w:r>
      <w:r w:rsidRPr="00C30234">
        <w:t>свободном виде, например:</w:t>
      </w:r>
    </w:p>
    <w:p w:rsidR="0091174B" w:rsidRPr="00440E25" w:rsidRDefault="0091174B" w:rsidP="000D07DB">
      <w:pPr>
        <w:autoSpaceDE w:val="0"/>
        <w:autoSpaceDN w:val="0"/>
        <w:adjustRightInd w:val="0"/>
        <w:ind w:firstLine="709"/>
        <w:jc w:val="center"/>
        <w:rPr>
          <w:lang w:val="en-US"/>
        </w:rPr>
      </w:pPr>
      <w:r w:rsidRPr="00440E25">
        <w:rPr>
          <w:lang w:val="en-US"/>
        </w:rPr>
        <w:t xml:space="preserve">[Me </w:t>
      </w:r>
      <w:proofErr w:type="spellStart"/>
      <w:r w:rsidRPr="00440E25">
        <w:rPr>
          <w:lang w:val="en-US"/>
        </w:rPr>
        <w:t>HInd</w:t>
      </w:r>
      <w:proofErr w:type="spellEnd"/>
      <w:r w:rsidRPr="00440E25">
        <w:rPr>
          <w:lang w:val="en-US"/>
        </w:rPr>
        <w:t>]</w:t>
      </w:r>
      <w:r w:rsidR="00440E25" w:rsidRPr="00440E25">
        <w:rPr>
          <w:vertAlign w:val="superscript"/>
          <w:lang w:val="en-US"/>
        </w:rPr>
        <w:t>–</w:t>
      </w:r>
      <w:r w:rsidRPr="00440E25">
        <w:rPr>
          <w:lang w:val="en-US"/>
        </w:rPr>
        <w:t xml:space="preserve"> + HY</w:t>
      </w:r>
      <w:r w:rsidRPr="00440E25">
        <w:rPr>
          <w:vertAlign w:val="superscript"/>
          <w:lang w:val="en-US"/>
        </w:rPr>
        <w:t>3</w:t>
      </w:r>
      <w:r w:rsidR="00440E25" w:rsidRPr="00440E25">
        <w:rPr>
          <w:vertAlign w:val="superscript"/>
          <w:lang w:val="en-US"/>
        </w:rPr>
        <w:t>–</w:t>
      </w:r>
      <w:r w:rsidRPr="00440E25">
        <w:rPr>
          <w:lang w:val="en-US"/>
        </w:rPr>
        <w:t xml:space="preserve"> ↔ [</w:t>
      </w:r>
      <w:proofErr w:type="spellStart"/>
      <w:r w:rsidRPr="00440E25">
        <w:rPr>
          <w:lang w:val="en-US"/>
        </w:rPr>
        <w:t>MeY</w:t>
      </w:r>
      <w:proofErr w:type="spellEnd"/>
      <w:proofErr w:type="gramStart"/>
      <w:r w:rsidRPr="00440E25">
        <w:rPr>
          <w:lang w:val="en-US"/>
        </w:rPr>
        <w:t>]</w:t>
      </w:r>
      <w:r w:rsidRPr="00440E25">
        <w:rPr>
          <w:vertAlign w:val="superscript"/>
          <w:lang w:val="en-US"/>
        </w:rPr>
        <w:t>2</w:t>
      </w:r>
      <w:proofErr w:type="gramEnd"/>
      <w:r w:rsidR="00440E25" w:rsidRPr="00440E25">
        <w:rPr>
          <w:vertAlign w:val="superscript"/>
          <w:lang w:val="en-US"/>
        </w:rPr>
        <w:t>–</w:t>
      </w:r>
      <w:r w:rsidRPr="00440E25">
        <w:rPr>
          <w:lang w:val="en-US"/>
        </w:rPr>
        <w:t xml:space="preserve"> + H</w:t>
      </w:r>
      <w:r w:rsidR="00440E25" w:rsidRPr="00440E25">
        <w:rPr>
          <w:lang w:val="en-US"/>
        </w:rPr>
        <w:t>I</w:t>
      </w:r>
      <w:r w:rsidRPr="00440E25">
        <w:rPr>
          <w:lang w:val="en-US"/>
        </w:rPr>
        <w:t>nd</w:t>
      </w:r>
      <w:r w:rsidRPr="00440E25">
        <w:rPr>
          <w:vertAlign w:val="superscript"/>
          <w:lang w:val="en-US"/>
        </w:rPr>
        <w:t>2</w:t>
      </w:r>
      <w:r w:rsidR="00440E25" w:rsidRPr="00440E25">
        <w:rPr>
          <w:vertAlign w:val="superscript"/>
          <w:lang w:val="en-US"/>
        </w:rPr>
        <w:t>–</w:t>
      </w:r>
    </w:p>
    <w:p w:rsidR="0091174B" w:rsidRPr="00C30234" w:rsidRDefault="00440E25" w:rsidP="000D07DB">
      <w:pPr>
        <w:tabs>
          <w:tab w:val="left" w:pos="2520"/>
          <w:tab w:val="left" w:pos="5940"/>
        </w:tabs>
        <w:autoSpaceDE w:val="0"/>
        <w:autoSpaceDN w:val="0"/>
        <w:adjustRightInd w:val="0"/>
        <w:ind w:firstLine="709"/>
      </w:pPr>
      <w:r w:rsidRPr="00860E46">
        <w:rPr>
          <w:lang w:val="en-US"/>
        </w:rPr>
        <w:tab/>
      </w:r>
      <w:proofErr w:type="gramStart"/>
      <w:r w:rsidR="0091174B" w:rsidRPr="00C30234">
        <w:t>Винно-красный</w:t>
      </w:r>
      <w:proofErr w:type="gramEnd"/>
      <w:r w:rsidR="0091174B" w:rsidRPr="00C30234">
        <w:t xml:space="preserve"> </w:t>
      </w:r>
      <w:r>
        <w:tab/>
      </w:r>
      <w:r w:rsidR="0091174B" w:rsidRPr="00C30234">
        <w:t>Синий</w:t>
      </w:r>
    </w:p>
    <w:p w:rsidR="0091174B" w:rsidRPr="00C30234" w:rsidRDefault="0091174B" w:rsidP="000D07DB">
      <w:pPr>
        <w:autoSpaceDE w:val="0"/>
        <w:autoSpaceDN w:val="0"/>
        <w:adjustRightInd w:val="0"/>
        <w:ind w:firstLine="709"/>
        <w:jc w:val="both"/>
      </w:pPr>
      <w:r w:rsidRPr="00C30234">
        <w:t>Например, определение жесткости воды, содержания кальция и магния в</w:t>
      </w:r>
      <w:r w:rsidR="00C30234" w:rsidRPr="00C30234">
        <w:t xml:space="preserve"> </w:t>
      </w:r>
      <w:r w:rsidRPr="00C30234">
        <w:t>различных средах.</w:t>
      </w:r>
    </w:p>
    <w:p w:rsidR="0091174B" w:rsidRPr="00C30234" w:rsidRDefault="0091174B" w:rsidP="000D07DB">
      <w:pPr>
        <w:autoSpaceDE w:val="0"/>
        <w:autoSpaceDN w:val="0"/>
        <w:adjustRightInd w:val="0"/>
        <w:ind w:firstLine="709"/>
        <w:rPr>
          <w:b/>
          <w:bCs/>
          <w:i/>
          <w:iCs/>
        </w:rPr>
      </w:pPr>
      <w:r w:rsidRPr="00C30234">
        <w:rPr>
          <w:b/>
          <w:bCs/>
          <w:i/>
          <w:iCs/>
        </w:rPr>
        <w:t xml:space="preserve">4. </w:t>
      </w:r>
      <w:proofErr w:type="spellStart"/>
      <w:r w:rsidRPr="00C30234">
        <w:rPr>
          <w:b/>
          <w:bCs/>
          <w:i/>
          <w:iCs/>
        </w:rPr>
        <w:t>Осадительный</w:t>
      </w:r>
      <w:proofErr w:type="spellEnd"/>
      <w:r w:rsidRPr="00C30234">
        <w:rPr>
          <w:b/>
          <w:bCs/>
          <w:i/>
          <w:iCs/>
        </w:rPr>
        <w:t xml:space="preserve"> анализ (</w:t>
      </w:r>
      <w:proofErr w:type="spellStart"/>
      <w:r w:rsidRPr="00C30234">
        <w:rPr>
          <w:b/>
          <w:bCs/>
          <w:i/>
          <w:iCs/>
        </w:rPr>
        <w:t>седиметрия</w:t>
      </w:r>
      <w:proofErr w:type="spellEnd"/>
      <w:r w:rsidRPr="00C30234">
        <w:rPr>
          <w:b/>
          <w:bCs/>
          <w:i/>
          <w:iCs/>
        </w:rPr>
        <w:t>)</w:t>
      </w:r>
    </w:p>
    <w:p w:rsidR="0091174B" w:rsidRPr="00C30234" w:rsidRDefault="0091174B" w:rsidP="000D07DB">
      <w:pPr>
        <w:autoSpaceDE w:val="0"/>
        <w:autoSpaceDN w:val="0"/>
        <w:adjustRightInd w:val="0"/>
        <w:ind w:firstLine="709"/>
        <w:jc w:val="both"/>
      </w:pPr>
      <w:r w:rsidRPr="00C30234">
        <w:t>Метод анализа основан на реакциях осаждения определяемого компонента</w:t>
      </w:r>
      <w:r w:rsidR="00C30234" w:rsidRPr="00C30234">
        <w:t xml:space="preserve"> </w:t>
      </w:r>
      <w:r w:rsidRPr="00C30234">
        <w:t xml:space="preserve">пробы. </w:t>
      </w:r>
      <w:r w:rsidR="00C30234">
        <w:rPr>
          <w:lang w:val="en-US"/>
        </w:rPr>
        <w:t>C</w:t>
      </w:r>
      <w:proofErr w:type="spellStart"/>
      <w:r w:rsidRPr="00C30234">
        <w:t>огласно</w:t>
      </w:r>
      <w:proofErr w:type="spellEnd"/>
      <w:r w:rsidRPr="00C30234">
        <w:t xml:space="preserve"> вида </w:t>
      </w:r>
      <w:proofErr w:type="spellStart"/>
      <w:r w:rsidRPr="00C30234">
        <w:t>титранта</w:t>
      </w:r>
      <w:proofErr w:type="spellEnd"/>
      <w:r w:rsidRPr="00C30234">
        <w:t xml:space="preserve"> различают следующие методы:</w:t>
      </w:r>
    </w:p>
    <w:p w:rsidR="0091174B" w:rsidRPr="00C30234" w:rsidRDefault="0091174B" w:rsidP="000D07DB">
      <w:pPr>
        <w:numPr>
          <w:ilvl w:val="0"/>
          <w:numId w:val="12"/>
        </w:numPr>
        <w:autoSpaceDE w:val="0"/>
        <w:autoSpaceDN w:val="0"/>
        <w:adjustRightInd w:val="0"/>
        <w:ind w:firstLine="709"/>
      </w:pPr>
      <w:r w:rsidRPr="00C30234">
        <w:t></w:t>
      </w:r>
      <w:proofErr w:type="spellStart"/>
      <w:r w:rsidRPr="00C30234">
        <w:t>Аргентометрия</w:t>
      </w:r>
      <w:proofErr w:type="spellEnd"/>
      <w:r w:rsidRPr="00C30234">
        <w:t xml:space="preserve"> (</w:t>
      </w:r>
      <w:proofErr w:type="spellStart"/>
      <w:r w:rsidRPr="00C30234">
        <w:t>титрант</w:t>
      </w:r>
      <w:proofErr w:type="spellEnd"/>
      <w:r w:rsidRPr="00C30234">
        <w:t xml:space="preserve"> AgNO</w:t>
      </w:r>
      <w:r w:rsidRPr="00342A0F">
        <w:rPr>
          <w:vertAlign w:val="subscript"/>
        </w:rPr>
        <w:t>3</w:t>
      </w:r>
      <w:r w:rsidRPr="00C30234">
        <w:t>);</w:t>
      </w:r>
    </w:p>
    <w:p w:rsidR="0091174B" w:rsidRPr="00C30234" w:rsidRDefault="0091174B" w:rsidP="000D07DB">
      <w:pPr>
        <w:numPr>
          <w:ilvl w:val="0"/>
          <w:numId w:val="12"/>
        </w:numPr>
        <w:autoSpaceDE w:val="0"/>
        <w:autoSpaceDN w:val="0"/>
        <w:adjustRightInd w:val="0"/>
        <w:ind w:firstLine="709"/>
      </w:pPr>
      <w:r w:rsidRPr="00C30234">
        <w:t></w:t>
      </w:r>
      <w:proofErr w:type="spellStart"/>
      <w:r w:rsidRPr="00C30234">
        <w:t>Роданометрия</w:t>
      </w:r>
      <w:proofErr w:type="spellEnd"/>
      <w:r w:rsidRPr="00C30234">
        <w:t xml:space="preserve"> (</w:t>
      </w:r>
      <w:proofErr w:type="spellStart"/>
      <w:r w:rsidRPr="00C30234">
        <w:t>титрант</w:t>
      </w:r>
      <w:proofErr w:type="spellEnd"/>
      <w:r w:rsidRPr="00C30234">
        <w:t xml:space="preserve"> NH</w:t>
      </w:r>
      <w:r w:rsidRPr="00342A0F">
        <w:rPr>
          <w:vertAlign w:val="subscript"/>
        </w:rPr>
        <w:t>4</w:t>
      </w:r>
      <w:r w:rsidRPr="00C30234">
        <w:t>SCN - роданид аммония);</w:t>
      </w:r>
    </w:p>
    <w:p w:rsidR="0091174B" w:rsidRPr="00C30234" w:rsidRDefault="0091174B" w:rsidP="000D07DB">
      <w:pPr>
        <w:numPr>
          <w:ilvl w:val="0"/>
          <w:numId w:val="12"/>
        </w:numPr>
        <w:autoSpaceDE w:val="0"/>
        <w:autoSpaceDN w:val="0"/>
        <w:adjustRightInd w:val="0"/>
        <w:ind w:firstLine="709"/>
      </w:pPr>
      <w:r w:rsidRPr="00C30234">
        <w:t></w:t>
      </w:r>
      <w:proofErr w:type="spellStart"/>
      <w:r w:rsidRPr="00C30234">
        <w:t>Меркурометрия</w:t>
      </w:r>
      <w:proofErr w:type="spellEnd"/>
      <w:r w:rsidRPr="00C30234">
        <w:t xml:space="preserve"> (</w:t>
      </w:r>
      <w:proofErr w:type="spellStart"/>
      <w:r w:rsidRPr="00C30234">
        <w:t>титрант</w:t>
      </w:r>
      <w:proofErr w:type="spellEnd"/>
      <w:r w:rsidRPr="00C30234">
        <w:t xml:space="preserve"> Hg</w:t>
      </w:r>
      <w:r w:rsidRPr="00342A0F">
        <w:rPr>
          <w:vertAlign w:val="subscript"/>
        </w:rPr>
        <w:t>2</w:t>
      </w:r>
      <w:r w:rsidRPr="00C30234">
        <w:t>Cl</w:t>
      </w:r>
      <w:r w:rsidRPr="00342A0F">
        <w:rPr>
          <w:vertAlign w:val="subscript"/>
        </w:rPr>
        <w:t>2</w:t>
      </w:r>
      <w:r w:rsidRPr="00C30234">
        <w:t>);</w:t>
      </w:r>
    </w:p>
    <w:p w:rsidR="0091174B" w:rsidRPr="00C30234" w:rsidRDefault="0091174B" w:rsidP="000D07DB">
      <w:pPr>
        <w:numPr>
          <w:ilvl w:val="0"/>
          <w:numId w:val="12"/>
        </w:numPr>
        <w:autoSpaceDE w:val="0"/>
        <w:autoSpaceDN w:val="0"/>
        <w:adjustRightInd w:val="0"/>
        <w:ind w:firstLine="709"/>
      </w:pPr>
      <w:r w:rsidRPr="00C30234">
        <w:t></w:t>
      </w:r>
      <w:proofErr w:type="spellStart"/>
      <w:r w:rsidRPr="00C30234">
        <w:t>Сульфатометрия</w:t>
      </w:r>
      <w:proofErr w:type="spellEnd"/>
      <w:r w:rsidRPr="00C30234">
        <w:t xml:space="preserve"> (</w:t>
      </w:r>
      <w:proofErr w:type="spellStart"/>
      <w:r w:rsidRPr="00C30234">
        <w:t>титрант</w:t>
      </w:r>
      <w:proofErr w:type="spellEnd"/>
      <w:r w:rsidRPr="00C30234">
        <w:t xml:space="preserve"> H</w:t>
      </w:r>
      <w:r w:rsidRPr="00342A0F">
        <w:rPr>
          <w:vertAlign w:val="subscript"/>
        </w:rPr>
        <w:t>2</w:t>
      </w:r>
      <w:r w:rsidRPr="00C30234">
        <w:t>SO</w:t>
      </w:r>
      <w:r w:rsidRPr="00342A0F">
        <w:rPr>
          <w:vertAlign w:val="subscript"/>
        </w:rPr>
        <w:t>4</w:t>
      </w:r>
      <w:r w:rsidRPr="00C30234">
        <w:t>).</w:t>
      </w:r>
    </w:p>
    <w:p w:rsidR="0091174B" w:rsidRDefault="0091174B" w:rsidP="000D07DB">
      <w:pPr>
        <w:autoSpaceDE w:val="0"/>
        <w:autoSpaceDN w:val="0"/>
        <w:adjustRightInd w:val="0"/>
        <w:ind w:firstLine="709"/>
        <w:jc w:val="both"/>
      </w:pPr>
      <w:r w:rsidRPr="00C30234">
        <w:t>Например, определение хлоридов в колбасных изделиях.</w:t>
      </w:r>
    </w:p>
    <w:p w:rsidR="00AB5960" w:rsidRDefault="00AB5960" w:rsidP="000D07DB">
      <w:pPr>
        <w:autoSpaceDE w:val="0"/>
        <w:autoSpaceDN w:val="0"/>
        <w:adjustRightInd w:val="0"/>
        <w:ind w:firstLine="709"/>
        <w:jc w:val="both"/>
      </w:pPr>
    </w:p>
    <w:p w:rsidR="00AB5960" w:rsidRPr="00AB5960" w:rsidRDefault="00AB5960" w:rsidP="000D07DB">
      <w:pPr>
        <w:autoSpaceDE w:val="0"/>
        <w:autoSpaceDN w:val="0"/>
        <w:adjustRightInd w:val="0"/>
        <w:ind w:firstLine="709"/>
        <w:jc w:val="both"/>
      </w:pPr>
      <w:r w:rsidRPr="00AB5960">
        <w:t>С точки зрения способа осуществления различают следующие виды</w:t>
      </w:r>
      <w:r>
        <w:t xml:space="preserve"> </w:t>
      </w:r>
      <w:r w:rsidRPr="00AB5960">
        <w:t>титрований:</w:t>
      </w:r>
    </w:p>
    <w:p w:rsidR="00AB5960" w:rsidRPr="00AB5960" w:rsidRDefault="00AB5960" w:rsidP="000D07DB">
      <w:pPr>
        <w:numPr>
          <w:ilvl w:val="0"/>
          <w:numId w:val="14"/>
        </w:numPr>
        <w:autoSpaceDE w:val="0"/>
        <w:autoSpaceDN w:val="0"/>
        <w:adjustRightInd w:val="0"/>
        <w:ind w:firstLine="709"/>
        <w:jc w:val="both"/>
      </w:pPr>
      <w:r w:rsidRPr="00AB5960">
        <w:t xml:space="preserve"> </w:t>
      </w:r>
      <w:r w:rsidRPr="00AB5960">
        <w:rPr>
          <w:b/>
          <w:bCs/>
        </w:rPr>
        <w:t xml:space="preserve">Прямое титрование: </w:t>
      </w:r>
      <w:r w:rsidRPr="00AB5960">
        <w:t xml:space="preserve">пробу титруют раствором </w:t>
      </w:r>
      <w:proofErr w:type="spellStart"/>
      <w:r w:rsidRPr="00AB5960">
        <w:t>титранта</w:t>
      </w:r>
      <w:proofErr w:type="spellEnd"/>
      <w:r w:rsidRPr="00AB5960">
        <w:t>.</w:t>
      </w:r>
    </w:p>
    <w:p w:rsidR="00AB5960" w:rsidRPr="00AB5960" w:rsidRDefault="00AB5960" w:rsidP="000D07DB">
      <w:pPr>
        <w:numPr>
          <w:ilvl w:val="0"/>
          <w:numId w:val="14"/>
        </w:numPr>
        <w:autoSpaceDE w:val="0"/>
        <w:autoSpaceDN w:val="0"/>
        <w:adjustRightInd w:val="0"/>
        <w:ind w:firstLine="709"/>
        <w:jc w:val="both"/>
      </w:pPr>
      <w:r w:rsidRPr="00AB5960">
        <w:t xml:space="preserve"> </w:t>
      </w:r>
      <w:r w:rsidRPr="00AB5960">
        <w:rPr>
          <w:b/>
          <w:bCs/>
        </w:rPr>
        <w:t xml:space="preserve">Инверсное титрование: </w:t>
      </w:r>
      <w:r w:rsidRPr="00AB5960">
        <w:t xml:space="preserve">определенное количество </w:t>
      </w:r>
      <w:proofErr w:type="spellStart"/>
      <w:r w:rsidRPr="00AB5960">
        <w:t>титранта</w:t>
      </w:r>
      <w:proofErr w:type="spellEnd"/>
      <w:r w:rsidRPr="00AB5960">
        <w:t xml:space="preserve"> титруют</w:t>
      </w:r>
      <w:r>
        <w:t xml:space="preserve"> </w:t>
      </w:r>
      <w:r w:rsidRPr="00AB5960">
        <w:t>раствором пробы до достижения точки эквивалентности.</w:t>
      </w:r>
    </w:p>
    <w:p w:rsidR="00AB5960" w:rsidRPr="00AB5960" w:rsidRDefault="00AB5960" w:rsidP="000D07DB">
      <w:pPr>
        <w:numPr>
          <w:ilvl w:val="0"/>
          <w:numId w:val="14"/>
        </w:numPr>
        <w:autoSpaceDE w:val="0"/>
        <w:autoSpaceDN w:val="0"/>
        <w:adjustRightInd w:val="0"/>
        <w:ind w:firstLine="709"/>
        <w:jc w:val="both"/>
      </w:pPr>
      <w:r w:rsidRPr="00AB5960">
        <w:t xml:space="preserve"> </w:t>
      </w:r>
      <w:r w:rsidRPr="00AB5960">
        <w:rPr>
          <w:b/>
          <w:bCs/>
        </w:rPr>
        <w:t xml:space="preserve">Обратное титрование: </w:t>
      </w:r>
      <w:proofErr w:type="spellStart"/>
      <w:r w:rsidRPr="00AB5960">
        <w:t>титрант</w:t>
      </w:r>
      <w:proofErr w:type="spellEnd"/>
      <w:r w:rsidRPr="00AB5960">
        <w:t xml:space="preserve"> добавляют к пробе в </w:t>
      </w:r>
      <w:r w:rsidRPr="00AB5960">
        <w:rPr>
          <w:i/>
          <w:iCs/>
        </w:rPr>
        <w:t xml:space="preserve">избытке </w:t>
      </w:r>
      <w:r w:rsidRPr="00AB5960">
        <w:t>и затем</w:t>
      </w:r>
      <w:r>
        <w:t xml:space="preserve"> </w:t>
      </w:r>
      <w:proofErr w:type="spellStart"/>
      <w:r w:rsidRPr="00AB5960">
        <w:t>оттитровывают</w:t>
      </w:r>
      <w:proofErr w:type="spellEnd"/>
      <w:r w:rsidRPr="00AB5960">
        <w:t xml:space="preserve"> не </w:t>
      </w:r>
      <w:proofErr w:type="gramStart"/>
      <w:r w:rsidRPr="00AB5960">
        <w:t>прореагировавший</w:t>
      </w:r>
      <w:proofErr w:type="gramEnd"/>
      <w:r w:rsidRPr="00AB5960">
        <w:t xml:space="preserve"> </w:t>
      </w:r>
      <w:proofErr w:type="spellStart"/>
      <w:r w:rsidRPr="00AB5960">
        <w:t>титрант</w:t>
      </w:r>
      <w:proofErr w:type="spellEnd"/>
      <w:r w:rsidRPr="00AB5960">
        <w:t>.</w:t>
      </w:r>
    </w:p>
    <w:p w:rsidR="00AB5960" w:rsidRPr="00AB5960" w:rsidRDefault="00AB5960" w:rsidP="000D07DB">
      <w:pPr>
        <w:numPr>
          <w:ilvl w:val="0"/>
          <w:numId w:val="14"/>
        </w:numPr>
        <w:autoSpaceDE w:val="0"/>
        <w:autoSpaceDN w:val="0"/>
        <w:adjustRightInd w:val="0"/>
        <w:ind w:firstLine="709"/>
        <w:jc w:val="both"/>
      </w:pPr>
      <w:r w:rsidRPr="00AB5960">
        <w:t xml:space="preserve"> </w:t>
      </w:r>
      <w:r w:rsidRPr="00AB5960">
        <w:rPr>
          <w:b/>
          <w:bCs/>
        </w:rPr>
        <w:t xml:space="preserve">Заместительное титрование: </w:t>
      </w:r>
      <w:r w:rsidRPr="00AB5960">
        <w:t xml:space="preserve">к пробе добавляют не сам </w:t>
      </w:r>
      <w:proofErr w:type="spellStart"/>
      <w:r w:rsidRPr="00AB5960">
        <w:t>титрант</w:t>
      </w:r>
      <w:proofErr w:type="spellEnd"/>
      <w:r w:rsidRPr="00AB5960">
        <w:t>, а какой-либо вспомогательный реагент, взаимодействующий с</w:t>
      </w:r>
      <w:r>
        <w:t xml:space="preserve"> </w:t>
      </w:r>
      <w:r w:rsidRPr="00AB5960">
        <w:t>определяемым веществом и дающий эквивалентное количество</w:t>
      </w:r>
      <w:r>
        <w:t xml:space="preserve"> </w:t>
      </w:r>
      <w:r w:rsidRPr="00AB5960">
        <w:t xml:space="preserve">продукта реакции; последний </w:t>
      </w:r>
      <w:proofErr w:type="spellStart"/>
      <w:r w:rsidRPr="00AB5960">
        <w:t>оттитровывают</w:t>
      </w:r>
      <w:proofErr w:type="spellEnd"/>
      <w:r w:rsidRPr="00AB5960">
        <w:t>.</w:t>
      </w:r>
    </w:p>
    <w:p w:rsidR="00AB5960" w:rsidRDefault="00AB5960" w:rsidP="000D07DB">
      <w:pPr>
        <w:numPr>
          <w:ilvl w:val="0"/>
          <w:numId w:val="14"/>
        </w:numPr>
        <w:autoSpaceDE w:val="0"/>
        <w:autoSpaceDN w:val="0"/>
        <w:adjustRightInd w:val="0"/>
        <w:ind w:firstLine="709"/>
        <w:jc w:val="both"/>
      </w:pPr>
      <w:r w:rsidRPr="00AB5960">
        <w:t xml:space="preserve"> </w:t>
      </w:r>
      <w:r w:rsidRPr="00AB5960">
        <w:rPr>
          <w:b/>
          <w:bCs/>
        </w:rPr>
        <w:t xml:space="preserve">Косвенное титрование: </w:t>
      </w:r>
      <w:r w:rsidRPr="00AB5960">
        <w:t>анализируемое вещество</w:t>
      </w:r>
      <w:r>
        <w:t xml:space="preserve"> </w:t>
      </w:r>
      <w:r w:rsidRPr="00AB5960">
        <w:t>предварительно переводят в другое соединение, которое и</w:t>
      </w:r>
      <w:r>
        <w:t xml:space="preserve"> </w:t>
      </w:r>
      <w:proofErr w:type="spellStart"/>
      <w:r w:rsidRPr="00AB5960">
        <w:t>оттитровывают</w:t>
      </w:r>
      <w:proofErr w:type="spellEnd"/>
      <w:r w:rsidRPr="00AB5960">
        <w:t>; по результатам титрования этого соединения</w:t>
      </w:r>
      <w:r>
        <w:t xml:space="preserve"> </w:t>
      </w:r>
      <w:r w:rsidRPr="00AB5960">
        <w:t>рассчитывают количество определяемого вещества.</w:t>
      </w:r>
    </w:p>
    <w:p w:rsidR="00EE3A5D" w:rsidRDefault="00EE3A5D" w:rsidP="000D07DB">
      <w:pPr>
        <w:autoSpaceDE w:val="0"/>
        <w:autoSpaceDN w:val="0"/>
        <w:adjustRightInd w:val="0"/>
        <w:ind w:firstLine="709"/>
        <w:jc w:val="both"/>
      </w:pPr>
    </w:p>
    <w:p w:rsidR="00EF7A97" w:rsidRPr="00EF7A97" w:rsidRDefault="00EF7A97" w:rsidP="000D07DB">
      <w:pPr>
        <w:autoSpaceDE w:val="0"/>
        <w:autoSpaceDN w:val="0"/>
        <w:adjustRightInd w:val="0"/>
        <w:ind w:firstLine="709"/>
        <w:jc w:val="center"/>
        <w:rPr>
          <w:b/>
          <w:bCs/>
          <w:i/>
        </w:rPr>
      </w:pPr>
      <w:r w:rsidRPr="00EF7A97">
        <w:rPr>
          <w:b/>
          <w:bCs/>
          <w:i/>
        </w:rPr>
        <w:t xml:space="preserve">Вычисления в </w:t>
      </w:r>
      <w:proofErr w:type="spellStart"/>
      <w:r w:rsidRPr="00EF7A97">
        <w:rPr>
          <w:b/>
          <w:bCs/>
          <w:i/>
        </w:rPr>
        <w:t>титриметрическом</w:t>
      </w:r>
      <w:proofErr w:type="spellEnd"/>
      <w:r w:rsidRPr="00EF7A97">
        <w:rPr>
          <w:b/>
          <w:bCs/>
          <w:i/>
        </w:rPr>
        <w:t xml:space="preserve"> анализе</w:t>
      </w:r>
    </w:p>
    <w:p w:rsidR="00EF7A97" w:rsidRPr="00EF7A97" w:rsidRDefault="00EF7A97" w:rsidP="000D07DB">
      <w:pPr>
        <w:autoSpaceDE w:val="0"/>
        <w:autoSpaceDN w:val="0"/>
        <w:adjustRightInd w:val="0"/>
        <w:ind w:firstLine="709"/>
        <w:jc w:val="both"/>
        <w:rPr>
          <w:i/>
          <w:iCs/>
        </w:rPr>
      </w:pPr>
      <w:r w:rsidRPr="00EF7A97">
        <w:t xml:space="preserve">В основе вычислений лежит принцип: </w:t>
      </w:r>
      <w:r w:rsidRPr="00EF7A97">
        <w:rPr>
          <w:i/>
          <w:iCs/>
        </w:rPr>
        <w:t>вещества</w:t>
      </w:r>
      <w:r>
        <w:rPr>
          <w:i/>
          <w:iCs/>
        </w:rPr>
        <w:t xml:space="preserve"> </w:t>
      </w:r>
      <w:r w:rsidRPr="00EF7A97">
        <w:rPr>
          <w:i/>
          <w:iCs/>
        </w:rPr>
        <w:t>реагируют друг с другом всегда в эквивалентных количествах.</w:t>
      </w:r>
    </w:p>
    <w:p w:rsidR="00EF7A97" w:rsidRPr="00EF7A97" w:rsidRDefault="00EF7A97" w:rsidP="000D07DB">
      <w:pPr>
        <w:autoSpaceDE w:val="0"/>
        <w:autoSpaceDN w:val="0"/>
        <w:adjustRightInd w:val="0"/>
        <w:ind w:firstLine="709"/>
        <w:jc w:val="both"/>
      </w:pPr>
      <w:r w:rsidRPr="00EF7A97">
        <w:t>Поэтому используют нормальную концентрацию. При одинаковых</w:t>
      </w:r>
      <w:r w:rsidR="00EE3A5D">
        <w:t xml:space="preserve"> </w:t>
      </w:r>
      <w:r w:rsidRPr="00EF7A97">
        <w:t>нормальностях растворы взаимодействуют равными объ</w:t>
      </w:r>
      <w:r w:rsidR="00EE3A5D" w:rsidRPr="00EE3A5D">
        <w:t>ё</w:t>
      </w:r>
      <w:r w:rsidRPr="00EF7A97">
        <w:t>мами, без остатка.</w:t>
      </w:r>
    </w:p>
    <w:p w:rsidR="00EE3A5D" w:rsidRDefault="00EF7A97" w:rsidP="000D07DB">
      <w:pPr>
        <w:autoSpaceDE w:val="0"/>
        <w:autoSpaceDN w:val="0"/>
        <w:adjustRightInd w:val="0"/>
        <w:ind w:firstLine="709"/>
        <w:jc w:val="both"/>
      </w:pPr>
      <w:r w:rsidRPr="00EF7A97">
        <w:t>В точке эквивалентности произведение нормальности на объ</w:t>
      </w:r>
      <w:r w:rsidR="00EE3A5D" w:rsidRPr="00EE3A5D">
        <w:t>ё</w:t>
      </w:r>
      <w:r w:rsidRPr="00EF7A97">
        <w:t>м раствора есть</w:t>
      </w:r>
      <w:r w:rsidR="00EE3A5D">
        <w:t xml:space="preserve"> </w:t>
      </w:r>
      <w:r w:rsidRPr="00EF7A97">
        <w:t xml:space="preserve">величина постоянная для обоих реагирующих веществ: </w:t>
      </w:r>
    </w:p>
    <w:p w:rsidR="00A901AB" w:rsidRDefault="00EE3A5D" w:rsidP="000D07DB">
      <w:pPr>
        <w:autoSpaceDE w:val="0"/>
        <w:autoSpaceDN w:val="0"/>
        <w:adjustRightInd w:val="0"/>
        <w:ind w:firstLine="709"/>
        <w:jc w:val="center"/>
        <w:rPr>
          <w:b/>
        </w:rPr>
      </w:pPr>
      <w:r>
        <w:rPr>
          <w:b/>
        </w:rPr>
        <w:t>С</w:t>
      </w:r>
      <w:r w:rsidR="00EF7A97" w:rsidRPr="00EE3A5D">
        <w:rPr>
          <w:b/>
          <w:vertAlign w:val="subscript"/>
        </w:rPr>
        <w:t>H</w:t>
      </w:r>
      <w:r w:rsidR="00EF7A97" w:rsidRPr="00981014">
        <w:rPr>
          <w:b/>
          <w:vertAlign w:val="subscript"/>
        </w:rPr>
        <w:t>1</w:t>
      </w:r>
      <w:r w:rsidR="00EF7A97" w:rsidRPr="00EE3A5D">
        <w:rPr>
          <w:b/>
        </w:rPr>
        <w:t>V</w:t>
      </w:r>
      <w:r w:rsidR="00EF7A97" w:rsidRPr="00981014">
        <w:rPr>
          <w:b/>
          <w:vertAlign w:val="subscript"/>
        </w:rPr>
        <w:t>1</w:t>
      </w:r>
      <w:r w:rsidR="00EF7A97" w:rsidRPr="00EE3A5D">
        <w:rPr>
          <w:b/>
        </w:rPr>
        <w:t xml:space="preserve">= </w:t>
      </w:r>
      <w:r>
        <w:rPr>
          <w:b/>
        </w:rPr>
        <w:t>С</w:t>
      </w:r>
      <w:r w:rsidR="00EF7A97" w:rsidRPr="00EE3A5D">
        <w:rPr>
          <w:b/>
          <w:vertAlign w:val="subscript"/>
        </w:rPr>
        <w:t>H</w:t>
      </w:r>
      <w:r w:rsidR="00EF7A97" w:rsidRPr="00981014">
        <w:rPr>
          <w:b/>
          <w:vertAlign w:val="subscript"/>
        </w:rPr>
        <w:t>2</w:t>
      </w:r>
      <w:r w:rsidR="00EF7A97" w:rsidRPr="00EE3A5D">
        <w:rPr>
          <w:b/>
        </w:rPr>
        <w:t>V</w:t>
      </w:r>
      <w:r w:rsidR="00EF7A97" w:rsidRPr="00981014">
        <w:rPr>
          <w:b/>
          <w:vertAlign w:val="subscript"/>
        </w:rPr>
        <w:t>2</w:t>
      </w:r>
    </w:p>
    <w:p w:rsidR="007A0120" w:rsidRDefault="007A0120" w:rsidP="000D07DB">
      <w:pPr>
        <w:autoSpaceDE w:val="0"/>
        <w:autoSpaceDN w:val="0"/>
        <w:adjustRightInd w:val="0"/>
        <w:ind w:firstLine="709"/>
        <w:jc w:val="center"/>
        <w:rPr>
          <w:b/>
        </w:rPr>
      </w:pPr>
    </w:p>
    <w:p w:rsidR="00C24A0F" w:rsidRPr="00B350C0" w:rsidRDefault="00C24A0F" w:rsidP="00B350C0">
      <w:pPr>
        <w:ind w:firstLine="709"/>
        <w:jc w:val="both"/>
        <w:rPr>
          <w:b/>
        </w:rPr>
      </w:pPr>
      <w:r w:rsidRPr="00B350C0">
        <w:rPr>
          <w:b/>
        </w:rPr>
        <w:t>ЛАБОРАТОРНАЯ РАБОТА №4</w:t>
      </w:r>
    </w:p>
    <w:p w:rsidR="00C24A0F" w:rsidRPr="00B350C0" w:rsidRDefault="00C24A0F" w:rsidP="00B350C0">
      <w:pPr>
        <w:ind w:firstLine="709"/>
        <w:jc w:val="both"/>
        <w:rPr>
          <w:b/>
        </w:rPr>
      </w:pPr>
    </w:p>
    <w:p w:rsidR="00C24A0F" w:rsidRPr="00B350C0" w:rsidRDefault="00C24A0F" w:rsidP="00B350C0">
      <w:pPr>
        <w:ind w:firstLine="709"/>
        <w:jc w:val="both"/>
        <w:rPr>
          <w:b/>
        </w:rPr>
      </w:pPr>
      <w:r w:rsidRPr="00B350C0">
        <w:rPr>
          <w:b/>
        </w:rPr>
        <w:t>ОПРЕДЕЛЕНИЕ ВРЕМЕННОЙ ЖЕСТКОСТИ ВОДЫ</w:t>
      </w:r>
    </w:p>
    <w:p w:rsidR="00C24A0F" w:rsidRPr="00B350C0" w:rsidRDefault="00C24A0F" w:rsidP="00B350C0">
      <w:pPr>
        <w:ind w:firstLine="709"/>
        <w:jc w:val="both"/>
        <w:rPr>
          <w:b/>
        </w:rPr>
      </w:pPr>
      <w:r w:rsidRPr="00B350C0">
        <w:rPr>
          <w:b/>
        </w:rPr>
        <w:t>МЕТОДОМ КИСЛОТНО-ОСНОВНОГО ТИТРОВАНИЯ</w:t>
      </w:r>
    </w:p>
    <w:p w:rsidR="00C24A0F" w:rsidRPr="00B350C0" w:rsidRDefault="00C24A0F" w:rsidP="00B350C0">
      <w:pPr>
        <w:ind w:firstLine="709"/>
        <w:jc w:val="both"/>
        <w:rPr>
          <w:b/>
        </w:rPr>
      </w:pPr>
    </w:p>
    <w:p w:rsidR="00C24A0F" w:rsidRPr="00B350C0" w:rsidRDefault="00C24A0F" w:rsidP="00B350C0">
      <w:pPr>
        <w:ind w:firstLine="709"/>
        <w:jc w:val="both"/>
        <w:rPr>
          <w:b/>
        </w:rPr>
      </w:pPr>
      <w:r w:rsidRPr="00B350C0">
        <w:rPr>
          <w:b/>
        </w:rPr>
        <w:t>Введение</w:t>
      </w:r>
    </w:p>
    <w:p w:rsidR="00C24A0F" w:rsidRPr="00B350C0" w:rsidRDefault="00C24A0F" w:rsidP="00B350C0">
      <w:pPr>
        <w:ind w:firstLine="709"/>
        <w:jc w:val="both"/>
        <w:rPr>
          <w:b/>
        </w:rPr>
      </w:pPr>
    </w:p>
    <w:p w:rsidR="00C24A0F" w:rsidRPr="00B350C0" w:rsidRDefault="00C24A0F" w:rsidP="00B350C0">
      <w:pPr>
        <w:ind w:firstLine="709"/>
        <w:jc w:val="both"/>
        <w:rPr>
          <w:color w:val="000000"/>
        </w:rPr>
      </w:pPr>
      <w:r w:rsidRPr="00B350C0">
        <w:rPr>
          <w:color w:val="000000"/>
        </w:rPr>
        <w:lastRenderedPageBreak/>
        <w:t xml:space="preserve">Важнейшим свойством природных вод является их жесткость. </w:t>
      </w:r>
      <w:r w:rsidRPr="00B350C0">
        <w:rPr>
          <w:rFonts w:eastAsia="Courier New"/>
          <w:color w:val="000000"/>
        </w:rPr>
        <w:t>Жёсткость природных вод более всего обусловлена содержанием в них растворимых солей кальция и магния.</w:t>
      </w:r>
    </w:p>
    <w:p w:rsidR="00C24A0F" w:rsidRPr="00B350C0" w:rsidRDefault="00C24A0F" w:rsidP="00B350C0">
      <w:pPr>
        <w:ind w:firstLine="709"/>
        <w:jc w:val="both"/>
        <w:rPr>
          <w:color w:val="000000"/>
        </w:rPr>
      </w:pPr>
      <w:r w:rsidRPr="00B350C0">
        <w:rPr>
          <w:color w:val="000000"/>
        </w:rPr>
        <w:t>Если в воде находятся ионы металлов, образующие с мылом нерастворимые соли жирных кислот, то в такой воде затрудняется образование пены при стирке белья или мытье рук, вследствие чего возникает ощущение жёсткости. Отсюда и возникло понятие "жёсткой" воды.</w:t>
      </w:r>
    </w:p>
    <w:p w:rsidR="00C24A0F" w:rsidRPr="00B350C0" w:rsidRDefault="00C24A0F" w:rsidP="00B350C0">
      <w:pPr>
        <w:pStyle w:val="af1"/>
        <w:spacing w:before="0" w:after="0"/>
        <w:ind w:firstLine="709"/>
        <w:jc w:val="both"/>
        <w:rPr>
          <w:bCs/>
        </w:rPr>
      </w:pPr>
      <w:r w:rsidRPr="00B350C0">
        <w:rPr>
          <w:color w:val="000000"/>
        </w:rPr>
        <w:t xml:space="preserve">В жёсткой воде плохо развариваются продукты питания, так как катионы </w:t>
      </w:r>
      <w:r w:rsidRPr="00B350C0">
        <w:rPr>
          <w:color w:val="000000"/>
          <w:lang w:val="en-US"/>
        </w:rPr>
        <w:t>Ca</w:t>
      </w:r>
      <w:r w:rsidRPr="00B350C0">
        <w:rPr>
          <w:color w:val="000000"/>
          <w:position w:val="3"/>
        </w:rPr>
        <w:t>2+</w:t>
      </w:r>
      <w:r w:rsidRPr="00B350C0">
        <w:rPr>
          <w:color w:val="000000"/>
        </w:rPr>
        <w:t xml:space="preserve"> и</w:t>
      </w:r>
      <w:r w:rsidRPr="00B350C0">
        <w:rPr>
          <w:i/>
          <w:iCs/>
          <w:color w:val="000000"/>
        </w:rPr>
        <w:t xml:space="preserve"> </w:t>
      </w:r>
      <w:r w:rsidRPr="00B350C0">
        <w:rPr>
          <w:color w:val="000000"/>
        </w:rPr>
        <w:t>М</w:t>
      </w:r>
      <w:r w:rsidRPr="00B350C0">
        <w:rPr>
          <w:color w:val="000000"/>
          <w:lang w:val="en-US"/>
        </w:rPr>
        <w:t>g</w:t>
      </w:r>
      <w:r w:rsidRPr="00B350C0">
        <w:rPr>
          <w:color w:val="000000"/>
          <w:position w:val="3"/>
        </w:rPr>
        <w:t xml:space="preserve">2+ с белками пищи образуют нерастворимые соединения. В такой воде плохо завариваются чай, кофе. Постоянное употребление </w:t>
      </w:r>
      <w:r w:rsidRPr="00B350C0">
        <w:rPr>
          <w:color w:val="000000"/>
        </w:rPr>
        <w:t>жёсткой воды может привести к расслаблению желудка и отложению солей в организме человека. В результате этого образуются камни в почках (мочекаменная болезнь).</w:t>
      </w:r>
      <w:r w:rsidRPr="00B350C0">
        <w:rPr>
          <w:b/>
          <w:bCs/>
        </w:rPr>
        <w:t xml:space="preserve"> </w:t>
      </w:r>
    </w:p>
    <w:p w:rsidR="00C24A0F" w:rsidRPr="00B350C0" w:rsidRDefault="00C24A0F" w:rsidP="00B350C0">
      <w:pPr>
        <w:ind w:firstLine="709"/>
        <w:jc w:val="both"/>
      </w:pPr>
      <w:r w:rsidRPr="00B350C0">
        <w:rPr>
          <w:bCs/>
        </w:rPr>
        <w:t xml:space="preserve">   </w:t>
      </w:r>
      <w:r w:rsidRPr="00B350C0">
        <w:rPr>
          <w:bCs/>
        </w:rPr>
        <w:tab/>
        <w:t>Мягкая вода (дистиллированная вода),  т.е.  вода,  с ничтожно малыми примесями инородных веществ и минеральных солей,</w:t>
      </w:r>
      <w:r w:rsidRPr="00B350C0">
        <w:t xml:space="preserve"> используется  в основном для медицинских или исследовательских целей  в различных лечебно-оздоровительных программах и процедурах для вывода из организма шлаков.</w:t>
      </w:r>
    </w:p>
    <w:p w:rsidR="00C24A0F" w:rsidRPr="00B350C0" w:rsidRDefault="00C24A0F" w:rsidP="00B350C0">
      <w:pPr>
        <w:ind w:firstLine="709"/>
        <w:jc w:val="both"/>
      </w:pPr>
      <w:r w:rsidRPr="00B350C0">
        <w:t xml:space="preserve"> Частое  употребление мягкой воды может привести к тому, что из организма начнут вымываться и полезные микроэлементы: кальций, магний, калий. Прежде всего, это опасно для костей, крепость которых зависит от наличия кальция и микроэлементов, обеспечивающих нормальную работу нашего организма. </w:t>
      </w:r>
    </w:p>
    <w:p w:rsidR="00C24A0F" w:rsidRPr="00B350C0" w:rsidRDefault="00C24A0F" w:rsidP="00B350C0">
      <w:pPr>
        <w:ind w:firstLine="709"/>
        <w:jc w:val="both"/>
        <w:rPr>
          <w:rFonts w:eastAsia="MS Mincho"/>
          <w:color w:val="000000"/>
        </w:rPr>
      </w:pPr>
      <w:r w:rsidRPr="00B350C0">
        <w:rPr>
          <w:rFonts w:eastAsia="Courier New"/>
          <w:color w:val="000000"/>
        </w:rPr>
        <w:t xml:space="preserve">В промышленности жёсткая вода, используемая для питания паросиловых установок, приносит особенно большой вред. При работе паровых котлов в жёсткой воде, содержащей </w:t>
      </w:r>
      <w:proofErr w:type="spellStart"/>
      <w:r w:rsidRPr="00B350C0">
        <w:rPr>
          <w:rFonts w:eastAsia="Courier New"/>
          <w:color w:val="000000"/>
        </w:rPr>
        <w:t>С</w:t>
      </w:r>
      <w:proofErr w:type="gramStart"/>
      <w:r w:rsidRPr="00B350C0">
        <w:rPr>
          <w:rFonts w:eastAsia="Courier New"/>
          <w:color w:val="000000"/>
        </w:rPr>
        <w:t>а</w:t>
      </w:r>
      <w:proofErr w:type="spellEnd"/>
      <w:r w:rsidRPr="00B350C0">
        <w:rPr>
          <w:rFonts w:eastAsia="Courier New"/>
          <w:color w:val="000000"/>
        </w:rPr>
        <w:t>(</w:t>
      </w:r>
      <w:proofErr w:type="gramEnd"/>
      <w:r w:rsidRPr="00B350C0">
        <w:rPr>
          <w:rFonts w:eastAsia="Courier New"/>
          <w:color w:val="000000"/>
        </w:rPr>
        <w:t>НС</w:t>
      </w:r>
      <w:r w:rsidRPr="00B350C0">
        <w:rPr>
          <w:rFonts w:eastAsia="Courier New"/>
          <w:color w:val="000000"/>
          <w:lang w:val="en-US"/>
        </w:rPr>
        <w:t>O</w:t>
      </w:r>
      <w:proofErr w:type="spellStart"/>
      <w:r w:rsidRPr="00B350C0">
        <w:rPr>
          <w:rFonts w:eastAsia="Courier New"/>
          <w:color w:val="000000"/>
        </w:rPr>
        <w:t>з</w:t>
      </w:r>
      <w:proofErr w:type="spellEnd"/>
      <w:r w:rsidRPr="00B350C0">
        <w:rPr>
          <w:rFonts w:eastAsia="Courier New"/>
          <w:color w:val="000000"/>
        </w:rPr>
        <w:t>)</w:t>
      </w:r>
      <w:r w:rsidRPr="00B350C0">
        <w:rPr>
          <w:rFonts w:eastAsia="Courier New"/>
          <w:color w:val="000000"/>
          <w:position w:val="-1"/>
        </w:rPr>
        <w:t>2</w:t>
      </w:r>
      <w:r w:rsidRPr="00B350C0">
        <w:rPr>
          <w:rFonts w:eastAsia="Courier New"/>
          <w:color w:val="000000"/>
        </w:rPr>
        <w:t>, М</w:t>
      </w:r>
      <w:r w:rsidRPr="00B350C0">
        <w:rPr>
          <w:rFonts w:eastAsia="Courier New"/>
          <w:color w:val="000000"/>
          <w:lang w:val="en-US"/>
        </w:rPr>
        <w:t>g</w:t>
      </w:r>
      <w:r w:rsidRPr="00B350C0">
        <w:rPr>
          <w:rFonts w:eastAsia="Courier New"/>
          <w:color w:val="000000"/>
        </w:rPr>
        <w:t>(НС</w:t>
      </w:r>
      <w:r w:rsidRPr="00B350C0">
        <w:rPr>
          <w:rFonts w:eastAsia="Courier New"/>
          <w:color w:val="000000"/>
          <w:lang w:val="en-US"/>
        </w:rPr>
        <w:t>O</w:t>
      </w:r>
      <w:r w:rsidRPr="00B350C0">
        <w:rPr>
          <w:rFonts w:eastAsia="Courier New"/>
          <w:color w:val="000000"/>
          <w:position w:val="-1"/>
        </w:rPr>
        <w:t>3</w:t>
      </w:r>
      <w:r w:rsidRPr="00B350C0">
        <w:rPr>
          <w:rFonts w:eastAsia="Courier New"/>
          <w:color w:val="000000"/>
        </w:rPr>
        <w:t>)</w:t>
      </w:r>
      <w:r w:rsidRPr="00B350C0">
        <w:rPr>
          <w:rFonts w:eastAsia="Courier New"/>
          <w:color w:val="000000"/>
          <w:position w:val="-1"/>
        </w:rPr>
        <w:t>2</w:t>
      </w:r>
      <w:r w:rsidRPr="00B350C0">
        <w:rPr>
          <w:rFonts w:eastAsia="Courier New"/>
          <w:color w:val="000000"/>
        </w:rPr>
        <w:t xml:space="preserve"> или </w:t>
      </w:r>
      <w:proofErr w:type="spellStart"/>
      <w:r w:rsidRPr="00B350C0">
        <w:rPr>
          <w:rFonts w:eastAsia="Courier New"/>
          <w:color w:val="000000"/>
          <w:lang w:val="en-US"/>
        </w:rPr>
        <w:t>CaS</w:t>
      </w:r>
      <w:proofErr w:type="spellEnd"/>
      <w:r w:rsidRPr="00B350C0">
        <w:rPr>
          <w:rFonts w:eastAsia="Courier New"/>
          <w:color w:val="000000"/>
        </w:rPr>
        <w:t>0</w:t>
      </w:r>
      <w:r w:rsidRPr="00B350C0">
        <w:rPr>
          <w:rFonts w:eastAsia="Courier New"/>
          <w:color w:val="000000"/>
          <w:position w:val="-1"/>
        </w:rPr>
        <w:t>4</w:t>
      </w:r>
      <w:r w:rsidRPr="00B350C0">
        <w:rPr>
          <w:rFonts w:eastAsia="Courier New"/>
          <w:color w:val="000000"/>
        </w:rPr>
        <w:t>, на внутренней поверхности стенок котла образуется слой накипи, уменьшающий их теплопроводность и тем самым понижающий коэффициент полезного действия установки. Замедленная теплопередача через стенки котла приводит к их перегреву и вследствие этого к ускоренной коррозии (окислению кислородом воздуха). В результате прочность стенок котла постепенно понижается, что может привести к его взрыву.</w:t>
      </w:r>
    </w:p>
    <w:p w:rsidR="00C24A0F" w:rsidRPr="00B350C0" w:rsidRDefault="00C24A0F" w:rsidP="00B350C0">
      <w:pPr>
        <w:ind w:firstLine="709"/>
        <w:jc w:val="both"/>
        <w:rPr>
          <w:color w:val="000000"/>
        </w:rPr>
      </w:pPr>
      <w:r w:rsidRPr="00B350C0">
        <w:rPr>
          <w:color w:val="000000"/>
        </w:rPr>
        <w:tab/>
        <w:t xml:space="preserve">Образование осадка (накипи) при использовании воды, обладающей временной жёсткостью, связано с выпадением в осадок малорастворимых карбонатов - </w:t>
      </w:r>
      <w:proofErr w:type="spellStart"/>
      <w:r w:rsidRPr="00B350C0">
        <w:rPr>
          <w:color w:val="000000"/>
        </w:rPr>
        <w:t>СаС</w:t>
      </w:r>
      <w:proofErr w:type="spellEnd"/>
      <w:r w:rsidRPr="00B350C0">
        <w:rPr>
          <w:color w:val="000000"/>
          <w:lang w:val="en-US"/>
        </w:rPr>
        <w:t>O</w:t>
      </w:r>
      <w:r w:rsidRPr="00B350C0">
        <w:rPr>
          <w:color w:val="000000"/>
          <w:position w:val="-1"/>
        </w:rPr>
        <w:t>3</w:t>
      </w:r>
      <w:r w:rsidRPr="00B350C0">
        <w:rPr>
          <w:color w:val="000000"/>
        </w:rPr>
        <w:t xml:space="preserve"> и </w:t>
      </w:r>
      <w:proofErr w:type="spellStart"/>
      <w:r w:rsidRPr="00B350C0">
        <w:rPr>
          <w:color w:val="000000"/>
          <w:lang w:val="en-US"/>
        </w:rPr>
        <w:t>MgCO</w:t>
      </w:r>
      <w:proofErr w:type="spellEnd"/>
      <w:r w:rsidRPr="00B350C0">
        <w:rPr>
          <w:color w:val="000000"/>
          <w:position w:val="-1"/>
        </w:rPr>
        <w:t>3</w:t>
      </w:r>
      <w:r w:rsidRPr="00B350C0">
        <w:rPr>
          <w:color w:val="000000"/>
        </w:rPr>
        <w:t xml:space="preserve"> . Если в воде присутствует сульфат кальция, то он выпадает в осадок из-за резкого понижения его растворимости при нагревании. Особенно прочная, но вместе с тем пористая, малотеплопроводная накипь образуется при одновременном содержании в воде гидрокарбонатов и сульфата кальция.</w:t>
      </w:r>
    </w:p>
    <w:p w:rsidR="00C24A0F" w:rsidRPr="00B350C0" w:rsidRDefault="00C24A0F" w:rsidP="00B350C0">
      <w:pPr>
        <w:ind w:firstLine="709"/>
        <w:jc w:val="both"/>
        <w:rPr>
          <w:rFonts w:eastAsia="Courier New"/>
          <w:color w:val="000000"/>
        </w:rPr>
      </w:pPr>
      <w:r w:rsidRPr="00B350C0">
        <w:rPr>
          <w:color w:val="000000"/>
        </w:rPr>
        <w:tab/>
        <w:t>Соли магния (М</w:t>
      </w:r>
      <w:proofErr w:type="spellStart"/>
      <w:r w:rsidRPr="00B350C0">
        <w:rPr>
          <w:color w:val="000000"/>
          <w:lang w:val="en-US"/>
        </w:rPr>
        <w:t>qCl</w:t>
      </w:r>
      <w:proofErr w:type="spellEnd"/>
      <w:r w:rsidRPr="00B350C0">
        <w:rPr>
          <w:color w:val="000000"/>
          <w:position w:val="-1"/>
        </w:rPr>
        <w:t>2</w:t>
      </w:r>
      <w:r w:rsidRPr="00B350C0">
        <w:rPr>
          <w:color w:val="000000"/>
        </w:rPr>
        <w:t xml:space="preserve"> и М</w:t>
      </w:r>
      <w:proofErr w:type="spellStart"/>
      <w:r w:rsidRPr="00B350C0">
        <w:rPr>
          <w:color w:val="000000"/>
          <w:lang w:val="en-US"/>
        </w:rPr>
        <w:t>gSO</w:t>
      </w:r>
      <w:proofErr w:type="spellEnd"/>
      <w:r w:rsidRPr="00B350C0">
        <w:rPr>
          <w:color w:val="000000"/>
          <w:position w:val="-1"/>
        </w:rPr>
        <w:t>4</w:t>
      </w:r>
      <w:r w:rsidRPr="00B350C0">
        <w:rPr>
          <w:color w:val="000000"/>
        </w:rPr>
        <w:t>) и СаС1</w:t>
      </w:r>
      <w:r w:rsidRPr="00B350C0">
        <w:rPr>
          <w:color w:val="000000"/>
          <w:position w:val="-1"/>
        </w:rPr>
        <w:t>2</w:t>
      </w:r>
      <w:r w:rsidRPr="00B350C0">
        <w:rPr>
          <w:color w:val="000000"/>
        </w:rPr>
        <w:t xml:space="preserve">, содержащиеся в воде, не приводят к образованию в котлах накипи, так как они хорошо растворимы в воде, но вызывают коррозию стенок и металлической арматуры. Эти соли как электролиты способствуют протеканию электрохимических процессов на поверхности стали и тем самым ускоряет процесс её коррозии под действием воды и кислорода. Кроме того, </w:t>
      </w:r>
      <w:proofErr w:type="spellStart"/>
      <w:r w:rsidRPr="00B350C0">
        <w:rPr>
          <w:color w:val="000000"/>
          <w:lang w:val="en-US"/>
        </w:rPr>
        <w:t>MgCI</w:t>
      </w:r>
      <w:proofErr w:type="spellEnd"/>
      <w:r w:rsidRPr="00B350C0">
        <w:rPr>
          <w:color w:val="000000"/>
          <w:position w:val="-1"/>
        </w:rPr>
        <w:t>2</w:t>
      </w:r>
      <w:r w:rsidRPr="00B350C0">
        <w:rPr>
          <w:color w:val="000000"/>
        </w:rPr>
        <w:t xml:space="preserve"> и М</w:t>
      </w:r>
      <w:proofErr w:type="spellStart"/>
      <w:r w:rsidRPr="00B350C0">
        <w:rPr>
          <w:color w:val="000000"/>
          <w:lang w:val="en-US"/>
        </w:rPr>
        <w:t>gSO</w:t>
      </w:r>
      <w:proofErr w:type="spellEnd"/>
      <w:r w:rsidRPr="00B350C0">
        <w:rPr>
          <w:color w:val="000000"/>
          <w:position w:val="-1"/>
        </w:rPr>
        <w:t>4</w:t>
      </w:r>
      <w:r w:rsidRPr="00B350C0">
        <w:rPr>
          <w:color w:val="000000"/>
        </w:rPr>
        <w:t xml:space="preserve"> как соли слабого основания и сильных кислот </w:t>
      </w:r>
      <w:proofErr w:type="spellStart"/>
      <w:r w:rsidRPr="00B350C0">
        <w:rPr>
          <w:color w:val="000000"/>
        </w:rPr>
        <w:t>гидролизуются</w:t>
      </w:r>
      <w:proofErr w:type="spellEnd"/>
      <w:r w:rsidRPr="00B350C0">
        <w:rPr>
          <w:color w:val="000000"/>
        </w:rPr>
        <w:t xml:space="preserve">, повышая концентрацию водородных ионов и создавая кислую среду, что также ускоряет процесс коррозии стали. </w:t>
      </w:r>
      <w:r w:rsidRPr="00B350C0">
        <w:rPr>
          <w:color w:val="000000"/>
          <w:position w:val="-3"/>
        </w:rPr>
        <w:t xml:space="preserve"> </w:t>
      </w:r>
    </w:p>
    <w:p w:rsidR="00C24A0F" w:rsidRPr="00860E46" w:rsidRDefault="00C24A0F" w:rsidP="00B350C0">
      <w:pPr>
        <w:ind w:firstLine="709"/>
        <w:jc w:val="both"/>
        <w:rPr>
          <w:rFonts w:eastAsia="Courier New"/>
          <w:color w:val="000000"/>
        </w:rPr>
      </w:pPr>
    </w:p>
    <w:p w:rsidR="00C24A0F" w:rsidRPr="00B350C0" w:rsidRDefault="00C24A0F" w:rsidP="00B350C0">
      <w:pPr>
        <w:ind w:firstLine="709"/>
        <w:jc w:val="both"/>
        <w:rPr>
          <w:rFonts w:eastAsia="Courier New"/>
          <w:color w:val="000000"/>
        </w:rPr>
      </w:pPr>
      <w:r w:rsidRPr="00B350C0">
        <w:rPr>
          <w:rFonts w:eastAsia="Courier New"/>
          <w:color w:val="000000"/>
        </w:rPr>
        <w:t xml:space="preserve">Для количественного определения жёсткости воды применяют методы </w:t>
      </w:r>
      <w:proofErr w:type="spellStart"/>
      <w:r w:rsidRPr="00B350C0">
        <w:rPr>
          <w:rFonts w:eastAsia="Courier New"/>
          <w:color w:val="000000"/>
        </w:rPr>
        <w:t>титриметрического</w:t>
      </w:r>
      <w:proofErr w:type="spellEnd"/>
      <w:r w:rsidRPr="00B350C0">
        <w:rPr>
          <w:rFonts w:eastAsia="Courier New"/>
          <w:color w:val="000000"/>
        </w:rPr>
        <w:t xml:space="preserve"> анализа.</w:t>
      </w:r>
    </w:p>
    <w:p w:rsidR="00C24A0F" w:rsidRPr="00B350C0" w:rsidRDefault="00C24A0F" w:rsidP="00B350C0">
      <w:pPr>
        <w:ind w:firstLine="709"/>
        <w:jc w:val="both"/>
        <w:rPr>
          <w:rFonts w:eastAsia="Courier New"/>
          <w:color w:val="000000"/>
        </w:rPr>
      </w:pPr>
    </w:p>
    <w:p w:rsidR="00C24A0F" w:rsidRPr="00B350C0" w:rsidRDefault="00C24A0F" w:rsidP="00B350C0">
      <w:pPr>
        <w:widowControl w:val="0"/>
        <w:tabs>
          <w:tab w:val="left" w:pos="1080"/>
        </w:tabs>
        <w:autoSpaceDE w:val="0"/>
        <w:ind w:left="720" w:firstLine="709"/>
        <w:jc w:val="both"/>
        <w:rPr>
          <w:rFonts w:eastAsia="MS Mincho"/>
          <w:b/>
          <w:bCs/>
          <w:color w:val="000000"/>
        </w:rPr>
      </w:pPr>
      <w:r w:rsidRPr="00B350C0">
        <w:rPr>
          <w:b/>
          <w:bCs/>
          <w:color w:val="000000"/>
        </w:rPr>
        <w:t>Основные теоретические положения</w:t>
      </w:r>
    </w:p>
    <w:p w:rsidR="00C24A0F" w:rsidRPr="00B350C0" w:rsidRDefault="00C24A0F" w:rsidP="00B350C0">
      <w:pPr>
        <w:ind w:firstLine="709"/>
        <w:jc w:val="both"/>
        <w:rPr>
          <w:b/>
          <w:bCs/>
          <w:color w:val="000000"/>
        </w:rPr>
      </w:pPr>
    </w:p>
    <w:p w:rsidR="00C24A0F" w:rsidRPr="00B350C0" w:rsidRDefault="00C24A0F" w:rsidP="00B350C0">
      <w:pPr>
        <w:ind w:firstLine="709"/>
        <w:jc w:val="both"/>
        <w:rPr>
          <w:rFonts w:eastAsia="Courier New"/>
          <w:color w:val="000000"/>
        </w:rPr>
      </w:pPr>
      <w:r w:rsidRPr="00B350C0">
        <w:rPr>
          <w:color w:val="000000"/>
        </w:rPr>
        <w:t xml:space="preserve">Жёсткость природных вод, в основном, обусловлена содержанием в них растворимых солей кальция и магния. Разумеется, жёсткость воды могут вызывать не только ионы </w:t>
      </w:r>
      <w:r w:rsidRPr="00B350C0">
        <w:rPr>
          <w:color w:val="000000"/>
          <w:lang w:val="en-US"/>
        </w:rPr>
        <w:t>Ca</w:t>
      </w:r>
      <w:r w:rsidRPr="00B350C0">
        <w:rPr>
          <w:color w:val="000000"/>
          <w:position w:val="3"/>
        </w:rPr>
        <w:t>2+</w:t>
      </w:r>
      <w:r w:rsidRPr="00B350C0">
        <w:rPr>
          <w:color w:val="000000"/>
        </w:rPr>
        <w:t xml:space="preserve"> и</w:t>
      </w:r>
      <w:r w:rsidRPr="00B350C0">
        <w:rPr>
          <w:i/>
          <w:iCs/>
          <w:color w:val="000000"/>
        </w:rPr>
        <w:t xml:space="preserve"> </w:t>
      </w:r>
      <w:r w:rsidRPr="00B350C0">
        <w:rPr>
          <w:color w:val="000000"/>
        </w:rPr>
        <w:t>М</w:t>
      </w:r>
      <w:r w:rsidRPr="00B350C0">
        <w:rPr>
          <w:color w:val="000000"/>
          <w:lang w:val="en-US"/>
        </w:rPr>
        <w:t>g</w:t>
      </w:r>
      <w:r w:rsidRPr="00B350C0">
        <w:rPr>
          <w:color w:val="000000"/>
          <w:position w:val="3"/>
        </w:rPr>
        <w:t>2+</w:t>
      </w:r>
      <w:r w:rsidRPr="00B350C0">
        <w:rPr>
          <w:color w:val="000000"/>
        </w:rPr>
        <w:t xml:space="preserve">, но и катионы других металлов, однако в естественных водах из катионов, образующих нерастворимые мыла, в значительных количествах </w:t>
      </w:r>
      <w:proofErr w:type="spellStart"/>
      <w:r w:rsidRPr="00B350C0">
        <w:rPr>
          <w:color w:val="000000"/>
        </w:rPr>
        <w:t>пр</w:t>
      </w:r>
      <w:proofErr w:type="gramStart"/>
      <w:r w:rsidRPr="00B350C0">
        <w:rPr>
          <w:color w:val="000000"/>
          <w:lang w:val="en-US"/>
        </w:rPr>
        <w:t>uc</w:t>
      </w:r>
      <w:proofErr w:type="gramEnd"/>
      <w:r w:rsidRPr="00B350C0">
        <w:rPr>
          <w:color w:val="000000"/>
        </w:rPr>
        <w:t>утствуют</w:t>
      </w:r>
      <w:proofErr w:type="spellEnd"/>
      <w:r w:rsidRPr="00B350C0">
        <w:rPr>
          <w:color w:val="000000"/>
        </w:rPr>
        <w:t xml:space="preserve"> только катионы кальция и магния. Эти ионы входят в состав гидрокарбонатов </w:t>
      </w:r>
      <w:proofErr w:type="spellStart"/>
      <w:r w:rsidRPr="00B350C0">
        <w:rPr>
          <w:color w:val="000000"/>
        </w:rPr>
        <w:t>С</w:t>
      </w:r>
      <w:proofErr w:type="gramStart"/>
      <w:r w:rsidRPr="00B350C0">
        <w:rPr>
          <w:color w:val="000000"/>
        </w:rPr>
        <w:t>а</w:t>
      </w:r>
      <w:proofErr w:type="spellEnd"/>
      <w:r w:rsidRPr="00B350C0">
        <w:rPr>
          <w:color w:val="000000"/>
        </w:rPr>
        <w:t>(</w:t>
      </w:r>
      <w:proofErr w:type="gramEnd"/>
      <w:r w:rsidRPr="00B350C0">
        <w:rPr>
          <w:color w:val="000000"/>
        </w:rPr>
        <w:t>НСО</w:t>
      </w:r>
      <w:r w:rsidRPr="00B350C0">
        <w:rPr>
          <w:color w:val="000000"/>
          <w:position w:val="-1"/>
        </w:rPr>
        <w:t>3</w:t>
      </w:r>
      <w:r w:rsidRPr="00B350C0">
        <w:rPr>
          <w:color w:val="000000"/>
        </w:rPr>
        <w:t>)</w:t>
      </w:r>
      <w:r w:rsidRPr="00B350C0">
        <w:rPr>
          <w:color w:val="000000"/>
          <w:position w:val="-1"/>
        </w:rPr>
        <w:t>2</w:t>
      </w:r>
      <w:r w:rsidRPr="00B350C0">
        <w:rPr>
          <w:color w:val="000000"/>
        </w:rPr>
        <w:t xml:space="preserve">, </w:t>
      </w:r>
      <w:proofErr w:type="spellStart"/>
      <w:r w:rsidRPr="00B350C0">
        <w:rPr>
          <w:color w:val="000000"/>
        </w:rPr>
        <w:lastRenderedPageBreak/>
        <w:t>Mg</w:t>
      </w:r>
      <w:proofErr w:type="spellEnd"/>
      <w:r w:rsidRPr="00B350C0">
        <w:rPr>
          <w:smallCaps/>
          <w:color w:val="000000"/>
        </w:rPr>
        <w:t>(</w:t>
      </w:r>
      <w:r w:rsidRPr="00B350C0">
        <w:rPr>
          <w:smallCaps/>
          <w:color w:val="000000"/>
          <w:lang w:val="en-US"/>
        </w:rPr>
        <w:t>HCO</w:t>
      </w:r>
      <w:r w:rsidRPr="00B350C0">
        <w:rPr>
          <w:smallCaps/>
          <w:color w:val="000000"/>
          <w:position w:val="-1"/>
        </w:rPr>
        <w:t>3</w:t>
      </w:r>
      <w:r w:rsidRPr="00B350C0">
        <w:rPr>
          <w:smallCaps/>
          <w:color w:val="000000"/>
        </w:rPr>
        <w:t>)</w:t>
      </w:r>
      <w:r w:rsidRPr="00B350C0">
        <w:rPr>
          <w:smallCaps/>
          <w:color w:val="000000"/>
          <w:position w:val="-1"/>
        </w:rPr>
        <w:t>2</w:t>
      </w:r>
      <w:r w:rsidRPr="00B350C0">
        <w:rPr>
          <w:smallCaps/>
          <w:color w:val="000000"/>
        </w:rPr>
        <w:t xml:space="preserve">, </w:t>
      </w:r>
      <w:r w:rsidRPr="00B350C0">
        <w:rPr>
          <w:color w:val="000000"/>
        </w:rPr>
        <w:t>сульфатов (</w:t>
      </w:r>
      <w:proofErr w:type="spellStart"/>
      <w:r w:rsidRPr="00B350C0">
        <w:rPr>
          <w:color w:val="000000"/>
        </w:rPr>
        <w:t>Са</w:t>
      </w:r>
      <w:proofErr w:type="spellEnd"/>
      <w:r w:rsidRPr="00B350C0">
        <w:rPr>
          <w:color w:val="000000"/>
          <w:lang w:val="en-US"/>
        </w:rPr>
        <w:t>SO</w:t>
      </w:r>
      <w:r w:rsidRPr="00B350C0">
        <w:rPr>
          <w:color w:val="000000"/>
          <w:position w:val="-1"/>
        </w:rPr>
        <w:t>4</w:t>
      </w:r>
      <w:r w:rsidRPr="00B350C0">
        <w:rPr>
          <w:color w:val="000000"/>
        </w:rPr>
        <w:t xml:space="preserve"> и </w:t>
      </w:r>
      <w:proofErr w:type="spellStart"/>
      <w:r w:rsidRPr="00B350C0">
        <w:rPr>
          <w:color w:val="000000"/>
          <w:lang w:val="en-US"/>
        </w:rPr>
        <w:t>MgSO</w:t>
      </w:r>
      <w:proofErr w:type="spellEnd"/>
      <w:r w:rsidRPr="00B350C0">
        <w:rPr>
          <w:color w:val="000000"/>
          <w:position w:val="-1"/>
        </w:rPr>
        <w:t>4</w:t>
      </w:r>
      <w:r w:rsidRPr="00B350C0">
        <w:rPr>
          <w:color w:val="000000"/>
        </w:rPr>
        <w:t>) и хлоридов (</w:t>
      </w:r>
      <w:proofErr w:type="spellStart"/>
      <w:r w:rsidRPr="00B350C0">
        <w:rPr>
          <w:color w:val="000000"/>
        </w:rPr>
        <w:t>СаС</w:t>
      </w:r>
      <w:proofErr w:type="spellEnd"/>
      <w:r w:rsidRPr="00B350C0">
        <w:rPr>
          <w:color w:val="000000"/>
          <w:lang w:val="en-US"/>
        </w:rPr>
        <w:t>l</w:t>
      </w:r>
      <w:r w:rsidRPr="00B350C0">
        <w:rPr>
          <w:color w:val="000000"/>
          <w:position w:val="-1"/>
        </w:rPr>
        <w:t>2</w:t>
      </w:r>
      <w:r w:rsidRPr="00B350C0">
        <w:rPr>
          <w:color w:val="000000"/>
        </w:rPr>
        <w:t xml:space="preserve"> и </w:t>
      </w:r>
      <w:proofErr w:type="spellStart"/>
      <w:r w:rsidRPr="00B350C0">
        <w:rPr>
          <w:color w:val="000000"/>
          <w:lang w:val="en-US"/>
        </w:rPr>
        <w:t>MgCl</w:t>
      </w:r>
      <w:proofErr w:type="spellEnd"/>
      <w:r w:rsidRPr="00B350C0">
        <w:rPr>
          <w:color w:val="000000"/>
          <w:position w:val="-1"/>
        </w:rPr>
        <w:t>2</w:t>
      </w:r>
      <w:r w:rsidRPr="00B350C0">
        <w:rPr>
          <w:color w:val="000000"/>
        </w:rPr>
        <w:t>). Содержание других растворимых солей кальция и магния в природных водах обычно очень мало.</w:t>
      </w:r>
    </w:p>
    <w:p w:rsidR="00C24A0F" w:rsidRPr="00B350C0" w:rsidRDefault="00C24A0F" w:rsidP="00B350C0">
      <w:pPr>
        <w:ind w:firstLine="709"/>
        <w:jc w:val="both"/>
        <w:rPr>
          <w:rFonts w:eastAsia="MS Mincho"/>
          <w:color w:val="000000"/>
        </w:rPr>
      </w:pPr>
      <w:r w:rsidRPr="00B350C0">
        <w:rPr>
          <w:rFonts w:eastAsia="Courier New"/>
          <w:color w:val="000000"/>
        </w:rPr>
        <w:t xml:space="preserve">Жёсткость, придаваемая воде гидрокарбонатами кальция и магния, называется карбонатной или </w:t>
      </w:r>
      <w:r w:rsidRPr="00B350C0">
        <w:rPr>
          <w:rFonts w:eastAsia="Courier New"/>
          <w:b/>
          <w:bCs/>
          <w:color w:val="000000"/>
        </w:rPr>
        <w:t>временной жесткостью</w:t>
      </w:r>
      <w:r w:rsidRPr="00B350C0">
        <w:rPr>
          <w:rFonts w:eastAsia="Courier New"/>
          <w:color w:val="000000"/>
        </w:rPr>
        <w:t xml:space="preserve">. В воде содержащей ионы </w:t>
      </w:r>
      <w:r w:rsidRPr="00B350C0">
        <w:rPr>
          <w:rFonts w:eastAsia="Courier New"/>
          <w:color w:val="000000"/>
          <w:lang w:val="en-US"/>
        </w:rPr>
        <w:t>HCO</w:t>
      </w:r>
      <w:r w:rsidRPr="00B350C0">
        <w:rPr>
          <w:rFonts w:eastAsia="Courier New"/>
          <w:color w:val="000000"/>
          <w:position w:val="-1"/>
        </w:rPr>
        <w:t>3</w:t>
      </w:r>
      <w:r w:rsidRPr="00B350C0">
        <w:rPr>
          <w:rFonts w:eastAsia="Courier New"/>
          <w:color w:val="000000"/>
          <w:position w:val="3"/>
        </w:rPr>
        <w:t>-</w:t>
      </w:r>
      <w:r w:rsidRPr="00B350C0">
        <w:rPr>
          <w:rFonts w:eastAsia="Courier New"/>
          <w:color w:val="000000"/>
        </w:rPr>
        <w:t>, устанавливается равновесие:</w:t>
      </w:r>
    </w:p>
    <w:p w:rsidR="00C24A0F" w:rsidRPr="00B350C0" w:rsidRDefault="00C24A0F" w:rsidP="00B350C0">
      <w:pPr>
        <w:ind w:firstLine="709"/>
        <w:jc w:val="both"/>
        <w:rPr>
          <w:color w:val="000000"/>
        </w:rPr>
      </w:pPr>
      <w:r w:rsidRPr="00B350C0">
        <w:rPr>
          <w:color w:val="000000"/>
        </w:rPr>
        <w:t>НСО</w:t>
      </w:r>
      <w:r w:rsidRPr="00B350C0">
        <w:rPr>
          <w:color w:val="000000"/>
          <w:position w:val="-1"/>
        </w:rPr>
        <w:t>3</w:t>
      </w:r>
      <w:r w:rsidRPr="00B350C0">
        <w:rPr>
          <w:color w:val="000000"/>
          <w:position w:val="3"/>
        </w:rPr>
        <w:t>-</w:t>
      </w:r>
      <w:r w:rsidRPr="00B350C0">
        <w:rPr>
          <w:color w:val="000000"/>
        </w:rPr>
        <w:t xml:space="preserve"> + </w:t>
      </w:r>
      <w:r w:rsidRPr="00B350C0">
        <w:rPr>
          <w:color w:val="000000"/>
          <w:lang w:val="en-US"/>
        </w:rPr>
        <w:t>H</w:t>
      </w:r>
      <w:r w:rsidRPr="00B350C0">
        <w:rPr>
          <w:color w:val="000000"/>
          <w:position w:val="-1"/>
        </w:rPr>
        <w:t>2</w:t>
      </w:r>
      <w:r w:rsidRPr="00B350C0">
        <w:rPr>
          <w:color w:val="000000"/>
          <w:lang w:val="en-US"/>
        </w:rPr>
        <w:t>O</w:t>
      </w:r>
      <w:r w:rsidRPr="00860E46">
        <w:rPr>
          <w:color w:val="000000"/>
        </w:rPr>
        <w:t xml:space="preserve"> </w:t>
      </w:r>
      <w:r w:rsidRPr="00B350C0">
        <w:rPr>
          <w:smallCaps/>
          <w:color w:val="000000"/>
        </w:rPr>
        <w:t xml:space="preserve">↔ </w:t>
      </w:r>
      <w:r w:rsidRPr="00B350C0">
        <w:rPr>
          <w:color w:val="000000"/>
          <w:lang w:val="en-US"/>
        </w:rPr>
        <w:t>H</w:t>
      </w:r>
      <w:r w:rsidRPr="00B350C0">
        <w:rPr>
          <w:color w:val="000000"/>
          <w:position w:val="-1"/>
        </w:rPr>
        <w:t>2</w:t>
      </w:r>
      <w:r w:rsidRPr="00B350C0">
        <w:rPr>
          <w:color w:val="000000"/>
          <w:lang w:val="en-US"/>
        </w:rPr>
        <w:t>CO</w:t>
      </w:r>
      <w:r w:rsidRPr="00B350C0">
        <w:rPr>
          <w:color w:val="000000"/>
          <w:position w:val="-1"/>
        </w:rPr>
        <w:t>3</w:t>
      </w:r>
      <w:r w:rsidRPr="00B350C0">
        <w:rPr>
          <w:color w:val="000000"/>
        </w:rPr>
        <w:t xml:space="preserve"> + ОН</w:t>
      </w:r>
      <w:r w:rsidRPr="00B350C0">
        <w:rPr>
          <w:color w:val="000000"/>
          <w:position w:val="3"/>
        </w:rPr>
        <w:t>-</w:t>
      </w:r>
      <w:r w:rsidRPr="00B350C0">
        <w:rPr>
          <w:color w:val="000000"/>
        </w:rPr>
        <w:t xml:space="preserve">                       (</w:t>
      </w:r>
      <w:r w:rsidRPr="00860E46">
        <w:rPr>
          <w:color w:val="000000"/>
        </w:rPr>
        <w:t>1</w:t>
      </w:r>
      <w:r w:rsidRPr="00B350C0">
        <w:rPr>
          <w:color w:val="000000"/>
        </w:rPr>
        <w:t>)</w:t>
      </w:r>
    </w:p>
    <w:p w:rsidR="00C24A0F" w:rsidRPr="00B350C0" w:rsidRDefault="00C24A0F" w:rsidP="00B350C0">
      <w:pPr>
        <w:ind w:firstLine="709"/>
        <w:jc w:val="both"/>
        <w:rPr>
          <w:color w:val="000000"/>
        </w:rPr>
      </w:pPr>
      <w:r w:rsidRPr="00B350C0">
        <w:rPr>
          <w:color w:val="000000"/>
        </w:rPr>
        <w:t>Также протекают реакции:</w:t>
      </w:r>
    </w:p>
    <w:p w:rsidR="00C24A0F" w:rsidRPr="00B350C0" w:rsidRDefault="00C24A0F" w:rsidP="00B350C0">
      <w:pPr>
        <w:ind w:firstLine="709"/>
        <w:jc w:val="both"/>
        <w:rPr>
          <w:color w:val="000000"/>
        </w:rPr>
      </w:pPr>
      <w:r w:rsidRPr="00B350C0">
        <w:rPr>
          <w:color w:val="000000"/>
        </w:rPr>
        <w:t xml:space="preserve">-  разложения угольной кислоты  </w:t>
      </w:r>
      <w:r w:rsidRPr="00B350C0">
        <w:rPr>
          <w:color w:val="000000"/>
          <w:lang w:val="en-US"/>
        </w:rPr>
        <w:t>H</w:t>
      </w:r>
      <w:r w:rsidRPr="00B350C0">
        <w:rPr>
          <w:color w:val="000000"/>
          <w:position w:val="-1"/>
        </w:rPr>
        <w:t>2</w:t>
      </w:r>
      <w:r w:rsidRPr="00B350C0">
        <w:rPr>
          <w:color w:val="000000"/>
          <w:lang w:val="en-US"/>
        </w:rPr>
        <w:t>CO</w:t>
      </w:r>
      <w:r w:rsidRPr="00B350C0">
        <w:rPr>
          <w:color w:val="000000"/>
          <w:position w:val="-1"/>
        </w:rPr>
        <w:t xml:space="preserve">3 </w:t>
      </w:r>
      <w:r w:rsidRPr="00B350C0">
        <w:rPr>
          <w:smallCaps/>
          <w:color w:val="000000"/>
          <w:position w:val="-1"/>
        </w:rPr>
        <w:t xml:space="preserve">↔ </w:t>
      </w:r>
      <w:r w:rsidRPr="00B350C0">
        <w:rPr>
          <w:color w:val="000000"/>
        </w:rPr>
        <w:t>СО</w:t>
      </w:r>
      <w:proofErr w:type="gramStart"/>
      <w:r w:rsidRPr="00B350C0">
        <w:rPr>
          <w:color w:val="000000"/>
          <w:position w:val="-1"/>
        </w:rPr>
        <w:t>2</w:t>
      </w:r>
      <w:proofErr w:type="gramEnd"/>
      <w:r w:rsidRPr="00B350C0">
        <w:rPr>
          <w:color w:val="000000"/>
        </w:rPr>
        <w:t xml:space="preserve"> + </w:t>
      </w:r>
      <w:r w:rsidRPr="00B350C0">
        <w:rPr>
          <w:color w:val="000000"/>
          <w:lang w:val="en-US"/>
        </w:rPr>
        <w:t>H</w:t>
      </w:r>
      <w:r w:rsidRPr="00B350C0">
        <w:rPr>
          <w:color w:val="000000"/>
          <w:position w:val="-1"/>
        </w:rPr>
        <w:t>2</w:t>
      </w:r>
      <w:r w:rsidRPr="00B350C0">
        <w:rPr>
          <w:color w:val="000000"/>
          <w:lang w:val="en-US"/>
        </w:rPr>
        <w:t>O</w:t>
      </w:r>
      <w:r w:rsidRPr="00B350C0">
        <w:rPr>
          <w:color w:val="000000"/>
        </w:rPr>
        <w:t xml:space="preserve">       (2)</w:t>
      </w:r>
    </w:p>
    <w:p w:rsidR="00C24A0F" w:rsidRPr="00B350C0" w:rsidRDefault="00C24A0F" w:rsidP="00B350C0">
      <w:pPr>
        <w:ind w:firstLine="709"/>
        <w:jc w:val="both"/>
        <w:rPr>
          <w:color w:val="000000"/>
        </w:rPr>
      </w:pPr>
      <w:r w:rsidRPr="00B350C0">
        <w:rPr>
          <w:color w:val="000000"/>
        </w:rPr>
        <w:t>-  электролитическая диссоциация НСО</w:t>
      </w:r>
      <w:r w:rsidRPr="00B350C0">
        <w:rPr>
          <w:color w:val="000000"/>
          <w:position w:val="-1"/>
        </w:rPr>
        <w:t>3</w:t>
      </w:r>
      <w:r w:rsidRPr="00B350C0">
        <w:rPr>
          <w:color w:val="000000"/>
          <w:position w:val="3"/>
        </w:rPr>
        <w:t>-</w:t>
      </w:r>
      <w:r w:rsidRPr="00B350C0">
        <w:rPr>
          <w:color w:val="000000"/>
        </w:rPr>
        <w:t xml:space="preserve"> ↔ Н</w:t>
      </w:r>
      <w:r w:rsidRPr="00B350C0">
        <w:rPr>
          <w:color w:val="000000"/>
          <w:position w:val="3"/>
        </w:rPr>
        <w:t>+</w:t>
      </w:r>
      <w:r w:rsidRPr="00B350C0">
        <w:rPr>
          <w:color w:val="000000"/>
        </w:rPr>
        <w:t>+СО</w:t>
      </w:r>
      <w:r w:rsidRPr="00B350C0">
        <w:rPr>
          <w:color w:val="000000"/>
          <w:position w:val="-1"/>
        </w:rPr>
        <w:t>3</w:t>
      </w:r>
      <w:r w:rsidRPr="00B350C0">
        <w:rPr>
          <w:color w:val="000000"/>
          <w:position w:val="3"/>
        </w:rPr>
        <w:t>2-</w:t>
      </w:r>
      <w:r w:rsidRPr="00B350C0">
        <w:rPr>
          <w:color w:val="000000"/>
        </w:rPr>
        <w:t xml:space="preserve">       (3)</w:t>
      </w:r>
    </w:p>
    <w:p w:rsidR="00C24A0F" w:rsidRPr="00B350C0" w:rsidRDefault="00C24A0F" w:rsidP="00B350C0">
      <w:pPr>
        <w:ind w:firstLine="709"/>
        <w:jc w:val="both"/>
        <w:rPr>
          <w:color w:val="000000"/>
        </w:rPr>
      </w:pPr>
      <w:r w:rsidRPr="00B350C0">
        <w:rPr>
          <w:color w:val="000000"/>
        </w:rPr>
        <w:tab/>
        <w:t>Равновесия в этих процессах связаны между собой. При нагревании воды растворимость С</w:t>
      </w:r>
      <w:r w:rsidRPr="00B350C0">
        <w:rPr>
          <w:color w:val="000000"/>
          <w:lang w:val="en-US"/>
        </w:rPr>
        <w:t>O</w:t>
      </w:r>
      <w:r w:rsidRPr="00B350C0">
        <w:rPr>
          <w:color w:val="000000"/>
          <w:position w:val="-1"/>
        </w:rPr>
        <w:t>2</w:t>
      </w:r>
      <w:r w:rsidRPr="00B350C0">
        <w:rPr>
          <w:color w:val="000000"/>
        </w:rPr>
        <w:t xml:space="preserve"> уменьшается, часть её улетучивается и равновесие (2) смещается вправо. Вследствие этого смещается вправо равновесие (1), создаётся избыток ионов О</w:t>
      </w:r>
      <w:proofErr w:type="gramStart"/>
      <w:r w:rsidRPr="00B350C0">
        <w:rPr>
          <w:color w:val="000000"/>
        </w:rPr>
        <w:t>Н</w:t>
      </w:r>
      <w:r w:rsidRPr="00B350C0">
        <w:rPr>
          <w:color w:val="000000"/>
          <w:position w:val="3"/>
        </w:rPr>
        <w:t>-</w:t>
      </w:r>
      <w:proofErr w:type="gramEnd"/>
      <w:r w:rsidRPr="00B350C0">
        <w:rPr>
          <w:color w:val="000000"/>
        </w:rPr>
        <w:t>, которые взаимодействуют с ионами Н</w:t>
      </w:r>
      <w:r w:rsidRPr="00B350C0">
        <w:rPr>
          <w:color w:val="000000"/>
          <w:position w:val="3"/>
        </w:rPr>
        <w:t>+</w:t>
      </w:r>
      <w:r w:rsidRPr="00B350C0">
        <w:rPr>
          <w:color w:val="000000"/>
        </w:rPr>
        <w:t xml:space="preserve">, вызывая смещение вправо равновесия (3). </w:t>
      </w:r>
    </w:p>
    <w:p w:rsidR="00C24A0F" w:rsidRPr="00B350C0" w:rsidRDefault="00C24A0F" w:rsidP="00B350C0">
      <w:pPr>
        <w:ind w:firstLine="709"/>
        <w:jc w:val="both"/>
        <w:rPr>
          <w:color w:val="000000"/>
        </w:rPr>
      </w:pPr>
      <w:r w:rsidRPr="00B350C0">
        <w:rPr>
          <w:color w:val="000000"/>
        </w:rPr>
        <w:tab/>
        <w:t>В результате этих реакций ионы  НСО</w:t>
      </w:r>
      <w:r w:rsidRPr="00B350C0">
        <w:rPr>
          <w:color w:val="000000"/>
          <w:position w:val="-1"/>
        </w:rPr>
        <w:t>3</w:t>
      </w:r>
      <w:r w:rsidRPr="00B350C0">
        <w:rPr>
          <w:color w:val="000000"/>
          <w:position w:val="3"/>
        </w:rPr>
        <w:t>-</w:t>
      </w:r>
      <w:r w:rsidRPr="00B350C0">
        <w:rPr>
          <w:color w:val="000000"/>
        </w:rPr>
        <w:t xml:space="preserve"> переходят в ионы СО</w:t>
      </w:r>
      <w:r w:rsidRPr="00B350C0">
        <w:rPr>
          <w:color w:val="000000"/>
          <w:position w:val="-1"/>
        </w:rPr>
        <w:t>3</w:t>
      </w:r>
      <w:r w:rsidRPr="00B350C0">
        <w:rPr>
          <w:color w:val="000000"/>
          <w:position w:val="3"/>
        </w:rPr>
        <w:t>2-</w:t>
      </w:r>
      <w:r w:rsidRPr="00B350C0">
        <w:rPr>
          <w:color w:val="000000"/>
        </w:rPr>
        <w:t xml:space="preserve"> </w:t>
      </w:r>
      <w:r w:rsidRPr="00B350C0">
        <w:rPr>
          <w:color w:val="000000"/>
          <w:lang w:val="en-US"/>
        </w:rPr>
        <w:t>no</w:t>
      </w:r>
      <w:r w:rsidRPr="00B350C0">
        <w:rPr>
          <w:color w:val="000000"/>
        </w:rPr>
        <w:t xml:space="preserve"> суммарному уравнению </w:t>
      </w:r>
    </w:p>
    <w:p w:rsidR="00C24A0F" w:rsidRPr="00B350C0" w:rsidRDefault="00C24A0F" w:rsidP="00B350C0">
      <w:pPr>
        <w:ind w:firstLine="709"/>
        <w:jc w:val="both"/>
        <w:rPr>
          <w:rFonts w:eastAsia="Courier New"/>
          <w:color w:val="000000"/>
        </w:rPr>
      </w:pPr>
      <w:r w:rsidRPr="00B350C0">
        <w:rPr>
          <w:color w:val="000000"/>
        </w:rPr>
        <w:t>2НСО</w:t>
      </w:r>
      <w:r w:rsidRPr="00B350C0">
        <w:rPr>
          <w:color w:val="000000"/>
          <w:position w:val="-1"/>
        </w:rPr>
        <w:t>3</w:t>
      </w:r>
      <w:r w:rsidRPr="00B350C0">
        <w:rPr>
          <w:color w:val="000000"/>
          <w:position w:val="3"/>
        </w:rPr>
        <w:t>-</w:t>
      </w:r>
      <w:r w:rsidRPr="00B350C0">
        <w:rPr>
          <w:smallCaps/>
          <w:color w:val="000000"/>
        </w:rPr>
        <w:t xml:space="preserve">↔ </w:t>
      </w:r>
      <w:r w:rsidRPr="00B350C0">
        <w:rPr>
          <w:color w:val="000000"/>
        </w:rPr>
        <w:t>СО</w:t>
      </w:r>
      <w:r w:rsidRPr="00B350C0">
        <w:rPr>
          <w:color w:val="000000"/>
          <w:position w:val="-1"/>
        </w:rPr>
        <w:t>3</w:t>
      </w:r>
      <w:r w:rsidRPr="00B350C0">
        <w:rPr>
          <w:color w:val="000000"/>
          <w:position w:val="3"/>
        </w:rPr>
        <w:t>2-</w:t>
      </w:r>
      <w:r w:rsidRPr="00B350C0">
        <w:rPr>
          <w:color w:val="000000"/>
        </w:rPr>
        <w:t>+</w:t>
      </w:r>
      <w:r w:rsidRPr="00B350C0">
        <w:rPr>
          <w:color w:val="000000"/>
          <w:lang w:val="en-US"/>
        </w:rPr>
        <w:t>H</w:t>
      </w:r>
      <w:r w:rsidRPr="00B350C0">
        <w:rPr>
          <w:color w:val="000000"/>
          <w:position w:val="-1"/>
        </w:rPr>
        <w:t>2</w:t>
      </w:r>
      <w:r w:rsidRPr="00B350C0">
        <w:rPr>
          <w:color w:val="000000"/>
          <w:lang w:val="en-US"/>
        </w:rPr>
        <w:t>O</w:t>
      </w:r>
      <w:r w:rsidRPr="00B350C0">
        <w:rPr>
          <w:color w:val="000000"/>
        </w:rPr>
        <w:t>+С</w:t>
      </w:r>
      <w:r w:rsidRPr="00B350C0">
        <w:rPr>
          <w:color w:val="000000"/>
          <w:lang w:val="en-US"/>
        </w:rPr>
        <w:t>O</w:t>
      </w:r>
      <w:r w:rsidRPr="00B350C0">
        <w:rPr>
          <w:color w:val="000000"/>
          <w:position w:val="-1"/>
        </w:rPr>
        <w:t>2</w:t>
      </w:r>
      <w:r w:rsidRPr="00B350C0">
        <w:rPr>
          <w:color w:val="000000"/>
        </w:rPr>
        <w:t xml:space="preserve">                      (4)</w:t>
      </w:r>
    </w:p>
    <w:p w:rsidR="00C24A0F" w:rsidRPr="00B350C0" w:rsidRDefault="00C24A0F" w:rsidP="00B350C0">
      <w:pPr>
        <w:ind w:firstLine="709"/>
        <w:jc w:val="both"/>
        <w:rPr>
          <w:rFonts w:eastAsia="MS Mincho"/>
        </w:rPr>
      </w:pPr>
      <w:r w:rsidRPr="00B350C0">
        <w:rPr>
          <w:rFonts w:eastAsia="Courier New"/>
          <w:color w:val="000000"/>
        </w:rPr>
        <w:t>В молекулярном виде:</w:t>
      </w:r>
    </w:p>
    <w:p w:rsidR="00C24A0F" w:rsidRPr="00B350C0" w:rsidRDefault="00C24A0F" w:rsidP="00B350C0">
      <w:pPr>
        <w:ind w:firstLine="709"/>
        <w:jc w:val="both"/>
        <w:rPr>
          <w:rFonts w:eastAsia="Courier New"/>
          <w:color w:val="000000"/>
        </w:rPr>
      </w:pPr>
      <w:proofErr w:type="spellStart"/>
      <w:r w:rsidRPr="00B350C0">
        <w:t>С</w:t>
      </w:r>
      <w:proofErr w:type="gramStart"/>
      <w:r w:rsidRPr="00B350C0">
        <w:t>а</w:t>
      </w:r>
      <w:proofErr w:type="spellEnd"/>
      <w:r w:rsidRPr="00B350C0">
        <w:t>(</w:t>
      </w:r>
      <w:proofErr w:type="gramEnd"/>
      <w:r w:rsidRPr="00B350C0">
        <w:t>НСО</w:t>
      </w:r>
      <w:r w:rsidRPr="00B350C0">
        <w:rPr>
          <w:position w:val="-3"/>
        </w:rPr>
        <w:t>3</w:t>
      </w:r>
      <w:r w:rsidRPr="00B350C0">
        <w:t>)</w:t>
      </w:r>
      <w:r w:rsidRPr="00B350C0">
        <w:rPr>
          <w:position w:val="-3"/>
        </w:rPr>
        <w:t xml:space="preserve">2  </w:t>
      </w:r>
      <w:r w:rsidRPr="00B350C0">
        <w:t>↔</w:t>
      </w:r>
      <w:r w:rsidRPr="00B350C0">
        <w:rPr>
          <w:position w:val="-3"/>
        </w:rPr>
        <w:t xml:space="preserve"> </w:t>
      </w:r>
      <w:proofErr w:type="spellStart"/>
      <w:r w:rsidRPr="00B350C0">
        <w:t>СаСО</w:t>
      </w:r>
      <w:proofErr w:type="spellEnd"/>
      <w:r w:rsidRPr="00B350C0">
        <w:rPr>
          <w:position w:val="-3"/>
        </w:rPr>
        <w:t xml:space="preserve">3 </w:t>
      </w:r>
      <w:r w:rsidRPr="00B350C0">
        <w:t>+</w:t>
      </w:r>
      <w:r w:rsidRPr="00B350C0">
        <w:rPr>
          <w:lang w:val="en-US"/>
        </w:rPr>
        <w:t>H</w:t>
      </w:r>
      <w:r w:rsidRPr="00B350C0">
        <w:rPr>
          <w:position w:val="-3"/>
        </w:rPr>
        <w:t>2</w:t>
      </w:r>
      <w:r w:rsidRPr="00B350C0">
        <w:rPr>
          <w:lang w:val="en-US"/>
        </w:rPr>
        <w:t>O</w:t>
      </w:r>
      <w:r w:rsidRPr="00B350C0">
        <w:t>+С</w:t>
      </w:r>
      <w:r w:rsidRPr="00B350C0">
        <w:rPr>
          <w:lang w:val="en-US"/>
        </w:rPr>
        <w:t>O</w:t>
      </w:r>
      <w:r w:rsidRPr="00B350C0">
        <w:rPr>
          <w:position w:val="-3"/>
        </w:rPr>
        <w:t>2</w:t>
      </w:r>
    </w:p>
    <w:p w:rsidR="00C24A0F" w:rsidRPr="00B350C0" w:rsidRDefault="00C24A0F" w:rsidP="00B350C0">
      <w:pPr>
        <w:ind w:firstLine="709"/>
        <w:jc w:val="both"/>
        <w:rPr>
          <w:color w:val="000000"/>
        </w:rPr>
      </w:pPr>
      <w:proofErr w:type="spellStart"/>
      <w:r w:rsidRPr="00B350C0">
        <w:rPr>
          <w:rFonts w:eastAsia="Courier New"/>
          <w:color w:val="000000"/>
        </w:rPr>
        <w:t>Mg</w:t>
      </w:r>
      <w:proofErr w:type="spellEnd"/>
      <w:r w:rsidRPr="00B350C0">
        <w:rPr>
          <w:rFonts w:eastAsia="Courier New"/>
          <w:color w:val="000000"/>
        </w:rPr>
        <w:t>(</w:t>
      </w:r>
      <w:r w:rsidRPr="00B350C0">
        <w:rPr>
          <w:rFonts w:eastAsia="Courier New"/>
          <w:smallCaps/>
          <w:color w:val="000000"/>
          <w:lang w:val="en-US"/>
        </w:rPr>
        <w:t>HCO</w:t>
      </w:r>
      <w:r w:rsidRPr="00B350C0">
        <w:rPr>
          <w:rFonts w:eastAsia="Courier New"/>
          <w:smallCaps/>
          <w:color w:val="000000"/>
          <w:position w:val="-1"/>
        </w:rPr>
        <w:t>3</w:t>
      </w:r>
      <w:r w:rsidRPr="00B350C0">
        <w:rPr>
          <w:rFonts w:eastAsia="Courier New"/>
          <w:color w:val="000000"/>
        </w:rPr>
        <w:t>)</w:t>
      </w:r>
      <w:r w:rsidRPr="00B350C0">
        <w:rPr>
          <w:rFonts w:eastAsia="Courier New"/>
          <w:color w:val="000000"/>
          <w:position w:val="-1"/>
        </w:rPr>
        <w:t>2</w:t>
      </w:r>
      <w:r w:rsidRPr="00B350C0">
        <w:rPr>
          <w:rFonts w:eastAsia="Courier New"/>
          <w:smallCaps/>
          <w:color w:val="000000"/>
          <w:position w:val="-1"/>
        </w:rPr>
        <w:t xml:space="preserve"> </w:t>
      </w:r>
      <w:r w:rsidRPr="00B350C0">
        <w:rPr>
          <w:rFonts w:eastAsia="Courier New"/>
          <w:color w:val="000000"/>
        </w:rPr>
        <w:t>↔</w:t>
      </w:r>
      <w:r w:rsidRPr="00B350C0">
        <w:rPr>
          <w:rFonts w:eastAsia="Courier New"/>
          <w:smallCaps/>
          <w:color w:val="000000"/>
          <w:position w:val="-1"/>
        </w:rPr>
        <w:t xml:space="preserve"> </w:t>
      </w:r>
      <w:proofErr w:type="spellStart"/>
      <w:r w:rsidRPr="00B350C0">
        <w:rPr>
          <w:rFonts w:eastAsia="Courier New"/>
          <w:color w:val="000000"/>
        </w:rPr>
        <w:t>Mg</w:t>
      </w:r>
      <w:proofErr w:type="spellEnd"/>
      <w:r w:rsidRPr="00B350C0">
        <w:rPr>
          <w:rFonts w:eastAsia="Courier New"/>
          <w:smallCaps/>
          <w:color w:val="000000"/>
          <w:lang w:val="en-US"/>
        </w:rPr>
        <w:t>CO</w:t>
      </w:r>
      <w:r w:rsidRPr="00B350C0">
        <w:rPr>
          <w:rFonts w:eastAsia="Courier New"/>
          <w:smallCaps/>
          <w:color w:val="000000"/>
          <w:position w:val="-1"/>
        </w:rPr>
        <w:t>3</w:t>
      </w:r>
      <w:r w:rsidRPr="00B350C0">
        <w:rPr>
          <w:rFonts w:eastAsia="Courier New"/>
          <w:color w:val="000000"/>
        </w:rPr>
        <w:t>+</w:t>
      </w:r>
      <w:r w:rsidRPr="00B350C0">
        <w:rPr>
          <w:rFonts w:eastAsia="Courier New"/>
          <w:color w:val="000000"/>
          <w:lang w:val="en-US"/>
        </w:rPr>
        <w:t>H</w:t>
      </w:r>
      <w:r w:rsidRPr="00B350C0">
        <w:rPr>
          <w:rFonts w:eastAsia="Courier New"/>
          <w:color w:val="000000"/>
          <w:position w:val="-1"/>
        </w:rPr>
        <w:t>2</w:t>
      </w:r>
      <w:r w:rsidRPr="00B350C0">
        <w:rPr>
          <w:rFonts w:eastAsia="Courier New"/>
          <w:color w:val="000000"/>
          <w:lang w:val="en-US"/>
        </w:rPr>
        <w:t>O</w:t>
      </w:r>
      <w:r w:rsidRPr="00B350C0">
        <w:rPr>
          <w:rFonts w:eastAsia="Courier New"/>
          <w:color w:val="000000"/>
        </w:rPr>
        <w:t>+С</w:t>
      </w:r>
      <w:r w:rsidRPr="00B350C0">
        <w:rPr>
          <w:rFonts w:eastAsia="Courier New"/>
          <w:color w:val="000000"/>
          <w:lang w:val="en-US"/>
        </w:rPr>
        <w:t>O</w:t>
      </w:r>
      <w:r w:rsidRPr="00B350C0">
        <w:rPr>
          <w:rFonts w:eastAsia="Courier New"/>
          <w:color w:val="000000"/>
          <w:position w:val="-1"/>
        </w:rPr>
        <w:t>2</w:t>
      </w:r>
      <w:r w:rsidRPr="00B350C0">
        <w:rPr>
          <w:rFonts w:eastAsia="Courier New"/>
          <w:color w:val="000000"/>
        </w:rPr>
        <w:t xml:space="preserve">          (5)</w:t>
      </w:r>
    </w:p>
    <w:p w:rsidR="00C24A0F" w:rsidRPr="00B350C0" w:rsidRDefault="00C24A0F" w:rsidP="00B350C0">
      <w:pPr>
        <w:ind w:firstLine="709"/>
        <w:jc w:val="both"/>
        <w:rPr>
          <w:rFonts w:eastAsia="MS Mincho"/>
          <w:color w:val="000000"/>
        </w:rPr>
      </w:pPr>
      <w:r w:rsidRPr="00B350C0">
        <w:rPr>
          <w:color w:val="000000"/>
        </w:rPr>
        <w:t xml:space="preserve">Таким образом, при кипячении воды жёсткость, вызванная присутствием гидрокарбонатов кальция и магния, устраняется и поэтому называется </w:t>
      </w:r>
      <w:r w:rsidRPr="00B350C0">
        <w:rPr>
          <w:b/>
          <w:bCs/>
          <w:color w:val="000000"/>
        </w:rPr>
        <w:t>временной</w:t>
      </w:r>
      <w:r w:rsidRPr="00B350C0">
        <w:rPr>
          <w:color w:val="000000"/>
        </w:rPr>
        <w:t xml:space="preserve"> </w:t>
      </w:r>
      <w:r w:rsidRPr="00B350C0">
        <w:rPr>
          <w:b/>
          <w:bCs/>
          <w:color w:val="000000"/>
        </w:rPr>
        <w:t>жёсткостью</w:t>
      </w:r>
      <w:r w:rsidRPr="00B350C0">
        <w:rPr>
          <w:color w:val="000000"/>
        </w:rPr>
        <w:t>.</w:t>
      </w:r>
    </w:p>
    <w:p w:rsidR="00C24A0F" w:rsidRPr="00B350C0" w:rsidRDefault="00C24A0F" w:rsidP="00B350C0">
      <w:pPr>
        <w:ind w:firstLine="709"/>
        <w:jc w:val="both"/>
        <w:rPr>
          <w:color w:val="000000"/>
        </w:rPr>
      </w:pPr>
      <w:r w:rsidRPr="00B350C0">
        <w:rPr>
          <w:color w:val="000000"/>
        </w:rPr>
        <w:tab/>
        <w:t xml:space="preserve">Жёсткость, обусловленная хлоридами и сульфатами этих металлов, называется </w:t>
      </w:r>
      <w:r w:rsidRPr="00B350C0">
        <w:rPr>
          <w:b/>
          <w:bCs/>
          <w:color w:val="000000"/>
        </w:rPr>
        <w:t xml:space="preserve">постоянной жёсткостью, </w:t>
      </w:r>
      <w:r w:rsidRPr="00B350C0">
        <w:rPr>
          <w:color w:val="000000"/>
        </w:rPr>
        <w:t>она кипячением не устраняется</w:t>
      </w:r>
      <w:proofErr w:type="gramStart"/>
      <w:r w:rsidRPr="00B350C0">
        <w:rPr>
          <w:color w:val="000000"/>
        </w:rPr>
        <w:t>..</w:t>
      </w:r>
      <w:proofErr w:type="gramEnd"/>
    </w:p>
    <w:p w:rsidR="00C24A0F" w:rsidRPr="00B350C0" w:rsidRDefault="00C24A0F" w:rsidP="00B350C0">
      <w:pPr>
        <w:ind w:firstLine="709"/>
        <w:jc w:val="both"/>
      </w:pPr>
      <w:r w:rsidRPr="00B350C0">
        <w:rPr>
          <w:color w:val="000000"/>
        </w:rPr>
        <w:tab/>
      </w:r>
      <w:r w:rsidRPr="00B350C0">
        <w:rPr>
          <w:b/>
          <w:bCs/>
          <w:color w:val="000000"/>
        </w:rPr>
        <w:t>Суммарная жёсткость воды носит название общей жесткости</w:t>
      </w:r>
      <w:r w:rsidRPr="00B350C0">
        <w:rPr>
          <w:color w:val="000000"/>
        </w:rPr>
        <w:t xml:space="preserve">. Жесткость воды (степень жёсткости) принято выражать в </w:t>
      </w:r>
      <w:proofErr w:type="spellStart"/>
      <w:r w:rsidRPr="00B350C0">
        <w:rPr>
          <w:color w:val="000000"/>
        </w:rPr>
        <w:t>ммллиэквивалентах</w:t>
      </w:r>
      <w:proofErr w:type="spellEnd"/>
      <w:r w:rsidRPr="00B350C0">
        <w:rPr>
          <w:color w:val="000000"/>
        </w:rPr>
        <w:t xml:space="preserve"> ионов </w:t>
      </w:r>
      <w:proofErr w:type="spellStart"/>
      <w:r w:rsidRPr="00B350C0">
        <w:rPr>
          <w:color w:val="000000"/>
        </w:rPr>
        <w:t>Са</w:t>
      </w:r>
      <w:proofErr w:type="spellEnd"/>
      <w:proofErr w:type="gramStart"/>
      <w:r w:rsidRPr="00B350C0">
        <w:rPr>
          <w:color w:val="000000"/>
          <w:position w:val="3"/>
        </w:rPr>
        <w:t>2</w:t>
      </w:r>
      <w:proofErr w:type="gramEnd"/>
      <w:r w:rsidRPr="00B350C0">
        <w:rPr>
          <w:color w:val="000000"/>
          <w:position w:val="3"/>
        </w:rPr>
        <w:t>+</w:t>
      </w:r>
      <w:r w:rsidRPr="00B350C0">
        <w:rPr>
          <w:color w:val="000000"/>
        </w:rPr>
        <w:t xml:space="preserve"> и  </w:t>
      </w:r>
      <w:r w:rsidRPr="00B350C0">
        <w:rPr>
          <w:color w:val="000000"/>
          <w:lang w:val="en-US"/>
        </w:rPr>
        <w:t>Mg</w:t>
      </w:r>
      <w:r w:rsidRPr="00B350C0">
        <w:rPr>
          <w:color w:val="000000"/>
          <w:position w:val="3"/>
        </w:rPr>
        <w:t>2+</w:t>
      </w:r>
      <w:r w:rsidRPr="00B350C0">
        <w:rPr>
          <w:color w:val="000000"/>
        </w:rPr>
        <w:t xml:space="preserve"> в 1 л воды (</w:t>
      </w:r>
      <w:proofErr w:type="spellStart"/>
      <w:r w:rsidRPr="00B350C0">
        <w:rPr>
          <w:color w:val="000000"/>
        </w:rPr>
        <w:t>мэкв</w:t>
      </w:r>
      <w:proofErr w:type="spellEnd"/>
      <w:r w:rsidRPr="00B350C0">
        <w:rPr>
          <w:color w:val="000000"/>
        </w:rPr>
        <w:t xml:space="preserve">/л). 1 </w:t>
      </w:r>
      <w:proofErr w:type="spellStart"/>
      <w:r w:rsidRPr="00B350C0">
        <w:rPr>
          <w:color w:val="000000"/>
        </w:rPr>
        <w:t>мэкв</w:t>
      </w:r>
      <w:proofErr w:type="spellEnd"/>
      <w:r w:rsidRPr="00B350C0">
        <w:rPr>
          <w:color w:val="000000"/>
        </w:rPr>
        <w:t>/л соответствует содержанию в 1 л воды 20,04 мг кальция или 12,16 мг магния.</w:t>
      </w:r>
      <w:r w:rsidRPr="00B350C0">
        <w:rPr>
          <w:i/>
          <w:iCs/>
          <w:color w:val="000000"/>
        </w:rPr>
        <w:t xml:space="preserve"> </w:t>
      </w:r>
      <w:r w:rsidRPr="00B350C0">
        <w:rPr>
          <w:color w:val="000000"/>
        </w:rPr>
        <w:t xml:space="preserve">В зависимости от содержания ионов </w:t>
      </w:r>
      <w:proofErr w:type="spellStart"/>
      <w:r w:rsidRPr="00B350C0">
        <w:rPr>
          <w:color w:val="000000"/>
        </w:rPr>
        <w:t>Са</w:t>
      </w:r>
      <w:proofErr w:type="spellEnd"/>
      <w:proofErr w:type="gramStart"/>
      <w:r w:rsidRPr="00B350C0">
        <w:rPr>
          <w:color w:val="000000"/>
          <w:position w:val="3"/>
        </w:rPr>
        <w:t>2</w:t>
      </w:r>
      <w:proofErr w:type="gramEnd"/>
      <w:r w:rsidRPr="00B350C0">
        <w:rPr>
          <w:color w:val="000000"/>
          <w:position w:val="3"/>
        </w:rPr>
        <w:t>+</w:t>
      </w:r>
      <w:r w:rsidRPr="00B350C0">
        <w:rPr>
          <w:color w:val="000000"/>
        </w:rPr>
        <w:t xml:space="preserve"> и  </w:t>
      </w:r>
      <w:r w:rsidRPr="00B350C0">
        <w:rPr>
          <w:color w:val="000000"/>
          <w:lang w:val="en-US"/>
        </w:rPr>
        <w:t>Mg</w:t>
      </w:r>
      <w:r w:rsidRPr="00B350C0">
        <w:rPr>
          <w:color w:val="000000"/>
          <w:position w:val="3"/>
        </w:rPr>
        <w:t>2+</w:t>
      </w:r>
      <w:r w:rsidRPr="00B350C0">
        <w:rPr>
          <w:color w:val="000000"/>
        </w:rPr>
        <w:t xml:space="preserve">   природные воды делятся на следующие группы:</w:t>
      </w:r>
    </w:p>
    <w:p w:rsidR="00C24A0F" w:rsidRPr="00B350C0" w:rsidRDefault="00C24A0F" w:rsidP="00B350C0">
      <w:pPr>
        <w:ind w:firstLine="709"/>
        <w:jc w:val="both"/>
      </w:pPr>
    </w:p>
    <w:p w:rsidR="00C24A0F" w:rsidRPr="00B350C0" w:rsidRDefault="00C24A0F" w:rsidP="00B350C0">
      <w:pPr>
        <w:ind w:firstLine="709"/>
        <w:jc w:val="both"/>
        <w:rPr>
          <w:rFonts w:eastAsia="Courier New"/>
        </w:rPr>
      </w:pPr>
      <w:r w:rsidRPr="00B350C0">
        <w:rPr>
          <w:rFonts w:eastAsia="Courier New"/>
        </w:rPr>
        <w:t>Таблица 2.1</w:t>
      </w:r>
    </w:p>
    <w:tbl>
      <w:tblPr>
        <w:tblW w:w="0" w:type="auto"/>
        <w:tblInd w:w="55" w:type="dxa"/>
        <w:tblLayout w:type="fixed"/>
        <w:tblCellMar>
          <w:top w:w="55" w:type="dxa"/>
          <w:left w:w="55" w:type="dxa"/>
          <w:bottom w:w="55" w:type="dxa"/>
          <w:right w:w="55" w:type="dxa"/>
        </w:tblCellMar>
        <w:tblLook w:val="04A0"/>
      </w:tblPr>
      <w:tblGrid>
        <w:gridCol w:w="4679"/>
        <w:gridCol w:w="4681"/>
      </w:tblGrid>
      <w:tr w:rsidR="00C24A0F" w:rsidRPr="00B350C0" w:rsidTr="00C24A0F">
        <w:tc>
          <w:tcPr>
            <w:tcW w:w="4679" w:type="dxa"/>
            <w:tcBorders>
              <w:top w:val="single" w:sz="2" w:space="0" w:color="000000"/>
              <w:left w:val="single" w:sz="2" w:space="0" w:color="000000"/>
              <w:bottom w:val="single" w:sz="2" w:space="0" w:color="000000"/>
              <w:right w:val="nil"/>
            </w:tcBorders>
            <w:hideMark/>
          </w:tcPr>
          <w:p w:rsidR="00C24A0F" w:rsidRPr="00B350C0" w:rsidRDefault="00C24A0F" w:rsidP="00B350C0">
            <w:pPr>
              <w:pStyle w:val="WW-TableContents1"/>
              <w:ind w:firstLine="709"/>
              <w:jc w:val="both"/>
              <w:rPr>
                <w:rFonts w:eastAsia="Courier New"/>
                <w:sz w:val="24"/>
                <w:szCs w:val="24"/>
              </w:rPr>
            </w:pPr>
            <w:r w:rsidRPr="00B350C0">
              <w:rPr>
                <w:rFonts w:eastAsia="Courier New"/>
                <w:sz w:val="24"/>
                <w:szCs w:val="24"/>
              </w:rPr>
              <w:t xml:space="preserve">Величина общей жесткости </w:t>
            </w:r>
            <w:r w:rsidRPr="00B350C0">
              <w:rPr>
                <w:rFonts w:eastAsia="Courier New"/>
                <w:color w:val="000000"/>
                <w:sz w:val="24"/>
                <w:szCs w:val="24"/>
              </w:rPr>
              <w:t>(</w:t>
            </w:r>
            <w:proofErr w:type="spellStart"/>
            <w:r w:rsidRPr="00B350C0">
              <w:rPr>
                <w:rFonts w:eastAsia="Courier New"/>
                <w:color w:val="000000"/>
                <w:sz w:val="24"/>
                <w:szCs w:val="24"/>
              </w:rPr>
              <w:t>мэкв</w:t>
            </w:r>
            <w:proofErr w:type="spellEnd"/>
            <w:r w:rsidRPr="00B350C0">
              <w:rPr>
                <w:rFonts w:eastAsia="Courier New"/>
                <w:color w:val="000000"/>
                <w:sz w:val="24"/>
                <w:szCs w:val="24"/>
              </w:rPr>
              <w:t>/л)</w:t>
            </w:r>
          </w:p>
        </w:tc>
        <w:tc>
          <w:tcPr>
            <w:tcW w:w="4681" w:type="dxa"/>
            <w:tcBorders>
              <w:top w:val="single" w:sz="2" w:space="0" w:color="000000"/>
              <w:left w:val="single" w:sz="2" w:space="0" w:color="000000"/>
              <w:bottom w:val="single" w:sz="2" w:space="0" w:color="000000"/>
              <w:right w:val="single" w:sz="2" w:space="0" w:color="000000"/>
            </w:tcBorders>
            <w:hideMark/>
          </w:tcPr>
          <w:p w:rsidR="00C24A0F" w:rsidRPr="00B350C0" w:rsidRDefault="00C24A0F" w:rsidP="00B350C0">
            <w:pPr>
              <w:pStyle w:val="WW-TableContents1"/>
              <w:ind w:firstLine="709"/>
              <w:jc w:val="both"/>
              <w:rPr>
                <w:rFonts w:eastAsia="Courier New"/>
                <w:sz w:val="24"/>
                <w:szCs w:val="24"/>
              </w:rPr>
            </w:pPr>
            <w:r w:rsidRPr="00B350C0">
              <w:rPr>
                <w:rFonts w:eastAsia="Courier New"/>
                <w:sz w:val="24"/>
                <w:szCs w:val="24"/>
              </w:rPr>
              <w:t>Группа воды</w:t>
            </w:r>
          </w:p>
        </w:tc>
      </w:tr>
      <w:tr w:rsidR="00C24A0F" w:rsidRPr="00B350C0" w:rsidTr="00C24A0F">
        <w:tc>
          <w:tcPr>
            <w:tcW w:w="4679" w:type="dxa"/>
            <w:tcBorders>
              <w:top w:val="nil"/>
              <w:left w:val="single" w:sz="2" w:space="0" w:color="000000"/>
              <w:bottom w:val="single" w:sz="2" w:space="0" w:color="000000"/>
              <w:right w:val="nil"/>
            </w:tcBorders>
            <w:hideMark/>
          </w:tcPr>
          <w:p w:rsidR="00C24A0F" w:rsidRPr="00B350C0" w:rsidRDefault="00C24A0F" w:rsidP="00B350C0">
            <w:pPr>
              <w:pStyle w:val="WW-TableContents1"/>
              <w:ind w:firstLine="709"/>
              <w:jc w:val="both"/>
              <w:rPr>
                <w:rFonts w:eastAsia="Courier New"/>
                <w:sz w:val="24"/>
                <w:szCs w:val="24"/>
              </w:rPr>
            </w:pPr>
            <w:r w:rsidRPr="00B350C0">
              <w:rPr>
                <w:rFonts w:eastAsia="Courier New"/>
                <w:sz w:val="24"/>
                <w:szCs w:val="24"/>
              </w:rPr>
              <w:t>До 2</w:t>
            </w:r>
          </w:p>
        </w:tc>
        <w:tc>
          <w:tcPr>
            <w:tcW w:w="4681" w:type="dxa"/>
            <w:tcBorders>
              <w:top w:val="nil"/>
              <w:left w:val="single" w:sz="2" w:space="0" w:color="000000"/>
              <w:bottom w:val="single" w:sz="2" w:space="0" w:color="000000"/>
              <w:right w:val="single" w:sz="2" w:space="0" w:color="000000"/>
            </w:tcBorders>
            <w:hideMark/>
          </w:tcPr>
          <w:p w:rsidR="00C24A0F" w:rsidRPr="00B350C0" w:rsidRDefault="00C24A0F" w:rsidP="00B350C0">
            <w:pPr>
              <w:pStyle w:val="WW-TableContents1"/>
              <w:ind w:firstLine="709"/>
              <w:jc w:val="both"/>
              <w:rPr>
                <w:rFonts w:eastAsia="Courier New"/>
                <w:sz w:val="24"/>
                <w:szCs w:val="24"/>
              </w:rPr>
            </w:pPr>
            <w:r w:rsidRPr="00B350C0">
              <w:rPr>
                <w:rFonts w:eastAsia="Courier New"/>
                <w:sz w:val="24"/>
                <w:szCs w:val="24"/>
              </w:rPr>
              <w:t>мягкая</w:t>
            </w:r>
          </w:p>
        </w:tc>
      </w:tr>
      <w:tr w:rsidR="00C24A0F" w:rsidRPr="00B350C0" w:rsidTr="00C24A0F">
        <w:tc>
          <w:tcPr>
            <w:tcW w:w="4679" w:type="dxa"/>
            <w:tcBorders>
              <w:top w:val="nil"/>
              <w:left w:val="single" w:sz="2" w:space="0" w:color="000000"/>
              <w:bottom w:val="single" w:sz="2" w:space="0" w:color="000000"/>
              <w:right w:val="nil"/>
            </w:tcBorders>
            <w:hideMark/>
          </w:tcPr>
          <w:p w:rsidR="00C24A0F" w:rsidRPr="00B350C0" w:rsidRDefault="00C24A0F" w:rsidP="00B350C0">
            <w:pPr>
              <w:pStyle w:val="WW-TableContents1"/>
              <w:ind w:firstLine="709"/>
              <w:jc w:val="both"/>
              <w:rPr>
                <w:rFonts w:eastAsia="Courier New"/>
                <w:sz w:val="24"/>
                <w:szCs w:val="24"/>
              </w:rPr>
            </w:pPr>
            <w:r w:rsidRPr="00B350C0">
              <w:rPr>
                <w:rFonts w:eastAsia="Courier New"/>
                <w:sz w:val="24"/>
                <w:szCs w:val="24"/>
              </w:rPr>
              <w:t>2...6</w:t>
            </w:r>
          </w:p>
        </w:tc>
        <w:tc>
          <w:tcPr>
            <w:tcW w:w="4681" w:type="dxa"/>
            <w:tcBorders>
              <w:top w:val="nil"/>
              <w:left w:val="single" w:sz="2" w:space="0" w:color="000000"/>
              <w:bottom w:val="single" w:sz="2" w:space="0" w:color="000000"/>
              <w:right w:val="single" w:sz="2" w:space="0" w:color="000000"/>
            </w:tcBorders>
            <w:hideMark/>
          </w:tcPr>
          <w:p w:rsidR="00C24A0F" w:rsidRPr="00B350C0" w:rsidRDefault="00C24A0F" w:rsidP="00B350C0">
            <w:pPr>
              <w:pStyle w:val="WW-TableContents1"/>
              <w:ind w:firstLine="709"/>
              <w:jc w:val="both"/>
              <w:rPr>
                <w:rFonts w:eastAsia="Courier New"/>
                <w:sz w:val="24"/>
                <w:szCs w:val="24"/>
              </w:rPr>
            </w:pPr>
            <w:r w:rsidRPr="00B350C0">
              <w:rPr>
                <w:rFonts w:eastAsia="Courier New"/>
                <w:sz w:val="24"/>
                <w:szCs w:val="24"/>
              </w:rPr>
              <w:t>средней жесткости</w:t>
            </w:r>
          </w:p>
        </w:tc>
      </w:tr>
      <w:tr w:rsidR="00C24A0F" w:rsidRPr="00B350C0" w:rsidTr="00C24A0F">
        <w:tc>
          <w:tcPr>
            <w:tcW w:w="4679" w:type="dxa"/>
            <w:tcBorders>
              <w:top w:val="nil"/>
              <w:left w:val="single" w:sz="2" w:space="0" w:color="000000"/>
              <w:bottom w:val="single" w:sz="2" w:space="0" w:color="000000"/>
              <w:right w:val="nil"/>
            </w:tcBorders>
            <w:hideMark/>
          </w:tcPr>
          <w:p w:rsidR="00C24A0F" w:rsidRPr="00B350C0" w:rsidRDefault="00C24A0F" w:rsidP="00B350C0">
            <w:pPr>
              <w:pStyle w:val="WW-TableContents1"/>
              <w:ind w:firstLine="709"/>
              <w:jc w:val="both"/>
              <w:rPr>
                <w:rFonts w:eastAsia="Courier New"/>
                <w:sz w:val="24"/>
                <w:szCs w:val="24"/>
              </w:rPr>
            </w:pPr>
            <w:r w:rsidRPr="00B350C0">
              <w:rPr>
                <w:rFonts w:eastAsia="Courier New"/>
                <w:sz w:val="24"/>
                <w:szCs w:val="24"/>
              </w:rPr>
              <w:t>6...10</w:t>
            </w:r>
          </w:p>
        </w:tc>
        <w:tc>
          <w:tcPr>
            <w:tcW w:w="4681" w:type="dxa"/>
            <w:tcBorders>
              <w:top w:val="nil"/>
              <w:left w:val="single" w:sz="2" w:space="0" w:color="000000"/>
              <w:bottom w:val="single" w:sz="2" w:space="0" w:color="000000"/>
              <w:right w:val="single" w:sz="2" w:space="0" w:color="000000"/>
            </w:tcBorders>
            <w:hideMark/>
          </w:tcPr>
          <w:p w:rsidR="00C24A0F" w:rsidRPr="00B350C0" w:rsidRDefault="00C24A0F" w:rsidP="00B350C0">
            <w:pPr>
              <w:pStyle w:val="WW-TableContents1"/>
              <w:ind w:firstLine="709"/>
              <w:jc w:val="both"/>
              <w:rPr>
                <w:rFonts w:eastAsia="Courier New"/>
                <w:sz w:val="24"/>
                <w:szCs w:val="24"/>
              </w:rPr>
            </w:pPr>
            <w:r w:rsidRPr="00B350C0">
              <w:rPr>
                <w:rFonts w:eastAsia="Courier New"/>
                <w:sz w:val="24"/>
                <w:szCs w:val="24"/>
              </w:rPr>
              <w:t>жесткая</w:t>
            </w:r>
          </w:p>
        </w:tc>
      </w:tr>
      <w:tr w:rsidR="00C24A0F" w:rsidRPr="00B350C0" w:rsidTr="00C24A0F">
        <w:tc>
          <w:tcPr>
            <w:tcW w:w="4679" w:type="dxa"/>
            <w:tcBorders>
              <w:top w:val="nil"/>
              <w:left w:val="single" w:sz="2" w:space="0" w:color="000000"/>
              <w:bottom w:val="single" w:sz="2" w:space="0" w:color="000000"/>
              <w:right w:val="nil"/>
            </w:tcBorders>
            <w:hideMark/>
          </w:tcPr>
          <w:p w:rsidR="00C24A0F" w:rsidRPr="00B350C0" w:rsidRDefault="00C24A0F" w:rsidP="00B350C0">
            <w:pPr>
              <w:pStyle w:val="WW-TableContents1"/>
              <w:ind w:firstLine="709"/>
              <w:jc w:val="both"/>
              <w:rPr>
                <w:rFonts w:eastAsia="Courier New"/>
                <w:sz w:val="24"/>
                <w:szCs w:val="24"/>
              </w:rPr>
            </w:pPr>
            <w:r w:rsidRPr="00B350C0">
              <w:rPr>
                <w:rFonts w:eastAsia="Courier New"/>
                <w:sz w:val="24"/>
                <w:szCs w:val="24"/>
              </w:rPr>
              <w:t>более10</w:t>
            </w:r>
          </w:p>
        </w:tc>
        <w:tc>
          <w:tcPr>
            <w:tcW w:w="4681" w:type="dxa"/>
            <w:tcBorders>
              <w:top w:val="nil"/>
              <w:left w:val="single" w:sz="2" w:space="0" w:color="000000"/>
              <w:bottom w:val="single" w:sz="2" w:space="0" w:color="000000"/>
              <w:right w:val="single" w:sz="2" w:space="0" w:color="000000"/>
            </w:tcBorders>
            <w:hideMark/>
          </w:tcPr>
          <w:p w:rsidR="00C24A0F" w:rsidRPr="00B350C0" w:rsidRDefault="00C24A0F" w:rsidP="00B350C0">
            <w:pPr>
              <w:pStyle w:val="WW-TableContents1"/>
              <w:ind w:firstLine="709"/>
              <w:jc w:val="both"/>
              <w:rPr>
                <w:sz w:val="24"/>
                <w:szCs w:val="24"/>
              </w:rPr>
            </w:pPr>
            <w:r w:rsidRPr="00B350C0">
              <w:rPr>
                <w:rFonts w:eastAsia="Courier New"/>
                <w:sz w:val="24"/>
                <w:szCs w:val="24"/>
              </w:rPr>
              <w:t>очень жесткая</w:t>
            </w:r>
          </w:p>
        </w:tc>
      </w:tr>
    </w:tbl>
    <w:p w:rsidR="00C24A0F" w:rsidRPr="00B350C0" w:rsidRDefault="00C24A0F" w:rsidP="00B350C0">
      <w:pPr>
        <w:ind w:firstLine="709"/>
        <w:jc w:val="both"/>
        <w:rPr>
          <w:rFonts w:eastAsia="MS Mincho"/>
          <w:lang w:eastAsia="zh-CN"/>
        </w:rPr>
      </w:pPr>
    </w:p>
    <w:p w:rsidR="00C24A0F" w:rsidRPr="00B350C0" w:rsidRDefault="00C24A0F" w:rsidP="00B350C0">
      <w:pPr>
        <w:ind w:firstLine="709"/>
        <w:jc w:val="both"/>
        <w:rPr>
          <w:rFonts w:eastAsia="Courier New"/>
        </w:rPr>
      </w:pPr>
    </w:p>
    <w:p w:rsidR="00C24A0F" w:rsidRPr="00B350C0" w:rsidRDefault="00C24A0F" w:rsidP="00B350C0">
      <w:pPr>
        <w:ind w:firstLine="709"/>
        <w:jc w:val="both"/>
        <w:rPr>
          <w:rFonts w:eastAsia="MS Mincho"/>
          <w:i/>
        </w:rPr>
      </w:pPr>
      <w:r w:rsidRPr="00B350C0">
        <w:rPr>
          <w:rFonts w:eastAsia="Courier New"/>
          <w:i/>
        </w:rPr>
        <w:t>Методы устранения жёсткости воды</w:t>
      </w:r>
    </w:p>
    <w:p w:rsidR="00C24A0F" w:rsidRPr="00B350C0" w:rsidRDefault="00C24A0F" w:rsidP="00B350C0">
      <w:pPr>
        <w:ind w:firstLine="709"/>
        <w:jc w:val="both"/>
      </w:pPr>
    </w:p>
    <w:p w:rsidR="00C24A0F" w:rsidRPr="00B350C0" w:rsidRDefault="00C24A0F" w:rsidP="00B350C0">
      <w:pPr>
        <w:ind w:firstLine="709"/>
        <w:jc w:val="both"/>
      </w:pPr>
      <w:r w:rsidRPr="00B350C0">
        <w:tab/>
        <w:t xml:space="preserve">Применяемые на практике методы устранения жёсткости природной воды условно можно разделить </w:t>
      </w:r>
      <w:proofErr w:type="gramStart"/>
      <w:r w:rsidRPr="00B350C0">
        <w:t>на</w:t>
      </w:r>
      <w:proofErr w:type="gramEnd"/>
      <w:r w:rsidRPr="00B350C0">
        <w:t xml:space="preserve"> химические и физические. В первом случае уменьшение жёсткости связано с добавлением к воде различных химических веществ (</w:t>
      </w:r>
      <w:proofErr w:type="spellStart"/>
      <w:r w:rsidRPr="00B350C0">
        <w:t>реагентные</w:t>
      </w:r>
      <w:proofErr w:type="spellEnd"/>
      <w:r w:rsidRPr="00B350C0">
        <w:t xml:space="preserve"> методы). </w:t>
      </w:r>
      <w:r w:rsidRPr="00B350C0">
        <w:tab/>
        <w:t xml:space="preserve">Физические методы понижения жёсткости воды основаны на использовании различного рода воздействия на воду (магнитное «электрическое поле, ультразвук и др.) и потому могут считаться </w:t>
      </w:r>
      <w:proofErr w:type="spellStart"/>
      <w:r w:rsidRPr="00B350C0">
        <w:t>безреагентными</w:t>
      </w:r>
      <w:proofErr w:type="spellEnd"/>
      <w:r w:rsidRPr="00B350C0">
        <w:t>.</w:t>
      </w:r>
    </w:p>
    <w:p w:rsidR="00C24A0F" w:rsidRPr="00B350C0" w:rsidRDefault="00C24A0F" w:rsidP="00B350C0">
      <w:pPr>
        <w:ind w:firstLine="709"/>
        <w:jc w:val="both"/>
        <w:rPr>
          <w:color w:val="000000"/>
        </w:rPr>
      </w:pPr>
      <w:r w:rsidRPr="00B350C0">
        <w:rPr>
          <w:rFonts w:eastAsia="Courier New"/>
          <w:color w:val="000000"/>
        </w:rPr>
        <w:t>Химические методы устранения жёсткости воды основаны на химических реакциях, в результате которых катионы кальция и магния, придающие жёсткость воде, переводятся в нерастворимые соединения (осадок). Таких методов несколько.</w:t>
      </w:r>
    </w:p>
    <w:p w:rsidR="00C24A0F" w:rsidRPr="00B350C0" w:rsidRDefault="00C24A0F" w:rsidP="00B350C0">
      <w:pPr>
        <w:ind w:firstLine="709"/>
        <w:jc w:val="both"/>
        <w:rPr>
          <w:color w:val="000000"/>
        </w:rPr>
      </w:pPr>
      <w:r w:rsidRPr="00B350C0">
        <w:rPr>
          <w:color w:val="000000"/>
        </w:rPr>
        <w:lastRenderedPageBreak/>
        <w:t xml:space="preserve">Если вода обладает только </w:t>
      </w:r>
      <w:r w:rsidRPr="00B350C0">
        <w:rPr>
          <w:b/>
          <w:bCs/>
          <w:color w:val="000000"/>
        </w:rPr>
        <w:t>временной жёсткостью</w:t>
      </w:r>
      <w:r w:rsidRPr="00B350C0">
        <w:rPr>
          <w:color w:val="000000"/>
        </w:rPr>
        <w:t xml:space="preserve">, то для её устранения применяют </w:t>
      </w:r>
      <w:r w:rsidRPr="00B350C0">
        <w:rPr>
          <w:color w:val="000000"/>
          <w:u w:val="single"/>
        </w:rPr>
        <w:t>известковый способ</w:t>
      </w:r>
      <w:r w:rsidRPr="00B350C0">
        <w:rPr>
          <w:color w:val="000000"/>
        </w:rPr>
        <w:t xml:space="preserve">, т.е. обрабатывают воду известью </w:t>
      </w:r>
      <w:proofErr w:type="spellStart"/>
      <w:r w:rsidRPr="00B350C0">
        <w:rPr>
          <w:color w:val="000000"/>
        </w:rPr>
        <w:t>Са</w:t>
      </w:r>
      <w:proofErr w:type="spellEnd"/>
      <w:r w:rsidRPr="00B350C0">
        <w:rPr>
          <w:color w:val="000000"/>
        </w:rPr>
        <w:t>(</w:t>
      </w:r>
      <w:proofErr w:type="gramStart"/>
      <w:r w:rsidRPr="00B350C0">
        <w:rPr>
          <w:color w:val="000000"/>
          <w:lang w:val="en-US"/>
        </w:rPr>
        <w:t>O</w:t>
      </w:r>
      <w:proofErr w:type="gramEnd"/>
      <w:r w:rsidRPr="00B350C0">
        <w:rPr>
          <w:color w:val="000000"/>
        </w:rPr>
        <w:t>Н)</w:t>
      </w:r>
      <w:r w:rsidRPr="00B350C0">
        <w:rPr>
          <w:color w:val="000000"/>
          <w:position w:val="-1"/>
        </w:rPr>
        <w:t>2</w:t>
      </w:r>
      <w:r w:rsidRPr="00B350C0">
        <w:rPr>
          <w:color w:val="000000"/>
        </w:rPr>
        <w:t xml:space="preserve">: </w:t>
      </w:r>
    </w:p>
    <w:p w:rsidR="00C24A0F" w:rsidRPr="00B350C0" w:rsidRDefault="00C24A0F" w:rsidP="00B350C0">
      <w:pPr>
        <w:ind w:firstLine="709"/>
        <w:jc w:val="both"/>
        <w:rPr>
          <w:color w:val="000000"/>
        </w:rPr>
      </w:pPr>
      <w:proofErr w:type="spellStart"/>
      <w:r w:rsidRPr="00B350C0">
        <w:rPr>
          <w:color w:val="000000"/>
        </w:rPr>
        <w:t>С</w:t>
      </w:r>
      <w:proofErr w:type="gramStart"/>
      <w:r w:rsidRPr="00B350C0">
        <w:rPr>
          <w:color w:val="000000"/>
        </w:rPr>
        <w:t>а</w:t>
      </w:r>
      <w:proofErr w:type="spellEnd"/>
      <w:r w:rsidRPr="00B350C0">
        <w:rPr>
          <w:color w:val="000000"/>
        </w:rPr>
        <w:t>(</w:t>
      </w:r>
      <w:proofErr w:type="gramEnd"/>
      <w:r w:rsidRPr="00B350C0">
        <w:rPr>
          <w:color w:val="000000"/>
        </w:rPr>
        <w:t>НСО</w:t>
      </w:r>
      <w:r w:rsidRPr="00B350C0">
        <w:rPr>
          <w:color w:val="000000"/>
          <w:position w:val="-1"/>
        </w:rPr>
        <w:t>3</w:t>
      </w:r>
      <w:r w:rsidRPr="00B350C0">
        <w:rPr>
          <w:color w:val="000000"/>
        </w:rPr>
        <w:t>)</w:t>
      </w:r>
      <w:r w:rsidRPr="00B350C0">
        <w:rPr>
          <w:color w:val="000000"/>
          <w:position w:val="-1"/>
        </w:rPr>
        <w:t>2 +</w:t>
      </w:r>
      <w:r w:rsidRPr="00B350C0">
        <w:rPr>
          <w:color w:val="000000"/>
        </w:rPr>
        <w:t xml:space="preserve"> </w:t>
      </w:r>
      <w:proofErr w:type="spellStart"/>
      <w:r w:rsidRPr="00B350C0">
        <w:rPr>
          <w:color w:val="000000"/>
        </w:rPr>
        <w:t>Са</w:t>
      </w:r>
      <w:proofErr w:type="spellEnd"/>
      <w:r w:rsidRPr="00B350C0">
        <w:rPr>
          <w:color w:val="000000"/>
        </w:rPr>
        <w:t>(</w:t>
      </w:r>
      <w:r w:rsidRPr="00B350C0">
        <w:rPr>
          <w:color w:val="000000"/>
          <w:lang w:val="en-US"/>
        </w:rPr>
        <w:t>O</w:t>
      </w:r>
      <w:r w:rsidRPr="00B350C0">
        <w:rPr>
          <w:color w:val="000000"/>
        </w:rPr>
        <w:t>Н)</w:t>
      </w:r>
      <w:r w:rsidRPr="00B350C0">
        <w:rPr>
          <w:color w:val="000000"/>
          <w:position w:val="-1"/>
        </w:rPr>
        <w:t>2</w:t>
      </w:r>
      <w:r w:rsidRPr="00B350C0">
        <w:rPr>
          <w:color w:val="000000"/>
        </w:rPr>
        <w:t xml:space="preserve"> = 2СаС</w:t>
      </w:r>
      <w:r w:rsidRPr="00B350C0">
        <w:rPr>
          <w:color w:val="000000"/>
          <w:lang w:val="en-US"/>
        </w:rPr>
        <w:t>O</w:t>
      </w:r>
      <w:r w:rsidRPr="00B350C0">
        <w:rPr>
          <w:color w:val="000000"/>
          <w:position w:val="-1"/>
        </w:rPr>
        <w:t xml:space="preserve">3   +  </w:t>
      </w:r>
      <w:r w:rsidRPr="00B350C0">
        <w:rPr>
          <w:color w:val="000000"/>
          <w:lang w:val="en-US"/>
        </w:rPr>
        <w:t>H</w:t>
      </w:r>
      <w:r w:rsidRPr="00B350C0">
        <w:rPr>
          <w:color w:val="000000"/>
          <w:position w:val="-1"/>
        </w:rPr>
        <w:t>2</w:t>
      </w:r>
      <w:r w:rsidRPr="00B350C0">
        <w:rPr>
          <w:color w:val="000000"/>
          <w:lang w:val="en-US"/>
        </w:rPr>
        <w:t>O</w:t>
      </w:r>
    </w:p>
    <w:p w:rsidR="00C24A0F" w:rsidRPr="00B350C0" w:rsidRDefault="00C24A0F" w:rsidP="00B350C0">
      <w:pPr>
        <w:ind w:firstLine="709"/>
        <w:jc w:val="both"/>
        <w:rPr>
          <w:color w:val="000000"/>
        </w:rPr>
      </w:pPr>
      <w:proofErr w:type="spellStart"/>
      <w:r w:rsidRPr="00B350C0">
        <w:rPr>
          <w:color w:val="000000"/>
        </w:rPr>
        <w:t>Mg</w:t>
      </w:r>
      <w:proofErr w:type="spellEnd"/>
      <w:r w:rsidRPr="00B350C0">
        <w:rPr>
          <w:smallCaps/>
          <w:color w:val="000000"/>
        </w:rPr>
        <w:t>(</w:t>
      </w:r>
      <w:r w:rsidRPr="00B350C0">
        <w:rPr>
          <w:smallCaps/>
          <w:color w:val="000000"/>
          <w:lang w:val="en-US"/>
        </w:rPr>
        <w:t>HCO</w:t>
      </w:r>
      <w:r w:rsidRPr="00B350C0">
        <w:rPr>
          <w:smallCaps/>
          <w:color w:val="000000"/>
          <w:position w:val="-1"/>
        </w:rPr>
        <w:t>3</w:t>
      </w:r>
      <w:r w:rsidRPr="00B350C0">
        <w:rPr>
          <w:smallCaps/>
          <w:color w:val="000000"/>
        </w:rPr>
        <w:t>)</w:t>
      </w:r>
      <w:r w:rsidRPr="00B350C0">
        <w:rPr>
          <w:smallCaps/>
          <w:color w:val="000000"/>
          <w:position w:val="-1"/>
        </w:rPr>
        <w:t>2</w:t>
      </w:r>
      <w:r w:rsidRPr="00B350C0">
        <w:rPr>
          <w:color w:val="000000"/>
        </w:rPr>
        <w:t xml:space="preserve"> + </w:t>
      </w:r>
      <w:proofErr w:type="spellStart"/>
      <w:r w:rsidRPr="00B350C0">
        <w:rPr>
          <w:color w:val="000000"/>
        </w:rPr>
        <w:t>С</w:t>
      </w:r>
      <w:proofErr w:type="gramStart"/>
      <w:r w:rsidRPr="00B350C0">
        <w:rPr>
          <w:color w:val="000000"/>
        </w:rPr>
        <w:t>а</w:t>
      </w:r>
      <w:proofErr w:type="spellEnd"/>
      <w:r w:rsidRPr="00B350C0">
        <w:rPr>
          <w:color w:val="000000"/>
        </w:rPr>
        <w:t>(</w:t>
      </w:r>
      <w:proofErr w:type="gramEnd"/>
      <w:r w:rsidRPr="00B350C0">
        <w:rPr>
          <w:color w:val="000000"/>
        </w:rPr>
        <w:t>ОН)</w:t>
      </w:r>
      <w:r w:rsidRPr="00B350C0">
        <w:rPr>
          <w:color w:val="000000"/>
          <w:position w:val="-1"/>
        </w:rPr>
        <w:t>2</w:t>
      </w:r>
      <w:r w:rsidRPr="00B350C0">
        <w:rPr>
          <w:color w:val="000000"/>
        </w:rPr>
        <w:t xml:space="preserve"> = </w:t>
      </w:r>
      <w:proofErr w:type="spellStart"/>
      <w:r w:rsidRPr="00B350C0">
        <w:rPr>
          <w:color w:val="000000"/>
        </w:rPr>
        <w:t>СаС</w:t>
      </w:r>
      <w:proofErr w:type="spellEnd"/>
      <w:r w:rsidRPr="00B350C0">
        <w:rPr>
          <w:color w:val="000000"/>
          <w:lang w:val="en-US"/>
        </w:rPr>
        <w:t>O</w:t>
      </w:r>
      <w:r w:rsidRPr="00B350C0">
        <w:rPr>
          <w:color w:val="000000"/>
          <w:position w:val="-1"/>
        </w:rPr>
        <w:t>3</w:t>
      </w:r>
      <w:r w:rsidRPr="00B350C0">
        <w:rPr>
          <w:color w:val="000000"/>
        </w:rPr>
        <w:t xml:space="preserve"> + </w:t>
      </w:r>
      <w:proofErr w:type="spellStart"/>
      <w:r w:rsidRPr="00B350C0">
        <w:rPr>
          <w:color w:val="000000"/>
        </w:rPr>
        <w:t>Mg</w:t>
      </w:r>
      <w:proofErr w:type="spellEnd"/>
      <w:r w:rsidRPr="00B350C0">
        <w:rPr>
          <w:smallCaps/>
          <w:color w:val="000000"/>
          <w:lang w:val="en-US"/>
        </w:rPr>
        <w:t>CO</w:t>
      </w:r>
      <w:r w:rsidRPr="00B350C0">
        <w:rPr>
          <w:smallCaps/>
          <w:color w:val="000000"/>
          <w:position w:val="-1"/>
        </w:rPr>
        <w:t>3</w:t>
      </w:r>
      <w:r w:rsidRPr="00B350C0">
        <w:rPr>
          <w:color w:val="000000"/>
        </w:rPr>
        <w:t xml:space="preserve"> + 2</w:t>
      </w:r>
      <w:r w:rsidRPr="00B350C0">
        <w:rPr>
          <w:color w:val="000000"/>
          <w:lang w:val="en-US"/>
        </w:rPr>
        <w:t>H</w:t>
      </w:r>
      <w:r w:rsidRPr="00B350C0">
        <w:rPr>
          <w:color w:val="000000"/>
          <w:position w:val="-1"/>
        </w:rPr>
        <w:t>2</w:t>
      </w:r>
      <w:r w:rsidRPr="00B350C0">
        <w:rPr>
          <w:color w:val="000000"/>
          <w:lang w:val="en-US"/>
        </w:rPr>
        <w:t>O</w:t>
      </w:r>
    </w:p>
    <w:p w:rsidR="00C24A0F" w:rsidRPr="00B350C0" w:rsidRDefault="00C24A0F" w:rsidP="00B350C0">
      <w:pPr>
        <w:ind w:firstLine="709"/>
        <w:jc w:val="both"/>
        <w:rPr>
          <w:rFonts w:eastAsia="Courier New"/>
          <w:color w:val="000000"/>
        </w:rPr>
      </w:pPr>
      <w:r w:rsidRPr="00B350C0">
        <w:rPr>
          <w:color w:val="000000"/>
        </w:rPr>
        <w:t xml:space="preserve">Так как </w:t>
      </w:r>
      <w:proofErr w:type="gramStart"/>
      <w:r w:rsidRPr="00B350C0">
        <w:rPr>
          <w:color w:val="000000"/>
        </w:rPr>
        <w:t>ПР</w:t>
      </w:r>
      <w:proofErr w:type="gramEnd"/>
      <w:r w:rsidRPr="00B350C0">
        <w:rPr>
          <w:color w:val="000000"/>
        </w:rPr>
        <w:t>(</w:t>
      </w:r>
      <w:proofErr w:type="spellStart"/>
      <w:r w:rsidRPr="00B350C0">
        <w:rPr>
          <w:color w:val="000000"/>
        </w:rPr>
        <w:t>Mg</w:t>
      </w:r>
      <w:proofErr w:type="spellEnd"/>
      <w:r w:rsidRPr="00B350C0">
        <w:rPr>
          <w:smallCaps/>
          <w:color w:val="000000"/>
          <w:lang w:val="en-US"/>
        </w:rPr>
        <w:t>CO</w:t>
      </w:r>
      <w:r w:rsidRPr="00B350C0">
        <w:rPr>
          <w:smallCaps/>
          <w:color w:val="000000"/>
          <w:position w:val="-1"/>
        </w:rPr>
        <w:t>3</w:t>
      </w:r>
      <w:r w:rsidRPr="00B350C0">
        <w:rPr>
          <w:color w:val="000000"/>
        </w:rPr>
        <w:t>) больше, чем ПР(</w:t>
      </w:r>
      <w:proofErr w:type="spellStart"/>
      <w:r w:rsidRPr="00B350C0">
        <w:rPr>
          <w:color w:val="000000"/>
        </w:rPr>
        <w:t>Mg</w:t>
      </w:r>
      <w:proofErr w:type="spellEnd"/>
      <w:r w:rsidRPr="00B350C0">
        <w:rPr>
          <w:color w:val="000000"/>
        </w:rPr>
        <w:t>(ОН)</w:t>
      </w:r>
      <w:r w:rsidRPr="00B350C0">
        <w:rPr>
          <w:color w:val="000000"/>
          <w:position w:val="-1"/>
        </w:rPr>
        <w:t>2</w:t>
      </w:r>
      <w:r w:rsidRPr="00B350C0">
        <w:rPr>
          <w:color w:val="000000"/>
        </w:rPr>
        <w:t xml:space="preserve">), то окончательное удаление </w:t>
      </w:r>
      <w:r w:rsidRPr="00B350C0">
        <w:rPr>
          <w:color w:val="000000"/>
          <w:lang w:val="en-US"/>
        </w:rPr>
        <w:t>Mg</w:t>
      </w:r>
      <w:r w:rsidRPr="00B350C0">
        <w:rPr>
          <w:color w:val="000000"/>
          <w:position w:val="3"/>
        </w:rPr>
        <w:t xml:space="preserve">2+ </w:t>
      </w:r>
      <w:r w:rsidRPr="00B350C0">
        <w:rPr>
          <w:color w:val="000000"/>
        </w:rPr>
        <w:t xml:space="preserve">происходит не в виде карбоната, а в виде </w:t>
      </w:r>
      <w:proofErr w:type="spellStart"/>
      <w:r w:rsidRPr="00B350C0">
        <w:rPr>
          <w:color w:val="000000"/>
        </w:rPr>
        <w:t>гидроксида</w:t>
      </w:r>
      <w:proofErr w:type="spellEnd"/>
      <w:r w:rsidRPr="00B350C0">
        <w:rPr>
          <w:color w:val="000000"/>
        </w:rPr>
        <w:t>:</w:t>
      </w:r>
    </w:p>
    <w:p w:rsidR="00C24A0F" w:rsidRPr="00B350C0" w:rsidRDefault="00C24A0F" w:rsidP="00B350C0">
      <w:pPr>
        <w:ind w:firstLine="709"/>
        <w:jc w:val="both"/>
        <w:rPr>
          <w:rFonts w:eastAsia="Courier New"/>
          <w:color w:val="000000"/>
        </w:rPr>
      </w:pPr>
      <w:proofErr w:type="spellStart"/>
      <w:r w:rsidRPr="00B350C0">
        <w:rPr>
          <w:rFonts w:eastAsia="Courier New"/>
          <w:color w:val="000000"/>
        </w:rPr>
        <w:t>Mg</w:t>
      </w:r>
      <w:proofErr w:type="spellEnd"/>
      <w:r w:rsidRPr="00B350C0">
        <w:rPr>
          <w:rFonts w:eastAsia="Courier New"/>
          <w:smallCaps/>
          <w:color w:val="000000"/>
          <w:lang w:val="en-US"/>
        </w:rPr>
        <w:t>CO</w:t>
      </w:r>
      <w:r w:rsidRPr="00B350C0">
        <w:rPr>
          <w:rFonts w:eastAsia="Courier New"/>
          <w:smallCaps/>
          <w:color w:val="000000"/>
          <w:position w:val="-1"/>
        </w:rPr>
        <w:t>3</w:t>
      </w:r>
      <w:r w:rsidRPr="00B350C0">
        <w:rPr>
          <w:rFonts w:eastAsia="Courier New"/>
          <w:color w:val="000000"/>
        </w:rPr>
        <w:t xml:space="preserve"> + </w:t>
      </w:r>
      <w:proofErr w:type="spellStart"/>
      <w:r w:rsidRPr="00B350C0">
        <w:rPr>
          <w:rFonts w:eastAsia="Courier New"/>
          <w:color w:val="000000"/>
        </w:rPr>
        <w:t>С</w:t>
      </w:r>
      <w:proofErr w:type="gramStart"/>
      <w:r w:rsidRPr="00B350C0">
        <w:rPr>
          <w:rFonts w:eastAsia="Courier New"/>
          <w:color w:val="000000"/>
        </w:rPr>
        <w:t>а</w:t>
      </w:r>
      <w:proofErr w:type="spellEnd"/>
      <w:r w:rsidRPr="00B350C0">
        <w:rPr>
          <w:rFonts w:eastAsia="Courier New"/>
          <w:color w:val="000000"/>
        </w:rPr>
        <w:t>(</w:t>
      </w:r>
      <w:proofErr w:type="gramEnd"/>
      <w:r w:rsidRPr="00B350C0">
        <w:rPr>
          <w:rFonts w:eastAsia="Courier New"/>
          <w:color w:val="000000"/>
        </w:rPr>
        <w:t>ОН)</w:t>
      </w:r>
      <w:r w:rsidRPr="00B350C0">
        <w:rPr>
          <w:rFonts w:eastAsia="Courier New"/>
          <w:color w:val="000000"/>
          <w:position w:val="-1"/>
        </w:rPr>
        <w:t xml:space="preserve">2 </w:t>
      </w:r>
      <w:r w:rsidRPr="00B350C0">
        <w:rPr>
          <w:rFonts w:eastAsia="Courier New"/>
          <w:color w:val="000000"/>
        </w:rPr>
        <w:t xml:space="preserve">= </w:t>
      </w:r>
      <w:proofErr w:type="spellStart"/>
      <w:r w:rsidRPr="00B350C0">
        <w:rPr>
          <w:rFonts w:eastAsia="Courier New"/>
          <w:color w:val="000000"/>
        </w:rPr>
        <w:t>СаС</w:t>
      </w:r>
      <w:proofErr w:type="spellEnd"/>
      <w:r w:rsidRPr="00B350C0">
        <w:rPr>
          <w:rFonts w:eastAsia="Courier New"/>
          <w:color w:val="000000"/>
          <w:lang w:val="en-US"/>
        </w:rPr>
        <w:t>O</w:t>
      </w:r>
      <w:r w:rsidRPr="00B350C0">
        <w:rPr>
          <w:rFonts w:eastAsia="Courier New"/>
          <w:color w:val="000000"/>
          <w:position w:val="-1"/>
        </w:rPr>
        <w:t xml:space="preserve">3 + </w:t>
      </w:r>
      <w:proofErr w:type="spellStart"/>
      <w:r w:rsidRPr="00B350C0">
        <w:rPr>
          <w:rFonts w:eastAsia="Courier New"/>
          <w:color w:val="000000"/>
        </w:rPr>
        <w:t>Mg</w:t>
      </w:r>
      <w:proofErr w:type="spellEnd"/>
      <w:r w:rsidRPr="00B350C0">
        <w:rPr>
          <w:rFonts w:eastAsia="Courier New"/>
          <w:color w:val="000000"/>
        </w:rPr>
        <w:t>(ОН)</w:t>
      </w:r>
      <w:r w:rsidRPr="00B350C0">
        <w:rPr>
          <w:rFonts w:eastAsia="Courier New"/>
          <w:color w:val="000000"/>
          <w:position w:val="-1"/>
        </w:rPr>
        <w:t>2</w:t>
      </w:r>
    </w:p>
    <w:p w:rsidR="00C24A0F" w:rsidRPr="00B350C0" w:rsidRDefault="00C24A0F" w:rsidP="00B350C0">
      <w:pPr>
        <w:ind w:firstLine="709"/>
        <w:jc w:val="both"/>
        <w:rPr>
          <w:rFonts w:eastAsia="MS Mincho"/>
        </w:rPr>
      </w:pPr>
      <w:r w:rsidRPr="00B350C0">
        <w:rPr>
          <w:rFonts w:eastAsia="Courier New"/>
          <w:color w:val="000000"/>
        </w:rPr>
        <w:t>Суммируя уравнения, относящиеся к гидрокарбонату магния, получим:</w:t>
      </w:r>
    </w:p>
    <w:p w:rsidR="00C24A0F" w:rsidRPr="00B350C0" w:rsidRDefault="00C24A0F" w:rsidP="00B350C0">
      <w:pPr>
        <w:ind w:firstLine="709"/>
        <w:jc w:val="both"/>
        <w:rPr>
          <w:rFonts w:eastAsia="Courier New"/>
          <w:color w:val="000000"/>
        </w:rPr>
      </w:pPr>
      <w:proofErr w:type="spellStart"/>
      <w:r w:rsidRPr="00B350C0">
        <w:t>Mg</w:t>
      </w:r>
      <w:proofErr w:type="spellEnd"/>
      <w:r w:rsidRPr="00B350C0">
        <w:rPr>
          <w:smallCaps/>
        </w:rPr>
        <w:t>(</w:t>
      </w:r>
      <w:r w:rsidRPr="00B350C0">
        <w:rPr>
          <w:smallCaps/>
          <w:lang w:val="en-US"/>
        </w:rPr>
        <w:t>HCO</w:t>
      </w:r>
      <w:r w:rsidRPr="00B350C0">
        <w:rPr>
          <w:smallCaps/>
          <w:position w:val="-3"/>
        </w:rPr>
        <w:t>3</w:t>
      </w:r>
      <w:r w:rsidRPr="00B350C0">
        <w:rPr>
          <w:smallCaps/>
        </w:rPr>
        <w:t>)</w:t>
      </w:r>
      <w:r w:rsidRPr="00B350C0">
        <w:rPr>
          <w:smallCaps/>
          <w:position w:val="-3"/>
        </w:rPr>
        <w:t>2</w:t>
      </w:r>
      <w:r w:rsidRPr="00B350C0">
        <w:t xml:space="preserve"> +2С</w:t>
      </w:r>
      <w:proofErr w:type="gramStart"/>
      <w:r w:rsidRPr="00B350C0">
        <w:t>а(</w:t>
      </w:r>
      <w:proofErr w:type="gramEnd"/>
      <w:r w:rsidRPr="00B350C0">
        <w:t>ОН)</w:t>
      </w:r>
      <w:r w:rsidRPr="00B350C0">
        <w:rPr>
          <w:position w:val="-3"/>
        </w:rPr>
        <w:t>2</w:t>
      </w:r>
      <w:r w:rsidRPr="00B350C0">
        <w:t xml:space="preserve"> = 2СаС</w:t>
      </w:r>
      <w:r w:rsidRPr="00B350C0">
        <w:rPr>
          <w:lang w:val="en-US"/>
        </w:rPr>
        <w:t>O</w:t>
      </w:r>
      <w:r w:rsidRPr="00B350C0">
        <w:rPr>
          <w:position w:val="-3"/>
        </w:rPr>
        <w:t>3</w:t>
      </w:r>
      <w:r w:rsidRPr="00B350C0">
        <w:t xml:space="preserve"> + </w:t>
      </w:r>
      <w:proofErr w:type="spellStart"/>
      <w:r w:rsidRPr="00B350C0">
        <w:t>Mg</w:t>
      </w:r>
      <w:proofErr w:type="spellEnd"/>
      <w:r w:rsidRPr="00B350C0">
        <w:t>(ОН)</w:t>
      </w:r>
      <w:r w:rsidRPr="00B350C0">
        <w:rPr>
          <w:position w:val="-3"/>
        </w:rPr>
        <w:t>2</w:t>
      </w:r>
      <w:r w:rsidRPr="00B350C0">
        <w:t xml:space="preserve"> + 2</w:t>
      </w:r>
      <w:r w:rsidRPr="00B350C0">
        <w:rPr>
          <w:lang w:val="en-US"/>
        </w:rPr>
        <w:t>H</w:t>
      </w:r>
      <w:r w:rsidRPr="00B350C0">
        <w:rPr>
          <w:position w:val="-3"/>
        </w:rPr>
        <w:t>2</w:t>
      </w:r>
      <w:r w:rsidRPr="00B350C0">
        <w:rPr>
          <w:lang w:val="en-US"/>
        </w:rPr>
        <w:t>O</w:t>
      </w:r>
    </w:p>
    <w:p w:rsidR="00C24A0F" w:rsidRPr="00B350C0" w:rsidRDefault="00C24A0F" w:rsidP="00B350C0">
      <w:pPr>
        <w:ind w:firstLine="709"/>
        <w:jc w:val="both"/>
        <w:rPr>
          <w:rFonts w:eastAsia="MS Mincho"/>
          <w:color w:val="000000"/>
        </w:rPr>
      </w:pPr>
      <w:r w:rsidRPr="00B350C0">
        <w:rPr>
          <w:rFonts w:eastAsia="Courier New"/>
          <w:color w:val="000000"/>
        </w:rPr>
        <w:t xml:space="preserve">Таким образом, при взаимодействии извести с гидрокарбонатами кальция и магния образуются осадки </w:t>
      </w:r>
      <w:proofErr w:type="spellStart"/>
      <w:r w:rsidRPr="00B350C0">
        <w:rPr>
          <w:rFonts w:eastAsia="Courier New"/>
          <w:color w:val="000000"/>
        </w:rPr>
        <w:t>СаС</w:t>
      </w:r>
      <w:proofErr w:type="spellEnd"/>
      <w:r w:rsidRPr="00B350C0">
        <w:rPr>
          <w:rFonts w:eastAsia="Courier New"/>
          <w:color w:val="000000"/>
          <w:lang w:val="en-US"/>
        </w:rPr>
        <w:t>O</w:t>
      </w:r>
      <w:r w:rsidRPr="00B350C0">
        <w:rPr>
          <w:rFonts w:eastAsia="Courier New"/>
          <w:color w:val="000000"/>
          <w:position w:val="-1"/>
        </w:rPr>
        <w:t>3</w:t>
      </w:r>
      <w:r w:rsidRPr="00B350C0">
        <w:rPr>
          <w:rFonts w:eastAsia="Courier New"/>
          <w:color w:val="000000"/>
        </w:rPr>
        <w:t xml:space="preserve"> и М</w:t>
      </w:r>
      <w:proofErr w:type="gramStart"/>
      <w:r w:rsidRPr="00B350C0">
        <w:rPr>
          <w:rFonts w:eastAsia="Courier New"/>
          <w:color w:val="000000"/>
          <w:lang w:val="en-US"/>
        </w:rPr>
        <w:t>g</w:t>
      </w:r>
      <w:proofErr w:type="gramEnd"/>
      <w:r w:rsidRPr="00B350C0">
        <w:rPr>
          <w:rFonts w:eastAsia="Courier New"/>
          <w:color w:val="000000"/>
        </w:rPr>
        <w:t>(</w:t>
      </w:r>
      <w:r w:rsidRPr="00B350C0">
        <w:rPr>
          <w:rFonts w:eastAsia="Courier New"/>
          <w:color w:val="000000"/>
          <w:lang w:val="en-US"/>
        </w:rPr>
        <w:t>O</w:t>
      </w:r>
      <w:r w:rsidRPr="00B350C0">
        <w:rPr>
          <w:rFonts w:eastAsia="Courier New"/>
          <w:color w:val="000000"/>
        </w:rPr>
        <w:t>Н)</w:t>
      </w:r>
      <w:r w:rsidRPr="00B350C0">
        <w:rPr>
          <w:rFonts w:eastAsia="Courier New"/>
          <w:color w:val="000000"/>
          <w:position w:val="-1"/>
        </w:rPr>
        <w:t>2</w:t>
      </w:r>
      <w:r w:rsidRPr="00B350C0">
        <w:rPr>
          <w:rFonts w:eastAsia="Courier New"/>
          <w:color w:val="000000"/>
        </w:rPr>
        <w:t>.</w:t>
      </w:r>
    </w:p>
    <w:p w:rsidR="00C24A0F" w:rsidRPr="00B350C0" w:rsidRDefault="00C24A0F" w:rsidP="00B350C0">
      <w:pPr>
        <w:ind w:firstLine="709"/>
        <w:jc w:val="both"/>
        <w:rPr>
          <w:color w:val="000000"/>
        </w:rPr>
      </w:pPr>
      <w:r w:rsidRPr="00B350C0">
        <w:rPr>
          <w:color w:val="000000"/>
        </w:rPr>
        <w:tab/>
        <w:t>При этом способе недопустим избыток извести, который может привести к повышению жёсткости. Поэтому количество вводимой извести должно точно соответствовать результатам анализа воды на жёсткость.</w:t>
      </w:r>
    </w:p>
    <w:p w:rsidR="00C24A0F" w:rsidRPr="00B350C0" w:rsidRDefault="00C24A0F" w:rsidP="00B350C0">
      <w:pPr>
        <w:ind w:firstLine="709"/>
        <w:jc w:val="both"/>
        <w:rPr>
          <w:color w:val="000000"/>
        </w:rPr>
      </w:pPr>
      <w:r w:rsidRPr="00B350C0">
        <w:rPr>
          <w:color w:val="000000"/>
        </w:rPr>
        <w:tab/>
        <w:t xml:space="preserve">Для устранения как временной, так и постоянной жёсткости воды нередко применяют </w:t>
      </w:r>
      <w:r w:rsidRPr="00B350C0">
        <w:rPr>
          <w:color w:val="000000"/>
          <w:u w:val="single"/>
        </w:rPr>
        <w:t>известково-содовый способ</w:t>
      </w:r>
      <w:r w:rsidRPr="00B350C0">
        <w:rPr>
          <w:color w:val="000000"/>
        </w:rPr>
        <w:t xml:space="preserve"> устранения жёсткости. Известь осаждает гидрокарбонаты кальция и магния, как указано выше, а сода - хлориды и сульфаты по реакциям: </w:t>
      </w:r>
    </w:p>
    <w:p w:rsidR="00C24A0F" w:rsidRPr="00B350C0" w:rsidRDefault="00C24A0F" w:rsidP="00B350C0">
      <w:pPr>
        <w:ind w:firstLine="709"/>
        <w:jc w:val="both"/>
        <w:rPr>
          <w:rFonts w:eastAsia="MS Mincho"/>
          <w:color w:val="000000"/>
          <w:lang w:val="en-US"/>
        </w:rPr>
      </w:pPr>
      <w:r w:rsidRPr="00B350C0">
        <w:rPr>
          <w:color w:val="000000"/>
        </w:rPr>
        <w:t xml:space="preserve">           </w:t>
      </w:r>
      <w:proofErr w:type="spellStart"/>
      <w:r w:rsidRPr="00B350C0">
        <w:rPr>
          <w:color w:val="000000"/>
          <w:lang w:val="en-US"/>
        </w:rPr>
        <w:t>CaCl</w:t>
      </w:r>
      <w:proofErr w:type="spellEnd"/>
      <w:r w:rsidRPr="00B350C0">
        <w:rPr>
          <w:color w:val="000000"/>
          <w:position w:val="-1"/>
          <w:lang w:val="en-US"/>
        </w:rPr>
        <w:t>2</w:t>
      </w:r>
      <w:r w:rsidRPr="00B350C0">
        <w:rPr>
          <w:color w:val="000000"/>
          <w:lang w:val="en-US"/>
        </w:rPr>
        <w:t xml:space="preserve"> + </w:t>
      </w:r>
      <w:proofErr w:type="gramStart"/>
      <w:r w:rsidRPr="00B350C0">
        <w:rPr>
          <w:color w:val="000000"/>
          <w:lang w:val="en-US"/>
        </w:rPr>
        <w:t>N</w:t>
      </w:r>
      <w:r w:rsidRPr="00B350C0">
        <w:rPr>
          <w:color w:val="000000"/>
        </w:rPr>
        <w:t>а</w:t>
      </w:r>
      <w:r w:rsidRPr="00B350C0">
        <w:rPr>
          <w:color w:val="000000"/>
          <w:position w:val="-1"/>
          <w:lang w:val="en-US"/>
        </w:rPr>
        <w:t>2</w:t>
      </w:r>
      <w:r w:rsidRPr="00B350C0">
        <w:rPr>
          <w:color w:val="000000"/>
          <w:lang w:val="en-US"/>
        </w:rPr>
        <w:t>CO</w:t>
      </w:r>
      <w:r w:rsidRPr="00B350C0">
        <w:rPr>
          <w:color w:val="000000"/>
          <w:position w:val="-1"/>
          <w:lang w:val="en-US"/>
        </w:rPr>
        <w:t>3</w:t>
      </w:r>
      <w:r w:rsidRPr="00B350C0">
        <w:rPr>
          <w:color w:val="000000"/>
          <w:lang w:val="en-US"/>
        </w:rPr>
        <w:t xml:space="preserve">  =</w:t>
      </w:r>
      <w:proofErr w:type="gramEnd"/>
      <w:r w:rsidRPr="00B350C0">
        <w:rPr>
          <w:color w:val="000000"/>
          <w:lang w:val="en-US"/>
        </w:rPr>
        <w:t xml:space="preserve">   </w:t>
      </w:r>
      <w:proofErr w:type="spellStart"/>
      <w:r w:rsidRPr="00B350C0">
        <w:rPr>
          <w:color w:val="000000"/>
          <w:lang w:val="en-US"/>
        </w:rPr>
        <w:t>CaCO</w:t>
      </w:r>
      <w:proofErr w:type="spellEnd"/>
      <w:r w:rsidRPr="00B350C0">
        <w:rPr>
          <w:color w:val="000000"/>
          <w:position w:val="-1"/>
          <w:lang w:val="en-US"/>
        </w:rPr>
        <w:t>3</w:t>
      </w:r>
      <w:r w:rsidRPr="00B350C0">
        <w:rPr>
          <w:color w:val="000000"/>
          <w:lang w:val="en-US"/>
        </w:rPr>
        <w:t xml:space="preserve"> + 2NaCl</w:t>
      </w:r>
    </w:p>
    <w:p w:rsidR="00C24A0F" w:rsidRPr="00B350C0" w:rsidRDefault="00C24A0F" w:rsidP="00B350C0">
      <w:pPr>
        <w:ind w:firstLine="709"/>
        <w:jc w:val="both"/>
        <w:rPr>
          <w:color w:val="000000"/>
          <w:lang w:val="en-US"/>
        </w:rPr>
      </w:pPr>
      <w:proofErr w:type="spellStart"/>
      <w:r w:rsidRPr="00B350C0">
        <w:rPr>
          <w:color w:val="000000"/>
        </w:rPr>
        <w:t>Са</w:t>
      </w:r>
      <w:proofErr w:type="spellEnd"/>
      <w:r w:rsidRPr="00B350C0">
        <w:rPr>
          <w:color w:val="000000"/>
          <w:lang w:val="en-US"/>
        </w:rPr>
        <w:t>SO</w:t>
      </w:r>
      <w:r w:rsidRPr="00B350C0">
        <w:rPr>
          <w:color w:val="000000"/>
          <w:position w:val="-1"/>
          <w:lang w:val="en-US"/>
        </w:rPr>
        <w:t>4</w:t>
      </w:r>
      <w:r w:rsidRPr="00B350C0">
        <w:rPr>
          <w:color w:val="000000"/>
          <w:lang w:val="en-US"/>
        </w:rPr>
        <w:t xml:space="preserve"> + N</w:t>
      </w:r>
      <w:r w:rsidRPr="00B350C0">
        <w:rPr>
          <w:color w:val="000000"/>
        </w:rPr>
        <w:t>а</w:t>
      </w:r>
      <w:r w:rsidRPr="00B350C0">
        <w:rPr>
          <w:color w:val="000000"/>
          <w:position w:val="-1"/>
          <w:lang w:val="en-US"/>
        </w:rPr>
        <w:t>2</w:t>
      </w:r>
      <w:r w:rsidRPr="00B350C0">
        <w:rPr>
          <w:color w:val="000000"/>
          <w:lang w:val="en-US"/>
        </w:rPr>
        <w:t>CO</w:t>
      </w:r>
      <w:r w:rsidRPr="00B350C0">
        <w:rPr>
          <w:color w:val="000000"/>
          <w:position w:val="-1"/>
          <w:lang w:val="en-US"/>
        </w:rPr>
        <w:t>3</w:t>
      </w:r>
      <w:r w:rsidRPr="00B350C0">
        <w:rPr>
          <w:color w:val="000000"/>
          <w:lang w:val="en-US"/>
        </w:rPr>
        <w:t xml:space="preserve">  =   </w:t>
      </w:r>
      <w:proofErr w:type="spellStart"/>
      <w:r w:rsidRPr="00B350C0">
        <w:rPr>
          <w:color w:val="000000"/>
          <w:lang w:val="en-US"/>
        </w:rPr>
        <w:t>CaCO</w:t>
      </w:r>
      <w:proofErr w:type="spellEnd"/>
      <w:r w:rsidRPr="00B350C0">
        <w:rPr>
          <w:color w:val="000000"/>
          <w:position w:val="-1"/>
          <w:lang w:val="en-US"/>
        </w:rPr>
        <w:t>3</w:t>
      </w:r>
      <w:r w:rsidRPr="00B350C0">
        <w:rPr>
          <w:color w:val="000000"/>
          <w:lang w:val="en-US"/>
        </w:rPr>
        <w:t xml:space="preserve"> + N</w:t>
      </w:r>
      <w:r w:rsidRPr="00B350C0">
        <w:rPr>
          <w:color w:val="000000"/>
        </w:rPr>
        <w:t>а</w:t>
      </w:r>
      <w:r w:rsidRPr="00B350C0">
        <w:rPr>
          <w:color w:val="000000"/>
          <w:position w:val="-1"/>
          <w:lang w:val="en-US"/>
        </w:rPr>
        <w:t>2</w:t>
      </w:r>
      <w:r w:rsidRPr="00B350C0">
        <w:rPr>
          <w:color w:val="000000"/>
          <w:lang w:val="en-US"/>
        </w:rPr>
        <w:t>SO</w:t>
      </w:r>
      <w:r w:rsidRPr="00B350C0">
        <w:rPr>
          <w:color w:val="000000"/>
          <w:position w:val="-1"/>
          <w:lang w:val="en-US"/>
        </w:rPr>
        <w:t>4</w:t>
      </w:r>
    </w:p>
    <w:p w:rsidR="00C24A0F" w:rsidRPr="00B350C0" w:rsidRDefault="00C24A0F" w:rsidP="00B350C0">
      <w:pPr>
        <w:ind w:firstLine="709"/>
        <w:jc w:val="both"/>
        <w:rPr>
          <w:color w:val="000000"/>
          <w:lang w:val="en-US"/>
        </w:rPr>
      </w:pPr>
      <w:proofErr w:type="spellStart"/>
      <w:proofErr w:type="gramStart"/>
      <w:r w:rsidRPr="00B350C0">
        <w:rPr>
          <w:color w:val="000000"/>
          <w:lang w:val="en-US"/>
        </w:rPr>
        <w:t>MgCl</w:t>
      </w:r>
      <w:proofErr w:type="spellEnd"/>
      <w:r w:rsidRPr="00B350C0">
        <w:rPr>
          <w:color w:val="000000"/>
          <w:position w:val="-1"/>
          <w:lang w:val="en-US"/>
        </w:rPr>
        <w:t xml:space="preserve">2  </w:t>
      </w:r>
      <w:r w:rsidRPr="00B350C0">
        <w:rPr>
          <w:color w:val="000000"/>
          <w:lang w:val="en-US"/>
        </w:rPr>
        <w:t>+</w:t>
      </w:r>
      <w:proofErr w:type="gramEnd"/>
      <w:r w:rsidRPr="00B350C0">
        <w:rPr>
          <w:color w:val="000000"/>
          <w:lang w:val="en-US"/>
        </w:rPr>
        <w:t xml:space="preserve"> N</w:t>
      </w:r>
      <w:r w:rsidRPr="00B350C0">
        <w:rPr>
          <w:color w:val="000000"/>
        </w:rPr>
        <w:t>а</w:t>
      </w:r>
      <w:r w:rsidRPr="00B350C0">
        <w:rPr>
          <w:color w:val="000000"/>
          <w:position w:val="-1"/>
          <w:lang w:val="en-US"/>
        </w:rPr>
        <w:t>2</w:t>
      </w:r>
      <w:r w:rsidRPr="00B350C0">
        <w:rPr>
          <w:color w:val="000000"/>
          <w:lang w:val="en-US"/>
        </w:rPr>
        <w:t>CO</w:t>
      </w:r>
      <w:r w:rsidRPr="00B350C0">
        <w:rPr>
          <w:color w:val="000000"/>
          <w:position w:val="-1"/>
          <w:lang w:val="en-US"/>
        </w:rPr>
        <w:t>3</w:t>
      </w:r>
      <w:r w:rsidRPr="00B350C0">
        <w:rPr>
          <w:color w:val="000000"/>
          <w:lang w:val="en-US"/>
        </w:rPr>
        <w:t xml:space="preserve">  =   </w:t>
      </w:r>
      <w:proofErr w:type="spellStart"/>
      <w:r w:rsidRPr="00B350C0">
        <w:rPr>
          <w:color w:val="000000"/>
          <w:lang w:val="en-US"/>
        </w:rPr>
        <w:t>MgCO</w:t>
      </w:r>
      <w:proofErr w:type="spellEnd"/>
      <w:r w:rsidRPr="00B350C0">
        <w:rPr>
          <w:color w:val="000000"/>
          <w:position w:val="-1"/>
          <w:lang w:val="en-US"/>
        </w:rPr>
        <w:t>3</w:t>
      </w:r>
      <w:r w:rsidRPr="00B350C0">
        <w:rPr>
          <w:color w:val="000000"/>
          <w:lang w:val="en-US"/>
        </w:rPr>
        <w:t xml:space="preserve"> + 2NaCl</w:t>
      </w:r>
    </w:p>
    <w:p w:rsidR="00C24A0F" w:rsidRPr="00B350C0" w:rsidRDefault="00C24A0F" w:rsidP="00B350C0">
      <w:pPr>
        <w:ind w:firstLine="709"/>
        <w:jc w:val="both"/>
        <w:rPr>
          <w:rFonts w:eastAsia="Courier New"/>
          <w:color w:val="000000"/>
          <w:lang w:val="en-US"/>
        </w:rPr>
      </w:pPr>
      <w:proofErr w:type="spellStart"/>
      <w:r w:rsidRPr="00B350C0">
        <w:rPr>
          <w:color w:val="000000"/>
          <w:lang w:val="en-US"/>
        </w:rPr>
        <w:t>MgSO</w:t>
      </w:r>
      <w:proofErr w:type="spellEnd"/>
      <w:r w:rsidRPr="00B350C0">
        <w:rPr>
          <w:color w:val="000000"/>
          <w:position w:val="-1"/>
          <w:lang w:val="en-US"/>
        </w:rPr>
        <w:t>4</w:t>
      </w:r>
      <w:r w:rsidRPr="00B350C0">
        <w:rPr>
          <w:color w:val="000000"/>
          <w:lang w:val="en-US"/>
        </w:rPr>
        <w:t xml:space="preserve"> + </w:t>
      </w:r>
      <w:proofErr w:type="gramStart"/>
      <w:r w:rsidRPr="00B350C0">
        <w:rPr>
          <w:color w:val="000000"/>
          <w:lang w:val="en-US"/>
        </w:rPr>
        <w:t>N</w:t>
      </w:r>
      <w:r w:rsidRPr="00B350C0">
        <w:rPr>
          <w:color w:val="000000"/>
        </w:rPr>
        <w:t>а</w:t>
      </w:r>
      <w:r w:rsidRPr="00B350C0">
        <w:rPr>
          <w:color w:val="000000"/>
          <w:position w:val="-1"/>
          <w:lang w:val="en-US"/>
        </w:rPr>
        <w:t>2</w:t>
      </w:r>
      <w:r w:rsidRPr="00B350C0">
        <w:rPr>
          <w:color w:val="000000"/>
          <w:lang w:val="en-US"/>
        </w:rPr>
        <w:t>CO</w:t>
      </w:r>
      <w:r w:rsidRPr="00B350C0">
        <w:rPr>
          <w:color w:val="000000"/>
          <w:position w:val="-1"/>
          <w:lang w:val="en-US"/>
        </w:rPr>
        <w:t>3</w:t>
      </w:r>
      <w:r w:rsidRPr="00B350C0">
        <w:rPr>
          <w:color w:val="000000"/>
          <w:lang w:val="en-US"/>
        </w:rPr>
        <w:t xml:space="preserve">  =</w:t>
      </w:r>
      <w:proofErr w:type="gramEnd"/>
      <w:r w:rsidRPr="00B350C0">
        <w:rPr>
          <w:color w:val="000000"/>
          <w:lang w:val="en-US"/>
        </w:rPr>
        <w:t xml:space="preserve">   </w:t>
      </w:r>
      <w:proofErr w:type="spellStart"/>
      <w:r w:rsidRPr="00B350C0">
        <w:rPr>
          <w:color w:val="000000"/>
          <w:lang w:val="en-US"/>
        </w:rPr>
        <w:t>MgCO</w:t>
      </w:r>
      <w:proofErr w:type="spellEnd"/>
      <w:r w:rsidRPr="00B350C0">
        <w:rPr>
          <w:color w:val="000000"/>
          <w:position w:val="-1"/>
          <w:lang w:val="en-US"/>
        </w:rPr>
        <w:t>3</w:t>
      </w:r>
      <w:r w:rsidRPr="00B350C0">
        <w:rPr>
          <w:color w:val="000000"/>
          <w:lang w:val="en-US"/>
        </w:rPr>
        <w:t xml:space="preserve"> + N</w:t>
      </w:r>
      <w:r w:rsidRPr="00B350C0">
        <w:rPr>
          <w:color w:val="000000"/>
        </w:rPr>
        <w:t>а</w:t>
      </w:r>
      <w:r w:rsidRPr="00B350C0">
        <w:rPr>
          <w:color w:val="000000"/>
          <w:position w:val="-1"/>
          <w:lang w:val="en-US"/>
        </w:rPr>
        <w:t>2</w:t>
      </w:r>
      <w:r w:rsidRPr="00B350C0">
        <w:rPr>
          <w:color w:val="000000"/>
          <w:lang w:val="en-US"/>
        </w:rPr>
        <w:t>SO</w:t>
      </w:r>
      <w:r w:rsidRPr="00B350C0">
        <w:rPr>
          <w:color w:val="000000"/>
          <w:position w:val="-1"/>
          <w:lang w:val="en-US"/>
        </w:rPr>
        <w:t>4</w:t>
      </w:r>
    </w:p>
    <w:p w:rsidR="00C24A0F" w:rsidRPr="00B350C0" w:rsidRDefault="00C24A0F" w:rsidP="00B350C0">
      <w:pPr>
        <w:ind w:firstLine="709"/>
        <w:jc w:val="both"/>
        <w:rPr>
          <w:rFonts w:eastAsia="MS Mincho"/>
        </w:rPr>
      </w:pPr>
      <w:r w:rsidRPr="00860E46">
        <w:rPr>
          <w:color w:val="000000"/>
          <w:lang w:val="en-US"/>
        </w:rPr>
        <w:t xml:space="preserve">          </w:t>
      </w:r>
      <w:r w:rsidRPr="00B350C0">
        <w:rPr>
          <w:color w:val="000000"/>
        </w:rPr>
        <w:t xml:space="preserve">Кроме указанных способов, основанных на добавлении к воде растворимых реактивов, широкое распространение получили способы устранения жёсткости, основанные на прохождении (фильтрации) воды через слой специальных веществ - ионообменных смол (ионитов). </w:t>
      </w:r>
    </w:p>
    <w:p w:rsidR="00C24A0F" w:rsidRPr="00B350C0" w:rsidRDefault="00C24A0F" w:rsidP="00B350C0">
      <w:pPr>
        <w:ind w:firstLine="709"/>
        <w:jc w:val="both"/>
        <w:rPr>
          <w:color w:val="000000"/>
        </w:rPr>
      </w:pPr>
      <w:r w:rsidRPr="00B350C0">
        <w:tab/>
        <w:t>Иониты представляют собой твёрдые электролиты, у которых один ион является поливалентным и нерастворимым, а ионы противоположного знака могут обмениваться на ионы, находящиеся в водном растворе. При этом</w:t>
      </w:r>
      <w:proofErr w:type="gramStart"/>
      <w:r w:rsidRPr="00B350C0">
        <w:t>,</w:t>
      </w:r>
      <w:proofErr w:type="gramEnd"/>
      <w:r w:rsidRPr="00B350C0">
        <w:t xml:space="preserve"> если обмениваются катионы, иониты называются катионитами, при обмене анионов - анионитами, а сам метод носит название </w:t>
      </w:r>
      <w:r w:rsidRPr="00B350C0">
        <w:rPr>
          <w:u w:val="single"/>
        </w:rPr>
        <w:t>метода ионного обме</w:t>
      </w:r>
      <w:r w:rsidRPr="00B350C0">
        <w:t>на. Этот метод может быть использован как для умягчения воды, так и для её обессоливания (</w:t>
      </w:r>
      <w:proofErr w:type="spellStart"/>
      <w:r w:rsidRPr="00B350C0">
        <w:t>деионизации</w:t>
      </w:r>
      <w:proofErr w:type="spellEnd"/>
      <w:r w:rsidRPr="00B350C0">
        <w:t>).</w:t>
      </w:r>
    </w:p>
    <w:p w:rsidR="00C24A0F" w:rsidRPr="00B350C0" w:rsidRDefault="00C24A0F" w:rsidP="00B350C0">
      <w:pPr>
        <w:ind w:firstLine="709"/>
        <w:jc w:val="both"/>
        <w:rPr>
          <w:color w:val="000000"/>
        </w:rPr>
      </w:pPr>
      <w:r w:rsidRPr="00B350C0">
        <w:rPr>
          <w:color w:val="000000"/>
        </w:rPr>
        <w:tab/>
        <w:t xml:space="preserve">Ионообменные свойства смолам придают имеющиеся в них активные группы. Для катионитов такими группами являются -   </w:t>
      </w:r>
      <w:r w:rsidRPr="00B350C0">
        <w:rPr>
          <w:color w:val="000000"/>
          <w:lang w:val="en-US"/>
        </w:rPr>
        <w:t>SO</w:t>
      </w:r>
      <w:r w:rsidRPr="00B350C0">
        <w:rPr>
          <w:color w:val="000000"/>
          <w:position w:val="-1"/>
        </w:rPr>
        <w:t>3</w:t>
      </w:r>
      <w:r w:rsidRPr="00B350C0">
        <w:rPr>
          <w:color w:val="000000"/>
          <w:lang w:val="en-US"/>
        </w:rPr>
        <w:t>H</w:t>
      </w:r>
      <w:r w:rsidRPr="00B350C0">
        <w:rPr>
          <w:color w:val="000000"/>
        </w:rPr>
        <w:t>, -</w:t>
      </w:r>
      <w:proofErr w:type="spellStart"/>
      <w:r w:rsidRPr="00B350C0">
        <w:rPr>
          <w:color w:val="000000"/>
          <w:lang w:val="en-US"/>
        </w:rPr>
        <w:t>SiOOH</w:t>
      </w:r>
      <w:proofErr w:type="spellEnd"/>
      <w:r w:rsidRPr="00B350C0">
        <w:rPr>
          <w:color w:val="000000"/>
        </w:rPr>
        <w:t xml:space="preserve">, - </w:t>
      </w:r>
      <w:r w:rsidRPr="00B350C0">
        <w:rPr>
          <w:color w:val="000000"/>
          <w:lang w:val="en-US"/>
        </w:rPr>
        <w:t>COO</w:t>
      </w:r>
      <w:proofErr w:type="gramStart"/>
      <w:r w:rsidRPr="00B350C0">
        <w:rPr>
          <w:color w:val="000000"/>
        </w:rPr>
        <w:t>Н</w:t>
      </w:r>
      <w:proofErr w:type="gramEnd"/>
      <w:r w:rsidRPr="00B350C0">
        <w:rPr>
          <w:color w:val="000000"/>
        </w:rPr>
        <w:t xml:space="preserve">, - ОН; для анионитов -   - </w:t>
      </w:r>
      <w:r w:rsidRPr="00B350C0">
        <w:rPr>
          <w:color w:val="000000"/>
          <w:lang w:val="en-US"/>
        </w:rPr>
        <w:t>NH</w:t>
      </w:r>
      <w:r w:rsidRPr="00B350C0">
        <w:rPr>
          <w:color w:val="000000"/>
          <w:position w:val="-1"/>
        </w:rPr>
        <w:t>2</w:t>
      </w:r>
      <w:r w:rsidRPr="00B350C0">
        <w:rPr>
          <w:color w:val="000000"/>
        </w:rPr>
        <w:t xml:space="preserve">, - </w:t>
      </w:r>
      <w:r w:rsidRPr="00B350C0">
        <w:rPr>
          <w:color w:val="000000"/>
          <w:lang w:val="en-US"/>
        </w:rPr>
        <w:t>NH</w:t>
      </w:r>
      <w:r w:rsidRPr="00B350C0">
        <w:rPr>
          <w:color w:val="000000"/>
          <w:position w:val="-1"/>
        </w:rPr>
        <w:t>2</w:t>
      </w:r>
      <w:r w:rsidRPr="00B350C0">
        <w:rPr>
          <w:color w:val="000000"/>
          <w:lang w:val="en-US"/>
        </w:rPr>
        <w:t>OH</w:t>
      </w:r>
      <w:r w:rsidRPr="00B350C0">
        <w:rPr>
          <w:color w:val="000000"/>
        </w:rPr>
        <w:t xml:space="preserve"> и другие. К ионитам относятся также и некоторые сложные неорганические соединения, в частности алюмосиликаты натрия (пермутиты).</w:t>
      </w:r>
    </w:p>
    <w:p w:rsidR="00C24A0F" w:rsidRPr="00B350C0" w:rsidRDefault="00C24A0F" w:rsidP="00B350C0">
      <w:pPr>
        <w:ind w:firstLine="709"/>
        <w:jc w:val="both"/>
        <w:rPr>
          <w:color w:val="000000"/>
        </w:rPr>
      </w:pPr>
      <w:r w:rsidRPr="00B350C0">
        <w:rPr>
          <w:color w:val="000000"/>
        </w:rPr>
        <w:t>В общем случае процесс диссоциац</w:t>
      </w:r>
      <w:proofErr w:type="gramStart"/>
      <w:r w:rsidRPr="00B350C0">
        <w:rPr>
          <w:color w:val="000000"/>
        </w:rPr>
        <w:t>ии ио</w:t>
      </w:r>
      <w:proofErr w:type="gramEnd"/>
      <w:r w:rsidRPr="00B350C0">
        <w:rPr>
          <w:color w:val="000000"/>
        </w:rPr>
        <w:t>нообменных смол можно представить в виде:</w:t>
      </w:r>
    </w:p>
    <w:p w:rsidR="00C24A0F" w:rsidRPr="00B350C0" w:rsidRDefault="00C24A0F" w:rsidP="00B350C0">
      <w:pPr>
        <w:ind w:firstLine="709"/>
        <w:jc w:val="both"/>
        <w:rPr>
          <w:color w:val="000000"/>
        </w:rPr>
      </w:pPr>
      <w:r w:rsidRPr="00B350C0">
        <w:rPr>
          <w:color w:val="000000"/>
        </w:rPr>
        <w:t>катионит:     _</w:t>
      </w:r>
      <w:r w:rsidRPr="00B350C0">
        <w:rPr>
          <w:color w:val="000000"/>
          <w:lang w:val="en-US"/>
        </w:rPr>
        <w:t>R</w:t>
      </w:r>
      <w:r w:rsidRPr="00B350C0">
        <w:rPr>
          <w:color w:val="000000"/>
        </w:rPr>
        <w:t xml:space="preserve">- СООН   = </w:t>
      </w:r>
      <w:r w:rsidRPr="00B350C0">
        <w:rPr>
          <w:color w:val="000000"/>
          <w:lang w:val="en-US"/>
        </w:rPr>
        <w:t>R</w:t>
      </w:r>
      <w:r w:rsidRPr="00B350C0">
        <w:rPr>
          <w:color w:val="000000"/>
        </w:rPr>
        <w:t>С</w:t>
      </w:r>
      <w:r w:rsidRPr="00B350C0">
        <w:rPr>
          <w:color w:val="000000"/>
          <w:lang w:val="en-US"/>
        </w:rPr>
        <w:t>OO</w:t>
      </w:r>
      <w:r w:rsidRPr="00B350C0">
        <w:rPr>
          <w:color w:val="000000"/>
          <w:position w:val="3"/>
        </w:rPr>
        <w:t>-</w:t>
      </w:r>
      <w:r w:rsidRPr="00B350C0">
        <w:rPr>
          <w:color w:val="000000"/>
        </w:rPr>
        <w:t xml:space="preserve"> + </w:t>
      </w:r>
      <w:r w:rsidRPr="00B350C0">
        <w:rPr>
          <w:color w:val="000000"/>
          <w:lang w:val="en-US"/>
        </w:rPr>
        <w:t>H</w:t>
      </w:r>
      <w:r w:rsidRPr="00B350C0">
        <w:rPr>
          <w:color w:val="000000"/>
          <w:position w:val="3"/>
        </w:rPr>
        <w:t>+</w:t>
      </w:r>
      <w:r w:rsidRPr="00B350C0">
        <w:rPr>
          <w:color w:val="000000"/>
        </w:rPr>
        <w:t xml:space="preserve">   </w:t>
      </w:r>
    </w:p>
    <w:p w:rsidR="00C24A0F" w:rsidRPr="00B350C0" w:rsidRDefault="00C24A0F" w:rsidP="00B350C0">
      <w:pPr>
        <w:ind w:firstLine="709"/>
        <w:jc w:val="both"/>
        <w:rPr>
          <w:color w:val="000000"/>
        </w:rPr>
      </w:pPr>
      <w:r w:rsidRPr="00B350C0">
        <w:rPr>
          <w:color w:val="000000"/>
        </w:rPr>
        <w:t xml:space="preserve">анионит:   </w:t>
      </w:r>
      <w:r w:rsidRPr="00B350C0">
        <w:rPr>
          <w:color w:val="000000"/>
          <w:lang w:val="en-US"/>
        </w:rPr>
        <w:t>R</w:t>
      </w:r>
      <w:r w:rsidRPr="00B350C0">
        <w:rPr>
          <w:color w:val="000000"/>
        </w:rPr>
        <w:t>-</w:t>
      </w:r>
      <w:r w:rsidRPr="00B350C0">
        <w:rPr>
          <w:color w:val="000000"/>
          <w:lang w:val="en-US"/>
        </w:rPr>
        <w:t>NH</w:t>
      </w:r>
      <w:r w:rsidRPr="00B350C0">
        <w:rPr>
          <w:color w:val="000000"/>
          <w:position w:val="-1"/>
        </w:rPr>
        <w:t>2</w:t>
      </w:r>
      <w:r w:rsidRPr="00B350C0">
        <w:rPr>
          <w:color w:val="000000"/>
        </w:rPr>
        <w:t>.</w:t>
      </w:r>
      <w:r w:rsidRPr="00B350C0">
        <w:rPr>
          <w:color w:val="000000"/>
          <w:lang w:val="en-US"/>
        </w:rPr>
        <w:t>HOH</w:t>
      </w:r>
      <w:r w:rsidRPr="00B350C0">
        <w:rPr>
          <w:color w:val="000000"/>
        </w:rPr>
        <w:t xml:space="preserve"> = </w:t>
      </w:r>
      <w:r w:rsidRPr="00B350C0">
        <w:rPr>
          <w:color w:val="000000"/>
          <w:lang w:val="en-US"/>
        </w:rPr>
        <w:t>R</w:t>
      </w:r>
      <w:r w:rsidRPr="00B350C0">
        <w:rPr>
          <w:color w:val="000000"/>
        </w:rPr>
        <w:t>-</w:t>
      </w:r>
      <w:r w:rsidRPr="00B350C0">
        <w:rPr>
          <w:color w:val="000000"/>
          <w:lang w:val="en-US"/>
        </w:rPr>
        <w:t>NH</w:t>
      </w:r>
      <w:r w:rsidRPr="00B350C0">
        <w:rPr>
          <w:color w:val="000000"/>
          <w:position w:val="-1"/>
        </w:rPr>
        <w:t xml:space="preserve">3 </w:t>
      </w:r>
      <w:r w:rsidRPr="00B350C0">
        <w:rPr>
          <w:color w:val="000000"/>
          <w:position w:val="3"/>
        </w:rPr>
        <w:t>+</w:t>
      </w:r>
      <w:r w:rsidRPr="00B350C0">
        <w:rPr>
          <w:color w:val="000000"/>
        </w:rPr>
        <w:t xml:space="preserve"> + ОН</w:t>
      </w:r>
      <w:r w:rsidRPr="00B350C0">
        <w:rPr>
          <w:color w:val="000000"/>
          <w:position w:val="3"/>
        </w:rPr>
        <w:t>-</w:t>
      </w:r>
      <w:r w:rsidRPr="00B350C0">
        <w:rPr>
          <w:color w:val="000000"/>
        </w:rPr>
        <w:t xml:space="preserve"> </w:t>
      </w:r>
    </w:p>
    <w:p w:rsidR="00C24A0F" w:rsidRPr="00B350C0" w:rsidRDefault="00C24A0F" w:rsidP="00B350C0">
      <w:pPr>
        <w:ind w:firstLine="709"/>
        <w:jc w:val="both"/>
        <w:rPr>
          <w:color w:val="000000"/>
        </w:rPr>
      </w:pPr>
      <w:r w:rsidRPr="00B350C0">
        <w:rPr>
          <w:color w:val="000000"/>
        </w:rPr>
        <w:t xml:space="preserve">Использование ионитов позволяет практически полностью удалить из </w:t>
      </w:r>
      <w:proofErr w:type="gramStart"/>
      <w:r w:rsidRPr="00B350C0">
        <w:rPr>
          <w:color w:val="000000"/>
        </w:rPr>
        <w:t>воды</w:t>
      </w:r>
      <w:proofErr w:type="gramEnd"/>
      <w:r w:rsidRPr="00B350C0">
        <w:rPr>
          <w:color w:val="000000"/>
        </w:rPr>
        <w:t xml:space="preserve"> растворенные в ней соли, являющиеся электролитами. Вода, прошедшая через такие ионообменники, близка </w:t>
      </w:r>
      <w:proofErr w:type="gramStart"/>
      <w:r w:rsidRPr="00B350C0">
        <w:rPr>
          <w:color w:val="000000"/>
        </w:rPr>
        <w:t>к</w:t>
      </w:r>
      <w:proofErr w:type="gramEnd"/>
      <w:r w:rsidRPr="00B350C0">
        <w:rPr>
          <w:color w:val="000000"/>
        </w:rPr>
        <w:t xml:space="preserve"> дистиллированной, но обходится в несколько раз дешевле воды, полученной перегонкой.</w:t>
      </w:r>
    </w:p>
    <w:p w:rsidR="00C24A0F" w:rsidRPr="00860E46" w:rsidRDefault="00C24A0F" w:rsidP="00B350C0">
      <w:pPr>
        <w:ind w:firstLine="709"/>
        <w:jc w:val="both"/>
        <w:rPr>
          <w:b/>
          <w:bCs/>
          <w:color w:val="000000"/>
        </w:rPr>
      </w:pPr>
    </w:p>
    <w:p w:rsidR="00C24A0F" w:rsidRPr="00B350C0" w:rsidRDefault="00C24A0F" w:rsidP="00B350C0">
      <w:pPr>
        <w:ind w:firstLine="709"/>
        <w:jc w:val="both"/>
      </w:pPr>
    </w:p>
    <w:p w:rsidR="00C24A0F" w:rsidRPr="00B350C0" w:rsidRDefault="00C24A0F" w:rsidP="00B350C0">
      <w:pPr>
        <w:ind w:firstLine="709"/>
        <w:jc w:val="both"/>
        <w:rPr>
          <w:b/>
          <w:bCs/>
          <w:color w:val="000000"/>
        </w:rPr>
      </w:pPr>
      <w:r w:rsidRPr="00B350C0">
        <w:rPr>
          <w:b/>
          <w:color w:val="000000"/>
        </w:rPr>
        <w:t xml:space="preserve">     Цель работы</w:t>
      </w:r>
      <w:r w:rsidRPr="00B350C0">
        <w:rPr>
          <w:color w:val="000000"/>
        </w:rPr>
        <w:t xml:space="preserve"> - научиться определять временную жёсткость воды методом кислотно-основного титрования.</w:t>
      </w:r>
    </w:p>
    <w:p w:rsidR="00C24A0F" w:rsidRPr="00B350C0" w:rsidRDefault="00C24A0F" w:rsidP="00B350C0">
      <w:pPr>
        <w:spacing w:before="280"/>
        <w:ind w:firstLine="709"/>
        <w:jc w:val="both"/>
        <w:rPr>
          <w:color w:val="000000"/>
        </w:rPr>
      </w:pPr>
      <w:r w:rsidRPr="00B350C0">
        <w:rPr>
          <w:b/>
          <w:bCs/>
          <w:color w:val="000000"/>
        </w:rPr>
        <w:t xml:space="preserve">Ход работы </w:t>
      </w:r>
    </w:p>
    <w:p w:rsidR="00C24A0F" w:rsidRPr="00B350C0" w:rsidRDefault="00C24A0F" w:rsidP="00B350C0">
      <w:pPr>
        <w:ind w:firstLine="709"/>
        <w:jc w:val="both"/>
      </w:pPr>
      <w:r w:rsidRPr="00B350C0">
        <w:rPr>
          <w:color w:val="000000"/>
        </w:rPr>
        <w:lastRenderedPageBreak/>
        <w:t xml:space="preserve">         Так как вода, содержащая гидрокарбонаты кальция и магния имеет щелочную реакцию (почему?), определение карбонатной жёсткости производятся непосредственным титрованием воды соляной кислотой в присутствии индикатора</w:t>
      </w:r>
      <w:r w:rsidRPr="00B350C0">
        <w:rPr>
          <w:b/>
          <w:bCs/>
          <w:color w:val="000000"/>
        </w:rPr>
        <w:t xml:space="preserve"> - </w:t>
      </w:r>
      <w:r w:rsidRPr="00B350C0">
        <w:rPr>
          <w:color w:val="000000"/>
        </w:rPr>
        <w:t>метилового</w:t>
      </w:r>
      <w:r w:rsidRPr="00B350C0">
        <w:rPr>
          <w:b/>
          <w:bCs/>
          <w:color w:val="000000"/>
        </w:rPr>
        <w:t xml:space="preserve"> </w:t>
      </w:r>
      <w:r w:rsidRPr="00B350C0">
        <w:rPr>
          <w:color w:val="000000"/>
        </w:rPr>
        <w:t>оранжевого.</w:t>
      </w:r>
      <w:r w:rsidRPr="00B350C0">
        <w:t xml:space="preserve">          </w:t>
      </w:r>
    </w:p>
    <w:p w:rsidR="00C24A0F" w:rsidRPr="00B350C0" w:rsidRDefault="00C24A0F" w:rsidP="00B350C0">
      <w:pPr>
        <w:ind w:firstLine="709"/>
        <w:jc w:val="both"/>
      </w:pPr>
      <w:r w:rsidRPr="00B350C0">
        <w:t xml:space="preserve">Для анализа в коническую колбу отмерить с помощью мерного цилиндра </w:t>
      </w:r>
      <w:r w:rsidRPr="00B350C0">
        <w:rPr>
          <w:b/>
          <w:bCs/>
        </w:rPr>
        <w:t>100 мл</w:t>
      </w:r>
      <w:r w:rsidRPr="00B350C0">
        <w:t xml:space="preserve"> исследуемой воды. Добавить 2-3 капли индикатора </w:t>
      </w:r>
      <w:r w:rsidRPr="00B350C0">
        <w:rPr>
          <w:b/>
          <w:bCs/>
        </w:rPr>
        <w:t>метилового оранжевого</w:t>
      </w:r>
      <w:r w:rsidRPr="00B350C0">
        <w:t xml:space="preserve">. </w:t>
      </w:r>
    </w:p>
    <w:p w:rsidR="00C24A0F" w:rsidRPr="00B350C0" w:rsidRDefault="00C24A0F" w:rsidP="00B350C0">
      <w:pPr>
        <w:ind w:firstLine="709"/>
        <w:jc w:val="both"/>
      </w:pPr>
      <w:r w:rsidRPr="00B350C0">
        <w:t xml:space="preserve">В приготовленную заранее бюретку налить 0,1Н раствор </w:t>
      </w:r>
      <w:r w:rsidRPr="00B350C0">
        <w:rPr>
          <w:b/>
          <w:bCs/>
        </w:rPr>
        <w:t>соляной кислоты</w:t>
      </w:r>
      <w:r w:rsidRPr="00B350C0">
        <w:t xml:space="preserve">. Установить уровень на нулевое деление и по каплям приливать соляную кислоту в воду до изменения окраски раствора </w:t>
      </w:r>
      <w:proofErr w:type="gramStart"/>
      <w:r w:rsidRPr="00B350C0">
        <w:t>от</w:t>
      </w:r>
      <w:proofErr w:type="gramEnd"/>
      <w:r w:rsidRPr="00B350C0">
        <w:t xml:space="preserve"> </w:t>
      </w:r>
      <w:r w:rsidRPr="00B350C0">
        <w:rPr>
          <w:b/>
          <w:bCs/>
        </w:rPr>
        <w:t>жёлтой до оранжево-розовой.</w:t>
      </w:r>
      <w:r w:rsidRPr="00B350C0">
        <w:t xml:space="preserve"> Определить объём израсходованной на титрование кислоты. </w:t>
      </w:r>
    </w:p>
    <w:p w:rsidR="00C24A0F" w:rsidRPr="00B350C0" w:rsidRDefault="00C24A0F" w:rsidP="00B350C0">
      <w:pPr>
        <w:ind w:firstLine="709"/>
        <w:jc w:val="both"/>
      </w:pPr>
      <w:r w:rsidRPr="00B350C0">
        <w:t>Титрование повторить ещё два раза, каждый раз доливая в бюретку кислоту до нулевого деления.</w:t>
      </w:r>
    </w:p>
    <w:p w:rsidR="00C24A0F" w:rsidRPr="00B350C0" w:rsidRDefault="00C24A0F" w:rsidP="00B350C0">
      <w:pPr>
        <w:ind w:firstLine="709"/>
        <w:jc w:val="both"/>
      </w:pPr>
      <w:r w:rsidRPr="00B350C0">
        <w:t>Результаты титрования записать в таблицу 1:</w:t>
      </w:r>
    </w:p>
    <w:p w:rsidR="00C24A0F" w:rsidRPr="00B350C0" w:rsidRDefault="00C24A0F" w:rsidP="00B350C0">
      <w:pPr>
        <w:ind w:firstLine="709"/>
        <w:jc w:val="both"/>
      </w:pPr>
      <w:r w:rsidRPr="00B350C0">
        <w:t>Таблица 1</w:t>
      </w:r>
    </w:p>
    <w:tbl>
      <w:tblPr>
        <w:tblW w:w="0" w:type="auto"/>
        <w:tblInd w:w="-22" w:type="dxa"/>
        <w:tblLayout w:type="fixed"/>
        <w:tblCellMar>
          <w:top w:w="105" w:type="dxa"/>
          <w:left w:w="105" w:type="dxa"/>
          <w:bottom w:w="105" w:type="dxa"/>
          <w:right w:w="105" w:type="dxa"/>
        </w:tblCellMar>
        <w:tblLook w:val="04A0"/>
      </w:tblPr>
      <w:tblGrid>
        <w:gridCol w:w="1657"/>
        <w:gridCol w:w="1703"/>
        <w:gridCol w:w="1800"/>
        <w:gridCol w:w="2160"/>
        <w:gridCol w:w="2160"/>
      </w:tblGrid>
      <w:tr w:rsidR="00C24A0F" w:rsidRPr="00B350C0" w:rsidTr="00C24A0F">
        <w:trPr>
          <w:trHeight w:val="45"/>
        </w:trPr>
        <w:tc>
          <w:tcPr>
            <w:tcW w:w="1657" w:type="dxa"/>
            <w:tcBorders>
              <w:top w:val="thickThinLargeGap" w:sz="6" w:space="0" w:color="000000"/>
              <w:left w:val="thickThinLargeGap" w:sz="6" w:space="0" w:color="000000"/>
              <w:bottom w:val="thickThinLargeGap" w:sz="6" w:space="0" w:color="000000"/>
              <w:right w:val="nil"/>
            </w:tcBorders>
            <w:hideMark/>
          </w:tcPr>
          <w:p w:rsidR="00C24A0F" w:rsidRPr="00B350C0" w:rsidRDefault="00C24A0F" w:rsidP="00B350C0">
            <w:pPr>
              <w:suppressAutoHyphens/>
              <w:ind w:firstLine="709"/>
              <w:jc w:val="both"/>
              <w:rPr>
                <w:lang w:eastAsia="zh-CN"/>
              </w:rPr>
            </w:pPr>
            <w:r w:rsidRPr="00B350C0">
              <w:t>№ титрования</w:t>
            </w:r>
          </w:p>
        </w:tc>
        <w:tc>
          <w:tcPr>
            <w:tcW w:w="1703" w:type="dxa"/>
            <w:tcBorders>
              <w:top w:val="thickThinLargeGap" w:sz="6" w:space="0" w:color="000000"/>
              <w:left w:val="thickThinLargeGap" w:sz="6" w:space="0" w:color="000000"/>
              <w:bottom w:val="thickThinLargeGap" w:sz="6" w:space="0" w:color="000000"/>
              <w:right w:val="nil"/>
            </w:tcBorders>
            <w:hideMark/>
          </w:tcPr>
          <w:p w:rsidR="00C24A0F" w:rsidRPr="00B350C0" w:rsidRDefault="00C24A0F" w:rsidP="00B350C0">
            <w:pPr>
              <w:ind w:firstLine="709"/>
              <w:jc w:val="both"/>
              <w:rPr>
                <w:color w:val="000000"/>
                <w:lang w:eastAsia="zh-CN"/>
              </w:rPr>
            </w:pPr>
            <w:r w:rsidRPr="00B350C0">
              <w:t>Объем</w:t>
            </w:r>
            <w:r w:rsidRPr="00B350C0">
              <w:rPr>
                <w:color w:val="000000"/>
                <w:vertAlign w:val="subscript"/>
              </w:rPr>
              <w:t xml:space="preserve"> </w:t>
            </w:r>
            <w:r w:rsidRPr="00B350C0">
              <w:rPr>
                <w:color w:val="000000"/>
                <w:lang w:val="en-US"/>
              </w:rPr>
              <w:t>H</w:t>
            </w:r>
            <w:r w:rsidRPr="00B350C0">
              <w:rPr>
                <w:color w:val="000000"/>
                <w:vertAlign w:val="subscript"/>
              </w:rPr>
              <w:t>2</w:t>
            </w:r>
            <w:r w:rsidRPr="00B350C0">
              <w:rPr>
                <w:color w:val="000000"/>
                <w:lang w:val="en-US"/>
              </w:rPr>
              <w:t>O</w:t>
            </w:r>
          </w:p>
          <w:p w:rsidR="00C24A0F" w:rsidRPr="00B350C0" w:rsidRDefault="00C24A0F" w:rsidP="00B350C0">
            <w:pPr>
              <w:ind w:firstLine="709"/>
              <w:jc w:val="both"/>
              <w:rPr>
                <w:color w:val="000000"/>
              </w:rPr>
            </w:pPr>
            <w:r w:rsidRPr="00B350C0">
              <w:rPr>
                <w:color w:val="000000"/>
                <w:lang w:val="en-US"/>
              </w:rPr>
              <w:t>V</w:t>
            </w:r>
            <w:r w:rsidRPr="00B350C0">
              <w:rPr>
                <w:color w:val="000000"/>
              </w:rPr>
              <w:t>(</w:t>
            </w:r>
            <w:r w:rsidRPr="00B350C0">
              <w:rPr>
                <w:color w:val="000000"/>
                <w:lang w:val="en-US"/>
              </w:rPr>
              <w:t>H</w:t>
            </w:r>
            <w:r w:rsidRPr="00B350C0">
              <w:rPr>
                <w:color w:val="000000"/>
                <w:vertAlign w:val="subscript"/>
              </w:rPr>
              <w:t>2</w:t>
            </w:r>
            <w:r w:rsidRPr="00B350C0">
              <w:rPr>
                <w:color w:val="000000"/>
                <w:lang w:val="en-US"/>
              </w:rPr>
              <w:t>O</w:t>
            </w:r>
            <w:r w:rsidRPr="00B350C0">
              <w:rPr>
                <w:color w:val="000000"/>
              </w:rPr>
              <w:t>),</w:t>
            </w:r>
          </w:p>
          <w:p w:rsidR="00C24A0F" w:rsidRPr="00B350C0" w:rsidRDefault="00C24A0F" w:rsidP="00B350C0">
            <w:pPr>
              <w:suppressAutoHyphens/>
              <w:ind w:firstLine="709"/>
              <w:jc w:val="both"/>
              <w:rPr>
                <w:lang w:eastAsia="zh-CN"/>
              </w:rPr>
            </w:pPr>
            <w:r w:rsidRPr="00B350C0">
              <w:rPr>
                <w:color w:val="000000"/>
              </w:rPr>
              <w:t xml:space="preserve">         мл</w:t>
            </w:r>
          </w:p>
        </w:tc>
        <w:tc>
          <w:tcPr>
            <w:tcW w:w="1800" w:type="dxa"/>
            <w:tcBorders>
              <w:top w:val="thickThinLargeGap" w:sz="6" w:space="0" w:color="000000"/>
              <w:left w:val="thickThinLargeGap" w:sz="6" w:space="0" w:color="000000"/>
              <w:bottom w:val="thickThinLargeGap" w:sz="6" w:space="0" w:color="000000"/>
              <w:right w:val="nil"/>
            </w:tcBorders>
            <w:hideMark/>
          </w:tcPr>
          <w:p w:rsidR="00C24A0F" w:rsidRPr="00B350C0" w:rsidRDefault="00C24A0F" w:rsidP="00B350C0">
            <w:pPr>
              <w:ind w:firstLine="709"/>
              <w:jc w:val="both"/>
              <w:rPr>
                <w:color w:val="000000"/>
                <w:lang w:eastAsia="zh-CN"/>
              </w:rPr>
            </w:pPr>
            <w:r w:rsidRPr="00B350C0">
              <w:t>Объем раствора</w:t>
            </w:r>
            <w:proofErr w:type="spellStart"/>
            <w:proofErr w:type="gramStart"/>
            <w:r w:rsidRPr="00B350C0">
              <w:rPr>
                <w:color w:val="000000"/>
                <w:lang w:val="en-US"/>
              </w:rPr>
              <w:t>HCl</w:t>
            </w:r>
            <w:proofErr w:type="spellEnd"/>
            <w:proofErr w:type="gramEnd"/>
          </w:p>
          <w:p w:rsidR="00C24A0F" w:rsidRPr="00B350C0" w:rsidRDefault="00C24A0F" w:rsidP="00B350C0">
            <w:pPr>
              <w:suppressAutoHyphens/>
              <w:ind w:firstLine="709"/>
              <w:jc w:val="both"/>
              <w:rPr>
                <w:lang w:eastAsia="zh-CN"/>
              </w:rPr>
            </w:pPr>
            <w:r w:rsidRPr="00B350C0">
              <w:rPr>
                <w:color w:val="000000"/>
                <w:lang w:val="en-US"/>
              </w:rPr>
              <w:t>V</w:t>
            </w:r>
            <w:r w:rsidRPr="00860E46">
              <w:rPr>
                <w:color w:val="000000"/>
              </w:rPr>
              <w:t xml:space="preserve"> </w:t>
            </w:r>
            <w:r w:rsidRPr="00B350C0">
              <w:rPr>
                <w:color w:val="000000"/>
              </w:rPr>
              <w:t>(</w:t>
            </w:r>
            <w:proofErr w:type="spellStart"/>
            <w:r w:rsidRPr="00B350C0">
              <w:rPr>
                <w:color w:val="000000"/>
                <w:lang w:val="en-US"/>
              </w:rPr>
              <w:t>HCl</w:t>
            </w:r>
            <w:proofErr w:type="spellEnd"/>
            <w:r w:rsidRPr="00B350C0">
              <w:rPr>
                <w:color w:val="000000"/>
              </w:rPr>
              <w:t>),</w:t>
            </w:r>
            <w:r w:rsidRPr="00B350C0">
              <w:t xml:space="preserve"> мл</w:t>
            </w:r>
          </w:p>
        </w:tc>
        <w:tc>
          <w:tcPr>
            <w:tcW w:w="2160" w:type="dxa"/>
            <w:tcBorders>
              <w:top w:val="thickThinLargeGap" w:sz="6" w:space="0" w:color="000000"/>
              <w:left w:val="thickThinLargeGap" w:sz="6" w:space="0" w:color="000000"/>
              <w:bottom w:val="thickThinLargeGap" w:sz="6" w:space="0" w:color="000000"/>
              <w:right w:val="nil"/>
            </w:tcBorders>
            <w:hideMark/>
          </w:tcPr>
          <w:p w:rsidR="00C24A0F" w:rsidRPr="00B350C0" w:rsidRDefault="00C24A0F" w:rsidP="00B350C0">
            <w:pPr>
              <w:ind w:firstLine="709"/>
              <w:jc w:val="both"/>
              <w:rPr>
                <w:color w:val="000000"/>
                <w:lang w:eastAsia="zh-CN"/>
              </w:rPr>
            </w:pPr>
            <w:r w:rsidRPr="00B350C0">
              <w:t>Средний объем раствора</w:t>
            </w:r>
            <w:r w:rsidRPr="00B350C0">
              <w:rPr>
                <w:color w:val="000000"/>
              </w:rPr>
              <w:t xml:space="preserve"> </w:t>
            </w:r>
            <w:proofErr w:type="spellStart"/>
            <w:r w:rsidRPr="00B350C0">
              <w:rPr>
                <w:color w:val="000000"/>
                <w:lang w:val="en-US"/>
              </w:rPr>
              <w:t>HCl</w:t>
            </w:r>
            <w:proofErr w:type="spellEnd"/>
          </w:p>
          <w:p w:rsidR="00C24A0F" w:rsidRPr="00B350C0" w:rsidRDefault="00C24A0F" w:rsidP="00B350C0">
            <w:pPr>
              <w:suppressAutoHyphens/>
              <w:ind w:firstLine="709"/>
              <w:jc w:val="both"/>
              <w:rPr>
                <w:lang w:eastAsia="zh-CN"/>
              </w:rPr>
            </w:pPr>
            <w:r w:rsidRPr="00B350C0">
              <w:rPr>
                <w:color w:val="000000"/>
                <w:lang w:val="en-US"/>
              </w:rPr>
              <w:t>V</w:t>
            </w:r>
            <w:r w:rsidRPr="00B350C0">
              <w:rPr>
                <w:color w:val="000000"/>
              </w:rPr>
              <w:t>сред(</w:t>
            </w:r>
            <w:proofErr w:type="spellStart"/>
            <w:r w:rsidRPr="00B350C0">
              <w:rPr>
                <w:color w:val="000000"/>
                <w:lang w:val="en-US"/>
              </w:rPr>
              <w:t>HCl</w:t>
            </w:r>
            <w:proofErr w:type="spellEnd"/>
            <w:r w:rsidRPr="00B350C0">
              <w:rPr>
                <w:color w:val="000000"/>
              </w:rPr>
              <w:t>),</w:t>
            </w:r>
            <w:r w:rsidRPr="00B350C0">
              <w:t>мл</w:t>
            </w:r>
          </w:p>
        </w:tc>
        <w:tc>
          <w:tcPr>
            <w:tcW w:w="2160" w:type="dxa"/>
            <w:tcBorders>
              <w:top w:val="thickThinLargeGap" w:sz="6" w:space="0" w:color="000000"/>
              <w:left w:val="thickThinLargeGap" w:sz="6" w:space="0" w:color="000000"/>
              <w:bottom w:val="thickThinLargeGap" w:sz="6" w:space="0" w:color="000000"/>
              <w:right w:val="thickThinLargeGap" w:sz="6" w:space="0" w:color="000000"/>
            </w:tcBorders>
            <w:hideMark/>
          </w:tcPr>
          <w:p w:rsidR="00C24A0F" w:rsidRPr="00B350C0" w:rsidRDefault="00C24A0F" w:rsidP="00B350C0">
            <w:pPr>
              <w:suppressAutoHyphens/>
              <w:ind w:firstLine="709"/>
              <w:jc w:val="both"/>
              <w:rPr>
                <w:lang w:eastAsia="zh-CN"/>
              </w:rPr>
            </w:pPr>
            <w:r w:rsidRPr="00B350C0">
              <w:t>Нормальность раствора</w:t>
            </w:r>
            <w:r w:rsidRPr="00B350C0">
              <w:rPr>
                <w:color w:val="000000"/>
              </w:rPr>
              <w:t xml:space="preserve"> </w:t>
            </w:r>
            <w:proofErr w:type="spellStart"/>
            <w:r w:rsidRPr="00B350C0">
              <w:rPr>
                <w:color w:val="000000"/>
                <w:lang w:val="en-US"/>
              </w:rPr>
              <w:t>HCl</w:t>
            </w:r>
            <w:proofErr w:type="spellEnd"/>
            <w:r w:rsidRPr="00B350C0">
              <w:rPr>
                <w:color w:val="000000"/>
              </w:rPr>
              <w:t xml:space="preserve"> </w:t>
            </w:r>
            <w:proofErr w:type="spellStart"/>
            <w:r w:rsidRPr="00B350C0">
              <w:rPr>
                <w:color w:val="000000"/>
              </w:rPr>
              <w:t>Сн</w:t>
            </w:r>
            <w:proofErr w:type="spellEnd"/>
            <w:r w:rsidRPr="00B350C0">
              <w:rPr>
                <w:color w:val="000000"/>
              </w:rPr>
              <w:t>(</w:t>
            </w:r>
            <w:proofErr w:type="spellStart"/>
            <w:r w:rsidRPr="00B350C0">
              <w:rPr>
                <w:color w:val="000000"/>
                <w:lang w:val="en-US"/>
              </w:rPr>
              <w:t>HCl</w:t>
            </w:r>
            <w:proofErr w:type="spellEnd"/>
            <w:r w:rsidRPr="00B350C0">
              <w:rPr>
                <w:color w:val="000000"/>
              </w:rPr>
              <w:t>),моль/</w:t>
            </w:r>
            <w:proofErr w:type="gramStart"/>
            <w:r w:rsidRPr="00B350C0">
              <w:rPr>
                <w:color w:val="000000"/>
              </w:rPr>
              <w:t>л</w:t>
            </w:r>
            <w:proofErr w:type="gramEnd"/>
          </w:p>
        </w:tc>
      </w:tr>
      <w:tr w:rsidR="00C24A0F" w:rsidRPr="00B350C0" w:rsidTr="00C24A0F">
        <w:trPr>
          <w:trHeight w:val="220"/>
        </w:trPr>
        <w:tc>
          <w:tcPr>
            <w:tcW w:w="1657" w:type="dxa"/>
            <w:tcBorders>
              <w:top w:val="thickThinLargeGap" w:sz="6" w:space="0" w:color="000000"/>
              <w:left w:val="thickThinLargeGap" w:sz="6" w:space="0" w:color="000000"/>
              <w:bottom w:val="thickThinLargeGap" w:sz="6" w:space="0" w:color="000000"/>
              <w:right w:val="nil"/>
            </w:tcBorders>
            <w:hideMark/>
          </w:tcPr>
          <w:p w:rsidR="00C24A0F" w:rsidRPr="00B350C0" w:rsidRDefault="00C24A0F" w:rsidP="00B350C0">
            <w:pPr>
              <w:suppressAutoHyphens/>
              <w:ind w:firstLine="709"/>
              <w:jc w:val="both"/>
              <w:rPr>
                <w:lang w:eastAsia="zh-CN"/>
              </w:rPr>
            </w:pPr>
            <w:r w:rsidRPr="00B350C0">
              <w:t>1</w:t>
            </w:r>
          </w:p>
        </w:tc>
        <w:tc>
          <w:tcPr>
            <w:tcW w:w="1703" w:type="dxa"/>
            <w:tcBorders>
              <w:top w:val="thickThinLargeGap" w:sz="6" w:space="0" w:color="000000"/>
              <w:left w:val="thickThinLargeGap" w:sz="6" w:space="0" w:color="000000"/>
              <w:bottom w:val="thickThinLargeGap" w:sz="6" w:space="0" w:color="000000"/>
              <w:right w:val="nil"/>
            </w:tcBorders>
            <w:hideMark/>
          </w:tcPr>
          <w:p w:rsidR="00C24A0F" w:rsidRPr="00B350C0" w:rsidRDefault="00C24A0F" w:rsidP="00B350C0">
            <w:pPr>
              <w:suppressAutoHyphens/>
              <w:ind w:firstLine="709"/>
              <w:jc w:val="both"/>
              <w:rPr>
                <w:lang w:eastAsia="zh-CN"/>
              </w:rPr>
            </w:pPr>
            <w:r w:rsidRPr="00B350C0">
              <w:t>100</w:t>
            </w:r>
          </w:p>
        </w:tc>
        <w:tc>
          <w:tcPr>
            <w:tcW w:w="1800" w:type="dxa"/>
            <w:tcBorders>
              <w:top w:val="thickThinLargeGap" w:sz="6" w:space="0" w:color="000000"/>
              <w:left w:val="thickThinLargeGap" w:sz="6" w:space="0" w:color="000000"/>
              <w:bottom w:val="thickThinLargeGap" w:sz="6" w:space="0" w:color="000000"/>
              <w:right w:val="nil"/>
            </w:tcBorders>
          </w:tcPr>
          <w:p w:rsidR="00C24A0F" w:rsidRPr="00B350C0" w:rsidRDefault="00C24A0F" w:rsidP="00B350C0">
            <w:pPr>
              <w:suppressAutoHyphens/>
              <w:snapToGrid w:val="0"/>
              <w:ind w:firstLine="709"/>
              <w:jc w:val="both"/>
              <w:rPr>
                <w:lang w:eastAsia="zh-CN"/>
              </w:rPr>
            </w:pPr>
          </w:p>
        </w:tc>
        <w:tc>
          <w:tcPr>
            <w:tcW w:w="2160" w:type="dxa"/>
            <w:tcBorders>
              <w:top w:val="thickThinLargeGap" w:sz="6" w:space="0" w:color="000000"/>
              <w:left w:val="thickThinLargeGap" w:sz="6" w:space="0" w:color="000000"/>
              <w:bottom w:val="thickThinLargeGap" w:sz="6" w:space="0" w:color="000000"/>
              <w:right w:val="nil"/>
            </w:tcBorders>
          </w:tcPr>
          <w:p w:rsidR="00C24A0F" w:rsidRPr="00B350C0" w:rsidRDefault="00C24A0F" w:rsidP="00B350C0">
            <w:pPr>
              <w:suppressAutoHyphens/>
              <w:snapToGrid w:val="0"/>
              <w:ind w:firstLine="709"/>
              <w:jc w:val="both"/>
              <w:rPr>
                <w:lang w:eastAsia="zh-CN"/>
              </w:rPr>
            </w:pPr>
          </w:p>
        </w:tc>
        <w:tc>
          <w:tcPr>
            <w:tcW w:w="2160" w:type="dxa"/>
            <w:tcBorders>
              <w:top w:val="thickThinLargeGap" w:sz="6" w:space="0" w:color="000000"/>
              <w:left w:val="thickThinLargeGap" w:sz="6" w:space="0" w:color="000000"/>
              <w:bottom w:val="thickThinLargeGap" w:sz="6" w:space="0" w:color="000000"/>
              <w:right w:val="thickThinLargeGap" w:sz="6" w:space="0" w:color="000000"/>
            </w:tcBorders>
          </w:tcPr>
          <w:p w:rsidR="00C24A0F" w:rsidRPr="00B350C0" w:rsidRDefault="00C24A0F" w:rsidP="00B350C0">
            <w:pPr>
              <w:suppressAutoHyphens/>
              <w:snapToGrid w:val="0"/>
              <w:ind w:firstLine="709"/>
              <w:jc w:val="both"/>
              <w:rPr>
                <w:lang w:eastAsia="zh-CN"/>
              </w:rPr>
            </w:pPr>
          </w:p>
        </w:tc>
      </w:tr>
      <w:tr w:rsidR="00C24A0F" w:rsidRPr="00B350C0" w:rsidTr="00C24A0F">
        <w:trPr>
          <w:trHeight w:val="60"/>
        </w:trPr>
        <w:tc>
          <w:tcPr>
            <w:tcW w:w="1657" w:type="dxa"/>
            <w:tcBorders>
              <w:top w:val="thickThinLargeGap" w:sz="6" w:space="0" w:color="000000"/>
              <w:left w:val="thickThinLargeGap" w:sz="6" w:space="0" w:color="000000"/>
              <w:bottom w:val="thickThinLargeGap" w:sz="6" w:space="0" w:color="000000"/>
              <w:right w:val="nil"/>
            </w:tcBorders>
            <w:hideMark/>
          </w:tcPr>
          <w:p w:rsidR="00C24A0F" w:rsidRPr="00B350C0" w:rsidRDefault="00C24A0F" w:rsidP="00B350C0">
            <w:pPr>
              <w:suppressAutoHyphens/>
              <w:ind w:firstLine="709"/>
              <w:jc w:val="both"/>
              <w:rPr>
                <w:lang w:eastAsia="zh-CN"/>
              </w:rPr>
            </w:pPr>
            <w:r w:rsidRPr="00B350C0">
              <w:t>2</w:t>
            </w:r>
          </w:p>
        </w:tc>
        <w:tc>
          <w:tcPr>
            <w:tcW w:w="1703" w:type="dxa"/>
            <w:tcBorders>
              <w:top w:val="thickThinLargeGap" w:sz="6" w:space="0" w:color="000000"/>
              <w:left w:val="thickThinLargeGap" w:sz="6" w:space="0" w:color="000000"/>
              <w:bottom w:val="thickThinLargeGap" w:sz="6" w:space="0" w:color="000000"/>
              <w:right w:val="nil"/>
            </w:tcBorders>
            <w:hideMark/>
          </w:tcPr>
          <w:p w:rsidR="00C24A0F" w:rsidRPr="00B350C0" w:rsidRDefault="00C24A0F" w:rsidP="00B350C0">
            <w:pPr>
              <w:suppressAutoHyphens/>
              <w:ind w:firstLine="709"/>
              <w:jc w:val="both"/>
              <w:rPr>
                <w:lang w:eastAsia="zh-CN"/>
              </w:rPr>
            </w:pPr>
            <w:r w:rsidRPr="00B350C0">
              <w:t>100</w:t>
            </w:r>
          </w:p>
        </w:tc>
        <w:tc>
          <w:tcPr>
            <w:tcW w:w="1800" w:type="dxa"/>
            <w:tcBorders>
              <w:top w:val="thickThinLargeGap" w:sz="6" w:space="0" w:color="000000"/>
              <w:left w:val="thickThinLargeGap" w:sz="6" w:space="0" w:color="000000"/>
              <w:bottom w:val="thickThinLargeGap" w:sz="6" w:space="0" w:color="000000"/>
              <w:right w:val="nil"/>
            </w:tcBorders>
          </w:tcPr>
          <w:p w:rsidR="00C24A0F" w:rsidRPr="00B350C0" w:rsidRDefault="00C24A0F" w:rsidP="00B350C0">
            <w:pPr>
              <w:suppressAutoHyphens/>
              <w:snapToGrid w:val="0"/>
              <w:ind w:firstLine="709"/>
              <w:jc w:val="both"/>
              <w:rPr>
                <w:lang w:eastAsia="zh-CN"/>
              </w:rPr>
            </w:pPr>
          </w:p>
        </w:tc>
        <w:tc>
          <w:tcPr>
            <w:tcW w:w="2160" w:type="dxa"/>
            <w:tcBorders>
              <w:top w:val="thickThinLargeGap" w:sz="6" w:space="0" w:color="000000"/>
              <w:left w:val="thickThinLargeGap" w:sz="6" w:space="0" w:color="000000"/>
              <w:bottom w:val="thickThinLargeGap" w:sz="6" w:space="0" w:color="000000"/>
              <w:right w:val="nil"/>
            </w:tcBorders>
          </w:tcPr>
          <w:p w:rsidR="00C24A0F" w:rsidRPr="00B350C0" w:rsidRDefault="00C24A0F" w:rsidP="00B350C0">
            <w:pPr>
              <w:suppressAutoHyphens/>
              <w:snapToGrid w:val="0"/>
              <w:ind w:firstLine="709"/>
              <w:jc w:val="both"/>
              <w:rPr>
                <w:lang w:eastAsia="zh-CN"/>
              </w:rPr>
            </w:pPr>
          </w:p>
        </w:tc>
        <w:tc>
          <w:tcPr>
            <w:tcW w:w="2160" w:type="dxa"/>
            <w:tcBorders>
              <w:top w:val="thickThinLargeGap" w:sz="6" w:space="0" w:color="000000"/>
              <w:left w:val="thickThinLargeGap" w:sz="6" w:space="0" w:color="000000"/>
              <w:bottom w:val="thickThinLargeGap" w:sz="6" w:space="0" w:color="000000"/>
              <w:right w:val="thickThinLargeGap" w:sz="6" w:space="0" w:color="000000"/>
            </w:tcBorders>
          </w:tcPr>
          <w:p w:rsidR="00C24A0F" w:rsidRPr="00B350C0" w:rsidRDefault="00C24A0F" w:rsidP="00B350C0">
            <w:pPr>
              <w:suppressAutoHyphens/>
              <w:snapToGrid w:val="0"/>
              <w:ind w:firstLine="709"/>
              <w:jc w:val="both"/>
              <w:rPr>
                <w:lang w:eastAsia="zh-CN"/>
              </w:rPr>
            </w:pPr>
          </w:p>
        </w:tc>
      </w:tr>
      <w:tr w:rsidR="00C24A0F" w:rsidRPr="00B350C0" w:rsidTr="00C24A0F">
        <w:trPr>
          <w:trHeight w:val="166"/>
        </w:trPr>
        <w:tc>
          <w:tcPr>
            <w:tcW w:w="1657" w:type="dxa"/>
            <w:tcBorders>
              <w:top w:val="thickThinLargeGap" w:sz="6" w:space="0" w:color="000000"/>
              <w:left w:val="thickThinLargeGap" w:sz="6" w:space="0" w:color="000000"/>
              <w:bottom w:val="thickThinLargeGap" w:sz="6" w:space="0" w:color="000000"/>
              <w:right w:val="nil"/>
            </w:tcBorders>
            <w:hideMark/>
          </w:tcPr>
          <w:p w:rsidR="00C24A0F" w:rsidRPr="00B350C0" w:rsidRDefault="00C24A0F" w:rsidP="00B350C0">
            <w:pPr>
              <w:suppressAutoHyphens/>
              <w:ind w:firstLine="709"/>
              <w:jc w:val="both"/>
              <w:rPr>
                <w:lang w:eastAsia="zh-CN"/>
              </w:rPr>
            </w:pPr>
            <w:r w:rsidRPr="00B350C0">
              <w:t>3</w:t>
            </w:r>
          </w:p>
        </w:tc>
        <w:tc>
          <w:tcPr>
            <w:tcW w:w="1703" w:type="dxa"/>
            <w:tcBorders>
              <w:top w:val="thickThinLargeGap" w:sz="6" w:space="0" w:color="000000"/>
              <w:left w:val="thickThinLargeGap" w:sz="6" w:space="0" w:color="000000"/>
              <w:bottom w:val="thickThinLargeGap" w:sz="6" w:space="0" w:color="000000"/>
              <w:right w:val="nil"/>
            </w:tcBorders>
            <w:hideMark/>
          </w:tcPr>
          <w:p w:rsidR="00C24A0F" w:rsidRPr="00B350C0" w:rsidRDefault="00C24A0F" w:rsidP="00B350C0">
            <w:pPr>
              <w:suppressAutoHyphens/>
              <w:ind w:firstLine="709"/>
              <w:jc w:val="both"/>
              <w:rPr>
                <w:lang w:eastAsia="zh-CN"/>
              </w:rPr>
            </w:pPr>
            <w:r w:rsidRPr="00B350C0">
              <w:t>100</w:t>
            </w:r>
          </w:p>
        </w:tc>
        <w:tc>
          <w:tcPr>
            <w:tcW w:w="1800" w:type="dxa"/>
            <w:tcBorders>
              <w:top w:val="thickThinLargeGap" w:sz="6" w:space="0" w:color="000000"/>
              <w:left w:val="thickThinLargeGap" w:sz="6" w:space="0" w:color="000000"/>
              <w:bottom w:val="thickThinLargeGap" w:sz="6" w:space="0" w:color="000000"/>
              <w:right w:val="nil"/>
            </w:tcBorders>
          </w:tcPr>
          <w:p w:rsidR="00C24A0F" w:rsidRPr="00B350C0" w:rsidRDefault="00C24A0F" w:rsidP="00B350C0">
            <w:pPr>
              <w:suppressAutoHyphens/>
              <w:snapToGrid w:val="0"/>
              <w:ind w:firstLine="709"/>
              <w:jc w:val="both"/>
              <w:rPr>
                <w:lang w:eastAsia="zh-CN"/>
              </w:rPr>
            </w:pPr>
          </w:p>
        </w:tc>
        <w:tc>
          <w:tcPr>
            <w:tcW w:w="2160" w:type="dxa"/>
            <w:tcBorders>
              <w:top w:val="thickThinLargeGap" w:sz="6" w:space="0" w:color="000000"/>
              <w:left w:val="thickThinLargeGap" w:sz="6" w:space="0" w:color="000000"/>
              <w:bottom w:val="thickThinLargeGap" w:sz="6" w:space="0" w:color="000000"/>
              <w:right w:val="nil"/>
            </w:tcBorders>
          </w:tcPr>
          <w:p w:rsidR="00C24A0F" w:rsidRPr="00B350C0" w:rsidRDefault="00C24A0F" w:rsidP="00B350C0">
            <w:pPr>
              <w:suppressAutoHyphens/>
              <w:snapToGrid w:val="0"/>
              <w:ind w:firstLine="709"/>
              <w:jc w:val="both"/>
              <w:rPr>
                <w:lang w:eastAsia="zh-CN"/>
              </w:rPr>
            </w:pPr>
          </w:p>
        </w:tc>
        <w:tc>
          <w:tcPr>
            <w:tcW w:w="2160" w:type="dxa"/>
            <w:tcBorders>
              <w:top w:val="thickThinLargeGap" w:sz="6" w:space="0" w:color="000000"/>
              <w:left w:val="thickThinLargeGap" w:sz="6" w:space="0" w:color="000000"/>
              <w:bottom w:val="thickThinLargeGap" w:sz="6" w:space="0" w:color="000000"/>
              <w:right w:val="thickThinLargeGap" w:sz="6" w:space="0" w:color="000000"/>
            </w:tcBorders>
          </w:tcPr>
          <w:p w:rsidR="00C24A0F" w:rsidRPr="00B350C0" w:rsidRDefault="00C24A0F" w:rsidP="00B350C0">
            <w:pPr>
              <w:suppressAutoHyphens/>
              <w:snapToGrid w:val="0"/>
              <w:ind w:firstLine="709"/>
              <w:jc w:val="both"/>
              <w:rPr>
                <w:lang w:eastAsia="zh-CN"/>
              </w:rPr>
            </w:pPr>
          </w:p>
        </w:tc>
      </w:tr>
    </w:tbl>
    <w:p w:rsidR="00C24A0F" w:rsidRPr="00B350C0" w:rsidRDefault="00C24A0F" w:rsidP="00B350C0">
      <w:pPr>
        <w:spacing w:before="280"/>
        <w:ind w:firstLine="709"/>
        <w:jc w:val="both"/>
        <w:rPr>
          <w:color w:val="000000"/>
          <w:lang w:eastAsia="zh-CN"/>
        </w:rPr>
      </w:pPr>
      <w:r w:rsidRPr="00B350C0">
        <w:rPr>
          <w:b/>
          <w:bCs/>
          <w:color w:val="000000"/>
        </w:rPr>
        <w:t>Оформление результатов опыта</w:t>
      </w:r>
    </w:p>
    <w:p w:rsidR="00C24A0F" w:rsidRPr="00B350C0" w:rsidRDefault="00C24A0F" w:rsidP="00B350C0">
      <w:pPr>
        <w:ind w:firstLine="709"/>
        <w:jc w:val="both"/>
        <w:rPr>
          <w:color w:val="000000"/>
        </w:rPr>
      </w:pPr>
      <w:r w:rsidRPr="00B350C0">
        <w:rPr>
          <w:color w:val="000000"/>
        </w:rPr>
        <w:t>1.Написать уравнения протекающих химических реакций в молекулярном и ионно-молекулярном виде. Объяснить, почему вода имеет щелочную реакцию. Записать закон эквивалентов.</w:t>
      </w:r>
    </w:p>
    <w:p w:rsidR="00C24A0F" w:rsidRPr="00B350C0" w:rsidRDefault="00C24A0F" w:rsidP="00B350C0">
      <w:pPr>
        <w:ind w:firstLine="709"/>
        <w:jc w:val="both"/>
      </w:pPr>
      <w:r w:rsidRPr="00B350C0">
        <w:rPr>
          <w:color w:val="000000"/>
        </w:rPr>
        <w:t xml:space="preserve">2. Рассчитать временную жесткость воды (Ж </w:t>
      </w:r>
      <w:r w:rsidRPr="00B350C0">
        <w:rPr>
          <w:i/>
          <w:iCs/>
          <w:color w:val="000000"/>
        </w:rPr>
        <w:t xml:space="preserve">врем </w:t>
      </w:r>
      <w:r w:rsidRPr="00B350C0">
        <w:rPr>
          <w:color w:val="000000"/>
        </w:rPr>
        <w:t xml:space="preserve">в </w:t>
      </w:r>
      <w:proofErr w:type="spellStart"/>
      <w:r w:rsidRPr="00B350C0">
        <w:rPr>
          <w:color w:val="000000"/>
        </w:rPr>
        <w:t>мэкв</w:t>
      </w:r>
      <w:proofErr w:type="spellEnd"/>
      <w:r w:rsidRPr="00B350C0">
        <w:rPr>
          <w:color w:val="000000"/>
        </w:rPr>
        <w:t>/л) по формуле:</w:t>
      </w:r>
    </w:p>
    <w:p w:rsidR="00C24A0F" w:rsidRPr="00B350C0" w:rsidRDefault="00C24A0F" w:rsidP="00B350C0">
      <w:pPr>
        <w:ind w:firstLine="709"/>
        <w:jc w:val="both"/>
      </w:pPr>
    </w:p>
    <w:p w:rsidR="00C24A0F" w:rsidRPr="00B350C0" w:rsidRDefault="00C24A0F" w:rsidP="00B350C0">
      <w:pPr>
        <w:ind w:firstLine="709"/>
        <w:jc w:val="both"/>
        <w:rPr>
          <w:b/>
          <w:bCs/>
          <w:color w:val="000000"/>
        </w:rPr>
      </w:pPr>
      <w:r w:rsidRPr="00B350C0">
        <w:rPr>
          <w:b/>
          <w:color w:val="000000"/>
        </w:rPr>
        <w:t xml:space="preserve">     </w:t>
      </w:r>
      <w:proofErr w:type="spellStart"/>
      <w:r w:rsidRPr="00B350C0">
        <w:rPr>
          <w:b/>
          <w:color w:val="000000"/>
        </w:rPr>
        <w:t>Сн</w:t>
      </w:r>
      <w:proofErr w:type="spellEnd"/>
      <w:r w:rsidRPr="00B350C0">
        <w:rPr>
          <w:b/>
          <w:color w:val="000000"/>
        </w:rPr>
        <w:t xml:space="preserve"> </w:t>
      </w:r>
      <w:r w:rsidRPr="00B350C0">
        <w:rPr>
          <w:color w:val="000000"/>
        </w:rPr>
        <w:t>(</w:t>
      </w:r>
      <w:proofErr w:type="spellStart"/>
      <w:r w:rsidRPr="00B350C0">
        <w:rPr>
          <w:b/>
          <w:bCs/>
          <w:color w:val="000000"/>
          <w:lang w:val="en-US"/>
        </w:rPr>
        <w:t>HCl</w:t>
      </w:r>
      <w:proofErr w:type="spellEnd"/>
      <w:r w:rsidRPr="00B350C0">
        <w:rPr>
          <w:b/>
          <w:bCs/>
          <w:color w:val="000000"/>
        </w:rPr>
        <w:t xml:space="preserve">) · </w:t>
      </w:r>
      <w:r w:rsidRPr="00B350C0">
        <w:rPr>
          <w:b/>
          <w:bCs/>
          <w:color w:val="000000"/>
          <w:lang w:val="en-US"/>
        </w:rPr>
        <w:t>V</w:t>
      </w:r>
      <w:r w:rsidRPr="00B350C0">
        <w:rPr>
          <w:b/>
          <w:bCs/>
          <w:color w:val="000000"/>
        </w:rPr>
        <w:t xml:space="preserve"> сред(</w:t>
      </w:r>
      <w:proofErr w:type="spellStart"/>
      <w:r w:rsidRPr="00B350C0">
        <w:rPr>
          <w:b/>
          <w:bCs/>
          <w:color w:val="000000"/>
          <w:lang w:val="en-US"/>
        </w:rPr>
        <w:t>HCl</w:t>
      </w:r>
      <w:proofErr w:type="spellEnd"/>
      <w:r w:rsidRPr="00B350C0">
        <w:rPr>
          <w:b/>
          <w:bCs/>
          <w:color w:val="000000"/>
        </w:rPr>
        <w:t>)</w:t>
      </w:r>
    </w:p>
    <w:p w:rsidR="00C24A0F" w:rsidRPr="00B350C0" w:rsidRDefault="00C24A0F" w:rsidP="00B350C0">
      <w:pPr>
        <w:ind w:firstLine="709"/>
        <w:jc w:val="both"/>
        <w:rPr>
          <w:b/>
          <w:bCs/>
          <w:color w:val="000000"/>
        </w:rPr>
      </w:pPr>
      <w:proofErr w:type="gramStart"/>
      <w:r w:rsidRPr="00B350C0">
        <w:rPr>
          <w:b/>
          <w:bCs/>
          <w:color w:val="000000"/>
        </w:rPr>
        <w:t>Ж</w:t>
      </w:r>
      <w:proofErr w:type="gramEnd"/>
      <w:r w:rsidRPr="00B350C0">
        <w:rPr>
          <w:b/>
          <w:bCs/>
          <w:color w:val="000000"/>
        </w:rPr>
        <w:t xml:space="preserve"> </w:t>
      </w:r>
      <w:r w:rsidRPr="00B350C0">
        <w:rPr>
          <w:b/>
          <w:bCs/>
          <w:i/>
          <w:iCs/>
          <w:color w:val="000000"/>
        </w:rPr>
        <w:t xml:space="preserve">врем = --------------------------------- · </w:t>
      </w:r>
      <w:r w:rsidRPr="00B350C0">
        <w:rPr>
          <w:b/>
          <w:bCs/>
          <w:color w:val="000000"/>
        </w:rPr>
        <w:t>1000</w:t>
      </w:r>
    </w:p>
    <w:p w:rsidR="00C24A0F" w:rsidRPr="00B350C0" w:rsidRDefault="00C24A0F" w:rsidP="00B350C0">
      <w:pPr>
        <w:ind w:firstLine="709"/>
        <w:jc w:val="both"/>
        <w:rPr>
          <w:b/>
          <w:bCs/>
          <w:color w:val="000000"/>
        </w:rPr>
      </w:pPr>
      <w:proofErr w:type="gramStart"/>
      <w:r w:rsidRPr="00B350C0">
        <w:rPr>
          <w:b/>
          <w:bCs/>
          <w:color w:val="000000"/>
          <w:lang w:val="en-US"/>
        </w:rPr>
        <w:t>V</w:t>
      </w:r>
      <w:r w:rsidRPr="00B350C0">
        <w:rPr>
          <w:b/>
          <w:bCs/>
          <w:color w:val="000000"/>
        </w:rPr>
        <w:t>(</w:t>
      </w:r>
      <w:proofErr w:type="gramEnd"/>
      <w:r w:rsidRPr="00B350C0">
        <w:rPr>
          <w:b/>
          <w:bCs/>
          <w:color w:val="000000"/>
          <w:lang w:val="en-US"/>
        </w:rPr>
        <w:t>H</w:t>
      </w:r>
      <w:r w:rsidRPr="00B350C0">
        <w:rPr>
          <w:b/>
          <w:bCs/>
          <w:color w:val="000000"/>
          <w:vertAlign w:val="subscript"/>
        </w:rPr>
        <w:t>2</w:t>
      </w:r>
      <w:r w:rsidRPr="00B350C0">
        <w:rPr>
          <w:b/>
          <w:bCs/>
          <w:color w:val="000000"/>
          <w:lang w:val="en-US"/>
        </w:rPr>
        <w:t>O</w:t>
      </w:r>
      <w:r w:rsidRPr="00B350C0">
        <w:rPr>
          <w:b/>
          <w:bCs/>
          <w:color w:val="000000"/>
        </w:rPr>
        <w:t>)</w:t>
      </w:r>
    </w:p>
    <w:p w:rsidR="00C24A0F" w:rsidRPr="00B350C0" w:rsidRDefault="00C24A0F" w:rsidP="00B350C0">
      <w:pPr>
        <w:ind w:firstLine="709"/>
        <w:jc w:val="both"/>
        <w:rPr>
          <w:rFonts w:eastAsia="MS Mincho"/>
          <w:b/>
        </w:rPr>
      </w:pPr>
    </w:p>
    <w:p w:rsidR="00C24A0F" w:rsidRPr="00B350C0" w:rsidRDefault="00C24A0F" w:rsidP="00B350C0">
      <w:pPr>
        <w:ind w:firstLine="709"/>
        <w:jc w:val="both"/>
        <w:rPr>
          <w:b/>
        </w:rPr>
      </w:pPr>
      <w:r w:rsidRPr="00B350C0">
        <w:rPr>
          <w:b/>
        </w:rPr>
        <w:t>Оформление лабораторной работы  в рабочей тетради</w:t>
      </w:r>
    </w:p>
    <w:p w:rsidR="00C24A0F" w:rsidRPr="00B350C0" w:rsidRDefault="00C24A0F" w:rsidP="00B350C0">
      <w:pPr>
        <w:ind w:firstLine="709"/>
        <w:jc w:val="both"/>
        <w:rPr>
          <w:b/>
        </w:rPr>
      </w:pPr>
    </w:p>
    <w:p w:rsidR="00C24A0F" w:rsidRPr="00B350C0" w:rsidRDefault="00C24A0F" w:rsidP="00B350C0">
      <w:pPr>
        <w:tabs>
          <w:tab w:val="left" w:pos="810"/>
        </w:tabs>
        <w:ind w:firstLine="709"/>
        <w:jc w:val="both"/>
      </w:pPr>
      <w:r w:rsidRPr="00B350C0">
        <w:rPr>
          <w:b/>
        </w:rPr>
        <w:t xml:space="preserve">          </w:t>
      </w:r>
      <w:r w:rsidRPr="00B350C0">
        <w:t>1) Название лабораторной работы</w:t>
      </w:r>
    </w:p>
    <w:p w:rsidR="00C24A0F" w:rsidRPr="00B350C0" w:rsidRDefault="00C24A0F" w:rsidP="00B350C0">
      <w:pPr>
        <w:ind w:firstLine="709"/>
        <w:jc w:val="both"/>
      </w:pPr>
      <w:r w:rsidRPr="00B350C0">
        <w:t>2) Цель и ход работы</w:t>
      </w:r>
    </w:p>
    <w:p w:rsidR="00C24A0F" w:rsidRPr="00B350C0" w:rsidRDefault="00C24A0F" w:rsidP="00B350C0">
      <w:pPr>
        <w:ind w:firstLine="709"/>
        <w:jc w:val="both"/>
      </w:pPr>
      <w:r w:rsidRPr="00B350C0">
        <w:t>3) Таблица 1, расчеты.</w:t>
      </w:r>
    </w:p>
    <w:p w:rsidR="00C24A0F" w:rsidRPr="00B350C0" w:rsidRDefault="00C24A0F" w:rsidP="00B350C0">
      <w:pPr>
        <w:ind w:firstLine="709"/>
        <w:jc w:val="both"/>
      </w:pPr>
      <w:r w:rsidRPr="00B350C0">
        <w:t xml:space="preserve">          4) Конспект ответов на контрольные вопросы и задачи.</w:t>
      </w:r>
    </w:p>
    <w:p w:rsidR="00C24A0F" w:rsidRPr="00B350C0" w:rsidRDefault="00C24A0F" w:rsidP="00B350C0">
      <w:pPr>
        <w:ind w:firstLine="709"/>
        <w:jc w:val="both"/>
        <w:rPr>
          <w:i/>
          <w:color w:val="000000"/>
        </w:rPr>
      </w:pPr>
    </w:p>
    <w:p w:rsidR="00C24A0F" w:rsidRPr="00B350C0" w:rsidRDefault="00C24A0F" w:rsidP="00B350C0">
      <w:pPr>
        <w:ind w:firstLine="709"/>
        <w:jc w:val="both"/>
        <w:rPr>
          <w:i/>
          <w:color w:val="000000"/>
        </w:rPr>
      </w:pPr>
      <w:r w:rsidRPr="00B350C0">
        <w:rPr>
          <w:i/>
          <w:color w:val="000000"/>
        </w:rPr>
        <w:t>Контрольные вопросы и задачи</w:t>
      </w:r>
    </w:p>
    <w:p w:rsidR="00C24A0F" w:rsidRPr="00B350C0" w:rsidRDefault="00C24A0F" w:rsidP="00B350C0">
      <w:pPr>
        <w:ind w:firstLine="709"/>
        <w:jc w:val="both"/>
        <w:rPr>
          <w:color w:val="000000"/>
        </w:rPr>
      </w:pPr>
      <w:r w:rsidRPr="00B350C0">
        <w:rPr>
          <w:color w:val="000000"/>
        </w:rPr>
        <w:t>1. Что такое жёсткость воды, влияние жесткости воды на физиологические и     биологические процессы жизнедеятельности организмов, на санитарно-бытовые свойства воды, на строительные сооружения.</w:t>
      </w:r>
    </w:p>
    <w:p w:rsidR="00C24A0F" w:rsidRPr="00B350C0" w:rsidRDefault="00C24A0F" w:rsidP="00B350C0">
      <w:pPr>
        <w:ind w:firstLine="709"/>
        <w:jc w:val="both"/>
        <w:rPr>
          <w:color w:val="000000"/>
        </w:rPr>
      </w:pPr>
      <w:r w:rsidRPr="00B350C0">
        <w:rPr>
          <w:color w:val="000000"/>
        </w:rPr>
        <w:t>2. Виды жёсткости. В каких единицах выражается жёсткость воды?</w:t>
      </w:r>
    </w:p>
    <w:p w:rsidR="00C24A0F" w:rsidRPr="00B350C0" w:rsidRDefault="00C24A0F" w:rsidP="00B350C0">
      <w:pPr>
        <w:ind w:firstLine="709"/>
        <w:jc w:val="both"/>
      </w:pPr>
      <w:r w:rsidRPr="00B350C0">
        <w:rPr>
          <w:color w:val="000000"/>
        </w:rPr>
        <w:t>3. Как можно определить временную жёсткость воды?</w:t>
      </w:r>
    </w:p>
    <w:p w:rsidR="00C24A0F" w:rsidRPr="00B350C0" w:rsidRDefault="00C24A0F" w:rsidP="00B350C0">
      <w:pPr>
        <w:ind w:firstLine="709"/>
        <w:jc w:val="both"/>
      </w:pPr>
      <w:r w:rsidRPr="00B350C0">
        <w:t>4. Почему вода, обладающая временной жёсткостью, имеет щелочную реакцию?</w:t>
      </w:r>
    </w:p>
    <w:p w:rsidR="00C24A0F" w:rsidRPr="00B350C0" w:rsidRDefault="00C24A0F" w:rsidP="00B350C0">
      <w:pPr>
        <w:ind w:firstLine="709"/>
        <w:jc w:val="both"/>
        <w:rPr>
          <w:color w:val="000000"/>
        </w:rPr>
      </w:pPr>
      <w:r w:rsidRPr="00B350C0">
        <w:t>5. Как определить общую жёсткость воды?</w:t>
      </w:r>
    </w:p>
    <w:p w:rsidR="00C24A0F" w:rsidRPr="00B350C0" w:rsidRDefault="00C24A0F" w:rsidP="00B350C0">
      <w:pPr>
        <w:ind w:firstLine="709"/>
        <w:jc w:val="both"/>
      </w:pPr>
      <w:r w:rsidRPr="00B350C0">
        <w:rPr>
          <w:color w:val="000000"/>
        </w:rPr>
        <w:lastRenderedPageBreak/>
        <w:t>6. Как определить постоянную жёсткость воды?</w:t>
      </w:r>
    </w:p>
    <w:p w:rsidR="00C24A0F" w:rsidRPr="00B350C0" w:rsidRDefault="00C24A0F" w:rsidP="00B350C0">
      <w:pPr>
        <w:ind w:firstLine="709"/>
        <w:jc w:val="both"/>
        <w:rPr>
          <w:color w:val="000000"/>
        </w:rPr>
      </w:pPr>
      <w:r w:rsidRPr="00B350C0">
        <w:t>7. Сущность известкового способа умягчения воды. Написать протекающие реакции.</w:t>
      </w:r>
    </w:p>
    <w:p w:rsidR="00C24A0F" w:rsidRPr="00B350C0" w:rsidRDefault="00C24A0F" w:rsidP="00B350C0">
      <w:pPr>
        <w:ind w:firstLine="709"/>
        <w:jc w:val="both"/>
      </w:pPr>
      <w:r w:rsidRPr="00B350C0">
        <w:rPr>
          <w:color w:val="000000"/>
        </w:rPr>
        <w:t xml:space="preserve">8. Известково-содовый способ умягчения воды, его сущность, химические реакции. </w:t>
      </w:r>
    </w:p>
    <w:p w:rsidR="00C24A0F" w:rsidRPr="00B350C0" w:rsidRDefault="00C24A0F" w:rsidP="00B350C0">
      <w:pPr>
        <w:ind w:firstLine="709"/>
        <w:jc w:val="both"/>
      </w:pPr>
      <w:r w:rsidRPr="00B350C0">
        <w:t>9. Ионообменный способ умягчения воды.</w:t>
      </w:r>
    </w:p>
    <w:p w:rsidR="00C24A0F" w:rsidRPr="00B350C0" w:rsidRDefault="00C24A0F" w:rsidP="00B350C0">
      <w:pPr>
        <w:ind w:firstLine="709"/>
        <w:jc w:val="both"/>
      </w:pPr>
      <w:r w:rsidRPr="00B350C0">
        <w:t>10.Сущность метода, применяемого в методике определения жесткости воды.</w:t>
      </w:r>
    </w:p>
    <w:p w:rsidR="00C24A0F" w:rsidRPr="00B350C0" w:rsidRDefault="00C24A0F" w:rsidP="00B350C0">
      <w:pPr>
        <w:ind w:firstLine="709"/>
        <w:jc w:val="both"/>
        <w:rPr>
          <w:color w:val="000000"/>
        </w:rPr>
      </w:pPr>
      <w:r w:rsidRPr="00B350C0">
        <w:t xml:space="preserve">Какой закон лежит в основе </w:t>
      </w:r>
      <w:proofErr w:type="spellStart"/>
      <w:r w:rsidRPr="00B350C0">
        <w:t>титриметрического</w:t>
      </w:r>
      <w:proofErr w:type="spellEnd"/>
      <w:r w:rsidRPr="00B350C0">
        <w:t xml:space="preserve"> анализа? Приведите его математическую запись.</w:t>
      </w:r>
    </w:p>
    <w:p w:rsidR="00C24A0F" w:rsidRPr="00B350C0" w:rsidRDefault="00C24A0F" w:rsidP="00B350C0">
      <w:pPr>
        <w:ind w:firstLine="709"/>
        <w:jc w:val="both"/>
        <w:rPr>
          <w:color w:val="000000"/>
        </w:rPr>
      </w:pPr>
      <w:r w:rsidRPr="00B350C0">
        <w:rPr>
          <w:color w:val="000000"/>
        </w:rPr>
        <w:t>3. Какому содержанию Са</w:t>
      </w:r>
      <w:proofErr w:type="gramStart"/>
      <w:r w:rsidRPr="00B350C0">
        <w:rPr>
          <w:color w:val="000000"/>
          <w:vertAlign w:val="superscript"/>
        </w:rPr>
        <w:t>2</w:t>
      </w:r>
      <w:proofErr w:type="gramEnd"/>
      <w:r w:rsidRPr="00B350C0">
        <w:rPr>
          <w:color w:val="000000"/>
          <w:vertAlign w:val="superscript"/>
        </w:rPr>
        <w:t>+</w:t>
      </w:r>
      <w:r w:rsidRPr="00B350C0">
        <w:rPr>
          <w:color w:val="000000"/>
        </w:rPr>
        <w:t xml:space="preserve"> и </w:t>
      </w:r>
      <w:r w:rsidRPr="00B350C0">
        <w:rPr>
          <w:color w:val="000000"/>
          <w:lang w:val="en-US"/>
        </w:rPr>
        <w:t>Mg</w:t>
      </w:r>
      <w:r w:rsidRPr="00B350C0">
        <w:rPr>
          <w:color w:val="000000"/>
          <w:vertAlign w:val="superscript"/>
        </w:rPr>
        <w:t xml:space="preserve">2+ </w:t>
      </w:r>
      <w:r w:rsidRPr="00B350C0">
        <w:rPr>
          <w:color w:val="000000"/>
        </w:rPr>
        <w:t xml:space="preserve">соответствует жёсткость 1 </w:t>
      </w:r>
      <w:proofErr w:type="spellStart"/>
      <w:r w:rsidRPr="00B350C0">
        <w:rPr>
          <w:color w:val="000000"/>
        </w:rPr>
        <w:t>мэкв</w:t>
      </w:r>
      <w:proofErr w:type="spellEnd"/>
      <w:r w:rsidRPr="00B350C0">
        <w:rPr>
          <w:color w:val="000000"/>
        </w:rPr>
        <w:t>/л?</w:t>
      </w:r>
    </w:p>
    <w:p w:rsidR="00C24A0F" w:rsidRPr="00B350C0" w:rsidRDefault="00C24A0F" w:rsidP="00B350C0">
      <w:pPr>
        <w:ind w:firstLine="709"/>
        <w:jc w:val="both"/>
        <w:rPr>
          <w:color w:val="000000"/>
        </w:rPr>
      </w:pPr>
      <w:r w:rsidRPr="00B350C0">
        <w:rPr>
          <w:color w:val="000000"/>
        </w:rPr>
        <w:t>11.Минеральная вода содержит 0,3894 г/л ионов кальция и 0,0884 г/л ионов магния. Какова общая жесткость этой воды?</w:t>
      </w:r>
    </w:p>
    <w:p w:rsidR="00C24A0F" w:rsidRPr="00B350C0" w:rsidRDefault="00C24A0F" w:rsidP="00B350C0">
      <w:pPr>
        <w:ind w:firstLine="709"/>
        <w:jc w:val="both"/>
        <w:rPr>
          <w:color w:val="000000"/>
        </w:rPr>
      </w:pPr>
      <w:r w:rsidRPr="00B350C0">
        <w:rPr>
          <w:color w:val="000000"/>
        </w:rPr>
        <w:t xml:space="preserve">12.Сколько граммов </w:t>
      </w:r>
      <w:proofErr w:type="spellStart"/>
      <w:r w:rsidRPr="00B350C0">
        <w:rPr>
          <w:color w:val="000000"/>
        </w:rPr>
        <w:t>С</w:t>
      </w:r>
      <w:proofErr w:type="gramStart"/>
      <w:r w:rsidRPr="00B350C0">
        <w:rPr>
          <w:color w:val="000000"/>
        </w:rPr>
        <w:t>а</w:t>
      </w:r>
      <w:proofErr w:type="spellEnd"/>
      <w:r w:rsidRPr="00B350C0">
        <w:rPr>
          <w:color w:val="000000"/>
        </w:rPr>
        <w:t>(</w:t>
      </w:r>
      <w:proofErr w:type="gramEnd"/>
      <w:r w:rsidRPr="00B350C0">
        <w:rPr>
          <w:color w:val="000000"/>
        </w:rPr>
        <w:t>ОН)</w:t>
      </w:r>
      <w:r w:rsidRPr="00B350C0">
        <w:rPr>
          <w:color w:val="000000"/>
          <w:vertAlign w:val="subscript"/>
        </w:rPr>
        <w:t>2</w:t>
      </w:r>
      <w:r w:rsidRPr="00B350C0">
        <w:rPr>
          <w:color w:val="000000"/>
        </w:rPr>
        <w:t xml:space="preserve"> необходимо прибавить к 1000 л воды, чтобы удалить временную жесткость, равную 2,86 </w:t>
      </w:r>
      <w:proofErr w:type="spellStart"/>
      <w:r w:rsidRPr="00B350C0">
        <w:rPr>
          <w:color w:val="000000"/>
        </w:rPr>
        <w:t>мэкв</w:t>
      </w:r>
      <w:proofErr w:type="spellEnd"/>
      <w:r w:rsidRPr="00B350C0">
        <w:rPr>
          <w:color w:val="000000"/>
        </w:rPr>
        <w:t>/л?</w:t>
      </w:r>
    </w:p>
    <w:p w:rsidR="00C24A0F" w:rsidRPr="00B350C0" w:rsidRDefault="00C24A0F" w:rsidP="00B350C0">
      <w:pPr>
        <w:ind w:firstLine="709"/>
        <w:jc w:val="both"/>
      </w:pPr>
      <w:r w:rsidRPr="00B350C0">
        <w:rPr>
          <w:color w:val="000000"/>
        </w:rPr>
        <w:t>13.Жесткость воды, содержащей только гидрокарбонат магния равна 2мэкв/л. Определите массу гидрокарбоната, содержащегося в 10 л воды.</w:t>
      </w:r>
    </w:p>
    <w:p w:rsidR="00C24A0F" w:rsidRPr="00B350C0" w:rsidRDefault="00C24A0F" w:rsidP="00B350C0">
      <w:pPr>
        <w:ind w:firstLine="709"/>
        <w:jc w:val="both"/>
      </w:pPr>
      <w:r w:rsidRPr="00B350C0">
        <w:t>14. При кипячении 250 мл воды, содержащей гидрокарбонат кальция, выпал осадок массой 3,5 мг. Чему равна жёсткость воды?</w:t>
      </w:r>
    </w:p>
    <w:p w:rsidR="00C24A0F" w:rsidRPr="00B350C0" w:rsidRDefault="00C24A0F" w:rsidP="00B350C0">
      <w:pPr>
        <w:ind w:firstLine="709"/>
        <w:jc w:val="both"/>
      </w:pPr>
      <w:r w:rsidRPr="00B350C0">
        <w:t xml:space="preserve">15.Вычислить временную жесткость воды, зная, что на титрование 100 мл этой воды потребовалось 4 мл 0,05Н раствора </w:t>
      </w:r>
      <w:proofErr w:type="spellStart"/>
      <w:r w:rsidRPr="00B350C0">
        <w:t>хлороводородной</w:t>
      </w:r>
      <w:proofErr w:type="spellEnd"/>
      <w:r w:rsidRPr="00B350C0">
        <w:t xml:space="preserve"> кислоты. </w:t>
      </w:r>
    </w:p>
    <w:p w:rsidR="00C24A0F" w:rsidRPr="00B350C0" w:rsidRDefault="00C24A0F" w:rsidP="00B350C0">
      <w:pPr>
        <w:ind w:firstLine="709"/>
        <w:jc w:val="both"/>
      </w:pPr>
    </w:p>
    <w:p w:rsidR="00C24A0F" w:rsidRPr="00B350C0" w:rsidRDefault="00C24A0F" w:rsidP="00B350C0">
      <w:pPr>
        <w:ind w:firstLine="709"/>
        <w:jc w:val="both"/>
      </w:pPr>
    </w:p>
    <w:p w:rsidR="00C24A0F" w:rsidRPr="00DE525D" w:rsidRDefault="00DE525D" w:rsidP="00DE525D">
      <w:pPr>
        <w:ind w:firstLine="709"/>
        <w:jc w:val="center"/>
        <w:rPr>
          <w:b/>
        </w:rPr>
      </w:pPr>
      <w:r w:rsidRPr="00DE525D">
        <w:rPr>
          <w:b/>
        </w:rPr>
        <w:t>ЛАБОРАТОРНАЯ РАБОТА №5</w:t>
      </w:r>
    </w:p>
    <w:p w:rsidR="00C24A0F" w:rsidRPr="00B350C0" w:rsidRDefault="00C24A0F" w:rsidP="00B350C0">
      <w:pPr>
        <w:ind w:firstLine="709"/>
        <w:jc w:val="both"/>
      </w:pPr>
    </w:p>
    <w:p w:rsidR="00C24A0F" w:rsidRPr="00B350C0" w:rsidRDefault="00C24A0F" w:rsidP="00B350C0">
      <w:pPr>
        <w:ind w:firstLine="709"/>
        <w:jc w:val="both"/>
        <w:rPr>
          <w:b/>
          <w:bCs/>
        </w:rPr>
      </w:pPr>
      <w:r w:rsidRPr="00B350C0">
        <w:rPr>
          <w:b/>
          <w:bCs/>
        </w:rPr>
        <w:t>ОКИСЛИТЕЛЬНО-ВОССТАНОВИТЕЛЬНАЯ ТИТРИМЕТРИЯ</w:t>
      </w:r>
    </w:p>
    <w:p w:rsidR="00C24A0F" w:rsidRPr="00B350C0" w:rsidRDefault="00C24A0F" w:rsidP="00B350C0">
      <w:pPr>
        <w:ind w:firstLine="709"/>
        <w:jc w:val="both"/>
        <w:rPr>
          <w:b/>
          <w:bCs/>
        </w:rPr>
      </w:pPr>
    </w:p>
    <w:p w:rsidR="00C24A0F" w:rsidRPr="00B350C0" w:rsidRDefault="00C24A0F" w:rsidP="00B350C0">
      <w:pPr>
        <w:ind w:firstLine="709"/>
        <w:jc w:val="both"/>
      </w:pPr>
      <w:proofErr w:type="spellStart"/>
      <w:r w:rsidRPr="00B350C0">
        <w:rPr>
          <w:b/>
          <w:bCs/>
        </w:rPr>
        <w:t>Перманганатометрическое</w:t>
      </w:r>
      <w:proofErr w:type="spellEnd"/>
      <w:r w:rsidRPr="00B350C0">
        <w:rPr>
          <w:b/>
          <w:bCs/>
        </w:rPr>
        <w:t xml:space="preserve"> определение  концентрации раствора нитрита натрия </w:t>
      </w:r>
    </w:p>
    <w:p w:rsidR="00C24A0F" w:rsidRPr="00B350C0" w:rsidRDefault="00C24A0F" w:rsidP="00B350C0">
      <w:pPr>
        <w:ind w:firstLine="709"/>
        <w:jc w:val="both"/>
      </w:pPr>
    </w:p>
    <w:p w:rsidR="00C24A0F" w:rsidRPr="00B350C0" w:rsidRDefault="00C24A0F" w:rsidP="00B350C0">
      <w:pPr>
        <w:ind w:firstLine="709"/>
        <w:jc w:val="both"/>
      </w:pPr>
      <w:r w:rsidRPr="00B350C0">
        <w:t>Качество продукции определяют как совокупность свойств,</w:t>
      </w:r>
      <w:r w:rsidR="00B350C0">
        <w:t xml:space="preserve"> </w:t>
      </w:r>
      <w:r w:rsidRPr="00B350C0">
        <w:t>обусловливающих ее способность удовлетворять определенные потребности в соответствии с назначением.</w:t>
      </w:r>
      <w:r w:rsidR="00B350C0">
        <w:t xml:space="preserve"> </w:t>
      </w:r>
      <w:r w:rsidRPr="00B350C0">
        <w:t>Мясо и мясопродукты относятся к категории наиболее ценных</w:t>
      </w:r>
      <w:r w:rsidR="00B350C0">
        <w:t xml:space="preserve"> </w:t>
      </w:r>
      <w:r w:rsidRPr="00B350C0">
        <w:t>продуктов питания. Входящие в состав мяса компоненты служат исходным материалом для построения тканей, биосинтеза необходимых</w:t>
      </w:r>
      <w:r w:rsidR="00B350C0">
        <w:t xml:space="preserve"> </w:t>
      </w:r>
      <w:r w:rsidRPr="00B350C0">
        <w:t>систем, регулирующих жизнедеятельность организма, а также для</w:t>
      </w:r>
      <w:r w:rsidR="00B350C0">
        <w:t xml:space="preserve"> </w:t>
      </w:r>
      <w:r w:rsidRPr="00B350C0">
        <w:t>покрытия энергетических затрат.</w:t>
      </w:r>
      <w:r w:rsidR="00B350C0">
        <w:t xml:space="preserve"> </w:t>
      </w:r>
      <w:r w:rsidRPr="00B350C0">
        <w:t>Понятие качества мяса и мясопродуктов, с учетом сложности и</w:t>
      </w:r>
      <w:r w:rsidR="00B350C0">
        <w:t xml:space="preserve"> </w:t>
      </w:r>
      <w:proofErr w:type="spellStart"/>
      <w:r w:rsidRPr="00B350C0">
        <w:t>многовариантности</w:t>
      </w:r>
      <w:proofErr w:type="spellEnd"/>
      <w:r w:rsidRPr="00B350C0">
        <w:t xml:space="preserve"> их состава, специфики свойств, определяется</w:t>
      </w:r>
      <w:r w:rsidR="00B350C0">
        <w:t xml:space="preserve"> </w:t>
      </w:r>
      <w:r w:rsidRPr="00B350C0">
        <w:t>комплексом показателей.</w:t>
      </w:r>
      <w:r w:rsidR="00B350C0">
        <w:t xml:space="preserve"> </w:t>
      </w:r>
      <w:r w:rsidRPr="00B350C0">
        <w:t>Основными при оценке уровня качества являются показатели</w:t>
      </w:r>
      <w:r w:rsidR="00B350C0">
        <w:t xml:space="preserve"> </w:t>
      </w:r>
      <w:r w:rsidRPr="00B350C0">
        <w:t>назначения, с помощью которых должна быть обеспечена достаточно</w:t>
      </w:r>
      <w:r w:rsidR="00B350C0">
        <w:t xml:space="preserve"> </w:t>
      </w:r>
      <w:r w:rsidRPr="00B350C0">
        <w:t>полная информация о биологической ценности продукта, органолептических показателях, гигиенических и токсикологических характеристиках, а также о стабильности свойств.</w:t>
      </w:r>
    </w:p>
    <w:p w:rsidR="00C24A0F" w:rsidRPr="00B350C0" w:rsidRDefault="00C24A0F" w:rsidP="00B350C0">
      <w:pPr>
        <w:ind w:firstLine="709"/>
        <w:jc w:val="both"/>
      </w:pPr>
      <w:proofErr w:type="gramStart"/>
      <w:r w:rsidRPr="00B350C0">
        <w:t>Гигиенические и токсикологические показатели определяют</w:t>
      </w:r>
      <w:r w:rsidR="00B350C0">
        <w:t xml:space="preserve"> </w:t>
      </w:r>
      <w:r w:rsidRPr="00B350C0">
        <w:t xml:space="preserve">степень безвредности продукта, т. е. отсутствие патогенных микроорганизмов и </w:t>
      </w:r>
      <w:r w:rsidR="00B350C0" w:rsidRPr="00B350C0">
        <w:t>не превышение</w:t>
      </w:r>
      <w:r w:rsidRPr="00B350C0">
        <w:t xml:space="preserve"> предельно допустимой концентрации токсичных элементов (ртути, свинца, кадмия, мышьяка, цинка, меди,</w:t>
      </w:r>
      <w:r w:rsidR="00B350C0">
        <w:t xml:space="preserve"> </w:t>
      </w:r>
      <w:r w:rsidRPr="00B350C0">
        <w:t xml:space="preserve">олова), пестицидов, нитритов, </w:t>
      </w:r>
      <w:proofErr w:type="spellStart"/>
      <w:r w:rsidRPr="00B350C0">
        <w:t>нитрозаминов</w:t>
      </w:r>
      <w:proofErr w:type="spellEnd"/>
      <w:r w:rsidRPr="00B350C0">
        <w:t xml:space="preserve"> (НДМА, НДЭА), а также </w:t>
      </w:r>
      <w:proofErr w:type="spellStart"/>
      <w:r w:rsidRPr="00B350C0">
        <w:t>микотоксинов</w:t>
      </w:r>
      <w:proofErr w:type="spellEnd"/>
      <w:r w:rsidRPr="00B350C0">
        <w:t xml:space="preserve"> (</w:t>
      </w:r>
      <w:proofErr w:type="spellStart"/>
      <w:r w:rsidRPr="00B350C0">
        <w:t>афлотоксина</w:t>
      </w:r>
      <w:proofErr w:type="spellEnd"/>
      <w:r w:rsidRPr="00B350C0">
        <w:t xml:space="preserve"> В), антибиотиков (тетрациклиновой</w:t>
      </w:r>
      <w:r w:rsidR="00B350C0">
        <w:t xml:space="preserve"> </w:t>
      </w:r>
      <w:r w:rsidRPr="00B350C0">
        <w:t xml:space="preserve">группы, </w:t>
      </w:r>
      <w:proofErr w:type="spellStart"/>
      <w:r w:rsidRPr="00B350C0">
        <w:t>гризина</w:t>
      </w:r>
      <w:proofErr w:type="spellEnd"/>
      <w:r w:rsidRPr="00B350C0">
        <w:t xml:space="preserve">, </w:t>
      </w:r>
      <w:proofErr w:type="spellStart"/>
      <w:r w:rsidRPr="00B350C0">
        <w:t>цинкбацитрацина</w:t>
      </w:r>
      <w:proofErr w:type="spellEnd"/>
      <w:r w:rsidRPr="00B350C0">
        <w:t>), гормональных препаратов (</w:t>
      </w:r>
      <w:proofErr w:type="spellStart"/>
      <w:r w:rsidRPr="00B350C0">
        <w:t>диэтилстильбэстрола</w:t>
      </w:r>
      <w:proofErr w:type="spellEnd"/>
      <w:r w:rsidRPr="00B350C0">
        <w:t xml:space="preserve">, </w:t>
      </w:r>
      <w:proofErr w:type="spellStart"/>
      <w:r w:rsidRPr="00B350C0">
        <w:t>эстрадиона</w:t>
      </w:r>
      <w:proofErr w:type="spellEnd"/>
      <w:r w:rsidRPr="00B350C0">
        <w:t xml:space="preserve"> 17, тестостерона) и радионуклидов.</w:t>
      </w:r>
      <w:proofErr w:type="gramEnd"/>
      <w:r w:rsidR="00B350C0">
        <w:t xml:space="preserve"> </w:t>
      </w:r>
      <w:r w:rsidRPr="00B350C0">
        <w:t>Это связано с загрязнением окружающей среды, возможностью накопления в организме животных потенциально опасных веществ, вероятностью образования вредных для здоровья человека компонентов в</w:t>
      </w:r>
      <w:r w:rsidR="00B350C0">
        <w:t xml:space="preserve"> </w:t>
      </w:r>
      <w:r w:rsidRPr="00B350C0">
        <w:t>ходе технологической обработки продукта.</w:t>
      </w:r>
    </w:p>
    <w:p w:rsidR="00C24A0F" w:rsidRPr="00B350C0" w:rsidRDefault="00C24A0F" w:rsidP="00B350C0">
      <w:pPr>
        <w:ind w:firstLine="709"/>
        <w:jc w:val="both"/>
      </w:pPr>
      <w:r w:rsidRPr="00B350C0">
        <w:t>При определении безопасности продуктов руководствуются</w:t>
      </w:r>
      <w:r w:rsidR="00B350C0">
        <w:t xml:space="preserve"> </w:t>
      </w:r>
      <w:r w:rsidRPr="00B350C0">
        <w:t>следующими показателями:</w:t>
      </w:r>
    </w:p>
    <w:p w:rsidR="00C24A0F" w:rsidRPr="00B350C0" w:rsidRDefault="00C24A0F" w:rsidP="00B350C0">
      <w:pPr>
        <w:ind w:firstLine="709"/>
        <w:jc w:val="both"/>
      </w:pPr>
      <w:r w:rsidRPr="00B350C0">
        <w:t xml:space="preserve">– предельно допустимая концентрация чужеродных веществ </w:t>
      </w:r>
      <w:proofErr w:type="gramStart"/>
      <w:r w:rsidRPr="00B350C0">
        <w:t>в</w:t>
      </w:r>
      <w:proofErr w:type="gramEnd"/>
    </w:p>
    <w:p w:rsidR="00C24A0F" w:rsidRPr="00B350C0" w:rsidRDefault="00C24A0F" w:rsidP="00B350C0">
      <w:pPr>
        <w:ind w:firstLine="709"/>
        <w:jc w:val="both"/>
      </w:pPr>
      <w:proofErr w:type="gramStart"/>
      <w:r w:rsidRPr="00B350C0">
        <w:lastRenderedPageBreak/>
        <w:t>продуктах</w:t>
      </w:r>
      <w:proofErr w:type="gramEnd"/>
      <w:r w:rsidRPr="00B350C0">
        <w:t xml:space="preserve"> питания ПДК (мг/кг);</w:t>
      </w:r>
    </w:p>
    <w:p w:rsidR="00C24A0F" w:rsidRPr="00B350C0" w:rsidRDefault="00C24A0F" w:rsidP="00B350C0">
      <w:pPr>
        <w:ind w:firstLine="709"/>
        <w:jc w:val="both"/>
      </w:pPr>
      <w:r w:rsidRPr="00B350C0">
        <w:t>– допустимая суточная доза ДСД (мг/кг массы тела);</w:t>
      </w:r>
    </w:p>
    <w:p w:rsidR="00C24A0F" w:rsidRPr="00B350C0" w:rsidRDefault="00C24A0F" w:rsidP="00B350C0">
      <w:pPr>
        <w:ind w:firstLine="709"/>
        <w:jc w:val="both"/>
      </w:pPr>
      <w:r w:rsidRPr="00B350C0">
        <w:t>– допустимое суточное потребление ДСП (мг/сутки) – величина, рассчитываемая как произведение ДСД на среднюю величину</w:t>
      </w:r>
      <w:r w:rsidR="00B350C0">
        <w:t xml:space="preserve"> </w:t>
      </w:r>
      <w:r w:rsidRPr="00B350C0">
        <w:t>массы тела (60 кг).</w:t>
      </w:r>
    </w:p>
    <w:p w:rsidR="00C24A0F" w:rsidRPr="00B350C0" w:rsidRDefault="00C24A0F" w:rsidP="00B350C0">
      <w:pPr>
        <w:ind w:firstLine="709"/>
        <w:jc w:val="both"/>
      </w:pPr>
      <w:r w:rsidRPr="00B350C0">
        <w:t>Качество и безопасность продукции гарантируется сертификатом. Сертификат – документ, подтверждающий соответствие продукции требованиям стандартов или другим нормативным документам.</w:t>
      </w:r>
      <w:r w:rsidR="00DE525D">
        <w:t xml:space="preserve"> </w:t>
      </w:r>
      <w:r w:rsidRPr="00B350C0">
        <w:t>Применение нитрита натрия (Е250) в технологии производства</w:t>
      </w:r>
    </w:p>
    <w:p w:rsidR="00C24A0F" w:rsidRPr="00B350C0" w:rsidRDefault="00C24A0F" w:rsidP="00B350C0">
      <w:pPr>
        <w:ind w:firstLine="709"/>
        <w:jc w:val="both"/>
      </w:pPr>
      <w:r w:rsidRPr="00B350C0">
        <w:t>мясопродуктов определяется его комплексным воздействием на качество готовых изделий. Нитрит натрия способствует образованию окраски, участвует в формировании вкуса и аромата мяса, подавляет</w:t>
      </w:r>
      <w:r w:rsidR="00B350C0">
        <w:t xml:space="preserve"> </w:t>
      </w:r>
      <w:r w:rsidRPr="00B350C0">
        <w:t>жизнедеятельность микроорганизмов, развитие окислительных процессов.</w:t>
      </w:r>
    </w:p>
    <w:p w:rsidR="00C24A0F" w:rsidRPr="00B350C0" w:rsidRDefault="00C24A0F" w:rsidP="00B350C0">
      <w:pPr>
        <w:ind w:firstLine="709"/>
        <w:jc w:val="both"/>
      </w:pPr>
      <w:r w:rsidRPr="00B350C0">
        <w:t>Учитывая токсические свойства нитрита и возможность его</w:t>
      </w:r>
      <w:r w:rsidR="00B350C0">
        <w:t xml:space="preserve"> </w:t>
      </w:r>
      <w:r w:rsidRPr="00B350C0">
        <w:t xml:space="preserve">участия в образовании </w:t>
      </w:r>
      <w:proofErr w:type="spellStart"/>
      <w:r w:rsidRPr="00B350C0">
        <w:t>нитрозоаминов</w:t>
      </w:r>
      <w:proofErr w:type="spellEnd"/>
      <w:r w:rsidRPr="00B350C0">
        <w:t>, содержание нитрита натрия в</w:t>
      </w:r>
      <w:r w:rsidR="00B350C0">
        <w:t xml:space="preserve"> </w:t>
      </w:r>
      <w:r w:rsidRPr="00B350C0">
        <w:t xml:space="preserve">продуктах строго регламентируется: </w:t>
      </w:r>
      <w:proofErr w:type="gramStart"/>
      <w:r w:rsidRPr="00B350C0">
        <w:t>ДСП организмом человека не</w:t>
      </w:r>
      <w:r w:rsidR="00B350C0">
        <w:t xml:space="preserve"> </w:t>
      </w:r>
      <w:r w:rsidRPr="00B350C0">
        <w:t>должно превышать 0,2 мг; в сырокопченых колбасных изделиях допускается содержание нитрита натрия не более 0,003 %, в вареных,</w:t>
      </w:r>
      <w:r w:rsidR="00B350C0">
        <w:t xml:space="preserve"> </w:t>
      </w:r>
      <w:proofErr w:type="spellStart"/>
      <w:r w:rsidRPr="00B350C0">
        <w:t>полукопченых</w:t>
      </w:r>
      <w:proofErr w:type="spellEnd"/>
      <w:r w:rsidRPr="00B350C0">
        <w:t xml:space="preserve"> и варено-копченых колбасах – не более 0,005 %; в</w:t>
      </w:r>
      <w:r w:rsidR="00B350C0">
        <w:t xml:space="preserve"> </w:t>
      </w:r>
      <w:r w:rsidRPr="00B350C0">
        <w:t>колбасных изделиях, предназначенных для детского и диетического</w:t>
      </w:r>
      <w:r w:rsidR="00B350C0">
        <w:t xml:space="preserve"> </w:t>
      </w:r>
      <w:r w:rsidRPr="00B350C0">
        <w:t>питания, содержание нитрита натрия должно составлять 0,0015 %.</w:t>
      </w:r>
      <w:r w:rsidR="00B350C0">
        <w:t xml:space="preserve"> </w:t>
      </w:r>
      <w:r w:rsidRPr="00B350C0">
        <w:t>Нитрит натрия применяется в качестве добавки при посоле мяса</w:t>
      </w:r>
      <w:r w:rsidR="00B350C0">
        <w:t xml:space="preserve"> </w:t>
      </w:r>
      <w:r w:rsidRPr="00B350C0">
        <w:t>и мясных продуктов для сохранения красного цвета.</w:t>
      </w:r>
      <w:proofErr w:type="gramEnd"/>
      <w:r w:rsidRPr="00B350C0">
        <w:t xml:space="preserve"> При посоле</w:t>
      </w:r>
      <w:r w:rsidR="00B350C0">
        <w:t xml:space="preserve"> </w:t>
      </w:r>
      <w:r w:rsidRPr="00B350C0">
        <w:t xml:space="preserve">красный мясной краситель миоглобин, превращающийся при кипячении </w:t>
      </w:r>
      <w:proofErr w:type="gramStart"/>
      <w:r w:rsidRPr="00B350C0">
        <w:t>в</w:t>
      </w:r>
      <w:proofErr w:type="gramEnd"/>
      <w:r w:rsidRPr="00B350C0">
        <w:t xml:space="preserve"> серо-коричневый </w:t>
      </w:r>
      <w:proofErr w:type="spellStart"/>
      <w:r w:rsidRPr="00B350C0">
        <w:t>метмиоглобин</w:t>
      </w:r>
      <w:proofErr w:type="spellEnd"/>
      <w:r w:rsidRPr="00B350C0">
        <w:t>, реагирует с нитритом, образуя</w:t>
      </w:r>
      <w:r w:rsidR="00B350C0">
        <w:t xml:space="preserve"> </w:t>
      </w:r>
      <w:r w:rsidRPr="00B350C0">
        <w:t xml:space="preserve">красный </w:t>
      </w:r>
      <w:proofErr w:type="spellStart"/>
      <w:r w:rsidRPr="00B350C0">
        <w:t>нитрозомиоглобин</w:t>
      </w:r>
      <w:proofErr w:type="spellEnd"/>
      <w:r w:rsidRPr="00B350C0">
        <w:t>. Это соединение, придающее мясным изделиям типичный красный цвет соленого мяса, не изменяется при кипячении и более устойчиво, чем миоглобин, к воздействию кислорода</w:t>
      </w:r>
      <w:r w:rsidR="00B350C0">
        <w:t xml:space="preserve"> </w:t>
      </w:r>
      <w:r w:rsidRPr="00B350C0">
        <w:t xml:space="preserve">воздуха. Наиболее оптимальное значение </w:t>
      </w:r>
      <w:proofErr w:type="spellStart"/>
      <w:r w:rsidRPr="00B350C0">
        <w:t>рН</w:t>
      </w:r>
      <w:proofErr w:type="spellEnd"/>
      <w:r w:rsidRPr="00B350C0">
        <w:t xml:space="preserve"> для образования </w:t>
      </w:r>
      <w:proofErr w:type="spellStart"/>
      <w:r w:rsidRPr="00B350C0">
        <w:t>нитрозомиоглобина</w:t>
      </w:r>
      <w:proofErr w:type="spellEnd"/>
      <w:r w:rsidRPr="00B350C0">
        <w:t xml:space="preserve"> 5,2...6,6.</w:t>
      </w:r>
    </w:p>
    <w:p w:rsidR="00C24A0F" w:rsidRPr="00B350C0" w:rsidRDefault="00C24A0F" w:rsidP="00B350C0">
      <w:pPr>
        <w:ind w:firstLine="709"/>
        <w:jc w:val="both"/>
      </w:pPr>
      <w:r w:rsidRPr="00B350C0">
        <w:t>Интенсивность и устойчивость розовой окраски колбасных изделий являются одним из основных показателей качества колбас.</w:t>
      </w:r>
      <w:r w:rsidR="00B350C0">
        <w:t xml:space="preserve"> </w:t>
      </w:r>
      <w:r w:rsidRPr="00B350C0">
        <w:t xml:space="preserve">Наряду со стабилизацией окраски нитриты совместно с поваренной солью оказывают консервирующее действие. Они применяются в виде </w:t>
      </w:r>
      <w:proofErr w:type="spellStart"/>
      <w:r w:rsidRPr="00B350C0">
        <w:t>посолочных</w:t>
      </w:r>
      <w:proofErr w:type="spellEnd"/>
      <w:r w:rsidRPr="00B350C0">
        <w:t xml:space="preserve"> смесей, состоящих из поваренной соли и</w:t>
      </w:r>
      <w:r w:rsidR="00B350C0">
        <w:t xml:space="preserve"> </w:t>
      </w:r>
      <w:r w:rsidRPr="00B350C0">
        <w:t>нитрита натрия в количестве 7,5 г на 100 кг сырья.</w:t>
      </w:r>
    </w:p>
    <w:p w:rsidR="00C24A0F" w:rsidRPr="00B350C0" w:rsidRDefault="00C24A0F" w:rsidP="00B350C0">
      <w:pPr>
        <w:ind w:firstLine="709"/>
        <w:jc w:val="both"/>
        <w:rPr>
          <w:b/>
          <w:bCs/>
          <w:color w:val="000000"/>
        </w:rPr>
      </w:pPr>
      <w:r w:rsidRPr="00B350C0">
        <w:t xml:space="preserve">Нитрит натрия рекомендуется применять как средство, предупреждающее развитие </w:t>
      </w:r>
      <w:proofErr w:type="spellStart"/>
      <w:r w:rsidRPr="00B350C0">
        <w:t>Cl</w:t>
      </w:r>
      <w:proofErr w:type="spellEnd"/>
      <w:r w:rsidRPr="00B350C0">
        <w:t xml:space="preserve">. </w:t>
      </w:r>
      <w:proofErr w:type="spellStart"/>
      <w:r w:rsidRPr="00B350C0">
        <w:t>botulinum</w:t>
      </w:r>
      <w:proofErr w:type="spellEnd"/>
      <w:r w:rsidRPr="00B350C0">
        <w:t>.</w:t>
      </w:r>
    </w:p>
    <w:p w:rsidR="00C24A0F" w:rsidRPr="00B350C0" w:rsidRDefault="00C24A0F" w:rsidP="00B350C0">
      <w:pPr>
        <w:ind w:firstLine="709"/>
        <w:jc w:val="both"/>
        <w:rPr>
          <w:b/>
          <w:bCs/>
          <w:color w:val="000000"/>
        </w:rPr>
      </w:pPr>
    </w:p>
    <w:p w:rsidR="00C24A0F" w:rsidRPr="00B350C0" w:rsidRDefault="00C24A0F" w:rsidP="00B350C0">
      <w:pPr>
        <w:ind w:firstLine="709"/>
        <w:jc w:val="both"/>
        <w:rPr>
          <w:color w:val="000000"/>
        </w:rPr>
      </w:pPr>
      <w:r w:rsidRPr="00B350C0">
        <w:rPr>
          <w:b/>
          <w:bCs/>
          <w:color w:val="000000"/>
        </w:rPr>
        <w:t xml:space="preserve">Цель работы: </w:t>
      </w:r>
      <w:r w:rsidRPr="00B350C0">
        <w:rPr>
          <w:color w:val="000000"/>
        </w:rPr>
        <w:t>определить концентрацию раствора нитрита натрия методом окислительно-восстановительного титрования раствором перманганата калия в кислой среде.</w:t>
      </w:r>
    </w:p>
    <w:p w:rsidR="00C24A0F" w:rsidRPr="00B350C0" w:rsidRDefault="00C24A0F" w:rsidP="00B350C0">
      <w:pPr>
        <w:ind w:firstLine="709"/>
        <w:jc w:val="both"/>
        <w:rPr>
          <w:color w:val="000000"/>
        </w:rPr>
      </w:pPr>
    </w:p>
    <w:p w:rsidR="00C24A0F" w:rsidRPr="00B350C0" w:rsidRDefault="00C24A0F" w:rsidP="00B350C0">
      <w:pPr>
        <w:ind w:firstLine="709"/>
        <w:jc w:val="both"/>
        <w:rPr>
          <w:color w:val="000000"/>
        </w:rPr>
      </w:pPr>
      <w:r w:rsidRPr="00B350C0">
        <w:rPr>
          <w:color w:val="000000"/>
        </w:rPr>
        <w:t xml:space="preserve">Ход работы: </w:t>
      </w:r>
    </w:p>
    <w:p w:rsidR="00C24A0F" w:rsidRPr="00B350C0" w:rsidRDefault="00C24A0F" w:rsidP="00B350C0">
      <w:pPr>
        <w:numPr>
          <w:ilvl w:val="0"/>
          <w:numId w:val="29"/>
        </w:numPr>
        <w:suppressAutoHyphens/>
        <w:ind w:firstLine="709"/>
        <w:jc w:val="both"/>
        <w:rPr>
          <w:color w:val="000000"/>
        </w:rPr>
      </w:pPr>
      <w:proofErr w:type="spellStart"/>
      <w:r w:rsidRPr="00B350C0">
        <w:rPr>
          <w:color w:val="000000"/>
        </w:rPr>
        <w:t>Титрант</w:t>
      </w:r>
      <w:proofErr w:type="spellEnd"/>
      <w:r w:rsidRPr="00B350C0">
        <w:rPr>
          <w:color w:val="000000"/>
        </w:rPr>
        <w:t xml:space="preserve"> – раствор перманганата калия готовят из </w:t>
      </w:r>
      <w:proofErr w:type="spellStart"/>
      <w:r w:rsidRPr="00B350C0">
        <w:rPr>
          <w:color w:val="000000"/>
        </w:rPr>
        <w:t>фиксанала</w:t>
      </w:r>
      <w:proofErr w:type="spellEnd"/>
      <w:r w:rsidRPr="00B350C0">
        <w:rPr>
          <w:color w:val="000000"/>
        </w:rPr>
        <w:t xml:space="preserve"> и заполняют им бюретку до нуля по верхнему мениску.</w:t>
      </w:r>
    </w:p>
    <w:p w:rsidR="00C24A0F" w:rsidRPr="00B350C0" w:rsidRDefault="00C24A0F" w:rsidP="00B350C0">
      <w:pPr>
        <w:numPr>
          <w:ilvl w:val="0"/>
          <w:numId w:val="29"/>
        </w:numPr>
        <w:suppressAutoHyphens/>
        <w:ind w:firstLine="709"/>
        <w:jc w:val="both"/>
        <w:rPr>
          <w:color w:val="000000"/>
        </w:rPr>
      </w:pPr>
      <w:r w:rsidRPr="00B350C0">
        <w:rPr>
          <w:color w:val="000000"/>
        </w:rPr>
        <w:t>Подготовка пробы: с помощью мерного цилиндра отмеряют 5 мл раствора нитрита натрия неизвестной концентрации и переносят в коническую колбу, к раствору добавляют 5 мл 0.1М раствора серной кислоты.</w:t>
      </w:r>
    </w:p>
    <w:p w:rsidR="00C24A0F" w:rsidRPr="00B350C0" w:rsidRDefault="00C24A0F" w:rsidP="00B350C0">
      <w:pPr>
        <w:numPr>
          <w:ilvl w:val="0"/>
          <w:numId w:val="29"/>
        </w:numPr>
        <w:suppressAutoHyphens/>
        <w:ind w:firstLine="709"/>
        <w:jc w:val="both"/>
        <w:rPr>
          <w:color w:val="000000"/>
        </w:rPr>
      </w:pPr>
      <w:r w:rsidRPr="00B350C0">
        <w:rPr>
          <w:color w:val="000000"/>
        </w:rPr>
        <w:t xml:space="preserve">Титруют пробу раствором </w:t>
      </w:r>
      <w:proofErr w:type="spellStart"/>
      <w:r w:rsidRPr="00B350C0">
        <w:rPr>
          <w:color w:val="000000"/>
        </w:rPr>
        <w:t>титранта</w:t>
      </w:r>
      <w:proofErr w:type="spellEnd"/>
      <w:r w:rsidRPr="00B350C0">
        <w:rPr>
          <w:color w:val="000000"/>
        </w:rPr>
        <w:t>, добавляя по 1-2 капли и аккуратно перемешивая до появления устойчивой розовой окраски пробы.</w:t>
      </w:r>
    </w:p>
    <w:p w:rsidR="00C24A0F" w:rsidRPr="00B350C0" w:rsidRDefault="00C24A0F" w:rsidP="00B350C0">
      <w:pPr>
        <w:numPr>
          <w:ilvl w:val="0"/>
          <w:numId w:val="29"/>
        </w:numPr>
        <w:suppressAutoHyphens/>
        <w:ind w:firstLine="709"/>
        <w:jc w:val="both"/>
        <w:rPr>
          <w:color w:val="000000"/>
        </w:rPr>
      </w:pPr>
      <w:r w:rsidRPr="00B350C0">
        <w:rPr>
          <w:color w:val="000000"/>
        </w:rPr>
        <w:t xml:space="preserve">Повторяют титрование не менее 3-х раз и записывают объем </w:t>
      </w:r>
      <w:proofErr w:type="gramStart"/>
      <w:r w:rsidRPr="00B350C0">
        <w:rPr>
          <w:color w:val="000000"/>
        </w:rPr>
        <w:t>израсходованного</w:t>
      </w:r>
      <w:proofErr w:type="gramEnd"/>
      <w:r w:rsidRPr="00B350C0">
        <w:rPr>
          <w:color w:val="000000"/>
        </w:rPr>
        <w:t xml:space="preserve"> </w:t>
      </w:r>
      <w:proofErr w:type="spellStart"/>
      <w:r w:rsidRPr="00B350C0">
        <w:rPr>
          <w:color w:val="000000"/>
        </w:rPr>
        <w:t>титранта</w:t>
      </w:r>
      <w:proofErr w:type="spellEnd"/>
      <w:r w:rsidRPr="00B350C0">
        <w:rPr>
          <w:color w:val="000000"/>
        </w:rPr>
        <w:t xml:space="preserve"> в таблицу.</w:t>
      </w:r>
    </w:p>
    <w:p w:rsidR="00C24A0F" w:rsidRPr="00B350C0" w:rsidRDefault="00C24A0F" w:rsidP="00B350C0">
      <w:pPr>
        <w:numPr>
          <w:ilvl w:val="0"/>
          <w:numId w:val="29"/>
        </w:numPr>
        <w:suppressAutoHyphens/>
        <w:ind w:firstLine="709"/>
        <w:jc w:val="both"/>
        <w:rPr>
          <w:color w:val="000000"/>
        </w:rPr>
      </w:pPr>
      <w:r w:rsidRPr="00B350C0">
        <w:rPr>
          <w:color w:val="000000"/>
        </w:rPr>
        <w:t>Рассчитывают нормальную концентрацию раствора нитрита натрия по закону эквивалентов.</w:t>
      </w:r>
    </w:p>
    <w:p w:rsidR="00C24A0F" w:rsidRPr="00B350C0" w:rsidRDefault="00C24A0F" w:rsidP="00B350C0">
      <w:pPr>
        <w:ind w:firstLine="709"/>
        <w:jc w:val="both"/>
        <w:rPr>
          <w:color w:val="000000"/>
        </w:rPr>
      </w:pPr>
    </w:p>
    <w:p w:rsidR="00C24A0F" w:rsidRPr="00B350C0" w:rsidRDefault="00C24A0F" w:rsidP="00B350C0">
      <w:pPr>
        <w:ind w:firstLine="709"/>
        <w:jc w:val="both"/>
      </w:pPr>
      <w:r w:rsidRPr="00B350C0">
        <w:rPr>
          <w:b/>
          <w:bCs/>
        </w:rPr>
        <w:t>Результаты титрования записать в таблицу 2</w:t>
      </w:r>
    </w:p>
    <w:p w:rsidR="00C24A0F" w:rsidRPr="00B350C0" w:rsidRDefault="00C24A0F" w:rsidP="00B350C0">
      <w:pPr>
        <w:ind w:firstLine="709"/>
        <w:jc w:val="both"/>
      </w:pPr>
      <w:r w:rsidRPr="00B350C0">
        <w:t>Таблица 2</w:t>
      </w:r>
    </w:p>
    <w:tbl>
      <w:tblPr>
        <w:tblW w:w="9397" w:type="dxa"/>
        <w:tblInd w:w="-29" w:type="dxa"/>
        <w:tblLayout w:type="fixed"/>
        <w:tblCellMar>
          <w:top w:w="105" w:type="dxa"/>
          <w:left w:w="105" w:type="dxa"/>
          <w:bottom w:w="105" w:type="dxa"/>
          <w:right w:w="105" w:type="dxa"/>
        </w:tblCellMar>
        <w:tblLook w:val="04A0"/>
      </w:tblPr>
      <w:tblGrid>
        <w:gridCol w:w="1127"/>
        <w:gridCol w:w="1984"/>
        <w:gridCol w:w="1800"/>
        <w:gridCol w:w="2311"/>
        <w:gridCol w:w="2175"/>
      </w:tblGrid>
      <w:tr w:rsidR="00C24A0F" w:rsidRPr="00B350C0" w:rsidTr="00DE525D">
        <w:trPr>
          <w:trHeight w:val="45"/>
        </w:trPr>
        <w:tc>
          <w:tcPr>
            <w:tcW w:w="1127" w:type="dxa"/>
            <w:tcBorders>
              <w:top w:val="double" w:sz="12" w:space="0" w:color="000000"/>
              <w:left w:val="double" w:sz="12" w:space="0" w:color="000000"/>
              <w:bottom w:val="double" w:sz="12" w:space="0" w:color="000000"/>
              <w:right w:val="nil"/>
            </w:tcBorders>
            <w:hideMark/>
          </w:tcPr>
          <w:p w:rsidR="00C24A0F" w:rsidRPr="00B350C0" w:rsidRDefault="00C24A0F" w:rsidP="00DE525D">
            <w:pPr>
              <w:suppressAutoHyphens/>
              <w:ind w:firstLine="29"/>
              <w:jc w:val="both"/>
              <w:rPr>
                <w:rFonts w:eastAsia="MS Mincho"/>
                <w:lang w:eastAsia="zh-CN"/>
              </w:rPr>
            </w:pPr>
            <w:r w:rsidRPr="00B350C0">
              <w:lastRenderedPageBreak/>
              <w:t xml:space="preserve">№ </w:t>
            </w:r>
            <w:proofErr w:type="spellStart"/>
            <w:r w:rsidRPr="00B350C0">
              <w:t>тит</w:t>
            </w:r>
            <w:r w:rsidR="00DE525D">
              <w:t>-</w:t>
            </w:r>
            <w:r w:rsidRPr="00B350C0">
              <w:t>я</w:t>
            </w:r>
            <w:proofErr w:type="spellEnd"/>
          </w:p>
        </w:tc>
        <w:tc>
          <w:tcPr>
            <w:tcW w:w="1984" w:type="dxa"/>
            <w:tcBorders>
              <w:top w:val="double" w:sz="12" w:space="0" w:color="000000"/>
              <w:left w:val="double" w:sz="12" w:space="0" w:color="000000"/>
              <w:bottom w:val="double" w:sz="12" w:space="0" w:color="000000"/>
              <w:right w:val="nil"/>
            </w:tcBorders>
            <w:hideMark/>
          </w:tcPr>
          <w:p w:rsidR="00C24A0F" w:rsidRPr="00B350C0" w:rsidRDefault="00C24A0F" w:rsidP="00DE525D">
            <w:pPr>
              <w:jc w:val="both"/>
              <w:rPr>
                <w:color w:val="000000"/>
                <w:lang w:eastAsia="zh-CN"/>
              </w:rPr>
            </w:pPr>
            <w:r w:rsidRPr="00B350C0">
              <w:t>Объем</w:t>
            </w:r>
            <w:r w:rsidRPr="00B350C0">
              <w:rPr>
                <w:color w:val="000000"/>
                <w:vertAlign w:val="subscript"/>
              </w:rPr>
              <w:t xml:space="preserve"> </w:t>
            </w:r>
            <w:r w:rsidRPr="00B350C0">
              <w:rPr>
                <w:color w:val="000000"/>
              </w:rPr>
              <w:t xml:space="preserve">раствора </w:t>
            </w:r>
            <w:proofErr w:type="spellStart"/>
            <w:r w:rsidRPr="00B350C0">
              <w:rPr>
                <w:color w:val="000000"/>
                <w:lang w:val="en-US"/>
              </w:rPr>
              <w:t>NaNO</w:t>
            </w:r>
            <w:proofErr w:type="spellEnd"/>
            <w:r w:rsidRPr="00B350C0">
              <w:rPr>
                <w:color w:val="000000"/>
                <w:vertAlign w:val="subscript"/>
              </w:rPr>
              <w:t>2</w:t>
            </w:r>
          </w:p>
          <w:p w:rsidR="00DE525D" w:rsidRDefault="00DE525D" w:rsidP="00DE525D">
            <w:pPr>
              <w:jc w:val="both"/>
              <w:rPr>
                <w:color w:val="000000"/>
              </w:rPr>
            </w:pPr>
          </w:p>
          <w:p w:rsidR="00C24A0F" w:rsidRPr="00B350C0" w:rsidRDefault="00C24A0F" w:rsidP="00DE525D">
            <w:pPr>
              <w:jc w:val="both"/>
              <w:rPr>
                <w:lang w:eastAsia="zh-CN"/>
              </w:rPr>
            </w:pPr>
            <w:r w:rsidRPr="00B350C0">
              <w:rPr>
                <w:color w:val="000000"/>
                <w:lang w:val="en-US"/>
              </w:rPr>
              <w:t>V</w:t>
            </w:r>
            <w:r w:rsidRPr="00B350C0">
              <w:rPr>
                <w:color w:val="000000"/>
              </w:rPr>
              <w:t>(</w:t>
            </w:r>
            <w:proofErr w:type="spellStart"/>
            <w:r w:rsidRPr="00B350C0">
              <w:rPr>
                <w:color w:val="000000"/>
                <w:lang w:val="en-US"/>
              </w:rPr>
              <w:t>NaNO</w:t>
            </w:r>
            <w:proofErr w:type="spellEnd"/>
            <w:r w:rsidRPr="00B350C0">
              <w:rPr>
                <w:color w:val="000000"/>
                <w:vertAlign w:val="subscript"/>
              </w:rPr>
              <w:t>2</w:t>
            </w:r>
            <w:r w:rsidRPr="00B350C0">
              <w:rPr>
                <w:color w:val="000000"/>
              </w:rPr>
              <w:t>),  мл</w:t>
            </w:r>
          </w:p>
        </w:tc>
        <w:tc>
          <w:tcPr>
            <w:tcW w:w="1800" w:type="dxa"/>
            <w:tcBorders>
              <w:top w:val="double" w:sz="12" w:space="0" w:color="000000"/>
              <w:left w:val="double" w:sz="12" w:space="0" w:color="000000"/>
              <w:bottom w:val="double" w:sz="12" w:space="0" w:color="000000"/>
              <w:right w:val="nil"/>
            </w:tcBorders>
            <w:hideMark/>
          </w:tcPr>
          <w:p w:rsidR="00C24A0F" w:rsidRPr="00B350C0" w:rsidRDefault="00C24A0F" w:rsidP="00DE525D">
            <w:pPr>
              <w:ind w:firstLine="35"/>
              <w:jc w:val="both"/>
              <w:rPr>
                <w:color w:val="000000"/>
                <w:lang w:eastAsia="zh-CN"/>
              </w:rPr>
            </w:pPr>
            <w:r w:rsidRPr="00B350C0">
              <w:t xml:space="preserve">Объем раствора </w:t>
            </w:r>
            <w:proofErr w:type="spellStart"/>
            <w:r w:rsidRPr="00B350C0">
              <w:rPr>
                <w:color w:val="000000"/>
                <w:lang w:val="en-US"/>
              </w:rPr>
              <w:t>KMnO</w:t>
            </w:r>
            <w:proofErr w:type="spellEnd"/>
            <w:r w:rsidRPr="00B350C0">
              <w:rPr>
                <w:color w:val="000000"/>
                <w:vertAlign w:val="subscript"/>
              </w:rPr>
              <w:t>4</w:t>
            </w:r>
          </w:p>
          <w:p w:rsidR="00DE525D" w:rsidRDefault="00DE525D" w:rsidP="00DE525D">
            <w:pPr>
              <w:suppressAutoHyphens/>
              <w:ind w:firstLine="35"/>
              <w:jc w:val="both"/>
              <w:rPr>
                <w:color w:val="000000"/>
              </w:rPr>
            </w:pPr>
          </w:p>
          <w:p w:rsidR="00C24A0F" w:rsidRPr="00B350C0" w:rsidRDefault="00C24A0F" w:rsidP="00DE525D">
            <w:pPr>
              <w:suppressAutoHyphens/>
              <w:ind w:firstLine="35"/>
              <w:jc w:val="both"/>
              <w:rPr>
                <w:lang w:eastAsia="zh-CN"/>
              </w:rPr>
            </w:pPr>
            <w:r w:rsidRPr="00B350C0">
              <w:rPr>
                <w:color w:val="000000"/>
                <w:lang w:val="en-US"/>
              </w:rPr>
              <w:t>V</w:t>
            </w:r>
            <w:r w:rsidRPr="00B350C0">
              <w:rPr>
                <w:color w:val="000000"/>
              </w:rPr>
              <w:t xml:space="preserve"> (</w:t>
            </w:r>
            <w:proofErr w:type="spellStart"/>
            <w:r w:rsidRPr="00B350C0">
              <w:rPr>
                <w:color w:val="000000"/>
                <w:lang w:val="en-US"/>
              </w:rPr>
              <w:t>KMnO</w:t>
            </w:r>
            <w:proofErr w:type="spellEnd"/>
            <w:r w:rsidRPr="00B350C0">
              <w:rPr>
                <w:color w:val="000000"/>
                <w:vertAlign w:val="subscript"/>
              </w:rPr>
              <w:t>4</w:t>
            </w:r>
            <w:r w:rsidRPr="00B350C0">
              <w:rPr>
                <w:color w:val="000000"/>
              </w:rPr>
              <w:t>),</w:t>
            </w:r>
            <w:r w:rsidRPr="00B350C0">
              <w:t xml:space="preserve"> мл</w:t>
            </w:r>
          </w:p>
        </w:tc>
        <w:tc>
          <w:tcPr>
            <w:tcW w:w="2311" w:type="dxa"/>
            <w:tcBorders>
              <w:top w:val="double" w:sz="12" w:space="0" w:color="000000"/>
              <w:left w:val="double" w:sz="12" w:space="0" w:color="000000"/>
              <w:bottom w:val="double" w:sz="12" w:space="0" w:color="000000"/>
              <w:right w:val="nil"/>
            </w:tcBorders>
            <w:hideMark/>
          </w:tcPr>
          <w:p w:rsidR="00C24A0F" w:rsidRPr="00B350C0" w:rsidRDefault="00C24A0F" w:rsidP="00DE525D">
            <w:pPr>
              <w:ind w:firstLine="80"/>
              <w:jc w:val="both"/>
              <w:rPr>
                <w:color w:val="000000"/>
                <w:lang w:eastAsia="zh-CN"/>
              </w:rPr>
            </w:pPr>
            <w:r w:rsidRPr="00B350C0">
              <w:t>Средний объем раствора</w:t>
            </w:r>
            <w:r w:rsidRPr="00B350C0">
              <w:rPr>
                <w:color w:val="000000"/>
              </w:rPr>
              <w:t xml:space="preserve"> </w:t>
            </w:r>
            <w:proofErr w:type="spellStart"/>
            <w:r w:rsidRPr="00B350C0">
              <w:rPr>
                <w:color w:val="000000"/>
                <w:lang w:val="en-US"/>
              </w:rPr>
              <w:t>KMnO</w:t>
            </w:r>
            <w:proofErr w:type="spellEnd"/>
            <w:r w:rsidRPr="00B350C0">
              <w:rPr>
                <w:color w:val="000000"/>
                <w:vertAlign w:val="subscript"/>
              </w:rPr>
              <w:t>4</w:t>
            </w:r>
          </w:p>
          <w:p w:rsidR="00C24A0F" w:rsidRPr="00B350C0" w:rsidRDefault="00C24A0F" w:rsidP="00DE525D">
            <w:pPr>
              <w:suppressAutoHyphens/>
              <w:ind w:firstLine="80"/>
              <w:jc w:val="both"/>
              <w:rPr>
                <w:lang w:eastAsia="zh-CN"/>
              </w:rPr>
            </w:pPr>
            <w:r w:rsidRPr="00B350C0">
              <w:rPr>
                <w:color w:val="000000"/>
                <w:lang w:val="en-US"/>
              </w:rPr>
              <w:t>V</w:t>
            </w:r>
            <w:r w:rsidRPr="00B350C0">
              <w:rPr>
                <w:color w:val="000000"/>
              </w:rPr>
              <w:t>сред(</w:t>
            </w:r>
            <w:proofErr w:type="spellStart"/>
            <w:r w:rsidRPr="00B350C0">
              <w:rPr>
                <w:color w:val="000000"/>
                <w:lang w:val="en-US"/>
              </w:rPr>
              <w:t>KMnO</w:t>
            </w:r>
            <w:proofErr w:type="spellEnd"/>
            <w:r w:rsidRPr="00B350C0">
              <w:rPr>
                <w:color w:val="000000"/>
                <w:vertAlign w:val="subscript"/>
              </w:rPr>
              <w:t>4</w:t>
            </w:r>
            <w:r w:rsidRPr="00B350C0">
              <w:rPr>
                <w:color w:val="000000"/>
              </w:rPr>
              <w:t>),</w:t>
            </w:r>
            <w:r w:rsidRPr="00B350C0">
              <w:t>мл</w:t>
            </w:r>
          </w:p>
        </w:tc>
        <w:tc>
          <w:tcPr>
            <w:tcW w:w="2175" w:type="dxa"/>
            <w:tcBorders>
              <w:top w:val="double" w:sz="12" w:space="0" w:color="000000"/>
              <w:left w:val="double" w:sz="12" w:space="0" w:color="000000"/>
              <w:bottom w:val="double" w:sz="12" w:space="0" w:color="000000"/>
              <w:right w:val="double" w:sz="12" w:space="0" w:color="000000"/>
            </w:tcBorders>
            <w:hideMark/>
          </w:tcPr>
          <w:p w:rsidR="00C24A0F" w:rsidRPr="00B350C0" w:rsidRDefault="00C24A0F" w:rsidP="00DE525D">
            <w:pPr>
              <w:suppressAutoHyphens/>
              <w:ind w:firstLine="37"/>
              <w:jc w:val="both"/>
              <w:rPr>
                <w:lang w:eastAsia="zh-CN"/>
              </w:rPr>
            </w:pPr>
            <w:r w:rsidRPr="00B350C0">
              <w:t>Нормальность раствора</w:t>
            </w:r>
            <w:r w:rsidRPr="00B350C0">
              <w:rPr>
                <w:color w:val="000000"/>
              </w:rPr>
              <w:t xml:space="preserve"> </w:t>
            </w:r>
            <w:proofErr w:type="spellStart"/>
            <w:r w:rsidRPr="00B350C0">
              <w:rPr>
                <w:color w:val="000000"/>
                <w:lang w:val="en-US"/>
              </w:rPr>
              <w:t>KMnO</w:t>
            </w:r>
            <w:proofErr w:type="spellEnd"/>
            <w:r w:rsidRPr="00B350C0">
              <w:rPr>
                <w:color w:val="000000"/>
                <w:vertAlign w:val="subscript"/>
              </w:rPr>
              <w:t>4</w:t>
            </w:r>
            <w:r w:rsidRPr="00B350C0">
              <w:rPr>
                <w:color w:val="000000"/>
              </w:rPr>
              <w:t xml:space="preserve"> </w:t>
            </w:r>
            <w:proofErr w:type="spellStart"/>
            <w:r w:rsidRPr="00B350C0">
              <w:rPr>
                <w:color w:val="000000"/>
              </w:rPr>
              <w:t>Сн</w:t>
            </w:r>
            <w:proofErr w:type="spellEnd"/>
            <w:r w:rsidRPr="00B350C0">
              <w:rPr>
                <w:color w:val="000000"/>
              </w:rPr>
              <w:t>(</w:t>
            </w:r>
            <w:proofErr w:type="spellStart"/>
            <w:r w:rsidRPr="00B350C0">
              <w:rPr>
                <w:color w:val="000000"/>
                <w:lang w:val="en-US"/>
              </w:rPr>
              <w:t>KMnO</w:t>
            </w:r>
            <w:proofErr w:type="spellEnd"/>
            <w:r w:rsidRPr="00B350C0">
              <w:rPr>
                <w:color w:val="000000"/>
                <w:vertAlign w:val="subscript"/>
              </w:rPr>
              <w:t>4</w:t>
            </w:r>
            <w:r w:rsidRPr="00B350C0">
              <w:rPr>
                <w:color w:val="000000"/>
              </w:rPr>
              <w:t>),моль/</w:t>
            </w:r>
            <w:proofErr w:type="gramStart"/>
            <w:r w:rsidRPr="00B350C0">
              <w:rPr>
                <w:color w:val="000000"/>
              </w:rPr>
              <w:t>л</w:t>
            </w:r>
            <w:proofErr w:type="gramEnd"/>
          </w:p>
        </w:tc>
      </w:tr>
      <w:tr w:rsidR="00C24A0F" w:rsidRPr="00B350C0" w:rsidTr="00DE525D">
        <w:trPr>
          <w:trHeight w:val="220"/>
        </w:trPr>
        <w:tc>
          <w:tcPr>
            <w:tcW w:w="1127" w:type="dxa"/>
            <w:tcBorders>
              <w:top w:val="double" w:sz="12" w:space="0" w:color="000000"/>
              <w:left w:val="double" w:sz="12" w:space="0" w:color="000000"/>
              <w:bottom w:val="double" w:sz="12" w:space="0" w:color="000000"/>
              <w:right w:val="nil"/>
            </w:tcBorders>
            <w:hideMark/>
          </w:tcPr>
          <w:p w:rsidR="00C24A0F" w:rsidRPr="00B350C0" w:rsidRDefault="00C24A0F" w:rsidP="00DE525D">
            <w:pPr>
              <w:suppressAutoHyphens/>
              <w:ind w:firstLine="29"/>
              <w:jc w:val="center"/>
              <w:rPr>
                <w:lang w:eastAsia="zh-CN"/>
              </w:rPr>
            </w:pPr>
            <w:r w:rsidRPr="00B350C0">
              <w:t>1</w:t>
            </w:r>
          </w:p>
        </w:tc>
        <w:tc>
          <w:tcPr>
            <w:tcW w:w="1984" w:type="dxa"/>
            <w:tcBorders>
              <w:top w:val="double" w:sz="12" w:space="0" w:color="000000"/>
              <w:left w:val="double" w:sz="12" w:space="0" w:color="000000"/>
              <w:bottom w:val="double" w:sz="12" w:space="0" w:color="000000"/>
              <w:right w:val="nil"/>
            </w:tcBorders>
            <w:hideMark/>
          </w:tcPr>
          <w:p w:rsidR="00C24A0F" w:rsidRPr="00B350C0" w:rsidRDefault="00C24A0F" w:rsidP="00DE525D">
            <w:pPr>
              <w:suppressAutoHyphens/>
              <w:ind w:firstLine="29"/>
              <w:jc w:val="center"/>
              <w:rPr>
                <w:lang w:eastAsia="zh-CN"/>
              </w:rPr>
            </w:pPr>
            <w:r w:rsidRPr="00B350C0">
              <w:t>5</w:t>
            </w:r>
          </w:p>
        </w:tc>
        <w:tc>
          <w:tcPr>
            <w:tcW w:w="1800" w:type="dxa"/>
            <w:tcBorders>
              <w:top w:val="double" w:sz="12" w:space="0" w:color="000000"/>
              <w:left w:val="double" w:sz="12" w:space="0" w:color="000000"/>
              <w:bottom w:val="double" w:sz="12" w:space="0" w:color="000000"/>
              <w:right w:val="nil"/>
            </w:tcBorders>
          </w:tcPr>
          <w:p w:rsidR="00C24A0F" w:rsidRPr="00B350C0" w:rsidRDefault="00C24A0F" w:rsidP="00DE525D">
            <w:pPr>
              <w:suppressAutoHyphens/>
              <w:snapToGrid w:val="0"/>
              <w:ind w:firstLine="29"/>
              <w:jc w:val="center"/>
              <w:rPr>
                <w:lang w:eastAsia="zh-CN"/>
              </w:rPr>
            </w:pPr>
          </w:p>
        </w:tc>
        <w:tc>
          <w:tcPr>
            <w:tcW w:w="2311" w:type="dxa"/>
            <w:vMerge w:val="restart"/>
            <w:tcBorders>
              <w:top w:val="double" w:sz="12" w:space="0" w:color="000000"/>
              <w:left w:val="double" w:sz="12" w:space="0" w:color="000000"/>
              <w:bottom w:val="double" w:sz="12" w:space="0" w:color="000000"/>
              <w:right w:val="nil"/>
            </w:tcBorders>
          </w:tcPr>
          <w:p w:rsidR="00C24A0F" w:rsidRPr="00B350C0" w:rsidRDefault="00C24A0F" w:rsidP="00DE525D">
            <w:pPr>
              <w:suppressAutoHyphens/>
              <w:snapToGrid w:val="0"/>
              <w:ind w:firstLine="709"/>
              <w:jc w:val="both"/>
              <w:rPr>
                <w:lang w:eastAsia="zh-CN"/>
              </w:rPr>
            </w:pPr>
          </w:p>
        </w:tc>
        <w:tc>
          <w:tcPr>
            <w:tcW w:w="2175" w:type="dxa"/>
            <w:vMerge w:val="restart"/>
            <w:tcBorders>
              <w:top w:val="double" w:sz="12" w:space="0" w:color="000000"/>
              <w:left w:val="double" w:sz="12" w:space="0" w:color="000000"/>
              <w:bottom w:val="double" w:sz="12" w:space="0" w:color="000000"/>
              <w:right w:val="double" w:sz="12" w:space="0" w:color="000000"/>
            </w:tcBorders>
          </w:tcPr>
          <w:p w:rsidR="00C24A0F" w:rsidRPr="00B350C0" w:rsidRDefault="00C24A0F" w:rsidP="00DE525D">
            <w:pPr>
              <w:suppressAutoHyphens/>
              <w:snapToGrid w:val="0"/>
              <w:ind w:firstLine="709"/>
              <w:jc w:val="both"/>
              <w:rPr>
                <w:lang w:eastAsia="zh-CN"/>
              </w:rPr>
            </w:pPr>
          </w:p>
        </w:tc>
      </w:tr>
      <w:tr w:rsidR="00C24A0F" w:rsidRPr="00B350C0" w:rsidTr="00DE525D">
        <w:trPr>
          <w:trHeight w:val="60"/>
        </w:trPr>
        <w:tc>
          <w:tcPr>
            <w:tcW w:w="1127" w:type="dxa"/>
            <w:tcBorders>
              <w:top w:val="double" w:sz="12" w:space="0" w:color="000000"/>
              <w:left w:val="double" w:sz="12" w:space="0" w:color="000000"/>
              <w:bottom w:val="double" w:sz="12" w:space="0" w:color="000000"/>
              <w:right w:val="nil"/>
            </w:tcBorders>
            <w:hideMark/>
          </w:tcPr>
          <w:p w:rsidR="00C24A0F" w:rsidRPr="00B350C0" w:rsidRDefault="00C24A0F" w:rsidP="00DE525D">
            <w:pPr>
              <w:suppressAutoHyphens/>
              <w:ind w:firstLine="29"/>
              <w:jc w:val="center"/>
              <w:rPr>
                <w:lang w:eastAsia="zh-CN"/>
              </w:rPr>
            </w:pPr>
            <w:r w:rsidRPr="00B350C0">
              <w:t>2</w:t>
            </w:r>
          </w:p>
        </w:tc>
        <w:tc>
          <w:tcPr>
            <w:tcW w:w="1984" w:type="dxa"/>
            <w:tcBorders>
              <w:top w:val="double" w:sz="12" w:space="0" w:color="000000"/>
              <w:left w:val="double" w:sz="12" w:space="0" w:color="000000"/>
              <w:bottom w:val="double" w:sz="12" w:space="0" w:color="000000"/>
              <w:right w:val="nil"/>
            </w:tcBorders>
            <w:hideMark/>
          </w:tcPr>
          <w:p w:rsidR="00C24A0F" w:rsidRPr="00B350C0" w:rsidRDefault="00C24A0F" w:rsidP="00DE525D">
            <w:pPr>
              <w:suppressAutoHyphens/>
              <w:ind w:firstLine="29"/>
              <w:jc w:val="center"/>
              <w:rPr>
                <w:lang w:eastAsia="zh-CN"/>
              </w:rPr>
            </w:pPr>
            <w:r w:rsidRPr="00B350C0">
              <w:t>5</w:t>
            </w:r>
          </w:p>
        </w:tc>
        <w:tc>
          <w:tcPr>
            <w:tcW w:w="1800" w:type="dxa"/>
            <w:tcBorders>
              <w:top w:val="double" w:sz="12" w:space="0" w:color="000000"/>
              <w:left w:val="double" w:sz="12" w:space="0" w:color="000000"/>
              <w:bottom w:val="double" w:sz="12" w:space="0" w:color="000000"/>
              <w:right w:val="nil"/>
            </w:tcBorders>
          </w:tcPr>
          <w:p w:rsidR="00C24A0F" w:rsidRPr="00B350C0" w:rsidRDefault="00C24A0F" w:rsidP="00DE525D">
            <w:pPr>
              <w:suppressAutoHyphens/>
              <w:snapToGrid w:val="0"/>
              <w:ind w:firstLine="29"/>
              <w:jc w:val="center"/>
              <w:rPr>
                <w:lang w:eastAsia="zh-CN"/>
              </w:rPr>
            </w:pPr>
          </w:p>
        </w:tc>
        <w:tc>
          <w:tcPr>
            <w:tcW w:w="2311" w:type="dxa"/>
            <w:vMerge/>
            <w:tcBorders>
              <w:top w:val="double" w:sz="12" w:space="0" w:color="000000"/>
              <w:left w:val="double" w:sz="12" w:space="0" w:color="000000"/>
              <w:bottom w:val="double" w:sz="12" w:space="0" w:color="000000"/>
              <w:right w:val="nil"/>
            </w:tcBorders>
            <w:vAlign w:val="center"/>
            <w:hideMark/>
          </w:tcPr>
          <w:p w:rsidR="00C24A0F" w:rsidRPr="00B350C0" w:rsidRDefault="00C24A0F" w:rsidP="00B350C0">
            <w:pPr>
              <w:ind w:firstLine="709"/>
              <w:jc w:val="both"/>
              <w:rPr>
                <w:lang w:eastAsia="zh-CN"/>
              </w:rPr>
            </w:pPr>
          </w:p>
        </w:tc>
        <w:tc>
          <w:tcPr>
            <w:tcW w:w="2175" w:type="dxa"/>
            <w:vMerge/>
            <w:tcBorders>
              <w:top w:val="double" w:sz="12" w:space="0" w:color="000000"/>
              <w:left w:val="double" w:sz="12" w:space="0" w:color="000000"/>
              <w:bottom w:val="double" w:sz="12" w:space="0" w:color="000000"/>
              <w:right w:val="double" w:sz="12" w:space="0" w:color="000000"/>
            </w:tcBorders>
            <w:vAlign w:val="center"/>
            <w:hideMark/>
          </w:tcPr>
          <w:p w:rsidR="00C24A0F" w:rsidRPr="00B350C0" w:rsidRDefault="00C24A0F" w:rsidP="00B350C0">
            <w:pPr>
              <w:ind w:firstLine="709"/>
              <w:jc w:val="both"/>
              <w:rPr>
                <w:lang w:eastAsia="zh-CN"/>
              </w:rPr>
            </w:pPr>
          </w:p>
        </w:tc>
      </w:tr>
      <w:tr w:rsidR="00C24A0F" w:rsidRPr="00B350C0" w:rsidTr="00DE525D">
        <w:trPr>
          <w:trHeight w:val="166"/>
        </w:trPr>
        <w:tc>
          <w:tcPr>
            <w:tcW w:w="1127" w:type="dxa"/>
            <w:tcBorders>
              <w:top w:val="double" w:sz="12" w:space="0" w:color="000000"/>
              <w:left w:val="double" w:sz="12" w:space="0" w:color="000000"/>
              <w:bottom w:val="double" w:sz="12" w:space="0" w:color="000000"/>
              <w:right w:val="nil"/>
            </w:tcBorders>
            <w:hideMark/>
          </w:tcPr>
          <w:p w:rsidR="00C24A0F" w:rsidRPr="00B350C0" w:rsidRDefault="00C24A0F" w:rsidP="00DE525D">
            <w:pPr>
              <w:suppressAutoHyphens/>
              <w:ind w:firstLine="29"/>
              <w:jc w:val="center"/>
              <w:rPr>
                <w:lang w:eastAsia="zh-CN"/>
              </w:rPr>
            </w:pPr>
            <w:r w:rsidRPr="00B350C0">
              <w:t>3</w:t>
            </w:r>
          </w:p>
        </w:tc>
        <w:tc>
          <w:tcPr>
            <w:tcW w:w="1984" w:type="dxa"/>
            <w:tcBorders>
              <w:top w:val="double" w:sz="12" w:space="0" w:color="000000"/>
              <w:left w:val="double" w:sz="12" w:space="0" w:color="000000"/>
              <w:bottom w:val="double" w:sz="12" w:space="0" w:color="000000"/>
              <w:right w:val="nil"/>
            </w:tcBorders>
            <w:hideMark/>
          </w:tcPr>
          <w:p w:rsidR="00C24A0F" w:rsidRPr="00B350C0" w:rsidRDefault="00C24A0F" w:rsidP="00DE525D">
            <w:pPr>
              <w:suppressAutoHyphens/>
              <w:ind w:firstLine="29"/>
              <w:jc w:val="center"/>
              <w:rPr>
                <w:lang w:eastAsia="zh-CN"/>
              </w:rPr>
            </w:pPr>
            <w:r w:rsidRPr="00B350C0">
              <w:t>5</w:t>
            </w:r>
          </w:p>
        </w:tc>
        <w:tc>
          <w:tcPr>
            <w:tcW w:w="1800" w:type="dxa"/>
            <w:tcBorders>
              <w:top w:val="double" w:sz="12" w:space="0" w:color="000000"/>
              <w:left w:val="double" w:sz="12" w:space="0" w:color="000000"/>
              <w:bottom w:val="double" w:sz="12" w:space="0" w:color="000000"/>
              <w:right w:val="nil"/>
            </w:tcBorders>
          </w:tcPr>
          <w:p w:rsidR="00C24A0F" w:rsidRPr="00B350C0" w:rsidRDefault="00C24A0F" w:rsidP="00DE525D">
            <w:pPr>
              <w:suppressAutoHyphens/>
              <w:snapToGrid w:val="0"/>
              <w:ind w:firstLine="29"/>
              <w:jc w:val="center"/>
              <w:rPr>
                <w:lang w:eastAsia="zh-CN"/>
              </w:rPr>
            </w:pPr>
          </w:p>
        </w:tc>
        <w:tc>
          <w:tcPr>
            <w:tcW w:w="2311" w:type="dxa"/>
            <w:vMerge/>
            <w:tcBorders>
              <w:top w:val="double" w:sz="12" w:space="0" w:color="000000"/>
              <w:left w:val="double" w:sz="12" w:space="0" w:color="000000"/>
              <w:bottom w:val="double" w:sz="12" w:space="0" w:color="000000"/>
              <w:right w:val="nil"/>
            </w:tcBorders>
            <w:vAlign w:val="center"/>
            <w:hideMark/>
          </w:tcPr>
          <w:p w:rsidR="00C24A0F" w:rsidRPr="00B350C0" w:rsidRDefault="00C24A0F" w:rsidP="00B350C0">
            <w:pPr>
              <w:ind w:firstLine="709"/>
              <w:jc w:val="both"/>
              <w:rPr>
                <w:lang w:eastAsia="zh-CN"/>
              </w:rPr>
            </w:pPr>
          </w:p>
        </w:tc>
        <w:tc>
          <w:tcPr>
            <w:tcW w:w="2175" w:type="dxa"/>
            <w:vMerge/>
            <w:tcBorders>
              <w:top w:val="double" w:sz="12" w:space="0" w:color="000000"/>
              <w:left w:val="double" w:sz="12" w:space="0" w:color="000000"/>
              <w:bottom w:val="double" w:sz="12" w:space="0" w:color="000000"/>
              <w:right w:val="double" w:sz="12" w:space="0" w:color="000000"/>
            </w:tcBorders>
            <w:vAlign w:val="center"/>
            <w:hideMark/>
          </w:tcPr>
          <w:p w:rsidR="00C24A0F" w:rsidRPr="00B350C0" w:rsidRDefault="00C24A0F" w:rsidP="00B350C0">
            <w:pPr>
              <w:ind w:firstLine="709"/>
              <w:jc w:val="both"/>
              <w:rPr>
                <w:lang w:eastAsia="zh-CN"/>
              </w:rPr>
            </w:pPr>
          </w:p>
        </w:tc>
      </w:tr>
    </w:tbl>
    <w:p w:rsidR="00C24A0F" w:rsidRPr="00B350C0" w:rsidRDefault="00C24A0F" w:rsidP="00B350C0">
      <w:pPr>
        <w:ind w:firstLine="709"/>
        <w:jc w:val="both"/>
        <w:rPr>
          <w:color w:val="000000"/>
          <w:lang w:eastAsia="zh-CN"/>
        </w:rPr>
      </w:pPr>
    </w:p>
    <w:p w:rsidR="00C24A0F" w:rsidRPr="00B350C0" w:rsidRDefault="00C24A0F" w:rsidP="00B350C0">
      <w:pPr>
        <w:ind w:firstLine="709"/>
        <w:jc w:val="both"/>
        <w:rPr>
          <w:b/>
        </w:rPr>
      </w:pPr>
      <w:r w:rsidRPr="00B350C0">
        <w:rPr>
          <w:b/>
        </w:rPr>
        <w:t>Оформление лабораторной работы  в рабочей тетради</w:t>
      </w:r>
    </w:p>
    <w:p w:rsidR="00C24A0F" w:rsidRPr="00B350C0" w:rsidRDefault="00C24A0F" w:rsidP="00B350C0">
      <w:pPr>
        <w:ind w:firstLine="709"/>
        <w:jc w:val="both"/>
        <w:rPr>
          <w:b/>
        </w:rPr>
      </w:pPr>
    </w:p>
    <w:p w:rsidR="00C24A0F" w:rsidRPr="00B350C0" w:rsidRDefault="00C24A0F" w:rsidP="00B350C0">
      <w:pPr>
        <w:tabs>
          <w:tab w:val="left" w:pos="810"/>
        </w:tabs>
        <w:ind w:firstLine="709"/>
        <w:jc w:val="both"/>
      </w:pPr>
      <w:r w:rsidRPr="00B350C0">
        <w:t>1) Название лабораторной работы</w:t>
      </w:r>
    </w:p>
    <w:p w:rsidR="00C24A0F" w:rsidRPr="00B350C0" w:rsidRDefault="00C24A0F" w:rsidP="00B350C0">
      <w:pPr>
        <w:ind w:firstLine="709"/>
        <w:jc w:val="both"/>
      </w:pPr>
      <w:r w:rsidRPr="00B350C0">
        <w:t>2) Цель и ход работы</w:t>
      </w:r>
    </w:p>
    <w:p w:rsidR="00C24A0F" w:rsidRPr="00B350C0" w:rsidRDefault="00C24A0F" w:rsidP="00B350C0">
      <w:pPr>
        <w:ind w:firstLine="709"/>
        <w:jc w:val="both"/>
      </w:pPr>
      <w:r w:rsidRPr="00B350C0">
        <w:t>3) Таблица 2, расчеты.</w:t>
      </w:r>
    </w:p>
    <w:p w:rsidR="00C24A0F" w:rsidRPr="00B350C0" w:rsidRDefault="00C24A0F" w:rsidP="00B350C0">
      <w:pPr>
        <w:ind w:firstLine="709"/>
        <w:jc w:val="both"/>
        <w:rPr>
          <w:rFonts w:eastAsia="MS Mincho"/>
        </w:rPr>
      </w:pPr>
      <w:r w:rsidRPr="00B350C0">
        <w:t xml:space="preserve">         </w:t>
      </w:r>
    </w:p>
    <w:p w:rsidR="007A0120" w:rsidRPr="00B350C0" w:rsidRDefault="007A0120" w:rsidP="00B350C0">
      <w:pPr>
        <w:autoSpaceDE w:val="0"/>
        <w:autoSpaceDN w:val="0"/>
        <w:adjustRightInd w:val="0"/>
        <w:ind w:firstLine="709"/>
        <w:jc w:val="both"/>
        <w:rPr>
          <w:b/>
        </w:rPr>
      </w:pPr>
    </w:p>
    <w:p w:rsidR="00C24A0F" w:rsidRPr="00B350C0" w:rsidRDefault="00C24A0F" w:rsidP="00B350C0">
      <w:pPr>
        <w:autoSpaceDE w:val="0"/>
        <w:autoSpaceDN w:val="0"/>
        <w:adjustRightInd w:val="0"/>
        <w:ind w:firstLine="709"/>
        <w:jc w:val="both"/>
        <w:rPr>
          <w:b/>
        </w:rPr>
      </w:pPr>
    </w:p>
    <w:p w:rsidR="00AA58E3" w:rsidRDefault="00AA58E3" w:rsidP="00B350C0">
      <w:pPr>
        <w:autoSpaceDE w:val="0"/>
        <w:autoSpaceDN w:val="0"/>
        <w:adjustRightInd w:val="0"/>
        <w:ind w:firstLine="709"/>
        <w:jc w:val="both"/>
      </w:pPr>
      <w:r w:rsidRPr="00AA58E3">
        <w:rPr>
          <w:b/>
        </w:rPr>
        <w:t>ЛИТЕРАТУРА</w:t>
      </w:r>
      <w:r>
        <w:t xml:space="preserve"> </w:t>
      </w:r>
    </w:p>
    <w:p w:rsidR="00AA58E3" w:rsidRDefault="00AA58E3" w:rsidP="00B350C0">
      <w:pPr>
        <w:autoSpaceDE w:val="0"/>
        <w:autoSpaceDN w:val="0"/>
        <w:adjustRightInd w:val="0"/>
        <w:ind w:firstLine="709"/>
        <w:jc w:val="both"/>
      </w:pPr>
      <w:r>
        <w:t>1. Харитонов Ю.А. Аналитическая химия (аналитика)</w:t>
      </w:r>
      <w:proofErr w:type="gramStart"/>
      <w:r>
        <w:t xml:space="preserve"> :</w:t>
      </w:r>
      <w:proofErr w:type="gramEnd"/>
      <w:r>
        <w:t xml:space="preserve"> в 2-х томах / Ю.А. Харитонов. – М.</w:t>
      </w:r>
      <w:proofErr w:type="gramStart"/>
      <w:r>
        <w:t xml:space="preserve"> :</w:t>
      </w:r>
      <w:proofErr w:type="gramEnd"/>
      <w:r>
        <w:t xml:space="preserve"> </w:t>
      </w:r>
      <w:proofErr w:type="spellStart"/>
      <w:r>
        <w:t>Высш</w:t>
      </w:r>
      <w:proofErr w:type="spellEnd"/>
      <w:r>
        <w:t xml:space="preserve">. </w:t>
      </w:r>
      <w:proofErr w:type="spellStart"/>
      <w:r>
        <w:t>шк</w:t>
      </w:r>
      <w:proofErr w:type="spellEnd"/>
      <w:r>
        <w:t xml:space="preserve">., 2014. </w:t>
      </w:r>
    </w:p>
    <w:p w:rsidR="00AA58E3" w:rsidRDefault="00AA58E3" w:rsidP="00B350C0">
      <w:pPr>
        <w:autoSpaceDE w:val="0"/>
        <w:autoSpaceDN w:val="0"/>
        <w:adjustRightInd w:val="0"/>
        <w:ind w:firstLine="709"/>
        <w:jc w:val="both"/>
      </w:pPr>
      <w:r>
        <w:t>2. Основы аналитической химии</w:t>
      </w:r>
      <w:proofErr w:type="gramStart"/>
      <w:r>
        <w:t xml:space="preserve"> :</w:t>
      </w:r>
      <w:proofErr w:type="gramEnd"/>
      <w:r>
        <w:t xml:space="preserve"> в 2-х томах / под ред. Ю.А. Золотова. – М.</w:t>
      </w:r>
      <w:proofErr w:type="gramStart"/>
      <w:r>
        <w:t xml:space="preserve"> :</w:t>
      </w:r>
      <w:proofErr w:type="gramEnd"/>
      <w:r>
        <w:t xml:space="preserve"> </w:t>
      </w:r>
      <w:proofErr w:type="spellStart"/>
      <w:r>
        <w:t>Высш</w:t>
      </w:r>
      <w:proofErr w:type="spellEnd"/>
      <w:r>
        <w:t xml:space="preserve">. </w:t>
      </w:r>
      <w:proofErr w:type="spellStart"/>
      <w:r>
        <w:t>шк</w:t>
      </w:r>
      <w:proofErr w:type="spellEnd"/>
      <w:r>
        <w:t xml:space="preserve">., 2013. </w:t>
      </w:r>
    </w:p>
    <w:p w:rsidR="00AA58E3" w:rsidRDefault="00AA58E3" w:rsidP="00B350C0">
      <w:pPr>
        <w:autoSpaceDE w:val="0"/>
        <w:autoSpaceDN w:val="0"/>
        <w:adjustRightInd w:val="0"/>
        <w:ind w:firstLine="709"/>
        <w:jc w:val="both"/>
      </w:pPr>
      <w:r>
        <w:t xml:space="preserve">3. </w:t>
      </w:r>
      <w:proofErr w:type="spellStart"/>
      <w:r>
        <w:t>Петерс</w:t>
      </w:r>
      <w:proofErr w:type="spellEnd"/>
      <w:r>
        <w:t xml:space="preserve"> Д. Химическое разделение и измерение. Теория и практика </w:t>
      </w:r>
      <w:proofErr w:type="spellStart"/>
      <w:r>
        <w:t>ан</w:t>
      </w:r>
      <w:proofErr w:type="gramStart"/>
      <w:r>
        <w:t>а</w:t>
      </w:r>
      <w:proofErr w:type="spellEnd"/>
      <w:r>
        <w:t>-</w:t>
      </w:r>
      <w:proofErr w:type="gramEnd"/>
      <w:r>
        <w:t xml:space="preserve"> </w:t>
      </w:r>
      <w:proofErr w:type="spellStart"/>
      <w:r>
        <w:t>литической</w:t>
      </w:r>
      <w:proofErr w:type="spellEnd"/>
      <w:r>
        <w:t xml:space="preserve"> химии : в 2-х томах ; пер. с англ. / Д. </w:t>
      </w:r>
      <w:proofErr w:type="spellStart"/>
      <w:r>
        <w:t>Петерс</w:t>
      </w:r>
      <w:proofErr w:type="spellEnd"/>
      <w:r>
        <w:t xml:space="preserve">, Дж. </w:t>
      </w:r>
      <w:proofErr w:type="spellStart"/>
      <w:r>
        <w:t>Хайес</w:t>
      </w:r>
      <w:proofErr w:type="spellEnd"/>
      <w:r>
        <w:t xml:space="preserve">, Г. </w:t>
      </w:r>
      <w:proofErr w:type="spellStart"/>
      <w:r>
        <w:t>Хифтье</w:t>
      </w:r>
      <w:proofErr w:type="spellEnd"/>
      <w:r>
        <w:t>. – М.</w:t>
      </w:r>
      <w:proofErr w:type="gramStart"/>
      <w:r>
        <w:t xml:space="preserve"> :</w:t>
      </w:r>
      <w:proofErr w:type="gramEnd"/>
      <w:r>
        <w:t xml:space="preserve"> Химия, 1978. </w:t>
      </w:r>
    </w:p>
    <w:p w:rsidR="00AA58E3" w:rsidRDefault="00AA58E3" w:rsidP="00B350C0">
      <w:pPr>
        <w:autoSpaceDE w:val="0"/>
        <w:autoSpaceDN w:val="0"/>
        <w:adjustRightInd w:val="0"/>
        <w:ind w:firstLine="709"/>
        <w:jc w:val="both"/>
      </w:pPr>
      <w:r>
        <w:t>4. Аналитическая химия. Проблемы и подходы</w:t>
      </w:r>
      <w:proofErr w:type="gramStart"/>
      <w:r>
        <w:t xml:space="preserve"> :</w:t>
      </w:r>
      <w:proofErr w:type="gramEnd"/>
      <w:r>
        <w:t xml:space="preserve"> в 2-х томах / Р.Кельнер [и др.]. – М.</w:t>
      </w:r>
      <w:proofErr w:type="gramStart"/>
      <w:r>
        <w:t xml:space="preserve"> :</w:t>
      </w:r>
      <w:proofErr w:type="gramEnd"/>
      <w:r>
        <w:t xml:space="preserve"> Мир, АСТ, 2004. </w:t>
      </w:r>
    </w:p>
    <w:p w:rsidR="00C24A0F" w:rsidRPr="00B350C0" w:rsidRDefault="00AA58E3" w:rsidP="00B350C0">
      <w:pPr>
        <w:autoSpaceDE w:val="0"/>
        <w:autoSpaceDN w:val="0"/>
        <w:adjustRightInd w:val="0"/>
        <w:ind w:firstLine="709"/>
        <w:jc w:val="both"/>
        <w:rPr>
          <w:b/>
        </w:rPr>
      </w:pPr>
      <w:r>
        <w:t xml:space="preserve">5. </w:t>
      </w:r>
      <w:proofErr w:type="spellStart"/>
      <w:r>
        <w:t>Бенуэлл</w:t>
      </w:r>
      <w:proofErr w:type="spellEnd"/>
      <w:r>
        <w:t xml:space="preserve"> К. Основы молекулярной спектроскопии / К. </w:t>
      </w:r>
      <w:proofErr w:type="spellStart"/>
      <w:r>
        <w:t>Бенуэлл</w:t>
      </w:r>
      <w:proofErr w:type="spellEnd"/>
      <w:r>
        <w:t>. – М.</w:t>
      </w:r>
      <w:proofErr w:type="gramStart"/>
      <w:r>
        <w:t xml:space="preserve"> :</w:t>
      </w:r>
      <w:proofErr w:type="gramEnd"/>
      <w:r>
        <w:t xml:space="preserve"> Ми, 1976. 6. Пешкова В.М. Методы абсорбционной спектроскопии в аналитической химии / В.М. Пешкова, Н.И. Громова. – М.</w:t>
      </w:r>
      <w:proofErr w:type="gramStart"/>
      <w:r>
        <w:t xml:space="preserve"> :</w:t>
      </w:r>
      <w:proofErr w:type="gramEnd"/>
      <w:r>
        <w:t xml:space="preserve"> Высшая школа, 1976.</w:t>
      </w:r>
    </w:p>
    <w:p w:rsidR="00C24A0F" w:rsidRPr="00B350C0" w:rsidRDefault="00C24A0F" w:rsidP="00B350C0">
      <w:pPr>
        <w:autoSpaceDE w:val="0"/>
        <w:autoSpaceDN w:val="0"/>
        <w:adjustRightInd w:val="0"/>
        <w:ind w:firstLine="709"/>
        <w:jc w:val="both"/>
        <w:rPr>
          <w:b/>
        </w:rPr>
      </w:pPr>
    </w:p>
    <w:p w:rsidR="00B350C0" w:rsidRDefault="00B350C0" w:rsidP="00B350C0">
      <w:pPr>
        <w:autoSpaceDE w:val="0"/>
        <w:autoSpaceDN w:val="0"/>
        <w:adjustRightInd w:val="0"/>
        <w:ind w:firstLine="709"/>
        <w:jc w:val="both"/>
        <w:rPr>
          <w:b/>
        </w:rPr>
      </w:pPr>
    </w:p>
    <w:p w:rsidR="00B350C0" w:rsidRDefault="00B350C0" w:rsidP="00B350C0">
      <w:pPr>
        <w:autoSpaceDE w:val="0"/>
        <w:autoSpaceDN w:val="0"/>
        <w:adjustRightInd w:val="0"/>
        <w:ind w:firstLine="709"/>
        <w:jc w:val="both"/>
        <w:rPr>
          <w:b/>
        </w:rPr>
      </w:pPr>
    </w:p>
    <w:p w:rsidR="00B350C0" w:rsidRDefault="00B350C0" w:rsidP="00B350C0">
      <w:pPr>
        <w:autoSpaceDE w:val="0"/>
        <w:autoSpaceDN w:val="0"/>
        <w:adjustRightInd w:val="0"/>
        <w:ind w:firstLine="709"/>
        <w:jc w:val="both"/>
        <w:rPr>
          <w:b/>
        </w:rPr>
      </w:pPr>
    </w:p>
    <w:p w:rsidR="00B350C0" w:rsidRDefault="00B350C0" w:rsidP="00B350C0">
      <w:pPr>
        <w:autoSpaceDE w:val="0"/>
        <w:autoSpaceDN w:val="0"/>
        <w:adjustRightInd w:val="0"/>
        <w:ind w:firstLine="709"/>
        <w:jc w:val="both"/>
        <w:rPr>
          <w:b/>
        </w:rPr>
      </w:pPr>
    </w:p>
    <w:p w:rsidR="00B350C0" w:rsidRDefault="00B350C0" w:rsidP="00B350C0">
      <w:pPr>
        <w:autoSpaceDE w:val="0"/>
        <w:autoSpaceDN w:val="0"/>
        <w:adjustRightInd w:val="0"/>
        <w:ind w:firstLine="709"/>
        <w:jc w:val="both"/>
        <w:rPr>
          <w:b/>
        </w:rPr>
      </w:pPr>
    </w:p>
    <w:p w:rsidR="00B350C0" w:rsidRDefault="00B350C0" w:rsidP="00B350C0">
      <w:pPr>
        <w:autoSpaceDE w:val="0"/>
        <w:autoSpaceDN w:val="0"/>
        <w:adjustRightInd w:val="0"/>
        <w:ind w:firstLine="709"/>
        <w:jc w:val="both"/>
        <w:rPr>
          <w:b/>
        </w:rPr>
      </w:pPr>
    </w:p>
    <w:p w:rsidR="00B350C0" w:rsidRDefault="00B350C0" w:rsidP="00B350C0">
      <w:pPr>
        <w:autoSpaceDE w:val="0"/>
        <w:autoSpaceDN w:val="0"/>
        <w:adjustRightInd w:val="0"/>
        <w:ind w:firstLine="709"/>
        <w:jc w:val="both"/>
        <w:rPr>
          <w:b/>
        </w:rPr>
      </w:pPr>
    </w:p>
    <w:p w:rsidR="00B350C0" w:rsidRDefault="00B350C0" w:rsidP="00B350C0">
      <w:pPr>
        <w:autoSpaceDE w:val="0"/>
        <w:autoSpaceDN w:val="0"/>
        <w:adjustRightInd w:val="0"/>
        <w:ind w:firstLine="709"/>
        <w:jc w:val="both"/>
        <w:rPr>
          <w:b/>
        </w:rPr>
      </w:pPr>
    </w:p>
    <w:p w:rsidR="00B350C0" w:rsidRDefault="00B350C0" w:rsidP="00B350C0">
      <w:pPr>
        <w:autoSpaceDE w:val="0"/>
        <w:autoSpaceDN w:val="0"/>
        <w:adjustRightInd w:val="0"/>
        <w:ind w:firstLine="709"/>
        <w:jc w:val="both"/>
        <w:rPr>
          <w:b/>
        </w:rPr>
      </w:pPr>
    </w:p>
    <w:p w:rsidR="00DE525D" w:rsidRDefault="00DE525D" w:rsidP="00B350C0">
      <w:pPr>
        <w:autoSpaceDE w:val="0"/>
        <w:autoSpaceDN w:val="0"/>
        <w:adjustRightInd w:val="0"/>
        <w:ind w:firstLine="709"/>
        <w:jc w:val="both"/>
        <w:rPr>
          <w:b/>
        </w:rPr>
      </w:pPr>
    </w:p>
    <w:p w:rsidR="00DE525D" w:rsidRDefault="00DE525D" w:rsidP="00B350C0">
      <w:pPr>
        <w:autoSpaceDE w:val="0"/>
        <w:autoSpaceDN w:val="0"/>
        <w:adjustRightInd w:val="0"/>
        <w:ind w:firstLine="709"/>
        <w:jc w:val="both"/>
        <w:rPr>
          <w:b/>
        </w:rPr>
      </w:pPr>
    </w:p>
    <w:p w:rsidR="00DE525D" w:rsidRDefault="00DE525D" w:rsidP="00B350C0">
      <w:pPr>
        <w:autoSpaceDE w:val="0"/>
        <w:autoSpaceDN w:val="0"/>
        <w:adjustRightInd w:val="0"/>
        <w:ind w:firstLine="709"/>
        <w:jc w:val="both"/>
        <w:rPr>
          <w:b/>
        </w:rPr>
      </w:pPr>
    </w:p>
    <w:p w:rsidR="00DE525D" w:rsidRDefault="00DE525D" w:rsidP="00B350C0">
      <w:pPr>
        <w:autoSpaceDE w:val="0"/>
        <w:autoSpaceDN w:val="0"/>
        <w:adjustRightInd w:val="0"/>
        <w:ind w:firstLine="709"/>
        <w:jc w:val="both"/>
        <w:rPr>
          <w:b/>
        </w:rPr>
      </w:pPr>
    </w:p>
    <w:p w:rsidR="00DE525D" w:rsidRDefault="00DE525D" w:rsidP="00B350C0">
      <w:pPr>
        <w:autoSpaceDE w:val="0"/>
        <w:autoSpaceDN w:val="0"/>
        <w:adjustRightInd w:val="0"/>
        <w:ind w:firstLine="709"/>
        <w:jc w:val="both"/>
        <w:rPr>
          <w:b/>
        </w:rPr>
      </w:pPr>
    </w:p>
    <w:p w:rsidR="00DE525D" w:rsidRDefault="00DE525D" w:rsidP="00B350C0">
      <w:pPr>
        <w:autoSpaceDE w:val="0"/>
        <w:autoSpaceDN w:val="0"/>
        <w:adjustRightInd w:val="0"/>
        <w:ind w:firstLine="709"/>
        <w:jc w:val="both"/>
        <w:rPr>
          <w:b/>
        </w:rPr>
      </w:pPr>
    </w:p>
    <w:p w:rsidR="00DE525D" w:rsidRDefault="00DE525D" w:rsidP="00B350C0">
      <w:pPr>
        <w:autoSpaceDE w:val="0"/>
        <w:autoSpaceDN w:val="0"/>
        <w:adjustRightInd w:val="0"/>
        <w:ind w:firstLine="709"/>
        <w:jc w:val="both"/>
        <w:rPr>
          <w:b/>
        </w:rPr>
      </w:pPr>
    </w:p>
    <w:p w:rsidR="00DE525D" w:rsidRDefault="00DE525D" w:rsidP="00B350C0">
      <w:pPr>
        <w:autoSpaceDE w:val="0"/>
        <w:autoSpaceDN w:val="0"/>
        <w:adjustRightInd w:val="0"/>
        <w:ind w:firstLine="709"/>
        <w:jc w:val="both"/>
        <w:rPr>
          <w:b/>
        </w:rPr>
      </w:pPr>
    </w:p>
    <w:p w:rsidR="00C24A0F" w:rsidRPr="00B350C0" w:rsidRDefault="00C24A0F" w:rsidP="00B350C0">
      <w:pPr>
        <w:autoSpaceDE w:val="0"/>
        <w:autoSpaceDN w:val="0"/>
        <w:adjustRightInd w:val="0"/>
        <w:ind w:firstLine="709"/>
        <w:jc w:val="both"/>
        <w:rPr>
          <w:b/>
        </w:rPr>
      </w:pPr>
      <w:r w:rsidRPr="00B350C0">
        <w:rPr>
          <w:b/>
        </w:rPr>
        <w:lastRenderedPageBreak/>
        <w:t>ПРИЛОЖЕНИЕ 1 Техника проведения реакций в качественном анализе</w:t>
      </w:r>
    </w:p>
    <w:p w:rsidR="00C24A0F" w:rsidRPr="00B350C0" w:rsidRDefault="00C24A0F" w:rsidP="00B350C0">
      <w:pPr>
        <w:tabs>
          <w:tab w:val="left" w:pos="540"/>
        </w:tabs>
        <w:spacing w:line="360" w:lineRule="auto"/>
        <w:ind w:firstLine="709"/>
        <w:jc w:val="both"/>
      </w:pPr>
    </w:p>
    <w:tbl>
      <w:tblPr>
        <w:tblW w:w="9870" w:type="dxa"/>
        <w:tblInd w:w="-5" w:type="dxa"/>
        <w:tblLayout w:type="fixed"/>
        <w:tblLook w:val="04A0"/>
      </w:tblPr>
      <w:tblGrid>
        <w:gridCol w:w="9870"/>
      </w:tblGrid>
      <w:tr w:rsidR="00C24A0F" w:rsidRPr="00B350C0">
        <w:tc>
          <w:tcPr>
            <w:tcW w:w="9863" w:type="dxa"/>
            <w:tcBorders>
              <w:top w:val="single" w:sz="4" w:space="0" w:color="000000"/>
              <w:left w:val="single" w:sz="4" w:space="0" w:color="000000"/>
              <w:bottom w:val="single" w:sz="4" w:space="0" w:color="000000"/>
              <w:right w:val="single" w:sz="4" w:space="0" w:color="000000"/>
            </w:tcBorders>
            <w:vAlign w:val="center"/>
            <w:hideMark/>
          </w:tcPr>
          <w:p w:rsidR="00C24A0F" w:rsidRPr="00B350C0" w:rsidRDefault="00C24A0F" w:rsidP="00B350C0">
            <w:pPr>
              <w:tabs>
                <w:tab w:val="left" w:pos="540"/>
              </w:tabs>
              <w:spacing w:line="360" w:lineRule="auto"/>
              <w:ind w:firstLine="709"/>
              <w:jc w:val="both"/>
              <w:rPr>
                <w:lang w:eastAsia="zh-CN" w:bidi="en-US"/>
              </w:rPr>
            </w:pPr>
            <w:r w:rsidRPr="00B350C0">
              <w:rPr>
                <w:b/>
              </w:rPr>
              <w:t>Пробирочные</w:t>
            </w:r>
          </w:p>
        </w:tc>
      </w:tr>
      <w:tr w:rsidR="00C24A0F" w:rsidRPr="00B350C0">
        <w:tc>
          <w:tcPr>
            <w:tcW w:w="9863" w:type="dxa"/>
            <w:tcBorders>
              <w:top w:val="single" w:sz="4" w:space="0" w:color="000000"/>
              <w:left w:val="single" w:sz="4" w:space="0" w:color="000000"/>
              <w:bottom w:val="single" w:sz="4" w:space="0" w:color="000000"/>
              <w:right w:val="single" w:sz="4" w:space="0" w:color="000000"/>
            </w:tcBorders>
            <w:vAlign w:val="center"/>
            <w:hideMark/>
          </w:tcPr>
          <w:p w:rsidR="00C24A0F" w:rsidRPr="00B350C0" w:rsidRDefault="00C24A0F" w:rsidP="00B350C0">
            <w:pPr>
              <w:tabs>
                <w:tab w:val="left" w:pos="540"/>
              </w:tabs>
              <w:ind w:firstLine="709"/>
              <w:jc w:val="both"/>
              <w:rPr>
                <w:b/>
                <w:lang w:eastAsia="zh-CN" w:bidi="en-US"/>
              </w:rPr>
            </w:pPr>
            <w:r w:rsidRPr="00B350C0">
              <w:t xml:space="preserve">2-3 капли анализируемого раствора вносят в пробирку капиллярной пипеткой (осторожно, не касаясь стенок пробирки). Создают условия, рекомендованные в методике, добавляют 2-3 капли раствора реагента и перемешивают стеклянной палочкой. Через 1-2 мин наблюдают внешний эффект реакции.  </w:t>
            </w:r>
          </w:p>
        </w:tc>
      </w:tr>
      <w:tr w:rsidR="00C24A0F" w:rsidRPr="00B350C0">
        <w:tc>
          <w:tcPr>
            <w:tcW w:w="9863" w:type="dxa"/>
            <w:tcBorders>
              <w:top w:val="single" w:sz="4" w:space="0" w:color="000000"/>
              <w:left w:val="single" w:sz="4" w:space="0" w:color="000000"/>
              <w:bottom w:val="single" w:sz="4" w:space="0" w:color="000000"/>
              <w:right w:val="single" w:sz="4" w:space="0" w:color="000000"/>
            </w:tcBorders>
            <w:vAlign w:val="center"/>
            <w:hideMark/>
          </w:tcPr>
          <w:p w:rsidR="00C24A0F" w:rsidRPr="00B350C0" w:rsidRDefault="00C24A0F" w:rsidP="00B350C0">
            <w:pPr>
              <w:tabs>
                <w:tab w:val="left" w:pos="540"/>
              </w:tabs>
              <w:ind w:firstLine="709"/>
              <w:jc w:val="both"/>
              <w:rPr>
                <w:lang w:eastAsia="zh-CN" w:bidi="en-US"/>
              </w:rPr>
            </w:pPr>
            <w:r w:rsidRPr="00B350C0">
              <w:rPr>
                <w:b/>
              </w:rPr>
              <w:t>Микрокристаллоскопические</w:t>
            </w:r>
          </w:p>
        </w:tc>
      </w:tr>
      <w:tr w:rsidR="00C24A0F" w:rsidRPr="00B350C0">
        <w:tc>
          <w:tcPr>
            <w:tcW w:w="9863" w:type="dxa"/>
            <w:tcBorders>
              <w:top w:val="single" w:sz="4" w:space="0" w:color="000000"/>
              <w:left w:val="single" w:sz="4" w:space="0" w:color="000000"/>
              <w:bottom w:val="single" w:sz="4" w:space="0" w:color="000000"/>
              <w:right w:val="single" w:sz="4" w:space="0" w:color="000000"/>
            </w:tcBorders>
            <w:vAlign w:val="center"/>
            <w:hideMark/>
          </w:tcPr>
          <w:p w:rsidR="00C24A0F" w:rsidRPr="00B350C0" w:rsidRDefault="00C24A0F" w:rsidP="00B350C0">
            <w:pPr>
              <w:tabs>
                <w:tab w:val="left" w:pos="540"/>
              </w:tabs>
              <w:ind w:firstLine="709"/>
              <w:jc w:val="both"/>
              <w:rPr>
                <w:b/>
                <w:lang w:eastAsia="zh-CN" w:bidi="en-US"/>
              </w:rPr>
            </w:pPr>
            <w:r w:rsidRPr="00B350C0">
              <w:t>Каплю исследуемого раствора помещают на чистое и сухое предметное стекло, рядом наносят каплю реагента и соединяют их стеклянной палочкой. Размер капли должен быть небольшим (</w:t>
            </w:r>
            <w:proofErr w:type="spellStart"/>
            <w:r w:rsidRPr="00B350C0">
              <w:t>d</w:t>
            </w:r>
            <w:proofErr w:type="spellEnd"/>
            <w:r w:rsidRPr="00B350C0">
              <w:t xml:space="preserve"> = 5-10 мм). Под микроскопом наблюдают характерную форму и цвет кристаллов. Наблюдение следует начинать через некоторое время после внесения реагента. В первую очередь кристаллы образуются по периферии, где в большей степени испаряется растворитель. </w:t>
            </w:r>
          </w:p>
        </w:tc>
      </w:tr>
      <w:tr w:rsidR="00C24A0F" w:rsidRPr="00B350C0">
        <w:tc>
          <w:tcPr>
            <w:tcW w:w="9863" w:type="dxa"/>
            <w:tcBorders>
              <w:top w:val="single" w:sz="4" w:space="0" w:color="000000"/>
              <w:left w:val="single" w:sz="4" w:space="0" w:color="000000"/>
              <w:bottom w:val="single" w:sz="4" w:space="0" w:color="000000"/>
              <w:right w:val="single" w:sz="4" w:space="0" w:color="000000"/>
            </w:tcBorders>
            <w:vAlign w:val="center"/>
            <w:hideMark/>
          </w:tcPr>
          <w:p w:rsidR="00C24A0F" w:rsidRPr="00B350C0" w:rsidRDefault="00C24A0F" w:rsidP="00B350C0">
            <w:pPr>
              <w:tabs>
                <w:tab w:val="left" w:pos="540"/>
              </w:tabs>
              <w:ind w:firstLine="709"/>
              <w:jc w:val="both"/>
              <w:rPr>
                <w:lang w:eastAsia="zh-CN" w:bidi="en-US"/>
              </w:rPr>
            </w:pPr>
            <w:r w:rsidRPr="00B350C0">
              <w:rPr>
                <w:b/>
              </w:rPr>
              <w:t>Капельные</w:t>
            </w:r>
          </w:p>
        </w:tc>
      </w:tr>
      <w:tr w:rsidR="00C24A0F" w:rsidRPr="00B350C0">
        <w:tc>
          <w:tcPr>
            <w:tcW w:w="9863" w:type="dxa"/>
            <w:tcBorders>
              <w:top w:val="single" w:sz="4" w:space="0" w:color="000000"/>
              <w:left w:val="single" w:sz="4" w:space="0" w:color="000000"/>
              <w:bottom w:val="single" w:sz="4" w:space="0" w:color="000000"/>
              <w:right w:val="single" w:sz="4" w:space="0" w:color="000000"/>
            </w:tcBorders>
            <w:vAlign w:val="center"/>
            <w:hideMark/>
          </w:tcPr>
          <w:p w:rsidR="00C24A0F" w:rsidRPr="00B350C0" w:rsidRDefault="00C24A0F" w:rsidP="00B350C0">
            <w:pPr>
              <w:tabs>
                <w:tab w:val="left" w:pos="540"/>
              </w:tabs>
              <w:ind w:firstLine="709"/>
              <w:jc w:val="both"/>
              <w:rPr>
                <w:b/>
                <w:lang w:eastAsia="zh-CN" w:bidi="en-US"/>
              </w:rPr>
            </w:pPr>
            <w:r w:rsidRPr="00B350C0">
              <w:t>Каплю раствора реагента наносят на полоску фильтровальной бумаги капилляром. Для этого концом капилляра слегка прикасаются к бумаге (диаметр пятна не должен превышать 3 мм). В центр полученного пятна аналогичным образом наносят каплю исследуемого раствора.</w:t>
            </w:r>
          </w:p>
        </w:tc>
      </w:tr>
      <w:tr w:rsidR="00C24A0F" w:rsidRPr="00B350C0">
        <w:tc>
          <w:tcPr>
            <w:tcW w:w="9863" w:type="dxa"/>
            <w:tcBorders>
              <w:top w:val="single" w:sz="4" w:space="0" w:color="000000"/>
              <w:left w:val="single" w:sz="4" w:space="0" w:color="000000"/>
              <w:bottom w:val="single" w:sz="4" w:space="0" w:color="000000"/>
              <w:right w:val="single" w:sz="4" w:space="0" w:color="000000"/>
            </w:tcBorders>
            <w:vAlign w:val="center"/>
            <w:hideMark/>
          </w:tcPr>
          <w:p w:rsidR="00C24A0F" w:rsidRPr="00B350C0" w:rsidRDefault="00C24A0F" w:rsidP="00B350C0">
            <w:pPr>
              <w:tabs>
                <w:tab w:val="left" w:pos="540"/>
              </w:tabs>
              <w:ind w:firstLine="709"/>
              <w:jc w:val="both"/>
              <w:rPr>
                <w:lang w:eastAsia="zh-CN" w:bidi="en-US"/>
              </w:rPr>
            </w:pPr>
            <w:r w:rsidRPr="00B350C0">
              <w:rPr>
                <w:b/>
              </w:rPr>
              <w:t>Растирание</w:t>
            </w:r>
          </w:p>
        </w:tc>
      </w:tr>
      <w:tr w:rsidR="00C24A0F" w:rsidRPr="00B350C0">
        <w:tc>
          <w:tcPr>
            <w:tcW w:w="9863" w:type="dxa"/>
            <w:tcBorders>
              <w:top w:val="single" w:sz="4" w:space="0" w:color="000000"/>
              <w:left w:val="single" w:sz="4" w:space="0" w:color="000000"/>
              <w:bottom w:val="single" w:sz="4" w:space="0" w:color="000000"/>
              <w:right w:val="single" w:sz="4" w:space="0" w:color="000000"/>
            </w:tcBorders>
            <w:vAlign w:val="center"/>
            <w:hideMark/>
          </w:tcPr>
          <w:p w:rsidR="00C24A0F" w:rsidRPr="00B350C0" w:rsidRDefault="00C24A0F" w:rsidP="00B350C0">
            <w:pPr>
              <w:tabs>
                <w:tab w:val="left" w:pos="540"/>
              </w:tabs>
              <w:ind w:firstLine="709"/>
              <w:jc w:val="both"/>
              <w:rPr>
                <w:b/>
                <w:lang w:eastAsia="zh-CN" w:bidi="en-US"/>
              </w:rPr>
            </w:pPr>
            <w:r w:rsidRPr="00B350C0">
              <w:t xml:space="preserve">Небольшое количество анализируемого твёрдого вещества растирают в фарфоровой ступке (или на фарфоровой пластинке) с равным количеством твёрдого реагента. В случае присутствия ионов обнаруживаемого элемента смесь приобретает характерную окраску. </w:t>
            </w:r>
          </w:p>
        </w:tc>
      </w:tr>
      <w:tr w:rsidR="00C24A0F" w:rsidRPr="00B350C0">
        <w:tc>
          <w:tcPr>
            <w:tcW w:w="9863" w:type="dxa"/>
            <w:tcBorders>
              <w:top w:val="single" w:sz="4" w:space="0" w:color="000000"/>
              <w:left w:val="single" w:sz="4" w:space="0" w:color="000000"/>
              <w:bottom w:val="single" w:sz="4" w:space="0" w:color="000000"/>
              <w:right w:val="single" w:sz="4" w:space="0" w:color="000000"/>
            </w:tcBorders>
            <w:vAlign w:val="center"/>
            <w:hideMark/>
          </w:tcPr>
          <w:p w:rsidR="00C24A0F" w:rsidRPr="00B350C0" w:rsidRDefault="00C24A0F" w:rsidP="00B350C0">
            <w:pPr>
              <w:tabs>
                <w:tab w:val="left" w:pos="540"/>
              </w:tabs>
              <w:ind w:firstLine="709"/>
              <w:jc w:val="both"/>
              <w:rPr>
                <w:lang w:eastAsia="zh-CN" w:bidi="en-US"/>
              </w:rPr>
            </w:pPr>
            <w:r w:rsidRPr="00B350C0">
              <w:rPr>
                <w:b/>
              </w:rPr>
              <w:t>Экстракция</w:t>
            </w:r>
          </w:p>
        </w:tc>
      </w:tr>
      <w:tr w:rsidR="00C24A0F" w:rsidRPr="00B350C0">
        <w:tc>
          <w:tcPr>
            <w:tcW w:w="9863" w:type="dxa"/>
            <w:tcBorders>
              <w:top w:val="single" w:sz="4" w:space="0" w:color="000000"/>
              <w:left w:val="single" w:sz="4" w:space="0" w:color="000000"/>
              <w:bottom w:val="single" w:sz="4" w:space="0" w:color="000000"/>
              <w:right w:val="single" w:sz="4" w:space="0" w:color="000000"/>
            </w:tcBorders>
            <w:vAlign w:val="center"/>
            <w:hideMark/>
          </w:tcPr>
          <w:p w:rsidR="00C24A0F" w:rsidRPr="00B350C0" w:rsidRDefault="00C24A0F" w:rsidP="00B350C0">
            <w:pPr>
              <w:tabs>
                <w:tab w:val="left" w:pos="540"/>
              </w:tabs>
              <w:ind w:firstLine="709"/>
              <w:jc w:val="both"/>
              <w:rPr>
                <w:b/>
                <w:lang w:eastAsia="zh-CN" w:bidi="en-US"/>
              </w:rPr>
            </w:pPr>
            <w:r w:rsidRPr="00B350C0">
              <w:t xml:space="preserve">К нескольким каплям исследуемого раствора в пробирке с притертой пробкой добавляют все необходимые реагенты (в соответствии с методикой)  и 5-10 капель органического растворителя (оптимальное соотношение объёмов водной и органических фаз 1:3). Закрывают пробирку пробкой и взбалтывают в течение 1-2 мин. После расслаивания наблюдают характерную окраску органического слоя растворителя. </w:t>
            </w:r>
          </w:p>
        </w:tc>
      </w:tr>
      <w:tr w:rsidR="00C24A0F" w:rsidRPr="00B350C0">
        <w:tc>
          <w:tcPr>
            <w:tcW w:w="9863" w:type="dxa"/>
            <w:tcBorders>
              <w:top w:val="single" w:sz="4" w:space="0" w:color="000000"/>
              <w:left w:val="single" w:sz="4" w:space="0" w:color="000000"/>
              <w:bottom w:val="single" w:sz="4" w:space="0" w:color="000000"/>
              <w:right w:val="single" w:sz="4" w:space="0" w:color="000000"/>
            </w:tcBorders>
            <w:vAlign w:val="center"/>
            <w:hideMark/>
          </w:tcPr>
          <w:p w:rsidR="00C24A0F" w:rsidRPr="00B350C0" w:rsidRDefault="00C24A0F" w:rsidP="00B350C0">
            <w:pPr>
              <w:tabs>
                <w:tab w:val="left" w:pos="540"/>
              </w:tabs>
              <w:ind w:firstLine="709"/>
              <w:jc w:val="both"/>
              <w:rPr>
                <w:lang w:eastAsia="zh-CN" w:bidi="en-US"/>
              </w:rPr>
            </w:pPr>
            <w:r w:rsidRPr="00B350C0">
              <w:rPr>
                <w:b/>
              </w:rPr>
              <w:t>Люминесцентные</w:t>
            </w:r>
          </w:p>
        </w:tc>
      </w:tr>
      <w:tr w:rsidR="00C24A0F" w:rsidRPr="00B350C0">
        <w:tc>
          <w:tcPr>
            <w:tcW w:w="9863" w:type="dxa"/>
            <w:tcBorders>
              <w:top w:val="single" w:sz="4" w:space="0" w:color="000000"/>
              <w:left w:val="single" w:sz="4" w:space="0" w:color="000000"/>
              <w:bottom w:val="single" w:sz="4" w:space="0" w:color="000000"/>
              <w:right w:val="single" w:sz="4" w:space="0" w:color="000000"/>
            </w:tcBorders>
            <w:vAlign w:val="center"/>
            <w:hideMark/>
          </w:tcPr>
          <w:p w:rsidR="00C24A0F" w:rsidRPr="00B350C0" w:rsidRDefault="00C24A0F" w:rsidP="00B350C0">
            <w:pPr>
              <w:tabs>
                <w:tab w:val="left" w:pos="540"/>
              </w:tabs>
              <w:ind w:firstLine="709"/>
              <w:jc w:val="both"/>
              <w:rPr>
                <w:lang w:eastAsia="zh-CN" w:bidi="en-US"/>
              </w:rPr>
            </w:pPr>
            <w:r w:rsidRPr="00B350C0">
              <w:t xml:space="preserve">Люминесцентные реакции выполняют, как правило, в виде </w:t>
            </w:r>
            <w:proofErr w:type="gramStart"/>
            <w:r w:rsidRPr="00B350C0">
              <w:t>капельных</w:t>
            </w:r>
            <w:proofErr w:type="gramEnd"/>
            <w:r w:rsidRPr="00B350C0">
              <w:t xml:space="preserve"> или микрокристаллоскопических. Влажное пятно высушивают на воздухе и наблюдают люминесценцию в </w:t>
            </w:r>
            <w:proofErr w:type="spellStart"/>
            <w:proofErr w:type="gramStart"/>
            <w:r w:rsidRPr="00B350C0">
              <w:t>УФ-свете</w:t>
            </w:r>
            <w:proofErr w:type="spellEnd"/>
            <w:proofErr w:type="gramEnd"/>
            <w:r w:rsidRPr="00B350C0">
              <w:t xml:space="preserve">. При выполнении люминесцентных реакций необходимо проводить контрольный опыт. Для этого проводят реакцию реагента не только с анализируемым раствором, но и с раствором контрольного опыта, содержащим все компоненты, </w:t>
            </w:r>
            <w:proofErr w:type="gramStart"/>
            <w:r w:rsidRPr="00B350C0">
              <w:t>кроме</w:t>
            </w:r>
            <w:proofErr w:type="gramEnd"/>
            <w:r w:rsidRPr="00B350C0">
              <w:t xml:space="preserve"> определяемого.  </w:t>
            </w:r>
          </w:p>
        </w:tc>
      </w:tr>
    </w:tbl>
    <w:p w:rsidR="00C24A0F" w:rsidRPr="00B350C0" w:rsidRDefault="00C24A0F" w:rsidP="00B350C0">
      <w:pPr>
        <w:ind w:firstLine="709"/>
        <w:jc w:val="both"/>
        <w:rPr>
          <w:lang w:eastAsia="zh-CN" w:bidi="en-US"/>
        </w:rPr>
      </w:pPr>
    </w:p>
    <w:p w:rsidR="00C24A0F" w:rsidRPr="00B350C0" w:rsidRDefault="00C24A0F" w:rsidP="00B350C0">
      <w:pPr>
        <w:autoSpaceDE w:val="0"/>
        <w:autoSpaceDN w:val="0"/>
        <w:adjustRightInd w:val="0"/>
        <w:ind w:firstLine="709"/>
        <w:jc w:val="both"/>
        <w:rPr>
          <w:b/>
          <w:smallCaps/>
        </w:rPr>
      </w:pPr>
      <w:r w:rsidRPr="00B350C0">
        <w:rPr>
          <w:b/>
          <w:smallCaps/>
        </w:rPr>
        <w:br w:type="page"/>
      </w:r>
      <w:r w:rsidRPr="00B350C0">
        <w:rPr>
          <w:b/>
          <w:smallCaps/>
        </w:rPr>
        <w:lastRenderedPageBreak/>
        <w:t>приложение 2</w:t>
      </w:r>
    </w:p>
    <w:p w:rsidR="00C24A0F" w:rsidRPr="00B350C0" w:rsidRDefault="00C24A0F" w:rsidP="00B350C0">
      <w:pPr>
        <w:widowControl w:val="0"/>
        <w:tabs>
          <w:tab w:val="left" w:pos="1080"/>
        </w:tabs>
        <w:autoSpaceDE w:val="0"/>
        <w:ind w:left="720" w:firstLine="709"/>
        <w:jc w:val="both"/>
        <w:rPr>
          <w:rFonts w:eastAsia="Courier New"/>
          <w:b/>
          <w:bCs/>
          <w:color w:val="000000"/>
        </w:rPr>
      </w:pPr>
      <w:r w:rsidRPr="00B350C0">
        <w:rPr>
          <w:rFonts w:eastAsia="Courier New"/>
          <w:b/>
          <w:bCs/>
          <w:color w:val="000000"/>
        </w:rPr>
        <w:t>ТРЕБОВАНИЯ ТЕХНИКИ БЕЗОПАСНОСТИ</w:t>
      </w:r>
    </w:p>
    <w:p w:rsidR="00C24A0F" w:rsidRPr="00B350C0" w:rsidRDefault="00C24A0F" w:rsidP="00B350C0">
      <w:pPr>
        <w:ind w:firstLine="709"/>
        <w:jc w:val="both"/>
        <w:rPr>
          <w:rFonts w:eastAsia="Courier New"/>
          <w:b/>
          <w:bCs/>
          <w:color w:val="000000"/>
        </w:rPr>
      </w:pPr>
    </w:p>
    <w:p w:rsidR="00C24A0F" w:rsidRPr="00B350C0" w:rsidRDefault="00C24A0F" w:rsidP="00B350C0">
      <w:pPr>
        <w:ind w:firstLine="709"/>
        <w:jc w:val="both"/>
        <w:rPr>
          <w:rFonts w:eastAsia="MS Mincho"/>
        </w:rPr>
      </w:pPr>
      <w:r w:rsidRPr="00B350C0">
        <w:rPr>
          <w:color w:val="000000"/>
        </w:rPr>
        <w:tab/>
        <w:t>Выполняя опыты, нужно пользоваться растворами только указанной концентрации и соблюдать рекомендуемую дозировку. Не делать дополнительных опытов без разрешения преподавателя.</w:t>
      </w:r>
    </w:p>
    <w:p w:rsidR="00C24A0F" w:rsidRPr="00B350C0" w:rsidRDefault="00C24A0F" w:rsidP="00B350C0">
      <w:pPr>
        <w:ind w:firstLine="709"/>
        <w:jc w:val="both"/>
      </w:pPr>
      <w:r w:rsidRPr="00B350C0">
        <w:tab/>
        <w:t>В работе нужно пользоваться только незагрязненными реактивами и чистой посудой. Следует аккуратно работать с реактивами: внимательно читать этикетки, не уносить реактивы общего пользования на свои рабочие столы, во избежание загрязнения реактивов держать склянки с растворами и сухими веществами закрытыми, не путать пробки, не высыпать и не выливать обратно в склянки неиспользованные или частично использованные реактивы.</w:t>
      </w:r>
    </w:p>
    <w:p w:rsidR="00C24A0F" w:rsidRPr="00B350C0" w:rsidRDefault="00C24A0F" w:rsidP="00B350C0">
      <w:pPr>
        <w:ind w:firstLine="709"/>
        <w:jc w:val="both"/>
        <w:rPr>
          <w:rFonts w:eastAsia="Courier New"/>
          <w:color w:val="000000"/>
        </w:rPr>
      </w:pPr>
      <w:r w:rsidRPr="00B350C0">
        <w:tab/>
        <w:t>Если во время работы будет пролита кислота или щёлочь, удалять их следует быстро, так как эти реактивы портят стол и другие предметы, и осторожно, чтобы не прожечь одежду и не повредить руки.</w:t>
      </w:r>
    </w:p>
    <w:p w:rsidR="00C24A0F" w:rsidRPr="00B350C0" w:rsidRDefault="00C24A0F" w:rsidP="00B350C0">
      <w:pPr>
        <w:autoSpaceDE w:val="0"/>
        <w:autoSpaceDN w:val="0"/>
        <w:adjustRightInd w:val="0"/>
        <w:ind w:firstLine="709"/>
        <w:jc w:val="both"/>
        <w:rPr>
          <w:b/>
        </w:rPr>
      </w:pPr>
    </w:p>
    <w:sectPr w:rsidR="00C24A0F" w:rsidRPr="00B350C0" w:rsidSect="00F55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eeSans">
    <w:altName w:val="Arial Unicode MS"/>
    <w:panose1 w:val="00000000000000000000"/>
    <w:charset w:val="80"/>
    <w:family w:val="swiss"/>
    <w:notTrueType/>
    <w:pitch w:val="default"/>
    <w:sig w:usb0="00000000" w:usb1="08070000" w:usb2="00000010" w:usb3="00000000" w:csb0="0002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roid Sans Fallback">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Symbol" w:eastAsia="Times New Roman"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
    <w:nsid w:val="00000003"/>
    <w:multiLevelType w:val="multilevel"/>
    <w:tmpl w:val="00000003"/>
    <w:lvl w:ilvl="0">
      <w:start w:val="1"/>
      <w:numFmt w:val="bullet"/>
      <w:lvlText w:val=""/>
      <w:lvlJc w:val="left"/>
      <w:pPr>
        <w:ind w:left="720" w:hanging="360"/>
      </w:pPr>
      <w:rPr>
        <w:rFonts w:ascii="Symbol" w:eastAsia="Times New Roman"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00000004"/>
    <w:lvl w:ilvl="0">
      <w:start w:val="1"/>
      <w:numFmt w:val="decimal"/>
      <w:lvlText w:val="%1."/>
      <w:lvlJc w:val="left"/>
      <w:pPr>
        <w:ind w:left="720" w:hanging="360"/>
      </w:pPr>
    </w:lvl>
    <w:lvl w:ilvl="1">
      <w:start w:val="1"/>
      <w:numFmt w:val="bullet"/>
      <w:lvlText w:val=""/>
      <w:lvlJc w:val="left"/>
      <w:pPr>
        <w:ind w:left="1440" w:hanging="360"/>
      </w:pPr>
      <w:rPr>
        <w:rFonts w:ascii="Symbol" w:eastAsia="Times New Roman"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00000005"/>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5">
    <w:nsid w:val="00000006"/>
    <w:multiLevelType w:val="singleLevel"/>
    <w:tmpl w:val="00000006"/>
    <w:name w:val="WW8Num11"/>
    <w:lvl w:ilvl="0">
      <w:start w:val="1"/>
      <w:numFmt w:val="decimal"/>
      <w:lvlText w:val="%1."/>
      <w:lvlJc w:val="left"/>
      <w:pPr>
        <w:tabs>
          <w:tab w:val="num" w:pos="900"/>
        </w:tabs>
        <w:ind w:left="900" w:hanging="360"/>
      </w:pPr>
      <w:rPr>
        <w:b/>
      </w:rPr>
    </w:lvl>
  </w:abstractNum>
  <w:abstractNum w:abstractNumId="6">
    <w:nsid w:val="00000007"/>
    <w:multiLevelType w:val="singleLevel"/>
    <w:tmpl w:val="00000007"/>
    <w:name w:val="WW8Num13"/>
    <w:lvl w:ilvl="0">
      <w:start w:val="1"/>
      <w:numFmt w:val="decimal"/>
      <w:lvlText w:val="%1."/>
      <w:lvlJc w:val="left"/>
      <w:pPr>
        <w:tabs>
          <w:tab w:val="num" w:pos="900"/>
        </w:tabs>
        <w:ind w:left="900" w:hanging="360"/>
      </w:pPr>
      <w:rPr>
        <w:b/>
        <w:i w:val="0"/>
      </w:rPr>
    </w:lvl>
  </w:abstractNum>
  <w:abstractNum w:abstractNumId="7">
    <w:nsid w:val="00000008"/>
    <w:multiLevelType w:val="multilevel"/>
    <w:tmpl w:val="00000008"/>
    <w:name w:val="WW8Num14"/>
    <w:lvl w:ilvl="0">
      <w:start w:val="1"/>
      <w:numFmt w:val="decimal"/>
      <w:lvlText w:val="%1."/>
      <w:lvlJc w:val="left"/>
      <w:pPr>
        <w:tabs>
          <w:tab w:val="num" w:pos="720"/>
        </w:tabs>
        <w:ind w:left="720" w:hanging="360"/>
      </w:pPr>
      <w:rPr>
        <w:b/>
        <w:i w:val="0"/>
      </w:rPr>
    </w:lvl>
    <w:lvl w:ilvl="1">
      <w:start w:val="1"/>
      <w:numFmt w:val="decimal"/>
      <w:lvlText w:val="%1.%2."/>
      <w:lvlJc w:val="left"/>
      <w:pPr>
        <w:tabs>
          <w:tab w:val="num" w:pos="1080"/>
        </w:tabs>
        <w:ind w:left="1080" w:hanging="720"/>
      </w:pPr>
      <w:rPr>
        <w:i w:val="0"/>
        <w:u w:val="none"/>
      </w:rPr>
    </w:lvl>
    <w:lvl w:ilvl="2">
      <w:start w:val="1"/>
      <w:numFmt w:val="decimal"/>
      <w:lvlText w:val="%1.%2.%3."/>
      <w:lvlJc w:val="left"/>
      <w:pPr>
        <w:tabs>
          <w:tab w:val="num" w:pos="1080"/>
        </w:tabs>
        <w:ind w:left="1080" w:hanging="720"/>
      </w:pPr>
      <w:rPr>
        <w:i w:val="0"/>
        <w:u w:val="single"/>
      </w:rPr>
    </w:lvl>
    <w:lvl w:ilvl="3">
      <w:start w:val="1"/>
      <w:numFmt w:val="decimal"/>
      <w:lvlText w:val="%1.%2.%3.%4."/>
      <w:lvlJc w:val="left"/>
      <w:pPr>
        <w:tabs>
          <w:tab w:val="num" w:pos="1440"/>
        </w:tabs>
        <w:ind w:left="1440" w:hanging="1080"/>
      </w:pPr>
      <w:rPr>
        <w:i w:val="0"/>
        <w:u w:val="single"/>
      </w:rPr>
    </w:lvl>
    <w:lvl w:ilvl="4">
      <w:start w:val="1"/>
      <w:numFmt w:val="decimal"/>
      <w:lvlText w:val="%1.%2.%3.%4.%5."/>
      <w:lvlJc w:val="left"/>
      <w:pPr>
        <w:tabs>
          <w:tab w:val="num" w:pos="1440"/>
        </w:tabs>
        <w:ind w:left="1440" w:hanging="1080"/>
      </w:pPr>
      <w:rPr>
        <w:i w:val="0"/>
        <w:u w:val="single"/>
      </w:rPr>
    </w:lvl>
    <w:lvl w:ilvl="5">
      <w:start w:val="1"/>
      <w:numFmt w:val="decimal"/>
      <w:lvlText w:val="%1.%2.%3.%4.%5.%6."/>
      <w:lvlJc w:val="left"/>
      <w:pPr>
        <w:tabs>
          <w:tab w:val="num" w:pos="1800"/>
        </w:tabs>
        <w:ind w:left="1800" w:hanging="1440"/>
      </w:pPr>
      <w:rPr>
        <w:i w:val="0"/>
        <w:u w:val="single"/>
      </w:rPr>
    </w:lvl>
    <w:lvl w:ilvl="6">
      <w:start w:val="1"/>
      <w:numFmt w:val="decimal"/>
      <w:lvlText w:val="%1.%2.%3.%4.%5.%6.%7."/>
      <w:lvlJc w:val="left"/>
      <w:pPr>
        <w:tabs>
          <w:tab w:val="num" w:pos="1800"/>
        </w:tabs>
        <w:ind w:left="1800" w:hanging="1440"/>
      </w:pPr>
      <w:rPr>
        <w:i w:val="0"/>
        <w:u w:val="single"/>
      </w:rPr>
    </w:lvl>
    <w:lvl w:ilvl="7">
      <w:start w:val="1"/>
      <w:numFmt w:val="decimal"/>
      <w:lvlText w:val="%1.%2.%3.%4.%5.%6.%7.%8."/>
      <w:lvlJc w:val="left"/>
      <w:pPr>
        <w:tabs>
          <w:tab w:val="num" w:pos="2160"/>
        </w:tabs>
        <w:ind w:left="2160" w:hanging="1800"/>
      </w:pPr>
      <w:rPr>
        <w:i w:val="0"/>
        <w:u w:val="single"/>
      </w:rPr>
    </w:lvl>
    <w:lvl w:ilvl="8">
      <w:start w:val="1"/>
      <w:numFmt w:val="decimal"/>
      <w:lvlText w:val="%1.%2.%3.%4.%5.%6.%7.%8.%9."/>
      <w:lvlJc w:val="left"/>
      <w:pPr>
        <w:tabs>
          <w:tab w:val="num" w:pos="2160"/>
        </w:tabs>
        <w:ind w:left="2160" w:hanging="1800"/>
      </w:pPr>
      <w:rPr>
        <w:i w:val="0"/>
        <w:u w:val="single"/>
      </w:rPr>
    </w:lvl>
  </w:abstractNum>
  <w:abstractNum w:abstractNumId="8">
    <w:nsid w:val="00000009"/>
    <w:multiLevelType w:val="multilevel"/>
    <w:tmpl w:val="00000009"/>
    <w:name w:val="WW8Num15"/>
    <w:lvl w:ilvl="0">
      <w:start w:val="1"/>
      <w:numFmt w:val="decimal"/>
      <w:lvlText w:val="%1."/>
      <w:lvlJc w:val="left"/>
      <w:pPr>
        <w:tabs>
          <w:tab w:val="num" w:pos="893"/>
        </w:tabs>
        <w:ind w:left="893" w:hanging="360"/>
      </w:pPr>
      <w:rPr>
        <w:b/>
      </w:rPr>
    </w:lvl>
    <w:lvl w:ilvl="1">
      <w:start w:val="1"/>
      <w:numFmt w:val="decimal"/>
      <w:lvlText w:val="%1.%2"/>
      <w:lvlJc w:val="left"/>
      <w:pPr>
        <w:tabs>
          <w:tab w:val="num" w:pos="893"/>
        </w:tabs>
        <w:ind w:left="893" w:hanging="360"/>
      </w:pPr>
      <w:rPr>
        <w:i w:val="0"/>
        <w:u w:val="single"/>
      </w:rPr>
    </w:lvl>
    <w:lvl w:ilvl="2">
      <w:start w:val="1"/>
      <w:numFmt w:val="decimal"/>
      <w:lvlText w:val="%1.%2.%3"/>
      <w:lvlJc w:val="left"/>
      <w:pPr>
        <w:tabs>
          <w:tab w:val="num" w:pos="1253"/>
        </w:tabs>
        <w:ind w:left="1253" w:hanging="720"/>
      </w:pPr>
      <w:rPr>
        <w:i w:val="0"/>
        <w:u w:val="single"/>
      </w:rPr>
    </w:lvl>
    <w:lvl w:ilvl="3">
      <w:start w:val="1"/>
      <w:numFmt w:val="decimal"/>
      <w:lvlText w:val="%1.%2.%3.%4"/>
      <w:lvlJc w:val="left"/>
      <w:pPr>
        <w:tabs>
          <w:tab w:val="num" w:pos="1253"/>
        </w:tabs>
        <w:ind w:left="1253" w:hanging="720"/>
      </w:pPr>
      <w:rPr>
        <w:i w:val="0"/>
        <w:u w:val="single"/>
      </w:rPr>
    </w:lvl>
    <w:lvl w:ilvl="4">
      <w:start w:val="1"/>
      <w:numFmt w:val="decimal"/>
      <w:lvlText w:val="%1.%2.%3.%4.%5"/>
      <w:lvlJc w:val="left"/>
      <w:pPr>
        <w:tabs>
          <w:tab w:val="num" w:pos="1613"/>
        </w:tabs>
        <w:ind w:left="1613" w:hanging="1080"/>
      </w:pPr>
      <w:rPr>
        <w:i w:val="0"/>
        <w:u w:val="single"/>
      </w:rPr>
    </w:lvl>
    <w:lvl w:ilvl="5">
      <w:start w:val="1"/>
      <w:numFmt w:val="decimal"/>
      <w:lvlText w:val="%1.%2.%3.%4.%5.%6"/>
      <w:lvlJc w:val="left"/>
      <w:pPr>
        <w:tabs>
          <w:tab w:val="num" w:pos="1973"/>
        </w:tabs>
        <w:ind w:left="1973" w:hanging="1440"/>
      </w:pPr>
      <w:rPr>
        <w:i w:val="0"/>
        <w:u w:val="single"/>
      </w:rPr>
    </w:lvl>
    <w:lvl w:ilvl="6">
      <w:start w:val="1"/>
      <w:numFmt w:val="decimal"/>
      <w:lvlText w:val="%1.%2.%3.%4.%5.%6.%7"/>
      <w:lvlJc w:val="left"/>
      <w:pPr>
        <w:tabs>
          <w:tab w:val="num" w:pos="1973"/>
        </w:tabs>
        <w:ind w:left="1973" w:hanging="1440"/>
      </w:pPr>
      <w:rPr>
        <w:i w:val="0"/>
        <w:u w:val="single"/>
      </w:rPr>
    </w:lvl>
    <w:lvl w:ilvl="7">
      <w:start w:val="1"/>
      <w:numFmt w:val="decimal"/>
      <w:lvlText w:val="%1.%2.%3.%4.%5.%6.%7.%8"/>
      <w:lvlJc w:val="left"/>
      <w:pPr>
        <w:tabs>
          <w:tab w:val="num" w:pos="2333"/>
        </w:tabs>
        <w:ind w:left="2333" w:hanging="1800"/>
      </w:pPr>
      <w:rPr>
        <w:i w:val="0"/>
        <w:u w:val="single"/>
      </w:rPr>
    </w:lvl>
    <w:lvl w:ilvl="8">
      <w:start w:val="1"/>
      <w:numFmt w:val="decimal"/>
      <w:lvlText w:val="%1.%2.%3.%4.%5.%6.%7.%8.%9"/>
      <w:lvlJc w:val="left"/>
      <w:pPr>
        <w:tabs>
          <w:tab w:val="num" w:pos="2333"/>
        </w:tabs>
        <w:ind w:left="2333" w:hanging="1800"/>
      </w:pPr>
      <w:rPr>
        <w:i w:val="0"/>
        <w:u w:val="single"/>
      </w:rPr>
    </w:lvl>
  </w:abstractNum>
  <w:abstractNum w:abstractNumId="9">
    <w:nsid w:val="0000000A"/>
    <w:multiLevelType w:val="singleLevel"/>
    <w:tmpl w:val="0000000A"/>
    <w:name w:val="WW8Num16"/>
    <w:lvl w:ilvl="0">
      <w:start w:val="1"/>
      <w:numFmt w:val="bullet"/>
      <w:lvlText w:val=""/>
      <w:lvlJc w:val="left"/>
      <w:pPr>
        <w:tabs>
          <w:tab w:val="num" w:pos="814"/>
        </w:tabs>
        <w:ind w:left="814" w:hanging="341"/>
      </w:pPr>
      <w:rPr>
        <w:rFonts w:ascii="Symbol" w:hAnsi="Symbol" w:cs="Symbol"/>
      </w:rPr>
    </w:lvl>
  </w:abstractNum>
  <w:abstractNum w:abstractNumId="10">
    <w:nsid w:val="0000000B"/>
    <w:multiLevelType w:val="singleLevel"/>
    <w:tmpl w:val="0000000B"/>
    <w:name w:val="WW8Num18"/>
    <w:lvl w:ilvl="0">
      <w:start w:val="1"/>
      <w:numFmt w:val="bullet"/>
      <w:lvlText w:val=""/>
      <w:lvlJc w:val="left"/>
      <w:pPr>
        <w:tabs>
          <w:tab w:val="num" w:pos="284"/>
        </w:tabs>
        <w:ind w:left="284" w:hanging="284"/>
      </w:pPr>
      <w:rPr>
        <w:rFonts w:ascii="Symbol" w:hAnsi="Symbol" w:cs="Symbol"/>
        <w:color w:val="auto"/>
      </w:rPr>
    </w:lvl>
  </w:abstractNum>
  <w:abstractNum w:abstractNumId="11">
    <w:nsid w:val="0000000C"/>
    <w:multiLevelType w:val="singleLevel"/>
    <w:tmpl w:val="0000000C"/>
    <w:name w:val="WW8Num19"/>
    <w:lvl w:ilvl="0">
      <w:start w:val="1"/>
      <w:numFmt w:val="decimal"/>
      <w:lvlText w:val="%1."/>
      <w:lvlJc w:val="left"/>
      <w:pPr>
        <w:tabs>
          <w:tab w:val="num" w:pos="720"/>
        </w:tabs>
        <w:ind w:left="720" w:hanging="360"/>
      </w:pPr>
      <w:rPr>
        <w:b/>
      </w:rPr>
    </w:lvl>
  </w:abstractNum>
  <w:abstractNum w:abstractNumId="12">
    <w:nsid w:val="0000000D"/>
    <w:multiLevelType w:val="singleLevel"/>
    <w:tmpl w:val="0000000D"/>
    <w:name w:val="WW8Num20"/>
    <w:lvl w:ilvl="0">
      <w:start w:val="1"/>
      <w:numFmt w:val="decimal"/>
      <w:lvlText w:val="%1."/>
      <w:lvlJc w:val="left"/>
      <w:pPr>
        <w:tabs>
          <w:tab w:val="num" w:pos="473"/>
        </w:tabs>
        <w:ind w:left="473" w:hanging="360"/>
      </w:pPr>
      <w:rPr>
        <w:b/>
      </w:rPr>
    </w:lvl>
  </w:abstractNum>
  <w:abstractNum w:abstractNumId="13">
    <w:nsid w:val="0000000E"/>
    <w:multiLevelType w:val="singleLevel"/>
    <w:tmpl w:val="0000000E"/>
    <w:name w:val="WW8Num21"/>
    <w:lvl w:ilvl="0">
      <w:start w:val="1"/>
      <w:numFmt w:val="bullet"/>
      <w:lvlText w:val=""/>
      <w:lvlJc w:val="left"/>
      <w:pPr>
        <w:tabs>
          <w:tab w:val="num" w:pos="284"/>
        </w:tabs>
        <w:ind w:left="284" w:hanging="284"/>
      </w:pPr>
      <w:rPr>
        <w:rFonts w:ascii="Symbol" w:hAnsi="Symbol" w:cs="Symbol"/>
        <w:color w:val="auto"/>
      </w:rPr>
    </w:lvl>
  </w:abstractNum>
  <w:abstractNum w:abstractNumId="14">
    <w:nsid w:val="0000000F"/>
    <w:multiLevelType w:val="singleLevel"/>
    <w:tmpl w:val="0000000F"/>
    <w:name w:val="WW8Num23"/>
    <w:lvl w:ilvl="0">
      <w:start w:val="1"/>
      <w:numFmt w:val="bullet"/>
      <w:lvlText w:val=""/>
      <w:lvlJc w:val="left"/>
      <w:pPr>
        <w:tabs>
          <w:tab w:val="num" w:pos="284"/>
        </w:tabs>
        <w:ind w:left="284" w:hanging="284"/>
      </w:pPr>
      <w:rPr>
        <w:rFonts w:ascii="Symbol" w:hAnsi="Symbol" w:cs="Symbol"/>
        <w:color w:val="auto"/>
      </w:rPr>
    </w:lvl>
  </w:abstractNum>
  <w:abstractNum w:abstractNumId="15">
    <w:nsid w:val="00000010"/>
    <w:multiLevelType w:val="singleLevel"/>
    <w:tmpl w:val="00000010"/>
    <w:name w:val="WW8Num24"/>
    <w:lvl w:ilvl="0">
      <w:start w:val="1"/>
      <w:numFmt w:val="bullet"/>
      <w:lvlText w:val=""/>
      <w:lvlJc w:val="left"/>
      <w:pPr>
        <w:tabs>
          <w:tab w:val="num" w:pos="360"/>
        </w:tabs>
        <w:ind w:left="360" w:hanging="360"/>
      </w:pPr>
      <w:rPr>
        <w:rFonts w:ascii="Wingdings" w:hAnsi="Wingdings" w:cs="Wingdings"/>
      </w:rPr>
    </w:lvl>
  </w:abstractNum>
  <w:abstractNum w:abstractNumId="16">
    <w:nsid w:val="00000011"/>
    <w:multiLevelType w:val="singleLevel"/>
    <w:tmpl w:val="00000011"/>
    <w:name w:val="WW8Num25"/>
    <w:lvl w:ilvl="0">
      <w:start w:val="1"/>
      <w:numFmt w:val="bullet"/>
      <w:lvlText w:val=""/>
      <w:lvlJc w:val="left"/>
      <w:pPr>
        <w:tabs>
          <w:tab w:val="num" w:pos="567"/>
        </w:tabs>
        <w:ind w:left="567" w:hanging="341"/>
      </w:pPr>
      <w:rPr>
        <w:rFonts w:ascii="Symbol" w:hAnsi="Symbol" w:cs="Symbol"/>
      </w:rPr>
    </w:lvl>
  </w:abstractNum>
  <w:abstractNum w:abstractNumId="17">
    <w:nsid w:val="00000012"/>
    <w:multiLevelType w:val="singleLevel"/>
    <w:tmpl w:val="00000012"/>
    <w:name w:val="WW8Num26"/>
    <w:lvl w:ilvl="0">
      <w:start w:val="1"/>
      <w:numFmt w:val="decimal"/>
      <w:lvlText w:val="%1."/>
      <w:lvlJc w:val="left"/>
      <w:pPr>
        <w:tabs>
          <w:tab w:val="num" w:pos="1065"/>
        </w:tabs>
        <w:ind w:left="1065" w:hanging="360"/>
      </w:pPr>
      <w:rPr>
        <w:b/>
      </w:rPr>
    </w:lvl>
  </w:abstractNum>
  <w:abstractNum w:abstractNumId="18">
    <w:nsid w:val="00000013"/>
    <w:multiLevelType w:val="singleLevel"/>
    <w:tmpl w:val="00000013"/>
    <w:name w:val="WW8Num28"/>
    <w:lvl w:ilvl="0">
      <w:start w:val="1"/>
      <w:numFmt w:val="bullet"/>
      <w:lvlText w:val=""/>
      <w:lvlJc w:val="left"/>
      <w:pPr>
        <w:tabs>
          <w:tab w:val="num" w:pos="994"/>
        </w:tabs>
        <w:ind w:left="994" w:hanging="341"/>
      </w:pPr>
      <w:rPr>
        <w:rFonts w:ascii="Symbol" w:hAnsi="Symbol" w:cs="Symbol"/>
      </w:rPr>
    </w:lvl>
  </w:abstractNum>
  <w:abstractNum w:abstractNumId="19">
    <w:nsid w:val="12172D42"/>
    <w:multiLevelType w:val="hybridMultilevel"/>
    <w:tmpl w:val="0EB0F9FE"/>
    <w:lvl w:ilvl="0" w:tplc="44A87014">
      <w:start w:val="1"/>
      <w:numFmt w:val="bullet"/>
      <w:lvlText w:val="–"/>
      <w:lvlJc w:val="left"/>
      <w:pPr>
        <w:tabs>
          <w:tab w:val="num" w:pos="113"/>
        </w:tabs>
        <w:ind w:left="170" w:hanging="170"/>
      </w:pPr>
      <w:rPr>
        <w:rFonts w:ascii="Times New Roman" w:hAnsi="Times New Roman" w:cs="Times New Roman"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0CD084D"/>
    <w:multiLevelType w:val="hybridMultilevel"/>
    <w:tmpl w:val="3C8061FA"/>
    <w:lvl w:ilvl="0" w:tplc="44A87014">
      <w:start w:val="1"/>
      <w:numFmt w:val="bullet"/>
      <w:lvlText w:val="–"/>
      <w:lvlJc w:val="left"/>
      <w:pPr>
        <w:tabs>
          <w:tab w:val="num" w:pos="113"/>
        </w:tabs>
        <w:ind w:left="170" w:hanging="170"/>
      </w:pPr>
      <w:rPr>
        <w:rFonts w:ascii="Times New Roman" w:hAnsi="Times New Roman" w:cs="Times New Roman"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61B075E"/>
    <w:multiLevelType w:val="hybridMultilevel"/>
    <w:tmpl w:val="8EC8356A"/>
    <w:lvl w:ilvl="0" w:tplc="44A87014">
      <w:start w:val="1"/>
      <w:numFmt w:val="bullet"/>
      <w:lvlText w:val="–"/>
      <w:lvlJc w:val="left"/>
      <w:pPr>
        <w:tabs>
          <w:tab w:val="num" w:pos="113"/>
        </w:tabs>
        <w:ind w:left="170" w:hanging="170"/>
      </w:pPr>
      <w:rPr>
        <w:rFonts w:ascii="Times New Roman" w:hAnsi="Times New Roman" w:cs="Times New Roman"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6D16CC3"/>
    <w:multiLevelType w:val="hybridMultilevel"/>
    <w:tmpl w:val="BBAEA50A"/>
    <w:lvl w:ilvl="0" w:tplc="0419000F">
      <w:start w:val="1"/>
      <w:numFmt w:val="decimal"/>
      <w:lvlText w:val="%1."/>
      <w:lvlJc w:val="left"/>
      <w:pPr>
        <w:tabs>
          <w:tab w:val="num" w:pos="720"/>
        </w:tabs>
        <w:ind w:left="720" w:hanging="360"/>
      </w:pPr>
      <w:rPr>
        <w:rFonts w:hint="default"/>
      </w:r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4A3206"/>
    <w:multiLevelType w:val="hybridMultilevel"/>
    <w:tmpl w:val="E68AE358"/>
    <w:lvl w:ilvl="0" w:tplc="76EA82C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4E04D1"/>
    <w:multiLevelType w:val="hybridMultilevel"/>
    <w:tmpl w:val="FF3EA326"/>
    <w:lvl w:ilvl="0" w:tplc="44A87014">
      <w:start w:val="1"/>
      <w:numFmt w:val="bullet"/>
      <w:lvlText w:val="–"/>
      <w:lvlJc w:val="left"/>
      <w:pPr>
        <w:tabs>
          <w:tab w:val="num" w:pos="113"/>
        </w:tabs>
        <w:ind w:left="170" w:hanging="170"/>
      </w:pPr>
      <w:rPr>
        <w:rFonts w:ascii="Times New Roman" w:hAnsi="Times New Roman" w:cs="Times New Roman"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D505A5"/>
    <w:multiLevelType w:val="hybridMultilevel"/>
    <w:tmpl w:val="8A7E68E0"/>
    <w:lvl w:ilvl="0" w:tplc="44A87014">
      <w:start w:val="1"/>
      <w:numFmt w:val="bullet"/>
      <w:lvlText w:val="–"/>
      <w:lvlJc w:val="left"/>
      <w:pPr>
        <w:tabs>
          <w:tab w:val="num" w:pos="113"/>
        </w:tabs>
        <w:ind w:left="170" w:hanging="170"/>
      </w:pPr>
      <w:rPr>
        <w:rFonts w:ascii="Times New Roman" w:hAnsi="Times New Roman" w:cs="Times New Roman"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6503CA"/>
    <w:multiLevelType w:val="hybridMultilevel"/>
    <w:tmpl w:val="1EDC3D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2D4791B"/>
    <w:multiLevelType w:val="hybridMultilevel"/>
    <w:tmpl w:val="3AE495D4"/>
    <w:lvl w:ilvl="0" w:tplc="44A87014">
      <w:start w:val="1"/>
      <w:numFmt w:val="bullet"/>
      <w:lvlText w:val="–"/>
      <w:lvlJc w:val="left"/>
      <w:pPr>
        <w:tabs>
          <w:tab w:val="num" w:pos="113"/>
        </w:tabs>
        <w:ind w:left="170" w:hanging="170"/>
      </w:pPr>
      <w:rPr>
        <w:rFonts w:ascii="Times New Roman" w:hAnsi="Times New Roman" w:cs="Times New Roman"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436E91"/>
    <w:multiLevelType w:val="hybridMultilevel"/>
    <w:tmpl w:val="A7E8D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25"/>
  </w:num>
  <w:num w:numId="4">
    <w:abstractNumId w:val="1"/>
  </w:num>
  <w:num w:numId="5">
    <w:abstractNumId w:val="23"/>
  </w:num>
  <w:num w:numId="6">
    <w:abstractNumId w:val="2"/>
  </w:num>
  <w:num w:numId="7">
    <w:abstractNumId w:val="3"/>
  </w:num>
  <w:num w:numId="8">
    <w:abstractNumId w:val="4"/>
  </w:num>
  <w:num w:numId="9">
    <w:abstractNumId w:val="28"/>
  </w:num>
  <w:num w:numId="10">
    <w:abstractNumId w:val="21"/>
  </w:num>
  <w:num w:numId="11">
    <w:abstractNumId w:val="24"/>
  </w:num>
  <w:num w:numId="12">
    <w:abstractNumId w:val="20"/>
  </w:num>
  <w:num w:numId="13">
    <w:abstractNumId w:val="19"/>
  </w:num>
  <w:num w:numId="14">
    <w:abstractNumId w:val="27"/>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stylePaneFormatFilter w:val="3F01"/>
  <w:defaultTabStop w:val="709"/>
  <w:characterSpacingControl w:val="doNotCompress"/>
  <w:compat/>
  <w:rsids>
    <w:rsidRoot w:val="00175FB1"/>
    <w:rsid w:val="00006B43"/>
    <w:rsid w:val="00040417"/>
    <w:rsid w:val="00074745"/>
    <w:rsid w:val="000C5589"/>
    <w:rsid w:val="000D07DB"/>
    <w:rsid w:val="000F0F51"/>
    <w:rsid w:val="00104D74"/>
    <w:rsid w:val="00154019"/>
    <w:rsid w:val="001544B3"/>
    <w:rsid w:val="00156F7E"/>
    <w:rsid w:val="00175FB1"/>
    <w:rsid w:val="00180E4F"/>
    <w:rsid w:val="001F110A"/>
    <w:rsid w:val="002221D8"/>
    <w:rsid w:val="00251AB4"/>
    <w:rsid w:val="00281C0E"/>
    <w:rsid w:val="002B610D"/>
    <w:rsid w:val="002C36B6"/>
    <w:rsid w:val="002E3FB9"/>
    <w:rsid w:val="002F5D9A"/>
    <w:rsid w:val="00303845"/>
    <w:rsid w:val="00342A0F"/>
    <w:rsid w:val="00343C3C"/>
    <w:rsid w:val="0039002A"/>
    <w:rsid w:val="003B0184"/>
    <w:rsid w:val="003E562B"/>
    <w:rsid w:val="00440E25"/>
    <w:rsid w:val="00460E00"/>
    <w:rsid w:val="00473BE0"/>
    <w:rsid w:val="00481A33"/>
    <w:rsid w:val="004A3E39"/>
    <w:rsid w:val="004B2E6D"/>
    <w:rsid w:val="004B50F7"/>
    <w:rsid w:val="004D7B72"/>
    <w:rsid w:val="004E638C"/>
    <w:rsid w:val="004F3C86"/>
    <w:rsid w:val="004F69BC"/>
    <w:rsid w:val="004F6E6B"/>
    <w:rsid w:val="005468C6"/>
    <w:rsid w:val="00570A0E"/>
    <w:rsid w:val="005722A8"/>
    <w:rsid w:val="005B392A"/>
    <w:rsid w:val="005C01CF"/>
    <w:rsid w:val="005C5E5F"/>
    <w:rsid w:val="005E010E"/>
    <w:rsid w:val="00612104"/>
    <w:rsid w:val="00625AB9"/>
    <w:rsid w:val="00630EFB"/>
    <w:rsid w:val="00643778"/>
    <w:rsid w:val="00654CF4"/>
    <w:rsid w:val="006850EA"/>
    <w:rsid w:val="006937CD"/>
    <w:rsid w:val="006A74B2"/>
    <w:rsid w:val="006C7268"/>
    <w:rsid w:val="00721E84"/>
    <w:rsid w:val="00722DF4"/>
    <w:rsid w:val="00727C44"/>
    <w:rsid w:val="00745F5E"/>
    <w:rsid w:val="007832A2"/>
    <w:rsid w:val="00787A80"/>
    <w:rsid w:val="0079475D"/>
    <w:rsid w:val="007A0120"/>
    <w:rsid w:val="007B35E7"/>
    <w:rsid w:val="00842F36"/>
    <w:rsid w:val="00846E63"/>
    <w:rsid w:val="00860E46"/>
    <w:rsid w:val="00867CE8"/>
    <w:rsid w:val="008774E4"/>
    <w:rsid w:val="00891914"/>
    <w:rsid w:val="008A5A5F"/>
    <w:rsid w:val="008C4E39"/>
    <w:rsid w:val="008E0E4D"/>
    <w:rsid w:val="0090028A"/>
    <w:rsid w:val="0091174B"/>
    <w:rsid w:val="009172E3"/>
    <w:rsid w:val="009252C6"/>
    <w:rsid w:val="0097492A"/>
    <w:rsid w:val="00981014"/>
    <w:rsid w:val="00984FD8"/>
    <w:rsid w:val="0098516F"/>
    <w:rsid w:val="009C2A22"/>
    <w:rsid w:val="009D0D01"/>
    <w:rsid w:val="009D42BE"/>
    <w:rsid w:val="009E3379"/>
    <w:rsid w:val="00A17B38"/>
    <w:rsid w:val="00A242B6"/>
    <w:rsid w:val="00A901AB"/>
    <w:rsid w:val="00AA58E3"/>
    <w:rsid w:val="00AB5960"/>
    <w:rsid w:val="00AB64E0"/>
    <w:rsid w:val="00AC2B71"/>
    <w:rsid w:val="00AF6F01"/>
    <w:rsid w:val="00B045DE"/>
    <w:rsid w:val="00B04B9A"/>
    <w:rsid w:val="00B268E5"/>
    <w:rsid w:val="00B31272"/>
    <w:rsid w:val="00B350C0"/>
    <w:rsid w:val="00B412A6"/>
    <w:rsid w:val="00BB3DC2"/>
    <w:rsid w:val="00BC17F7"/>
    <w:rsid w:val="00C21708"/>
    <w:rsid w:val="00C24A0F"/>
    <w:rsid w:val="00C24BDE"/>
    <w:rsid w:val="00C30234"/>
    <w:rsid w:val="00C6312E"/>
    <w:rsid w:val="00C8128E"/>
    <w:rsid w:val="00C93F35"/>
    <w:rsid w:val="00C963C4"/>
    <w:rsid w:val="00CB0B46"/>
    <w:rsid w:val="00CB609E"/>
    <w:rsid w:val="00CD4680"/>
    <w:rsid w:val="00D2392A"/>
    <w:rsid w:val="00D51244"/>
    <w:rsid w:val="00D84261"/>
    <w:rsid w:val="00D879D0"/>
    <w:rsid w:val="00DA351E"/>
    <w:rsid w:val="00DE525D"/>
    <w:rsid w:val="00DF28E4"/>
    <w:rsid w:val="00DF6BE6"/>
    <w:rsid w:val="00E25D74"/>
    <w:rsid w:val="00E4123D"/>
    <w:rsid w:val="00E46ADD"/>
    <w:rsid w:val="00E706AB"/>
    <w:rsid w:val="00E735B9"/>
    <w:rsid w:val="00EA7A43"/>
    <w:rsid w:val="00EC2955"/>
    <w:rsid w:val="00ED1422"/>
    <w:rsid w:val="00EE3A5D"/>
    <w:rsid w:val="00EF7A97"/>
    <w:rsid w:val="00F10014"/>
    <w:rsid w:val="00F32B11"/>
    <w:rsid w:val="00F474F7"/>
    <w:rsid w:val="00F53693"/>
    <w:rsid w:val="00F55EB6"/>
    <w:rsid w:val="00F604C5"/>
    <w:rsid w:val="00F6671A"/>
    <w:rsid w:val="00F91D7A"/>
    <w:rsid w:val="00F92E76"/>
    <w:rsid w:val="00F94398"/>
    <w:rsid w:val="00FB6588"/>
    <w:rsid w:val="00FF0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2"/>
    <o:shapelayout v:ext="edit">
      <o:idmap v:ext="edit" data="1"/>
      <o:rules v:ext="edit">
        <o:r id="V:Rule6" type="connector" idref="#Прямая со стрелкой 3"/>
        <o:r id="V:Rule7" type="connector" idref="#Прямая со стрелкой 18"/>
        <o:r id="V:Rule8" type="connector" idref="#Прямая со стрелкой 7"/>
        <o:r id="V:Rule9" type="connector" idref="#Прямая соединительная линия 22"/>
        <o:r id="V:Rule10" type="connector" idref="#Прямая со стрелкой 20"/>
        <o:r id="V:Rule11"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50F7"/>
    <w:rPr>
      <w:sz w:val="24"/>
      <w:szCs w:val="24"/>
    </w:rPr>
  </w:style>
  <w:style w:type="paragraph" w:styleId="2">
    <w:name w:val="heading 2"/>
    <w:basedOn w:val="a"/>
    <w:next w:val="a0"/>
    <w:link w:val="20"/>
    <w:qFormat/>
    <w:rsid w:val="00C24A0F"/>
    <w:pPr>
      <w:numPr>
        <w:ilvl w:val="1"/>
        <w:numId w:val="1"/>
      </w:numPr>
      <w:suppressAutoHyphens/>
      <w:spacing w:before="280" w:after="280"/>
      <w:outlineLvl w:val="1"/>
    </w:pPr>
    <w:rPr>
      <w:b/>
      <w:bCs/>
      <w:sz w:val="36"/>
      <w:szCs w:val="36"/>
      <w:lang w:eastAsia="zh-CN"/>
    </w:rPr>
  </w:style>
  <w:style w:type="paragraph" w:styleId="4">
    <w:name w:val="heading 4"/>
    <w:basedOn w:val="a"/>
    <w:next w:val="a"/>
    <w:link w:val="40"/>
    <w:semiHidden/>
    <w:unhideWhenUsed/>
    <w:qFormat/>
    <w:rsid w:val="00860E46"/>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84261"/>
    <w:pPr>
      <w:autoSpaceDE w:val="0"/>
      <w:autoSpaceDN w:val="0"/>
      <w:adjustRightInd w:val="0"/>
    </w:pPr>
    <w:rPr>
      <w:sz w:val="24"/>
      <w:szCs w:val="24"/>
      <w:lang w:eastAsia="zh-CN"/>
    </w:rPr>
  </w:style>
  <w:style w:type="character" w:customStyle="1" w:styleId="WW8Num1z2">
    <w:name w:val="WW8Num1z2"/>
    <w:rsid w:val="00F92E76"/>
    <w:rPr>
      <w:rFonts w:ascii="Wingdings" w:eastAsia="Times New Roman" w:cs="Wingdings"/>
    </w:rPr>
  </w:style>
  <w:style w:type="character" w:customStyle="1" w:styleId="WW8Num1z1">
    <w:name w:val="WW8Num1z1"/>
    <w:rsid w:val="00F92E76"/>
    <w:rPr>
      <w:rFonts w:ascii="Courier New" w:eastAsia="Times New Roman" w:cs="Courier New"/>
    </w:rPr>
  </w:style>
  <w:style w:type="character" w:customStyle="1" w:styleId="WW8Num1z0">
    <w:name w:val="WW8Num1z0"/>
    <w:rsid w:val="00F92E76"/>
    <w:rPr>
      <w:rFonts w:ascii="Symbol" w:eastAsia="Times New Roman" w:cs="Symbol"/>
    </w:rPr>
  </w:style>
  <w:style w:type="paragraph" w:styleId="a5">
    <w:name w:val="Title"/>
    <w:basedOn w:val="a4"/>
    <w:qFormat/>
    <w:rsid w:val="00F92E76"/>
    <w:pPr>
      <w:suppressLineNumbers/>
      <w:spacing w:before="120" w:after="120"/>
    </w:pPr>
    <w:rPr>
      <w:rFonts w:eastAsia="FreeSans"/>
      <w:i/>
      <w:iCs/>
      <w:lang w:eastAsia="ru-RU"/>
    </w:rPr>
  </w:style>
  <w:style w:type="paragraph" w:styleId="a6">
    <w:name w:val="List"/>
    <w:basedOn w:val="a0"/>
    <w:rsid w:val="00F92E76"/>
    <w:rPr>
      <w:rFonts w:eastAsia="FreeSans"/>
    </w:rPr>
  </w:style>
  <w:style w:type="paragraph" w:styleId="a0">
    <w:name w:val="Body Text"/>
    <w:basedOn w:val="a4"/>
    <w:link w:val="a7"/>
    <w:rsid w:val="00F92E76"/>
    <w:pPr>
      <w:spacing w:after="120"/>
    </w:pPr>
  </w:style>
  <w:style w:type="paragraph" w:customStyle="1" w:styleId="a8">
    <w:name w:val="Заголовок"/>
    <w:basedOn w:val="a4"/>
    <w:next w:val="a0"/>
    <w:rsid w:val="00F92E76"/>
    <w:pPr>
      <w:keepNext/>
      <w:spacing w:before="240" w:after="120"/>
    </w:pPr>
    <w:rPr>
      <w:rFonts w:ascii="Liberation Sans" w:eastAsia="FreeSans" w:hAnsi="Droid Sans Fallback" w:cs="Liberation Sans"/>
      <w:sz w:val="28"/>
      <w:szCs w:val="28"/>
      <w:lang w:eastAsia="ru-RU"/>
    </w:rPr>
  </w:style>
  <w:style w:type="table" w:styleId="a9">
    <w:name w:val="Table Grid"/>
    <w:basedOn w:val="a2"/>
    <w:rsid w:val="00570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1">
    <w:name w:val="WW8Num4z1"/>
    <w:rsid w:val="009C2A22"/>
    <w:rPr>
      <w:rFonts w:ascii="Symbol" w:eastAsia="Times New Roman" w:cs="Symbol"/>
    </w:rPr>
  </w:style>
  <w:style w:type="character" w:customStyle="1" w:styleId="WW8Num3z2">
    <w:name w:val="WW8Num3z2"/>
    <w:rsid w:val="009C2A22"/>
    <w:rPr>
      <w:rFonts w:ascii="Wingdings" w:eastAsia="Times New Roman" w:cs="Wingdings"/>
    </w:rPr>
  </w:style>
  <w:style w:type="character" w:customStyle="1" w:styleId="WW8Num3z1">
    <w:name w:val="WW8Num3z1"/>
    <w:rsid w:val="009C2A22"/>
    <w:rPr>
      <w:rFonts w:ascii="Courier New" w:eastAsia="Times New Roman" w:cs="Courier New"/>
    </w:rPr>
  </w:style>
  <w:style w:type="character" w:customStyle="1" w:styleId="WW8Num3z0">
    <w:name w:val="WW8Num3z0"/>
    <w:rsid w:val="009C2A22"/>
    <w:rPr>
      <w:rFonts w:ascii="Symbol" w:eastAsia="Times New Roman" w:cs="Symbol"/>
    </w:rPr>
  </w:style>
  <w:style w:type="character" w:customStyle="1" w:styleId="WW8Num2z2">
    <w:name w:val="WW8Num2z2"/>
    <w:rsid w:val="009C2A22"/>
    <w:rPr>
      <w:rFonts w:ascii="Wingdings" w:eastAsia="Times New Roman" w:cs="Wingdings"/>
    </w:rPr>
  </w:style>
  <w:style w:type="character" w:customStyle="1" w:styleId="WW8Num2z1">
    <w:name w:val="WW8Num2z1"/>
    <w:rsid w:val="009C2A22"/>
    <w:rPr>
      <w:rFonts w:ascii="Courier New" w:eastAsia="Times New Roman" w:cs="Courier New"/>
    </w:rPr>
  </w:style>
  <w:style w:type="character" w:customStyle="1" w:styleId="WW8Num2z0">
    <w:name w:val="WW8Num2z0"/>
    <w:rsid w:val="009C2A22"/>
    <w:rPr>
      <w:rFonts w:ascii="Symbol" w:eastAsia="Times New Roman" w:cs="Symbol"/>
    </w:rPr>
  </w:style>
  <w:style w:type="character" w:customStyle="1" w:styleId="20">
    <w:name w:val="Заголовок 2 Знак"/>
    <w:link w:val="2"/>
    <w:rsid w:val="00C24A0F"/>
    <w:rPr>
      <w:b/>
      <w:bCs/>
      <w:sz w:val="36"/>
      <w:szCs w:val="36"/>
      <w:lang w:eastAsia="zh-CN"/>
    </w:rPr>
  </w:style>
  <w:style w:type="character" w:customStyle="1" w:styleId="WW8Num2z3">
    <w:name w:val="WW8Num2z3"/>
    <w:rsid w:val="00C24A0F"/>
    <w:rPr>
      <w:rFonts w:ascii="Symbol" w:hAnsi="Symbol" w:cs="Symbol"/>
    </w:rPr>
  </w:style>
  <w:style w:type="character" w:customStyle="1" w:styleId="WW8Num3z3">
    <w:name w:val="WW8Num3z3"/>
    <w:rsid w:val="00C24A0F"/>
    <w:rPr>
      <w:rFonts w:ascii="Symbol" w:hAnsi="Symbol" w:cs="Symbol"/>
    </w:rPr>
  </w:style>
  <w:style w:type="character" w:customStyle="1" w:styleId="WW8Num5z1">
    <w:name w:val="WW8Num5z1"/>
    <w:rsid w:val="00C24A0F"/>
    <w:rPr>
      <w:b/>
    </w:rPr>
  </w:style>
  <w:style w:type="character" w:customStyle="1" w:styleId="WW8Num6z0">
    <w:name w:val="WW8Num6z0"/>
    <w:rsid w:val="00C24A0F"/>
    <w:rPr>
      <w:rFonts w:ascii="Symbol" w:hAnsi="Symbol" w:cs="Symbol"/>
      <w:color w:val="auto"/>
    </w:rPr>
  </w:style>
  <w:style w:type="character" w:customStyle="1" w:styleId="WW8Num6z1">
    <w:name w:val="WW8Num6z1"/>
    <w:rsid w:val="00C24A0F"/>
    <w:rPr>
      <w:rFonts w:ascii="Courier New" w:hAnsi="Courier New" w:cs="Courier New"/>
    </w:rPr>
  </w:style>
  <w:style w:type="character" w:customStyle="1" w:styleId="WW8Num6z2">
    <w:name w:val="WW8Num6z2"/>
    <w:rsid w:val="00C24A0F"/>
    <w:rPr>
      <w:rFonts w:ascii="Wingdings" w:hAnsi="Wingdings" w:cs="Wingdings"/>
    </w:rPr>
  </w:style>
  <w:style w:type="character" w:customStyle="1" w:styleId="WW8Num6z3">
    <w:name w:val="WW8Num6z3"/>
    <w:rsid w:val="00C24A0F"/>
    <w:rPr>
      <w:rFonts w:ascii="Symbol" w:hAnsi="Symbol" w:cs="Symbol"/>
    </w:rPr>
  </w:style>
  <w:style w:type="character" w:customStyle="1" w:styleId="WW8Num8z0">
    <w:name w:val="WW8Num8z0"/>
    <w:rsid w:val="00C24A0F"/>
    <w:rPr>
      <w:rFonts w:ascii="Symbol" w:hAnsi="Symbol" w:cs="Symbol"/>
    </w:rPr>
  </w:style>
  <w:style w:type="character" w:customStyle="1" w:styleId="WW8Num8z1">
    <w:name w:val="WW8Num8z1"/>
    <w:rsid w:val="00C24A0F"/>
    <w:rPr>
      <w:rFonts w:ascii="Courier New" w:hAnsi="Courier New" w:cs="Courier New"/>
    </w:rPr>
  </w:style>
  <w:style w:type="character" w:customStyle="1" w:styleId="WW8Num8z2">
    <w:name w:val="WW8Num8z2"/>
    <w:rsid w:val="00C24A0F"/>
    <w:rPr>
      <w:rFonts w:ascii="Wingdings" w:hAnsi="Wingdings" w:cs="Wingdings"/>
    </w:rPr>
  </w:style>
  <w:style w:type="character" w:customStyle="1" w:styleId="WW8Num9z0">
    <w:name w:val="WW8Num9z0"/>
    <w:rsid w:val="00C24A0F"/>
    <w:rPr>
      <w:rFonts w:ascii="Symbol" w:hAnsi="Symbol" w:cs="Symbol"/>
    </w:rPr>
  </w:style>
  <w:style w:type="character" w:customStyle="1" w:styleId="WW8Num9z1">
    <w:name w:val="WW8Num9z1"/>
    <w:rsid w:val="00C24A0F"/>
    <w:rPr>
      <w:rFonts w:ascii="Courier New" w:hAnsi="Courier New" w:cs="Courier New"/>
    </w:rPr>
  </w:style>
  <w:style w:type="character" w:customStyle="1" w:styleId="WW8Num9z2">
    <w:name w:val="WW8Num9z2"/>
    <w:rsid w:val="00C24A0F"/>
    <w:rPr>
      <w:rFonts w:ascii="Wingdings" w:hAnsi="Wingdings" w:cs="Wingdings"/>
    </w:rPr>
  </w:style>
  <w:style w:type="character" w:customStyle="1" w:styleId="WW8Num11z0">
    <w:name w:val="WW8Num11z0"/>
    <w:rsid w:val="00C24A0F"/>
    <w:rPr>
      <w:b/>
    </w:rPr>
  </w:style>
  <w:style w:type="character" w:customStyle="1" w:styleId="WW8Num12z0">
    <w:name w:val="WW8Num12z0"/>
    <w:rsid w:val="00C24A0F"/>
    <w:rPr>
      <w:b w:val="0"/>
    </w:rPr>
  </w:style>
  <w:style w:type="character" w:customStyle="1" w:styleId="WW8Num13z0">
    <w:name w:val="WW8Num13z0"/>
    <w:rsid w:val="00C24A0F"/>
    <w:rPr>
      <w:b/>
      <w:i w:val="0"/>
    </w:rPr>
  </w:style>
  <w:style w:type="character" w:customStyle="1" w:styleId="WW8Num14z0">
    <w:name w:val="WW8Num14z0"/>
    <w:rsid w:val="00C24A0F"/>
    <w:rPr>
      <w:b/>
      <w:i w:val="0"/>
    </w:rPr>
  </w:style>
  <w:style w:type="character" w:customStyle="1" w:styleId="WW8Num14z1">
    <w:name w:val="WW8Num14z1"/>
    <w:rsid w:val="00C24A0F"/>
    <w:rPr>
      <w:i w:val="0"/>
      <w:u w:val="none"/>
    </w:rPr>
  </w:style>
  <w:style w:type="character" w:customStyle="1" w:styleId="WW8Num14z2">
    <w:name w:val="WW8Num14z2"/>
    <w:rsid w:val="00C24A0F"/>
    <w:rPr>
      <w:i w:val="0"/>
      <w:u w:val="single"/>
    </w:rPr>
  </w:style>
  <w:style w:type="character" w:customStyle="1" w:styleId="WW8Num15z0">
    <w:name w:val="WW8Num15z0"/>
    <w:rsid w:val="00C24A0F"/>
    <w:rPr>
      <w:b/>
    </w:rPr>
  </w:style>
  <w:style w:type="character" w:customStyle="1" w:styleId="WW8Num15z1">
    <w:name w:val="WW8Num15z1"/>
    <w:rsid w:val="00C24A0F"/>
    <w:rPr>
      <w:i w:val="0"/>
      <w:u w:val="single"/>
    </w:rPr>
  </w:style>
  <w:style w:type="character" w:customStyle="1" w:styleId="WW8Num16z0">
    <w:name w:val="WW8Num16z0"/>
    <w:rsid w:val="00C24A0F"/>
    <w:rPr>
      <w:rFonts w:ascii="Symbol" w:hAnsi="Symbol" w:cs="Symbol"/>
    </w:rPr>
  </w:style>
  <w:style w:type="character" w:customStyle="1" w:styleId="WW8Num16z1">
    <w:name w:val="WW8Num16z1"/>
    <w:rsid w:val="00C24A0F"/>
    <w:rPr>
      <w:rFonts w:ascii="Courier New" w:hAnsi="Courier New" w:cs="Courier New"/>
    </w:rPr>
  </w:style>
  <w:style w:type="character" w:customStyle="1" w:styleId="WW8Num16z2">
    <w:name w:val="WW8Num16z2"/>
    <w:rsid w:val="00C24A0F"/>
    <w:rPr>
      <w:rFonts w:ascii="Wingdings" w:hAnsi="Wingdings" w:cs="Wingdings"/>
    </w:rPr>
  </w:style>
  <w:style w:type="character" w:customStyle="1" w:styleId="WW8Num17z0">
    <w:name w:val="WW8Num17z0"/>
    <w:rsid w:val="00C24A0F"/>
    <w:rPr>
      <w:rFonts w:ascii="Wingdings" w:hAnsi="Wingdings" w:cs="Wingdings"/>
    </w:rPr>
  </w:style>
  <w:style w:type="character" w:customStyle="1" w:styleId="WW8Num17z1">
    <w:name w:val="WW8Num17z1"/>
    <w:rsid w:val="00C24A0F"/>
    <w:rPr>
      <w:rFonts w:ascii="Courier New" w:hAnsi="Courier New" w:cs="Courier New"/>
    </w:rPr>
  </w:style>
  <w:style w:type="character" w:customStyle="1" w:styleId="WW8Num17z3">
    <w:name w:val="WW8Num17z3"/>
    <w:rsid w:val="00C24A0F"/>
    <w:rPr>
      <w:rFonts w:ascii="Symbol" w:hAnsi="Symbol" w:cs="Symbol"/>
    </w:rPr>
  </w:style>
  <w:style w:type="character" w:customStyle="1" w:styleId="WW8Num18z0">
    <w:name w:val="WW8Num18z0"/>
    <w:rsid w:val="00C24A0F"/>
    <w:rPr>
      <w:rFonts w:ascii="Symbol" w:hAnsi="Symbol" w:cs="Symbol"/>
      <w:color w:val="auto"/>
    </w:rPr>
  </w:style>
  <w:style w:type="character" w:customStyle="1" w:styleId="WW8Num18z1">
    <w:name w:val="WW8Num18z1"/>
    <w:rsid w:val="00C24A0F"/>
    <w:rPr>
      <w:rFonts w:ascii="Courier New" w:hAnsi="Courier New" w:cs="Courier New"/>
    </w:rPr>
  </w:style>
  <w:style w:type="character" w:customStyle="1" w:styleId="WW8Num18z2">
    <w:name w:val="WW8Num18z2"/>
    <w:rsid w:val="00C24A0F"/>
    <w:rPr>
      <w:rFonts w:ascii="Wingdings" w:hAnsi="Wingdings" w:cs="Wingdings"/>
    </w:rPr>
  </w:style>
  <w:style w:type="character" w:customStyle="1" w:styleId="WW8Num18z3">
    <w:name w:val="WW8Num18z3"/>
    <w:rsid w:val="00C24A0F"/>
    <w:rPr>
      <w:rFonts w:ascii="Symbol" w:hAnsi="Symbol" w:cs="Symbol"/>
    </w:rPr>
  </w:style>
  <w:style w:type="character" w:customStyle="1" w:styleId="WW8Num19z0">
    <w:name w:val="WW8Num19z0"/>
    <w:rsid w:val="00C24A0F"/>
    <w:rPr>
      <w:b/>
    </w:rPr>
  </w:style>
  <w:style w:type="character" w:customStyle="1" w:styleId="WW8Num20z0">
    <w:name w:val="WW8Num20z0"/>
    <w:rsid w:val="00C24A0F"/>
    <w:rPr>
      <w:b/>
    </w:rPr>
  </w:style>
  <w:style w:type="character" w:customStyle="1" w:styleId="WW8Num21z0">
    <w:name w:val="WW8Num21z0"/>
    <w:rsid w:val="00C24A0F"/>
    <w:rPr>
      <w:rFonts w:ascii="Symbol" w:hAnsi="Symbol" w:cs="Symbol"/>
      <w:color w:val="auto"/>
    </w:rPr>
  </w:style>
  <w:style w:type="character" w:customStyle="1" w:styleId="WW8Num21z1">
    <w:name w:val="WW8Num21z1"/>
    <w:rsid w:val="00C24A0F"/>
    <w:rPr>
      <w:rFonts w:ascii="Courier New" w:hAnsi="Courier New" w:cs="Courier New"/>
    </w:rPr>
  </w:style>
  <w:style w:type="character" w:customStyle="1" w:styleId="WW8Num21z2">
    <w:name w:val="WW8Num21z2"/>
    <w:rsid w:val="00C24A0F"/>
    <w:rPr>
      <w:rFonts w:ascii="Wingdings" w:hAnsi="Wingdings" w:cs="Wingdings"/>
    </w:rPr>
  </w:style>
  <w:style w:type="character" w:customStyle="1" w:styleId="WW8Num21z3">
    <w:name w:val="WW8Num21z3"/>
    <w:rsid w:val="00C24A0F"/>
    <w:rPr>
      <w:rFonts w:ascii="Symbol" w:hAnsi="Symbol" w:cs="Symbol"/>
    </w:rPr>
  </w:style>
  <w:style w:type="character" w:customStyle="1" w:styleId="WW8Num22z0">
    <w:name w:val="WW8Num22z0"/>
    <w:rsid w:val="00C24A0F"/>
    <w:rPr>
      <w:b w:val="0"/>
    </w:rPr>
  </w:style>
  <w:style w:type="character" w:customStyle="1" w:styleId="WW8Num23z0">
    <w:name w:val="WW8Num23z0"/>
    <w:rsid w:val="00C24A0F"/>
    <w:rPr>
      <w:rFonts w:ascii="Symbol" w:hAnsi="Symbol" w:cs="Symbol"/>
      <w:color w:val="auto"/>
    </w:rPr>
  </w:style>
  <w:style w:type="character" w:customStyle="1" w:styleId="WW8Num23z1">
    <w:name w:val="WW8Num23z1"/>
    <w:rsid w:val="00C24A0F"/>
    <w:rPr>
      <w:rFonts w:ascii="Courier New" w:hAnsi="Courier New" w:cs="Courier New"/>
    </w:rPr>
  </w:style>
  <w:style w:type="character" w:customStyle="1" w:styleId="WW8Num23z2">
    <w:name w:val="WW8Num23z2"/>
    <w:rsid w:val="00C24A0F"/>
    <w:rPr>
      <w:rFonts w:ascii="Wingdings" w:hAnsi="Wingdings" w:cs="Wingdings"/>
    </w:rPr>
  </w:style>
  <w:style w:type="character" w:customStyle="1" w:styleId="WW8Num23z3">
    <w:name w:val="WW8Num23z3"/>
    <w:rsid w:val="00C24A0F"/>
    <w:rPr>
      <w:rFonts w:ascii="Symbol" w:hAnsi="Symbol" w:cs="Symbol"/>
    </w:rPr>
  </w:style>
  <w:style w:type="character" w:customStyle="1" w:styleId="WW8Num24z0">
    <w:name w:val="WW8Num24z0"/>
    <w:rsid w:val="00C24A0F"/>
    <w:rPr>
      <w:rFonts w:ascii="Wingdings" w:hAnsi="Wingdings" w:cs="Wingdings"/>
    </w:rPr>
  </w:style>
  <w:style w:type="character" w:customStyle="1" w:styleId="WW8Num24z1">
    <w:name w:val="WW8Num24z1"/>
    <w:rsid w:val="00C24A0F"/>
    <w:rPr>
      <w:rFonts w:ascii="Courier New" w:hAnsi="Courier New" w:cs="Courier New"/>
    </w:rPr>
  </w:style>
  <w:style w:type="character" w:customStyle="1" w:styleId="WW8Num24z3">
    <w:name w:val="WW8Num24z3"/>
    <w:rsid w:val="00C24A0F"/>
    <w:rPr>
      <w:rFonts w:ascii="Symbol" w:hAnsi="Symbol" w:cs="Symbol"/>
    </w:rPr>
  </w:style>
  <w:style w:type="character" w:customStyle="1" w:styleId="WW8Num25z0">
    <w:name w:val="WW8Num25z0"/>
    <w:rsid w:val="00C24A0F"/>
    <w:rPr>
      <w:rFonts w:ascii="Symbol" w:hAnsi="Symbol" w:cs="Symbol"/>
    </w:rPr>
  </w:style>
  <w:style w:type="character" w:customStyle="1" w:styleId="WW8Num25z1">
    <w:name w:val="WW8Num25z1"/>
    <w:rsid w:val="00C24A0F"/>
    <w:rPr>
      <w:rFonts w:ascii="Courier New" w:hAnsi="Courier New" w:cs="Courier New"/>
    </w:rPr>
  </w:style>
  <w:style w:type="character" w:customStyle="1" w:styleId="WW8Num25z2">
    <w:name w:val="WW8Num25z2"/>
    <w:rsid w:val="00C24A0F"/>
    <w:rPr>
      <w:rFonts w:ascii="Wingdings" w:hAnsi="Wingdings" w:cs="Wingdings"/>
    </w:rPr>
  </w:style>
  <w:style w:type="character" w:customStyle="1" w:styleId="WW8Num26z0">
    <w:name w:val="WW8Num26z0"/>
    <w:rsid w:val="00C24A0F"/>
    <w:rPr>
      <w:b/>
    </w:rPr>
  </w:style>
  <w:style w:type="character" w:customStyle="1" w:styleId="WW8Num27z0">
    <w:name w:val="WW8Num27z0"/>
    <w:rsid w:val="00C24A0F"/>
    <w:rPr>
      <w:rFonts w:ascii="Wingdings" w:hAnsi="Wingdings" w:cs="Wingdings"/>
    </w:rPr>
  </w:style>
  <w:style w:type="character" w:customStyle="1" w:styleId="WW8Num27z1">
    <w:name w:val="WW8Num27z1"/>
    <w:rsid w:val="00C24A0F"/>
    <w:rPr>
      <w:rFonts w:ascii="Courier New" w:hAnsi="Courier New" w:cs="Courier New"/>
    </w:rPr>
  </w:style>
  <w:style w:type="character" w:customStyle="1" w:styleId="WW8Num27z3">
    <w:name w:val="WW8Num27z3"/>
    <w:rsid w:val="00C24A0F"/>
    <w:rPr>
      <w:rFonts w:ascii="Symbol" w:hAnsi="Symbol" w:cs="Symbol"/>
    </w:rPr>
  </w:style>
  <w:style w:type="character" w:customStyle="1" w:styleId="WW8Num28z0">
    <w:name w:val="WW8Num28z0"/>
    <w:rsid w:val="00C24A0F"/>
    <w:rPr>
      <w:rFonts w:ascii="Symbol" w:hAnsi="Symbol" w:cs="Symbol"/>
    </w:rPr>
  </w:style>
  <w:style w:type="character" w:customStyle="1" w:styleId="WW8Num28z1">
    <w:name w:val="WW8Num28z1"/>
    <w:rsid w:val="00C24A0F"/>
    <w:rPr>
      <w:rFonts w:ascii="Courier New" w:hAnsi="Courier New" w:cs="Courier New"/>
    </w:rPr>
  </w:style>
  <w:style w:type="character" w:customStyle="1" w:styleId="WW8Num28z2">
    <w:name w:val="WW8Num28z2"/>
    <w:rsid w:val="00C24A0F"/>
    <w:rPr>
      <w:rFonts w:ascii="Wingdings" w:hAnsi="Wingdings" w:cs="Wingdings"/>
    </w:rPr>
  </w:style>
  <w:style w:type="character" w:customStyle="1" w:styleId="1">
    <w:name w:val="Основной шрифт абзаца1"/>
    <w:rsid w:val="00C24A0F"/>
  </w:style>
  <w:style w:type="character" w:styleId="aa">
    <w:name w:val="page number"/>
    <w:rsid w:val="00C24A0F"/>
  </w:style>
  <w:style w:type="character" w:customStyle="1" w:styleId="ab">
    <w:name w:val="Знак"/>
    <w:rsid w:val="00C24A0F"/>
    <w:rPr>
      <w:rFonts w:ascii="Tahoma" w:hAnsi="Tahoma" w:cs="Tahoma"/>
      <w:sz w:val="16"/>
      <w:szCs w:val="16"/>
      <w:lang w:val="en-US" w:bidi="en-US"/>
    </w:rPr>
  </w:style>
  <w:style w:type="character" w:customStyle="1" w:styleId="a7">
    <w:name w:val="Основной текст Знак"/>
    <w:link w:val="a0"/>
    <w:rsid w:val="00C24A0F"/>
    <w:rPr>
      <w:sz w:val="24"/>
      <w:szCs w:val="24"/>
    </w:rPr>
  </w:style>
  <w:style w:type="paragraph" w:styleId="ac">
    <w:name w:val="caption"/>
    <w:basedOn w:val="a"/>
    <w:qFormat/>
    <w:rsid w:val="00C24A0F"/>
    <w:pPr>
      <w:suppressLineNumbers/>
      <w:spacing w:before="120" w:after="120"/>
    </w:pPr>
    <w:rPr>
      <w:rFonts w:cs="FreeSans"/>
      <w:i/>
      <w:iCs/>
      <w:lang w:val="en-US" w:eastAsia="zh-CN" w:bidi="en-US"/>
    </w:rPr>
  </w:style>
  <w:style w:type="paragraph" w:customStyle="1" w:styleId="10">
    <w:name w:val="Указатель1"/>
    <w:basedOn w:val="a"/>
    <w:rsid w:val="00C24A0F"/>
    <w:pPr>
      <w:suppressLineNumbers/>
    </w:pPr>
    <w:rPr>
      <w:rFonts w:cs="FreeSans"/>
      <w:lang w:val="en-US" w:eastAsia="zh-CN" w:bidi="en-US"/>
    </w:rPr>
  </w:style>
  <w:style w:type="paragraph" w:styleId="ad">
    <w:name w:val="footer"/>
    <w:basedOn w:val="a"/>
    <w:link w:val="ae"/>
    <w:rsid w:val="00C24A0F"/>
    <w:pPr>
      <w:tabs>
        <w:tab w:val="center" w:pos="4677"/>
        <w:tab w:val="right" w:pos="9355"/>
      </w:tabs>
    </w:pPr>
    <w:rPr>
      <w:lang w:val="en-US" w:eastAsia="zh-CN" w:bidi="en-US"/>
    </w:rPr>
  </w:style>
  <w:style w:type="character" w:customStyle="1" w:styleId="ae">
    <w:name w:val="Нижний колонтитул Знак"/>
    <w:link w:val="ad"/>
    <w:rsid w:val="00C24A0F"/>
    <w:rPr>
      <w:sz w:val="24"/>
      <w:szCs w:val="24"/>
      <w:lang w:val="en-US" w:eastAsia="zh-CN" w:bidi="en-US"/>
    </w:rPr>
  </w:style>
  <w:style w:type="paragraph" w:styleId="af">
    <w:name w:val="header"/>
    <w:basedOn w:val="a"/>
    <w:link w:val="af0"/>
    <w:rsid w:val="00C24A0F"/>
    <w:pPr>
      <w:tabs>
        <w:tab w:val="center" w:pos="4677"/>
        <w:tab w:val="right" w:pos="9355"/>
      </w:tabs>
    </w:pPr>
    <w:rPr>
      <w:lang w:val="en-US" w:eastAsia="zh-CN" w:bidi="en-US"/>
    </w:rPr>
  </w:style>
  <w:style w:type="character" w:customStyle="1" w:styleId="af0">
    <w:name w:val="Верхний колонтитул Знак"/>
    <w:link w:val="af"/>
    <w:rsid w:val="00C24A0F"/>
    <w:rPr>
      <w:sz w:val="24"/>
      <w:szCs w:val="24"/>
      <w:lang w:val="en-US" w:eastAsia="zh-CN" w:bidi="en-US"/>
    </w:rPr>
  </w:style>
  <w:style w:type="paragraph" w:styleId="af1">
    <w:name w:val="Normal (Web)"/>
    <w:basedOn w:val="a"/>
    <w:rsid w:val="00C24A0F"/>
    <w:pPr>
      <w:suppressAutoHyphens/>
      <w:spacing w:before="280" w:after="280"/>
      <w:ind w:firstLine="250"/>
    </w:pPr>
    <w:rPr>
      <w:lang w:eastAsia="zh-CN"/>
    </w:rPr>
  </w:style>
  <w:style w:type="paragraph" w:styleId="af2">
    <w:name w:val="List Paragraph"/>
    <w:basedOn w:val="a"/>
    <w:qFormat/>
    <w:rsid w:val="00C24A0F"/>
    <w:pPr>
      <w:suppressAutoHyphens/>
      <w:spacing w:after="200" w:line="276" w:lineRule="auto"/>
      <w:ind w:left="720"/>
    </w:pPr>
    <w:rPr>
      <w:rFonts w:ascii="Calibri" w:eastAsia="Calibri" w:hAnsi="Calibri" w:cs="Calibri"/>
      <w:sz w:val="22"/>
      <w:szCs w:val="22"/>
      <w:lang w:eastAsia="zh-CN"/>
    </w:rPr>
  </w:style>
  <w:style w:type="paragraph" w:styleId="af3">
    <w:name w:val="Balloon Text"/>
    <w:basedOn w:val="a"/>
    <w:link w:val="af4"/>
    <w:rsid w:val="00C24A0F"/>
    <w:rPr>
      <w:rFonts w:ascii="Tahoma" w:hAnsi="Tahoma" w:cs="Tahoma"/>
      <w:sz w:val="16"/>
      <w:szCs w:val="16"/>
      <w:lang w:val="en-US" w:eastAsia="zh-CN" w:bidi="en-US"/>
    </w:rPr>
  </w:style>
  <w:style w:type="character" w:customStyle="1" w:styleId="af4">
    <w:name w:val="Текст выноски Знак"/>
    <w:link w:val="af3"/>
    <w:rsid w:val="00C24A0F"/>
    <w:rPr>
      <w:rFonts w:ascii="Tahoma" w:hAnsi="Tahoma" w:cs="Tahoma"/>
      <w:sz w:val="16"/>
      <w:szCs w:val="16"/>
      <w:lang w:val="en-US" w:eastAsia="zh-CN" w:bidi="en-US"/>
    </w:rPr>
  </w:style>
  <w:style w:type="paragraph" w:customStyle="1" w:styleId="af5">
    <w:name w:val="Содержимое таблицы"/>
    <w:basedOn w:val="a"/>
    <w:rsid w:val="00C24A0F"/>
    <w:pPr>
      <w:suppressLineNumbers/>
    </w:pPr>
    <w:rPr>
      <w:lang w:val="en-US" w:eastAsia="zh-CN" w:bidi="en-US"/>
    </w:rPr>
  </w:style>
  <w:style w:type="paragraph" w:customStyle="1" w:styleId="af6">
    <w:name w:val="Заголовок таблицы"/>
    <w:basedOn w:val="af5"/>
    <w:rsid w:val="00C24A0F"/>
    <w:pPr>
      <w:jc w:val="center"/>
    </w:pPr>
    <w:rPr>
      <w:b/>
      <w:bCs/>
    </w:rPr>
  </w:style>
  <w:style w:type="paragraph" w:customStyle="1" w:styleId="af7">
    <w:name w:val="Содержимое врезки"/>
    <w:basedOn w:val="a0"/>
    <w:rsid w:val="00C24A0F"/>
    <w:pPr>
      <w:autoSpaceDE/>
      <w:autoSpaceDN/>
      <w:adjustRightInd/>
    </w:pPr>
    <w:rPr>
      <w:lang w:val="en-US" w:bidi="en-US"/>
    </w:rPr>
  </w:style>
  <w:style w:type="paragraph" w:customStyle="1" w:styleId="WW-TableContents1">
    <w:name w:val="WW-Table Contents1"/>
    <w:basedOn w:val="a"/>
    <w:rsid w:val="00C24A0F"/>
    <w:pPr>
      <w:widowControl w:val="0"/>
      <w:suppressAutoHyphens/>
      <w:autoSpaceDE w:val="0"/>
    </w:pPr>
    <w:rPr>
      <w:sz w:val="20"/>
      <w:szCs w:val="20"/>
      <w:lang w:eastAsia="zh-CN" w:bidi="hi-IN"/>
    </w:rPr>
  </w:style>
  <w:style w:type="character" w:customStyle="1" w:styleId="40">
    <w:name w:val="Заголовок 4 Знак"/>
    <w:basedOn w:val="a1"/>
    <w:link w:val="4"/>
    <w:semiHidden/>
    <w:rsid w:val="00860E46"/>
    <w:rPr>
      <w:rFonts w:ascii="Calibri" w:eastAsia="Times New Roman" w:hAnsi="Calibri" w:cs="Times New Roman"/>
      <w:b/>
      <w:bCs/>
      <w:sz w:val="28"/>
      <w:szCs w:val="28"/>
    </w:rPr>
  </w:style>
  <w:style w:type="paragraph" w:styleId="21">
    <w:name w:val="Body Text Indent 2"/>
    <w:basedOn w:val="a"/>
    <w:link w:val="22"/>
    <w:rsid w:val="00860E46"/>
    <w:pPr>
      <w:spacing w:after="120" w:line="480" w:lineRule="auto"/>
      <w:ind w:left="283"/>
    </w:pPr>
  </w:style>
  <w:style w:type="character" w:customStyle="1" w:styleId="22">
    <w:name w:val="Основной текст с отступом 2 Знак"/>
    <w:basedOn w:val="a1"/>
    <w:link w:val="21"/>
    <w:rsid w:val="00860E46"/>
    <w:rPr>
      <w:sz w:val="24"/>
      <w:szCs w:val="24"/>
    </w:rPr>
  </w:style>
  <w:style w:type="paragraph" w:styleId="af8">
    <w:name w:val="Body Text Indent"/>
    <w:basedOn w:val="a"/>
    <w:link w:val="af9"/>
    <w:rsid w:val="00860E46"/>
    <w:pPr>
      <w:spacing w:after="120"/>
      <w:ind w:left="283"/>
    </w:pPr>
  </w:style>
  <w:style w:type="character" w:customStyle="1" w:styleId="af9">
    <w:name w:val="Основной текст с отступом Знак"/>
    <w:basedOn w:val="a1"/>
    <w:link w:val="af8"/>
    <w:rsid w:val="00860E46"/>
    <w:rPr>
      <w:sz w:val="24"/>
      <w:szCs w:val="24"/>
    </w:rPr>
  </w:style>
</w:styles>
</file>

<file path=word/webSettings.xml><?xml version="1.0" encoding="utf-8"?>
<w:webSettings xmlns:r="http://schemas.openxmlformats.org/officeDocument/2006/relationships" xmlns:w="http://schemas.openxmlformats.org/wordprocessingml/2006/main">
  <w:divs>
    <w:div w:id="302926368">
      <w:bodyDiv w:val="1"/>
      <w:marLeft w:val="0"/>
      <w:marRight w:val="0"/>
      <w:marTop w:val="0"/>
      <w:marBottom w:val="0"/>
      <w:divBdr>
        <w:top w:val="none" w:sz="0" w:space="0" w:color="auto"/>
        <w:left w:val="none" w:sz="0" w:space="0" w:color="auto"/>
        <w:bottom w:val="none" w:sz="0" w:space="0" w:color="auto"/>
        <w:right w:val="none" w:sz="0" w:space="0" w:color="auto"/>
      </w:divBdr>
    </w:div>
    <w:div w:id="431515420">
      <w:bodyDiv w:val="1"/>
      <w:marLeft w:val="0"/>
      <w:marRight w:val="0"/>
      <w:marTop w:val="0"/>
      <w:marBottom w:val="0"/>
      <w:divBdr>
        <w:top w:val="none" w:sz="0" w:space="0" w:color="auto"/>
        <w:left w:val="none" w:sz="0" w:space="0" w:color="auto"/>
        <w:bottom w:val="none" w:sz="0" w:space="0" w:color="auto"/>
        <w:right w:val="none" w:sz="0" w:space="0" w:color="auto"/>
      </w:divBdr>
      <w:divsChild>
        <w:div w:id="175047865">
          <w:marLeft w:val="0"/>
          <w:marRight w:val="0"/>
          <w:marTop w:val="0"/>
          <w:marBottom w:val="0"/>
          <w:divBdr>
            <w:top w:val="none" w:sz="0" w:space="0" w:color="auto"/>
            <w:left w:val="none" w:sz="0" w:space="0" w:color="auto"/>
            <w:bottom w:val="none" w:sz="0" w:space="0" w:color="auto"/>
            <w:right w:val="none" w:sz="0" w:space="0" w:color="auto"/>
          </w:divBdr>
        </w:div>
        <w:div w:id="698505744">
          <w:marLeft w:val="0"/>
          <w:marRight w:val="0"/>
          <w:marTop w:val="0"/>
          <w:marBottom w:val="0"/>
          <w:divBdr>
            <w:top w:val="none" w:sz="0" w:space="0" w:color="auto"/>
            <w:left w:val="none" w:sz="0" w:space="0" w:color="auto"/>
            <w:bottom w:val="none" w:sz="0" w:space="0" w:color="auto"/>
            <w:right w:val="none" w:sz="0" w:space="0" w:color="auto"/>
          </w:divBdr>
        </w:div>
        <w:div w:id="807673663">
          <w:marLeft w:val="0"/>
          <w:marRight w:val="0"/>
          <w:marTop w:val="0"/>
          <w:marBottom w:val="0"/>
          <w:divBdr>
            <w:top w:val="none" w:sz="0" w:space="0" w:color="auto"/>
            <w:left w:val="none" w:sz="0" w:space="0" w:color="auto"/>
            <w:bottom w:val="none" w:sz="0" w:space="0" w:color="auto"/>
            <w:right w:val="none" w:sz="0" w:space="0" w:color="auto"/>
          </w:divBdr>
        </w:div>
        <w:div w:id="1090613992">
          <w:marLeft w:val="0"/>
          <w:marRight w:val="0"/>
          <w:marTop w:val="0"/>
          <w:marBottom w:val="0"/>
          <w:divBdr>
            <w:top w:val="none" w:sz="0" w:space="0" w:color="auto"/>
            <w:left w:val="none" w:sz="0" w:space="0" w:color="auto"/>
            <w:bottom w:val="none" w:sz="0" w:space="0" w:color="auto"/>
            <w:right w:val="none" w:sz="0" w:space="0" w:color="auto"/>
          </w:divBdr>
        </w:div>
        <w:div w:id="1181311831">
          <w:marLeft w:val="0"/>
          <w:marRight w:val="0"/>
          <w:marTop w:val="0"/>
          <w:marBottom w:val="0"/>
          <w:divBdr>
            <w:top w:val="none" w:sz="0" w:space="0" w:color="auto"/>
            <w:left w:val="none" w:sz="0" w:space="0" w:color="auto"/>
            <w:bottom w:val="none" w:sz="0" w:space="0" w:color="auto"/>
            <w:right w:val="none" w:sz="0" w:space="0" w:color="auto"/>
          </w:divBdr>
        </w:div>
        <w:div w:id="1182278170">
          <w:marLeft w:val="0"/>
          <w:marRight w:val="0"/>
          <w:marTop w:val="0"/>
          <w:marBottom w:val="0"/>
          <w:divBdr>
            <w:top w:val="none" w:sz="0" w:space="0" w:color="auto"/>
            <w:left w:val="none" w:sz="0" w:space="0" w:color="auto"/>
            <w:bottom w:val="none" w:sz="0" w:space="0" w:color="auto"/>
            <w:right w:val="none" w:sz="0" w:space="0" w:color="auto"/>
          </w:divBdr>
        </w:div>
        <w:div w:id="1286232205">
          <w:marLeft w:val="0"/>
          <w:marRight w:val="0"/>
          <w:marTop w:val="0"/>
          <w:marBottom w:val="0"/>
          <w:divBdr>
            <w:top w:val="none" w:sz="0" w:space="0" w:color="auto"/>
            <w:left w:val="none" w:sz="0" w:space="0" w:color="auto"/>
            <w:bottom w:val="none" w:sz="0" w:space="0" w:color="auto"/>
            <w:right w:val="none" w:sz="0" w:space="0" w:color="auto"/>
          </w:divBdr>
        </w:div>
        <w:div w:id="1353334810">
          <w:marLeft w:val="0"/>
          <w:marRight w:val="0"/>
          <w:marTop w:val="0"/>
          <w:marBottom w:val="0"/>
          <w:divBdr>
            <w:top w:val="none" w:sz="0" w:space="0" w:color="auto"/>
            <w:left w:val="none" w:sz="0" w:space="0" w:color="auto"/>
            <w:bottom w:val="none" w:sz="0" w:space="0" w:color="auto"/>
            <w:right w:val="none" w:sz="0" w:space="0" w:color="auto"/>
          </w:divBdr>
        </w:div>
      </w:divsChild>
    </w:div>
    <w:div w:id="1388920039">
      <w:bodyDiv w:val="1"/>
      <w:marLeft w:val="0"/>
      <w:marRight w:val="0"/>
      <w:marTop w:val="0"/>
      <w:marBottom w:val="0"/>
      <w:divBdr>
        <w:top w:val="none" w:sz="0" w:space="0" w:color="auto"/>
        <w:left w:val="none" w:sz="0" w:space="0" w:color="auto"/>
        <w:bottom w:val="none" w:sz="0" w:space="0" w:color="auto"/>
        <w:right w:val="none" w:sz="0" w:space="0" w:color="auto"/>
      </w:divBdr>
    </w:div>
    <w:div w:id="15494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4.bin"/><Relationship Id="rId18" Type="http://schemas.openxmlformats.org/officeDocument/2006/relationships/image" Target="media/image5.png"/><Relationship Id="rId26" Type="http://schemas.openxmlformats.org/officeDocument/2006/relationships/oleObject" Target="embeddings/oleObject11.bin"/><Relationship Id="rId39" Type="http://schemas.openxmlformats.org/officeDocument/2006/relationships/oleObject" Target="embeddings/oleObject22.bin"/><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2.wmf"/><Relationship Id="rId42" Type="http://schemas.openxmlformats.org/officeDocument/2006/relationships/image" Target="media/image15.png"/><Relationship Id="rId47"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image" Target="media/image10.emf"/><Relationship Id="rId33" Type="http://schemas.openxmlformats.org/officeDocument/2006/relationships/oleObject" Target="embeddings/oleObject17.bin"/><Relationship Id="rId38" Type="http://schemas.openxmlformats.org/officeDocument/2006/relationships/oleObject" Target="embeddings/oleObject21.bin"/><Relationship Id="rId46"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image" Target="media/image7.png"/><Relationship Id="rId29" Type="http://schemas.openxmlformats.org/officeDocument/2006/relationships/oleObject" Target="embeddings/oleObject14.bin"/><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oleObject" Target="embeddings/oleObject20.bin"/><Relationship Id="rId40" Type="http://schemas.openxmlformats.org/officeDocument/2006/relationships/image" Target="media/image13.png"/><Relationship Id="rId45"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9.bin"/><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oleObject" Target="embeddings/oleObject16.bin"/><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oleObject" Target="embeddings/oleObject5.bin"/><Relationship Id="rId22" Type="http://schemas.openxmlformats.org/officeDocument/2006/relationships/image" Target="media/image9.emf"/><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image" Target="media/image16.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88DA-D73E-464A-A731-7BFE7D13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13128</Words>
  <Characters>74831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87784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Olga</dc:creator>
  <cp:keywords/>
  <dc:description/>
  <cp:lastModifiedBy>vinnikvk</cp:lastModifiedBy>
  <cp:revision>6</cp:revision>
  <cp:lastPrinted>2016-06-30T13:50:00Z</cp:lastPrinted>
  <dcterms:created xsi:type="dcterms:W3CDTF">2016-03-24T11:53:00Z</dcterms:created>
  <dcterms:modified xsi:type="dcterms:W3CDTF">2016-06-30T13:52:00Z</dcterms:modified>
</cp:coreProperties>
</file>