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tblLook w:val="00A0"/>
      </w:tblPr>
      <w:tblGrid>
        <w:gridCol w:w="1668"/>
        <w:gridCol w:w="8186"/>
      </w:tblGrid>
      <w:tr w:rsidR="00EB544B" w:rsidRPr="00194336">
        <w:tc>
          <w:tcPr>
            <w:tcW w:w="1668" w:type="dxa"/>
            <w:vMerge w:val="restart"/>
          </w:tcPr>
          <w:p w:rsidR="00EB544B" w:rsidRPr="00194336" w:rsidRDefault="00EB544B" w:rsidP="00FD59A0">
            <w:pPr>
              <w:spacing w:before="200" w:line="276" w:lineRule="auto"/>
              <w:jc w:val="center"/>
              <w:outlineLvl w:val="0"/>
              <w:rPr>
                <w:lang w:eastAsia="en-US"/>
              </w:rPr>
            </w:pPr>
            <w:r>
              <w:t xml:space="preserve">  </w:t>
            </w:r>
            <w:r w:rsidRPr="00194336">
              <w:br w:type="page"/>
            </w:r>
            <w:r w:rsidR="00132889">
              <w:rPr>
                <w:b/>
                <w:bCs/>
                <w:noProof/>
              </w:rPr>
              <w:drawing>
                <wp:inline distT="0" distB="0" distL="0" distR="0">
                  <wp:extent cx="542925" cy="571500"/>
                  <wp:effectExtent l="19050" t="0" r="9525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6" w:type="dxa"/>
          </w:tcPr>
          <w:p w:rsidR="00EB544B" w:rsidRPr="00FC0E4D" w:rsidRDefault="00EB544B" w:rsidP="00FD59A0">
            <w:pPr>
              <w:tabs>
                <w:tab w:val="center" w:pos="4677"/>
                <w:tab w:val="right" w:pos="9355"/>
              </w:tabs>
              <w:spacing w:before="40" w:after="40" w:line="276" w:lineRule="auto"/>
              <w:jc w:val="center"/>
              <w:rPr>
                <w:b/>
                <w:bCs/>
                <w:smallCaps/>
                <w:lang w:eastAsia="en-US"/>
              </w:rPr>
            </w:pPr>
            <w:r w:rsidRPr="00FC0E4D">
              <w:rPr>
                <w:b/>
                <w:bCs/>
                <w:smallCaps/>
                <w:lang w:eastAsia="en-US"/>
              </w:rPr>
              <w:t>министерство  образования  и  науки  российской федерации</w:t>
            </w:r>
          </w:p>
        </w:tc>
      </w:tr>
      <w:tr w:rsidR="00EB544B" w:rsidRPr="00194336">
        <w:tc>
          <w:tcPr>
            <w:tcW w:w="0" w:type="auto"/>
            <w:vMerge/>
            <w:vAlign w:val="center"/>
          </w:tcPr>
          <w:p w:rsidR="00EB544B" w:rsidRPr="00194336" w:rsidRDefault="00EB544B" w:rsidP="00FD59A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86" w:type="dxa"/>
          </w:tcPr>
          <w:p w:rsidR="00EB544B" w:rsidRPr="00FC0E4D" w:rsidRDefault="00EB544B" w:rsidP="00FD59A0">
            <w:pPr>
              <w:tabs>
                <w:tab w:val="center" w:pos="4677"/>
                <w:tab w:val="right" w:pos="9355"/>
              </w:tabs>
              <w:spacing w:before="40" w:after="40" w:line="276" w:lineRule="auto"/>
              <w:jc w:val="center"/>
              <w:rPr>
                <w:b/>
                <w:bCs/>
                <w:smallCaps/>
                <w:lang w:eastAsia="en-US"/>
              </w:rPr>
            </w:pPr>
            <w:r w:rsidRPr="00FC0E4D">
              <w:rPr>
                <w:b/>
                <w:bCs/>
                <w:smallCaps/>
                <w:lang w:eastAsia="en-US"/>
              </w:rPr>
              <w:t xml:space="preserve">федеральное государственное автономное образовательное учреждение высшего образования </w:t>
            </w:r>
            <w:r w:rsidRPr="00FC0E4D">
              <w:rPr>
                <w:b/>
                <w:bCs/>
                <w:smallCaps/>
                <w:lang w:eastAsia="en-US"/>
              </w:rPr>
              <w:br/>
              <w:t>«Национальный исследовательский Нижегородский государственный университет им. Н.И. Лобачевского»</w:t>
            </w:r>
          </w:p>
        </w:tc>
      </w:tr>
    </w:tbl>
    <w:p w:rsidR="00EB544B" w:rsidRDefault="00EB544B" w:rsidP="00DA4EB8">
      <w:pPr>
        <w:keepNext/>
        <w:jc w:val="center"/>
        <w:rPr>
          <w:b/>
          <w:bCs/>
        </w:rPr>
      </w:pPr>
    </w:p>
    <w:p w:rsidR="00EB544B" w:rsidRDefault="00EB544B" w:rsidP="00DA4EB8">
      <w:pPr>
        <w:keepNext/>
        <w:jc w:val="center"/>
        <w:rPr>
          <w:b/>
          <w:bCs/>
        </w:rPr>
      </w:pPr>
    </w:p>
    <w:p w:rsidR="00EB544B" w:rsidRPr="00811CDC" w:rsidRDefault="00EB544B" w:rsidP="00F2639A">
      <w:pPr>
        <w:keepNext/>
        <w:jc w:val="center"/>
        <w:outlineLvl w:val="0"/>
        <w:rPr>
          <w:b/>
          <w:bCs/>
        </w:rPr>
      </w:pPr>
      <w:r w:rsidRPr="00811CDC">
        <w:rPr>
          <w:b/>
          <w:bCs/>
        </w:rPr>
        <w:t>Институт экономики и предпринимательства</w:t>
      </w:r>
    </w:p>
    <w:p w:rsidR="00EB544B" w:rsidRDefault="00EB544B" w:rsidP="00DA4EB8">
      <w:pPr>
        <w:keepNext/>
        <w:jc w:val="center"/>
        <w:rPr>
          <w:b/>
          <w:bCs/>
        </w:rPr>
      </w:pPr>
    </w:p>
    <w:p w:rsidR="00EB544B" w:rsidRDefault="00EB544B" w:rsidP="00DA4EB8">
      <w:pPr>
        <w:keepNext/>
        <w:jc w:val="center"/>
        <w:rPr>
          <w:b/>
          <w:bCs/>
        </w:rPr>
      </w:pPr>
    </w:p>
    <w:p w:rsidR="00EB544B" w:rsidRDefault="00EB544B" w:rsidP="00DA4EB8">
      <w:pPr>
        <w:keepNext/>
        <w:jc w:val="center"/>
        <w:rPr>
          <w:b/>
          <w:bCs/>
        </w:rPr>
      </w:pPr>
    </w:p>
    <w:p w:rsidR="007F5246" w:rsidRDefault="00EB544B" w:rsidP="007F5246">
      <w:pPr>
        <w:spacing w:line="276" w:lineRule="auto"/>
        <w:ind w:right="-1" w:firstLine="4536"/>
        <w:jc w:val="right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УТВЕРЖДАЮ</w:t>
      </w:r>
      <w:r w:rsidR="007F5246">
        <w:rPr>
          <w:b/>
          <w:bCs/>
          <w:sz w:val="28"/>
          <w:szCs w:val="28"/>
        </w:rPr>
        <w:t xml:space="preserve"> </w:t>
      </w:r>
    </w:p>
    <w:p w:rsidR="007F5246" w:rsidRDefault="007F5246" w:rsidP="007F5246">
      <w:pPr>
        <w:spacing w:line="276" w:lineRule="auto"/>
        <w:ind w:right="-1" w:firstLine="4536"/>
        <w:jc w:val="right"/>
        <w:outlineLvl w:val="0"/>
        <w:rPr>
          <w:b/>
          <w:bCs/>
          <w:sz w:val="28"/>
          <w:szCs w:val="28"/>
        </w:rPr>
      </w:pPr>
    </w:p>
    <w:p w:rsidR="00EB544B" w:rsidRDefault="00EB544B" w:rsidP="007F5246">
      <w:pPr>
        <w:spacing w:line="276" w:lineRule="auto"/>
        <w:ind w:right="-1" w:firstLine="4536"/>
        <w:jc w:val="right"/>
        <w:outlineLvl w:val="0"/>
        <w:rPr>
          <w:sz w:val="26"/>
          <w:szCs w:val="26"/>
          <w:lang w:eastAsia="en-US"/>
        </w:rPr>
      </w:pPr>
      <w:r>
        <w:t>Директор</w:t>
      </w:r>
      <w:r w:rsidRPr="000B4285">
        <w:t xml:space="preserve"> </w:t>
      </w:r>
      <w:r w:rsidR="007F5246">
        <w:t>ИЭП  ________________</w:t>
      </w:r>
      <w:r>
        <w:rPr>
          <w:sz w:val="26"/>
          <w:szCs w:val="26"/>
          <w:lang w:eastAsia="en-US"/>
        </w:rPr>
        <w:t xml:space="preserve"> </w:t>
      </w:r>
      <w:r w:rsidRPr="007F5246">
        <w:rPr>
          <w:sz w:val="26"/>
          <w:szCs w:val="26"/>
          <w:lang w:eastAsia="en-US"/>
        </w:rPr>
        <w:t>Грудзинский А.О.</w:t>
      </w:r>
    </w:p>
    <w:p w:rsidR="00EB544B" w:rsidRDefault="00EB544B" w:rsidP="007F5246">
      <w:pPr>
        <w:spacing w:before="120" w:line="360" w:lineRule="auto"/>
        <w:ind w:left="5670"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__ _________ 20</w:t>
      </w:r>
      <w:r w:rsidR="00F40E7E">
        <w:rPr>
          <w:sz w:val="26"/>
          <w:szCs w:val="26"/>
          <w:lang w:eastAsia="en-US"/>
        </w:rPr>
        <w:t>1</w:t>
      </w:r>
      <w:r w:rsidR="00B65B04">
        <w:rPr>
          <w:sz w:val="26"/>
          <w:szCs w:val="26"/>
          <w:lang w:eastAsia="en-US"/>
        </w:rPr>
        <w:t>7</w:t>
      </w:r>
      <w:r>
        <w:rPr>
          <w:sz w:val="26"/>
          <w:szCs w:val="26"/>
          <w:lang w:eastAsia="en-US"/>
        </w:rPr>
        <w:t xml:space="preserve"> г.</w:t>
      </w:r>
    </w:p>
    <w:p w:rsidR="00EB544B" w:rsidRPr="00194336" w:rsidRDefault="00EB544B" w:rsidP="001F7269">
      <w:pPr>
        <w:spacing w:line="276" w:lineRule="auto"/>
        <w:ind w:firstLine="4536"/>
        <w:jc w:val="right"/>
        <w:rPr>
          <w:b/>
          <w:bCs/>
          <w:sz w:val="28"/>
          <w:szCs w:val="28"/>
        </w:rPr>
      </w:pPr>
    </w:p>
    <w:p w:rsidR="00EB544B" w:rsidRPr="00194336" w:rsidRDefault="00EB544B" w:rsidP="00DA4EB8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b/>
          <w:bCs/>
          <w:sz w:val="28"/>
          <w:szCs w:val="28"/>
        </w:rPr>
      </w:pPr>
    </w:p>
    <w:p w:rsidR="00EB544B" w:rsidRPr="00A16C50" w:rsidRDefault="00EB544B" w:rsidP="00F2639A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outlineLvl w:val="0"/>
        <w:rPr>
          <w:b/>
          <w:bCs/>
          <w:sz w:val="32"/>
          <w:szCs w:val="32"/>
          <w:u w:val="single"/>
        </w:rPr>
      </w:pPr>
      <w:r>
        <w:rPr>
          <w:b/>
          <w:bCs/>
          <w:sz w:val="28"/>
          <w:szCs w:val="28"/>
        </w:rPr>
        <w:t xml:space="preserve">  </w:t>
      </w:r>
      <w:r w:rsidRPr="00194336">
        <w:rPr>
          <w:b/>
          <w:bCs/>
          <w:sz w:val="28"/>
          <w:szCs w:val="28"/>
        </w:rPr>
        <w:t>ПРОГРАММА</w:t>
      </w:r>
      <w:r>
        <w:rPr>
          <w:b/>
          <w:bCs/>
          <w:sz w:val="28"/>
          <w:szCs w:val="28"/>
        </w:rPr>
        <w:t xml:space="preserve">  </w:t>
      </w:r>
    </w:p>
    <w:p w:rsidR="00EB544B" w:rsidRPr="00932E29" w:rsidRDefault="00EB544B" w:rsidP="001F7269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</w:pPr>
      <w:r w:rsidRPr="001F7269">
        <w:rPr>
          <w:b/>
          <w:bCs/>
        </w:rPr>
        <w:t xml:space="preserve"> </w:t>
      </w:r>
      <w:r w:rsidRPr="002B417F">
        <w:rPr>
          <w:b/>
          <w:bCs/>
        </w:rPr>
        <w:t xml:space="preserve"> </w:t>
      </w:r>
      <w:r w:rsidR="00482535" w:rsidRPr="002B417F">
        <w:t>государственной итоговой аттестации</w:t>
      </w:r>
    </w:p>
    <w:p w:rsidR="00865857" w:rsidRPr="00932E29" w:rsidRDefault="00865857" w:rsidP="001F7269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</w:pPr>
    </w:p>
    <w:p w:rsidR="00865857" w:rsidRPr="00932E29" w:rsidRDefault="00865857" w:rsidP="001F7269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b/>
          <w:bCs/>
          <w:color w:val="000000"/>
        </w:rPr>
      </w:pPr>
    </w:p>
    <w:p w:rsidR="00865857" w:rsidRDefault="00865857" w:rsidP="00F2639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865857" w:rsidRPr="00A97E72">
        <w:trPr>
          <w:trHeight w:val="328"/>
        </w:trPr>
        <w:tc>
          <w:tcPr>
            <w:tcW w:w="4860" w:type="dxa"/>
            <w:tcBorders>
              <w:top w:val="nil"/>
              <w:left w:val="nil"/>
              <w:right w:val="nil"/>
            </w:tcBorders>
            <w:vAlign w:val="center"/>
          </w:tcPr>
          <w:p w:rsidR="00865857" w:rsidRDefault="00865857" w:rsidP="0058602B">
            <w:pPr>
              <w:jc w:val="center"/>
            </w:pPr>
            <w:r>
              <w:t>магистратура</w:t>
            </w:r>
          </w:p>
        </w:tc>
      </w:tr>
    </w:tbl>
    <w:p w:rsidR="00865857" w:rsidRDefault="00865857" w:rsidP="00DA4EB8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312" w:lineRule="auto"/>
        <w:jc w:val="center"/>
        <w:rPr>
          <w:lang w:val="en-US"/>
        </w:rPr>
      </w:pPr>
    </w:p>
    <w:p w:rsidR="00EB544B" w:rsidRDefault="00EB544B" w:rsidP="00DA4EB8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312" w:lineRule="auto"/>
        <w:jc w:val="center"/>
      </w:pPr>
      <w:r w:rsidRPr="0049296C">
        <w:t>Направление подготовки:</w:t>
      </w:r>
    </w:p>
    <w:p w:rsidR="00EB544B" w:rsidRDefault="007C479F" w:rsidP="001F7269">
      <w:pPr>
        <w:jc w:val="center"/>
        <w:rPr>
          <w:sz w:val="28"/>
          <w:szCs w:val="28"/>
        </w:rPr>
      </w:pPr>
      <w:r>
        <w:rPr>
          <w:sz w:val="28"/>
          <w:szCs w:val="28"/>
        </w:rPr>
        <w:t>38.04.02</w:t>
      </w:r>
      <w:r w:rsidR="00D0046B">
        <w:rPr>
          <w:sz w:val="28"/>
          <w:szCs w:val="28"/>
        </w:rPr>
        <w:t xml:space="preserve">  </w:t>
      </w:r>
      <w:r w:rsidR="00EB544B">
        <w:rPr>
          <w:sz w:val="28"/>
          <w:szCs w:val="28"/>
        </w:rPr>
        <w:t xml:space="preserve"> </w:t>
      </w:r>
      <w:r w:rsidR="00D0046B">
        <w:rPr>
          <w:sz w:val="28"/>
          <w:szCs w:val="28"/>
        </w:rPr>
        <w:t>«Менеджмент»</w:t>
      </w:r>
      <w:r w:rsidR="00EB544B">
        <w:rPr>
          <w:sz w:val="28"/>
          <w:szCs w:val="28"/>
        </w:rPr>
        <w:t xml:space="preserve"> </w:t>
      </w:r>
    </w:p>
    <w:p w:rsidR="00EB544B" w:rsidRPr="0049296C" w:rsidRDefault="00EB544B" w:rsidP="00DA4EB8">
      <w:pPr>
        <w:shd w:val="clear" w:color="auto" w:fill="FFFFFF"/>
        <w:tabs>
          <w:tab w:val="left" w:pos="3089"/>
          <w:tab w:val="left" w:leader="underscore" w:pos="8287"/>
        </w:tabs>
        <w:spacing w:line="312" w:lineRule="auto"/>
        <w:jc w:val="center"/>
        <w:rPr>
          <w:b/>
          <w:bCs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865857" w:rsidRPr="00A97E72">
        <w:trPr>
          <w:trHeight w:val="328"/>
        </w:trPr>
        <w:tc>
          <w:tcPr>
            <w:tcW w:w="8820" w:type="dxa"/>
            <w:tcBorders>
              <w:top w:val="nil"/>
              <w:left w:val="nil"/>
              <w:right w:val="nil"/>
            </w:tcBorders>
            <w:vAlign w:val="center"/>
          </w:tcPr>
          <w:p w:rsidR="00865857" w:rsidRPr="002E701D" w:rsidRDefault="00865857" w:rsidP="0058602B">
            <w:pPr>
              <w:jc w:val="center"/>
            </w:pPr>
            <w:r w:rsidRPr="002E701D">
              <w:rPr>
                <w:sz w:val="28"/>
                <w:szCs w:val="28"/>
              </w:rPr>
              <w:t>Программа «</w:t>
            </w:r>
            <w:r w:rsidR="00D0046B">
              <w:rPr>
                <w:sz w:val="28"/>
                <w:szCs w:val="28"/>
              </w:rPr>
              <w:t>Маркетинг</w:t>
            </w:r>
            <w:r w:rsidRPr="002E701D">
              <w:rPr>
                <w:sz w:val="28"/>
                <w:szCs w:val="28"/>
              </w:rPr>
              <w:t>»</w:t>
            </w:r>
          </w:p>
        </w:tc>
      </w:tr>
    </w:tbl>
    <w:p w:rsidR="00EB544B" w:rsidRDefault="00EB544B" w:rsidP="00DA4EB8">
      <w:pPr>
        <w:shd w:val="clear" w:color="auto" w:fill="FFFFFF"/>
        <w:tabs>
          <w:tab w:val="left" w:pos="3089"/>
          <w:tab w:val="left" w:leader="underscore" w:pos="8287"/>
        </w:tabs>
        <w:spacing w:line="312" w:lineRule="auto"/>
        <w:jc w:val="center"/>
      </w:pPr>
    </w:p>
    <w:p w:rsidR="00EB544B" w:rsidRPr="0049296C" w:rsidRDefault="00EB544B" w:rsidP="00DA4EB8">
      <w:pPr>
        <w:shd w:val="clear" w:color="auto" w:fill="FFFFFF"/>
        <w:tabs>
          <w:tab w:val="left" w:pos="3089"/>
          <w:tab w:val="left" w:leader="underscore" w:pos="8287"/>
        </w:tabs>
        <w:spacing w:line="312" w:lineRule="auto"/>
        <w:jc w:val="center"/>
      </w:pPr>
    </w:p>
    <w:p w:rsidR="00EB544B" w:rsidRPr="00024067" w:rsidRDefault="00EB544B" w:rsidP="00DA4EB8">
      <w:pPr>
        <w:shd w:val="clear" w:color="auto" w:fill="FFFFFF"/>
        <w:tabs>
          <w:tab w:val="left" w:leader="underscore" w:pos="0"/>
          <w:tab w:val="left" w:pos="3089"/>
          <w:tab w:val="left" w:leader="underscore" w:pos="8287"/>
        </w:tabs>
        <w:jc w:val="center"/>
        <w:rPr>
          <w:b/>
          <w:bCs/>
        </w:rPr>
      </w:pPr>
    </w:p>
    <w:p w:rsidR="00EB544B" w:rsidRDefault="00EB544B" w:rsidP="00DA4EB8">
      <w:pPr>
        <w:shd w:val="clear" w:color="auto" w:fill="FFFFFF"/>
        <w:tabs>
          <w:tab w:val="left" w:leader="underscore" w:pos="0"/>
          <w:tab w:val="left" w:pos="3089"/>
          <w:tab w:val="left" w:leader="underscore" w:pos="8287"/>
        </w:tabs>
        <w:jc w:val="center"/>
      </w:pPr>
      <w:r>
        <w:t>Квалификация</w:t>
      </w:r>
      <w:r w:rsidRPr="00024067">
        <w:t>:</w:t>
      </w:r>
    </w:p>
    <w:p w:rsidR="00EB544B" w:rsidRPr="0049296C" w:rsidRDefault="003F6CF6" w:rsidP="00DA4EB8">
      <w:pPr>
        <w:shd w:val="clear" w:color="auto" w:fill="FFFFFF"/>
        <w:tabs>
          <w:tab w:val="left" w:pos="3089"/>
          <w:tab w:val="left" w:leader="underscore" w:pos="8287"/>
        </w:tabs>
        <w:spacing w:line="360" w:lineRule="auto"/>
        <w:jc w:val="center"/>
        <w:rPr>
          <w:b/>
          <w:bCs/>
        </w:rPr>
      </w:pPr>
      <w:r>
        <w:t>магистр</w:t>
      </w:r>
    </w:p>
    <w:p w:rsidR="00EB544B" w:rsidRPr="00161472" w:rsidRDefault="00EB544B" w:rsidP="00DA4EB8"/>
    <w:p w:rsidR="00EB544B" w:rsidRDefault="00EB544B" w:rsidP="00DA4EB8">
      <w:pPr>
        <w:jc w:val="center"/>
      </w:pPr>
      <w:r w:rsidRPr="006D1EF8">
        <w:t>Форма обучения:</w:t>
      </w:r>
    </w:p>
    <w:p w:rsidR="00EB544B" w:rsidRDefault="00AC3924" w:rsidP="00DA4EB8">
      <w:pPr>
        <w:shd w:val="clear" w:color="auto" w:fill="FFFFFF"/>
        <w:jc w:val="center"/>
        <w:rPr>
          <w:b/>
          <w:bCs/>
        </w:rPr>
      </w:pPr>
      <w:r>
        <w:t>о</w:t>
      </w:r>
      <w:r w:rsidR="00EB544B">
        <w:t>чная</w:t>
      </w:r>
      <w:r>
        <w:t xml:space="preserve">, </w:t>
      </w:r>
      <w:proofErr w:type="spellStart"/>
      <w:r w:rsidR="007F5246">
        <w:t>очно-заочная</w:t>
      </w:r>
      <w:proofErr w:type="spellEnd"/>
      <w:r w:rsidR="00133022">
        <w:t>, заочная</w:t>
      </w:r>
    </w:p>
    <w:p w:rsidR="00EB544B" w:rsidRDefault="00EB544B" w:rsidP="00DA4EB8">
      <w:pPr>
        <w:shd w:val="clear" w:color="auto" w:fill="FFFFFF"/>
        <w:jc w:val="center"/>
        <w:rPr>
          <w:b/>
          <w:bCs/>
        </w:rPr>
      </w:pPr>
    </w:p>
    <w:p w:rsidR="00EB544B" w:rsidRDefault="00EB544B" w:rsidP="00DA4EB8">
      <w:pPr>
        <w:shd w:val="clear" w:color="auto" w:fill="FFFFFF"/>
        <w:jc w:val="center"/>
        <w:rPr>
          <w:b/>
          <w:bCs/>
        </w:rPr>
      </w:pPr>
    </w:p>
    <w:p w:rsidR="00EB544B" w:rsidRDefault="00EB544B" w:rsidP="00DA4EB8">
      <w:pPr>
        <w:shd w:val="clear" w:color="auto" w:fill="FFFFFF"/>
        <w:jc w:val="center"/>
        <w:rPr>
          <w:b/>
          <w:bCs/>
        </w:rPr>
      </w:pPr>
    </w:p>
    <w:p w:rsidR="00EB544B" w:rsidRDefault="00EB544B" w:rsidP="00DA4EB8">
      <w:pPr>
        <w:shd w:val="clear" w:color="auto" w:fill="FFFFFF"/>
        <w:jc w:val="center"/>
        <w:rPr>
          <w:b/>
          <w:bCs/>
        </w:rPr>
      </w:pPr>
    </w:p>
    <w:p w:rsidR="004441EF" w:rsidRDefault="004441EF" w:rsidP="00DA4EB8">
      <w:pPr>
        <w:jc w:val="center"/>
      </w:pPr>
    </w:p>
    <w:p w:rsidR="007F5246" w:rsidRDefault="00EB544B" w:rsidP="00F2639A">
      <w:pPr>
        <w:jc w:val="center"/>
        <w:outlineLvl w:val="0"/>
      </w:pPr>
      <w:r>
        <w:t xml:space="preserve">Нижний Новгород </w:t>
      </w:r>
      <w:r w:rsidRPr="00194336">
        <w:t xml:space="preserve"> </w:t>
      </w:r>
    </w:p>
    <w:p w:rsidR="00EB544B" w:rsidRDefault="00EB544B" w:rsidP="00F2639A">
      <w:pPr>
        <w:jc w:val="center"/>
        <w:outlineLvl w:val="0"/>
      </w:pPr>
      <w:r w:rsidRPr="00194336">
        <w:t>20</w:t>
      </w:r>
      <w:r>
        <w:t>1</w:t>
      </w:r>
      <w:r w:rsidR="00B65B04">
        <w:t>7</w:t>
      </w:r>
      <w:r>
        <w:t xml:space="preserve"> </w:t>
      </w:r>
    </w:p>
    <w:p w:rsidR="0031083A" w:rsidRDefault="00EB544B" w:rsidP="0031083A">
      <w:pPr>
        <w:jc w:val="center"/>
      </w:pPr>
      <w:r>
        <w:br w:type="page"/>
      </w:r>
    </w:p>
    <w:p w:rsidR="00696865" w:rsidRPr="00E67CEC" w:rsidRDefault="00696865" w:rsidP="00F2639A">
      <w:pPr>
        <w:pStyle w:val="ac"/>
        <w:spacing w:before="0" w:beforeAutospacing="0" w:after="0" w:afterAutospacing="0"/>
        <w:jc w:val="center"/>
        <w:outlineLvl w:val="0"/>
      </w:pPr>
      <w:r w:rsidRPr="00E67CEC">
        <w:lastRenderedPageBreak/>
        <w:t>Содержание</w:t>
      </w:r>
    </w:p>
    <w:p w:rsidR="00696865" w:rsidRPr="00E67CEC" w:rsidRDefault="00696865" w:rsidP="00472955">
      <w:pPr>
        <w:pStyle w:val="ac"/>
        <w:numPr>
          <w:ilvl w:val="0"/>
          <w:numId w:val="26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E67CEC">
        <w:t>Цель ГИА</w:t>
      </w:r>
    </w:p>
    <w:p w:rsidR="00280C35" w:rsidRPr="00E67CEC" w:rsidRDefault="00280C35" w:rsidP="00696865">
      <w:pPr>
        <w:pStyle w:val="ac"/>
        <w:spacing w:before="0" w:beforeAutospacing="0" w:after="0" w:afterAutospacing="0"/>
        <w:jc w:val="both"/>
      </w:pPr>
      <w:r w:rsidRPr="00E67CEC">
        <w:rPr>
          <w:lang w:eastAsia="en-US"/>
        </w:rPr>
        <w:t>2. Место ГИА в структуре образовательной программы</w:t>
      </w:r>
      <w:r w:rsidRPr="00E67CEC">
        <w:t xml:space="preserve"> </w:t>
      </w:r>
    </w:p>
    <w:p w:rsidR="00280C35" w:rsidRPr="00E67CEC" w:rsidRDefault="00280C35" w:rsidP="00280C35">
      <w:pPr>
        <w:jc w:val="both"/>
      </w:pPr>
      <w:r w:rsidRPr="00E67CEC">
        <w:rPr>
          <w:sz w:val="28"/>
          <w:szCs w:val="28"/>
        </w:rPr>
        <w:t xml:space="preserve">3. </w:t>
      </w:r>
      <w:r w:rsidRPr="00E67CEC">
        <w:t>Цели и задачи выпускной квалификационной  работы</w:t>
      </w:r>
    </w:p>
    <w:p w:rsidR="00E67CEC" w:rsidRDefault="00696865" w:rsidP="00E67CEC">
      <w:pPr>
        <w:jc w:val="both"/>
      </w:pPr>
      <w:r>
        <w:t>4</w:t>
      </w:r>
      <w:r w:rsidRPr="00B071EF">
        <w:t xml:space="preserve">. </w:t>
      </w:r>
      <w:r w:rsidR="00280C35" w:rsidRPr="00280C35">
        <w:t xml:space="preserve">Выбор темы выпускной квалификационной работы </w:t>
      </w:r>
    </w:p>
    <w:p w:rsidR="00E67CEC" w:rsidRDefault="00E67CEC" w:rsidP="00E67CEC">
      <w:pPr>
        <w:jc w:val="both"/>
        <w:rPr>
          <w:b/>
          <w:bCs/>
        </w:rPr>
      </w:pPr>
      <w:r>
        <w:t xml:space="preserve">5. </w:t>
      </w:r>
      <w:r w:rsidRPr="00E67CEC">
        <w:t>Структура и содержание выпускной квалификационной работы</w:t>
      </w:r>
      <w:r w:rsidRPr="00E67CEC">
        <w:rPr>
          <w:b/>
          <w:bCs/>
        </w:rPr>
        <w:t xml:space="preserve"> </w:t>
      </w:r>
    </w:p>
    <w:p w:rsidR="00E67CEC" w:rsidRDefault="00E67CEC" w:rsidP="00E67CEC">
      <w:pPr>
        <w:jc w:val="both"/>
      </w:pPr>
      <w:r>
        <w:t xml:space="preserve">6. </w:t>
      </w:r>
      <w:r w:rsidR="00D670AE" w:rsidRPr="00D670AE">
        <w:t>Учебно-методическое и информационное обеспечение</w:t>
      </w:r>
    </w:p>
    <w:p w:rsidR="00932E29" w:rsidRDefault="00932E29" w:rsidP="00E67CEC">
      <w:pPr>
        <w:jc w:val="both"/>
      </w:pPr>
      <w:r>
        <w:t>7. Карта компетенций</w:t>
      </w:r>
      <w:r w:rsidR="002141F3">
        <w:t xml:space="preserve"> и матрица компетенций</w:t>
      </w:r>
      <w:r w:rsidR="0089151E">
        <w:t>,</w:t>
      </w:r>
      <w:r w:rsidR="0089151E" w:rsidRPr="0089151E">
        <w:t xml:space="preserve"> </w:t>
      </w:r>
      <w:r w:rsidR="0089151E" w:rsidRPr="00932E29">
        <w:t>оценк</w:t>
      </w:r>
      <w:r w:rsidR="0089151E">
        <w:t xml:space="preserve">а которых вынесена на защиту </w:t>
      </w:r>
    </w:p>
    <w:p w:rsidR="002141F3" w:rsidRPr="00E67CEC" w:rsidRDefault="002141F3" w:rsidP="00E67CEC">
      <w:pPr>
        <w:jc w:val="both"/>
      </w:pPr>
      <w:r>
        <w:t>8. Фонд оценочных средств</w:t>
      </w:r>
    </w:p>
    <w:p w:rsidR="00E67CEC" w:rsidRPr="00E67CEC" w:rsidRDefault="00E67CEC" w:rsidP="00E67CEC">
      <w:pPr>
        <w:jc w:val="both"/>
      </w:pPr>
    </w:p>
    <w:p w:rsidR="00696865" w:rsidRDefault="00696865" w:rsidP="00F2639A">
      <w:pPr>
        <w:pStyle w:val="ac"/>
        <w:spacing w:before="0" w:beforeAutospacing="0" w:after="0" w:afterAutospacing="0"/>
        <w:jc w:val="both"/>
        <w:outlineLvl w:val="0"/>
      </w:pPr>
      <w:r>
        <w:t>ПРИЛОЖЕНИЯ:</w:t>
      </w:r>
    </w:p>
    <w:p w:rsidR="00696865" w:rsidRDefault="00696865" w:rsidP="00F2639A">
      <w:pPr>
        <w:pStyle w:val="ac"/>
        <w:spacing w:before="0" w:beforeAutospacing="0" w:after="0" w:afterAutospacing="0"/>
        <w:jc w:val="both"/>
        <w:outlineLvl w:val="0"/>
      </w:pPr>
      <w:r>
        <w:t xml:space="preserve">Приложение 1. </w:t>
      </w:r>
      <w:r w:rsidR="00F221C3">
        <w:t>Заявление на утверждение темы</w:t>
      </w:r>
    </w:p>
    <w:p w:rsidR="00696865" w:rsidRDefault="00696865" w:rsidP="00696865">
      <w:pPr>
        <w:pStyle w:val="ac"/>
        <w:spacing w:before="0" w:beforeAutospacing="0" w:after="0" w:afterAutospacing="0"/>
        <w:jc w:val="both"/>
      </w:pPr>
      <w:r>
        <w:t>Приложение 2.</w:t>
      </w:r>
      <w:r w:rsidRPr="00F43846">
        <w:t xml:space="preserve"> </w:t>
      </w:r>
      <w:r w:rsidR="00F221C3">
        <w:t>Задание по подготовке ВКР</w:t>
      </w:r>
    </w:p>
    <w:p w:rsidR="00696865" w:rsidRDefault="00696865" w:rsidP="00696865">
      <w:pPr>
        <w:pStyle w:val="ac"/>
        <w:spacing w:before="0" w:beforeAutospacing="0" w:after="0" w:afterAutospacing="0"/>
        <w:jc w:val="both"/>
      </w:pPr>
      <w:r>
        <w:t xml:space="preserve">Приложение 3. </w:t>
      </w:r>
      <w:r w:rsidR="00F221C3">
        <w:t>Справка о внедрении</w:t>
      </w:r>
    </w:p>
    <w:p w:rsidR="00696865" w:rsidRDefault="00696865" w:rsidP="00696865">
      <w:pPr>
        <w:pStyle w:val="ac"/>
        <w:spacing w:before="0" w:beforeAutospacing="0" w:after="0" w:afterAutospacing="0"/>
        <w:jc w:val="both"/>
      </w:pPr>
      <w:r>
        <w:t>Приложение 4.</w:t>
      </w:r>
      <w:r w:rsidRPr="00F43846">
        <w:t xml:space="preserve"> </w:t>
      </w:r>
      <w:r w:rsidR="00F221C3">
        <w:t>Титульный лист</w:t>
      </w:r>
    </w:p>
    <w:p w:rsidR="00696865" w:rsidRDefault="00696865" w:rsidP="00696865">
      <w:pPr>
        <w:pStyle w:val="ac"/>
        <w:spacing w:before="0" w:beforeAutospacing="0" w:after="0" w:afterAutospacing="0"/>
        <w:jc w:val="both"/>
      </w:pPr>
      <w:r>
        <w:t>Приложение 5.</w:t>
      </w:r>
      <w:r w:rsidRPr="00F43846">
        <w:t xml:space="preserve"> </w:t>
      </w:r>
      <w:r w:rsidR="00F221C3">
        <w:t>Пример</w:t>
      </w:r>
      <w:r w:rsidR="0094501A">
        <w:t>ы</w:t>
      </w:r>
      <w:r w:rsidR="00F221C3">
        <w:t xml:space="preserve"> тем и планов ВКР</w:t>
      </w:r>
    </w:p>
    <w:p w:rsidR="00932E29" w:rsidRDefault="00932E29" w:rsidP="00932E29">
      <w:pPr>
        <w:pStyle w:val="ac"/>
        <w:spacing w:before="0" w:beforeAutospacing="0" w:after="0" w:afterAutospacing="0"/>
        <w:jc w:val="both"/>
      </w:pPr>
      <w:r>
        <w:t>Приложение 6. Карта компетенций</w:t>
      </w:r>
      <w:r w:rsidR="0089151E">
        <w:t xml:space="preserve"> </w:t>
      </w:r>
    </w:p>
    <w:p w:rsidR="00932E29" w:rsidRDefault="00932E29" w:rsidP="00932E29">
      <w:pPr>
        <w:pStyle w:val="ac"/>
        <w:spacing w:before="0" w:beforeAutospacing="0" w:after="0" w:afterAutospacing="0"/>
        <w:jc w:val="both"/>
      </w:pPr>
      <w:r>
        <w:t>Приложение 7.</w:t>
      </w:r>
      <w:r w:rsidR="0089151E">
        <w:t xml:space="preserve"> </w:t>
      </w:r>
      <w:r w:rsidR="00B57D87">
        <w:t>Сводная ведомость</w:t>
      </w:r>
    </w:p>
    <w:p w:rsidR="000452A2" w:rsidRPr="00932E29" w:rsidRDefault="000452A2" w:rsidP="00932E29">
      <w:pPr>
        <w:pStyle w:val="ac"/>
        <w:spacing w:before="0" w:beforeAutospacing="0" w:after="0" w:afterAutospacing="0"/>
        <w:jc w:val="both"/>
        <w:rPr>
          <w:b/>
          <w:bCs/>
        </w:rPr>
      </w:pPr>
      <w:r>
        <w:t>Приложение 8. Бланк отзыва научного руководителя</w:t>
      </w:r>
    </w:p>
    <w:p w:rsidR="00932E29" w:rsidRDefault="000452A2" w:rsidP="00696865">
      <w:pPr>
        <w:pStyle w:val="ac"/>
        <w:spacing w:before="0" w:beforeAutospacing="0" w:after="0" w:afterAutospacing="0"/>
        <w:jc w:val="both"/>
      </w:pPr>
      <w:r>
        <w:t xml:space="preserve">Приложение </w:t>
      </w:r>
      <w:r w:rsidR="005540A0">
        <w:t>9</w:t>
      </w:r>
      <w:r>
        <w:t>. Бланк рецензии</w:t>
      </w:r>
    </w:p>
    <w:p w:rsidR="00696865" w:rsidRDefault="00696865" w:rsidP="005A0F3A">
      <w:pPr>
        <w:spacing w:line="288" w:lineRule="auto"/>
        <w:jc w:val="both"/>
        <w:rPr>
          <w:b/>
          <w:bCs/>
        </w:rPr>
      </w:pPr>
    </w:p>
    <w:p w:rsidR="000452A2" w:rsidRDefault="000452A2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EB544B" w:rsidRDefault="00EB544B" w:rsidP="00F2639A">
      <w:pPr>
        <w:spacing w:line="288" w:lineRule="auto"/>
        <w:jc w:val="both"/>
        <w:outlineLvl w:val="0"/>
        <w:rPr>
          <w:b/>
          <w:bCs/>
          <w:lang w:eastAsia="en-US"/>
        </w:rPr>
      </w:pPr>
      <w:r w:rsidRPr="00194336">
        <w:rPr>
          <w:b/>
          <w:bCs/>
        </w:rPr>
        <w:lastRenderedPageBreak/>
        <w:t xml:space="preserve">1.  </w:t>
      </w:r>
      <w:r>
        <w:rPr>
          <w:b/>
          <w:bCs/>
          <w:lang w:eastAsia="en-US"/>
        </w:rPr>
        <w:t xml:space="preserve">Цель </w:t>
      </w:r>
      <w:r w:rsidR="00A1139A">
        <w:rPr>
          <w:b/>
          <w:bCs/>
          <w:lang w:eastAsia="en-US"/>
        </w:rPr>
        <w:t>ГИА</w:t>
      </w:r>
    </w:p>
    <w:p w:rsidR="001343B9" w:rsidRDefault="004C777C" w:rsidP="001343B9">
      <w:pPr>
        <w:pStyle w:val="ac"/>
        <w:spacing w:before="0" w:beforeAutospacing="0" w:after="0" w:afterAutospacing="0"/>
        <w:jc w:val="both"/>
      </w:pPr>
      <w:r>
        <w:tab/>
      </w:r>
      <w:r w:rsidR="00A1139A">
        <w:t>О</w:t>
      </w:r>
      <w:r w:rsidR="00A1139A" w:rsidRPr="005200A8">
        <w:t>пределени</w:t>
      </w:r>
      <w:r w:rsidR="00A1139A">
        <w:t>е</w:t>
      </w:r>
      <w:r w:rsidR="00A1139A" w:rsidRPr="005200A8">
        <w:t xml:space="preserve"> соответствия результатов освоения обучающимися образовательн</w:t>
      </w:r>
      <w:r w:rsidR="00A1139A">
        <w:t>ой</w:t>
      </w:r>
      <w:r w:rsidR="00A1139A" w:rsidRPr="005200A8">
        <w:t xml:space="preserve"> пр</w:t>
      </w:r>
      <w:r w:rsidR="00A1139A" w:rsidRPr="005200A8">
        <w:t>о</w:t>
      </w:r>
      <w:r w:rsidR="00A1139A" w:rsidRPr="005200A8">
        <w:t>грамм</w:t>
      </w:r>
      <w:r w:rsidR="00A1139A">
        <w:t>ы</w:t>
      </w:r>
      <w:r w:rsidR="00A1139A" w:rsidRPr="005200A8">
        <w:t xml:space="preserve"> соответствующим требованиям федеральн</w:t>
      </w:r>
      <w:r w:rsidR="00A1139A">
        <w:t>ого</w:t>
      </w:r>
      <w:r w:rsidR="00A1139A" w:rsidRPr="005200A8">
        <w:t xml:space="preserve"> государственн</w:t>
      </w:r>
      <w:r w:rsidR="00A1139A">
        <w:t>ого</w:t>
      </w:r>
      <w:r w:rsidR="00A1139A" w:rsidRPr="005200A8">
        <w:t xml:space="preserve"> образовательн</w:t>
      </w:r>
      <w:r w:rsidR="00A1139A">
        <w:t>ого</w:t>
      </w:r>
      <w:r w:rsidR="00A1139A" w:rsidRPr="005200A8">
        <w:t xml:space="preserve"> ста</w:t>
      </w:r>
      <w:r w:rsidR="00A1139A" w:rsidRPr="005200A8">
        <w:t>н</w:t>
      </w:r>
      <w:r w:rsidR="00A1139A" w:rsidRPr="005200A8">
        <w:t>дарт</w:t>
      </w:r>
      <w:r w:rsidR="00A1139A">
        <w:t xml:space="preserve">а по направлению </w:t>
      </w:r>
      <w:r w:rsidR="00D0046B">
        <w:t>«Менеджмент»</w:t>
      </w:r>
      <w:r w:rsidR="00865857">
        <w:t xml:space="preserve">. </w:t>
      </w:r>
      <w:r w:rsidR="00865857">
        <w:rPr>
          <w:sz w:val="23"/>
          <w:szCs w:val="23"/>
        </w:rPr>
        <w:t xml:space="preserve">Программа ГИА </w:t>
      </w:r>
      <w:r w:rsidR="00865857">
        <w:t>по магистерской программе</w:t>
      </w:r>
      <w:r w:rsidR="00865857" w:rsidRPr="00BE3473">
        <w:t xml:space="preserve"> </w:t>
      </w:r>
      <w:r w:rsidR="00865857" w:rsidRPr="003E5548">
        <w:t>«</w:t>
      </w:r>
      <w:r w:rsidR="00D0046B">
        <w:t>Маркетинг</w:t>
      </w:r>
      <w:r w:rsidR="00865857" w:rsidRPr="003E5548">
        <w:t>»</w:t>
      </w:r>
      <w:r w:rsidR="00865857">
        <w:t xml:space="preserve"> </w:t>
      </w:r>
      <w:r w:rsidR="00865857">
        <w:rPr>
          <w:sz w:val="23"/>
          <w:szCs w:val="23"/>
        </w:rPr>
        <w:t>определяет требования к содержанию, объему и структуре выпускной квалификационной работы.</w:t>
      </w:r>
    </w:p>
    <w:p w:rsidR="001343B9" w:rsidRDefault="001343B9" w:rsidP="001343B9">
      <w:pPr>
        <w:pStyle w:val="ac"/>
        <w:spacing w:before="0" w:beforeAutospacing="0" w:after="0" w:afterAutospacing="0"/>
        <w:jc w:val="both"/>
      </w:pPr>
    </w:p>
    <w:p w:rsidR="00EB544B" w:rsidRPr="001343B9" w:rsidRDefault="00EB544B" w:rsidP="00F2639A">
      <w:pPr>
        <w:pStyle w:val="ac"/>
        <w:spacing w:before="0" w:beforeAutospacing="0" w:after="0" w:afterAutospacing="0"/>
        <w:jc w:val="both"/>
        <w:outlineLvl w:val="0"/>
      </w:pPr>
      <w:r>
        <w:rPr>
          <w:b/>
          <w:bCs/>
          <w:lang w:eastAsia="en-US"/>
        </w:rPr>
        <w:t xml:space="preserve">2. Место </w:t>
      </w:r>
      <w:r w:rsidR="00A1139A">
        <w:rPr>
          <w:b/>
          <w:bCs/>
          <w:lang w:eastAsia="en-US"/>
        </w:rPr>
        <w:t>ГИА</w:t>
      </w:r>
      <w:r>
        <w:rPr>
          <w:b/>
          <w:bCs/>
          <w:lang w:eastAsia="en-US"/>
        </w:rPr>
        <w:t xml:space="preserve"> в структуре образовательной программы</w:t>
      </w:r>
    </w:p>
    <w:p w:rsidR="00A1139A" w:rsidRPr="00A1139A" w:rsidRDefault="00FA6902" w:rsidP="00A1139A">
      <w:pPr>
        <w:pStyle w:val="ac"/>
        <w:spacing w:before="0" w:beforeAutospacing="0" w:after="0" w:afterAutospacing="0" w:line="360" w:lineRule="auto"/>
        <w:ind w:firstLine="540"/>
        <w:jc w:val="both"/>
        <w:rPr>
          <w:b/>
          <w:bCs/>
        </w:rPr>
      </w:pPr>
      <w:r>
        <w:t>(Б3)</w:t>
      </w:r>
      <w:r w:rsidR="00A1139A">
        <w:t xml:space="preserve"> </w:t>
      </w:r>
      <w:r w:rsidR="00A1139A" w:rsidRPr="00A1139A">
        <w:t xml:space="preserve">Дисциплина  относится к </w:t>
      </w:r>
      <w:r w:rsidR="00A1139A" w:rsidRPr="00FA6902">
        <w:t>блок</w:t>
      </w:r>
      <w:r w:rsidRPr="00FA6902">
        <w:t>у</w:t>
      </w:r>
      <w:r w:rsidR="00A1139A" w:rsidRPr="00FA6902">
        <w:t xml:space="preserve"> 3</w:t>
      </w:r>
      <w:r w:rsidR="00A1139A" w:rsidRPr="00A1139A">
        <w:t xml:space="preserve"> «Государственная итоговая аттестация». </w:t>
      </w:r>
    </w:p>
    <w:p w:rsidR="00A1139A" w:rsidRPr="00A1139A" w:rsidRDefault="00865857" w:rsidP="00A1139A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tab/>
      </w:r>
      <w:r w:rsidRPr="00876C5F">
        <w:t xml:space="preserve">Общая трудоемкость </w:t>
      </w:r>
      <w:r w:rsidR="00A1139A" w:rsidRPr="00876C5F">
        <w:t xml:space="preserve"> составляет 9 зачетных единиц</w:t>
      </w:r>
      <w:r w:rsidR="00876C5F" w:rsidRPr="00876C5F">
        <w:t xml:space="preserve"> (324 часа)</w:t>
      </w:r>
      <w:r w:rsidR="00A1139A" w:rsidRPr="00A1139A">
        <w:t>.</w:t>
      </w:r>
    </w:p>
    <w:p w:rsidR="00BF3A28" w:rsidRDefault="00BF3A28" w:rsidP="007F5246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</w:pPr>
      <w:r w:rsidRPr="00CF4385">
        <w:t>Объем государственной итоговой аттестации, ее структура и содержание устанавливаются в соответствии с «Положением о государственной итоговой аттестации по образовательны</w:t>
      </w:r>
      <w:r>
        <w:t>м пр</w:t>
      </w:r>
      <w:r>
        <w:t>о</w:t>
      </w:r>
      <w:r>
        <w:t>граммам высшего образовани</w:t>
      </w:r>
      <w:r w:rsidRPr="00CF4385">
        <w:t xml:space="preserve">я – программам </w:t>
      </w:r>
      <w:proofErr w:type="spellStart"/>
      <w:r w:rsidRPr="00CF4385">
        <w:t>бакалавриата</w:t>
      </w:r>
      <w:proofErr w:type="spellEnd"/>
      <w:r w:rsidRPr="00CF4385">
        <w:t xml:space="preserve">, программам </w:t>
      </w:r>
      <w:proofErr w:type="spellStart"/>
      <w:r w:rsidRPr="00CF4385">
        <w:t>специалитета</w:t>
      </w:r>
      <w:proofErr w:type="spellEnd"/>
      <w:r w:rsidRPr="00CF4385">
        <w:t>, програ</w:t>
      </w:r>
      <w:r w:rsidRPr="00CF4385">
        <w:t>м</w:t>
      </w:r>
      <w:r w:rsidRPr="00CF4385">
        <w:t xml:space="preserve">мам магистратуры», ФГОС </w:t>
      </w:r>
      <w:proofErr w:type="gramStart"/>
      <w:r w:rsidRPr="00271129">
        <w:t>ВО</w:t>
      </w:r>
      <w:proofErr w:type="gramEnd"/>
      <w:r w:rsidRPr="00271129">
        <w:t xml:space="preserve"> направлени</w:t>
      </w:r>
      <w:r>
        <w:t>я</w:t>
      </w:r>
      <w:r w:rsidRPr="00271129">
        <w:t xml:space="preserve"> подготовки </w:t>
      </w:r>
      <w:r w:rsidR="007C479F">
        <w:t>38.04.02</w:t>
      </w:r>
      <w:r w:rsidR="00D0046B">
        <w:t xml:space="preserve">  </w:t>
      </w:r>
      <w:r w:rsidR="007C479F">
        <w:t xml:space="preserve"> </w:t>
      </w:r>
      <w:r w:rsidR="00D0046B">
        <w:t xml:space="preserve">«Менеджмент» </w:t>
      </w:r>
      <w:r>
        <w:t>(</w:t>
      </w:r>
      <w:r w:rsidRPr="00271129">
        <w:t xml:space="preserve">утвержден приказом Министерства образования и науки Российской Федерации </w:t>
      </w:r>
      <w:r w:rsidR="005A0F3A" w:rsidRPr="00AA4430">
        <w:t xml:space="preserve">от </w:t>
      </w:r>
      <w:r w:rsidR="00116F9D" w:rsidRPr="00AA4430">
        <w:t>30.</w:t>
      </w:r>
      <w:r w:rsidR="007C479F" w:rsidRPr="00AA4430">
        <w:t>03</w:t>
      </w:r>
      <w:r w:rsidR="00116F9D" w:rsidRPr="00AA4430">
        <w:t>.201</w:t>
      </w:r>
      <w:r w:rsidR="007C479F" w:rsidRPr="00AA4430">
        <w:t>5</w:t>
      </w:r>
      <w:r w:rsidR="00116F9D" w:rsidRPr="00AA4430">
        <w:t xml:space="preserve"> г. № </w:t>
      </w:r>
      <w:r w:rsidR="007C479F" w:rsidRPr="00AA4430">
        <w:t>322</w:t>
      </w:r>
      <w:r w:rsidR="00AA4430" w:rsidRPr="00AA4430">
        <w:t>, в ред. от 13.07.2017</w:t>
      </w:r>
      <w:r w:rsidRPr="00AA4430">
        <w:t xml:space="preserve">) </w:t>
      </w:r>
      <w:r w:rsidRPr="00CF4385">
        <w:t>и основной профессиональной образовательной программой (ОПОП)</w:t>
      </w:r>
      <w:r>
        <w:t xml:space="preserve"> данного н</w:t>
      </w:r>
      <w:r>
        <w:t>а</w:t>
      </w:r>
      <w:r>
        <w:t>правления подготовки, разработанной в ННГУ.</w:t>
      </w:r>
    </w:p>
    <w:p w:rsidR="00BF3A28" w:rsidRPr="00BF3A28" w:rsidRDefault="00BF3A28" w:rsidP="007F5246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</w:pPr>
      <w:r w:rsidRPr="00CF4385">
        <w:t xml:space="preserve">Государственная итоговая аттестация проводится государственными экзаменационными комиссиями </w:t>
      </w:r>
      <w:r>
        <w:t>для</w:t>
      </w:r>
      <w:r w:rsidRPr="00CF4385">
        <w:t xml:space="preserve"> определения уровня </w:t>
      </w:r>
      <w:proofErr w:type="gramStart"/>
      <w:r w:rsidRPr="00CF4385">
        <w:t>подготовленности</w:t>
      </w:r>
      <w:proofErr w:type="gramEnd"/>
      <w:r w:rsidRPr="00CF4385">
        <w:t xml:space="preserve"> обучающегося к решению </w:t>
      </w:r>
      <w:r w:rsidRPr="00BF3A28">
        <w:t>професси</w:t>
      </w:r>
      <w:r w:rsidRPr="00BF3A28">
        <w:t>о</w:t>
      </w:r>
      <w:r w:rsidRPr="00BF3A28">
        <w:t>нальных задач в соответствии с требованиями ФГОС ВО.</w:t>
      </w:r>
    </w:p>
    <w:p w:rsidR="00BF3A28" w:rsidRPr="00BF3A28" w:rsidRDefault="00BF3A28" w:rsidP="007F5246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</w:pPr>
      <w:r>
        <w:t xml:space="preserve">Критерии оценки выпускной квалификационной работы (ВКР) и фонд оценочных средств государственной итоговой аттестации (ГИА) разрабатываются </w:t>
      </w:r>
      <w:r w:rsidRPr="00BF3A28">
        <w:t>методической комиссией института по направлению подготовки.</w:t>
      </w:r>
    </w:p>
    <w:p w:rsidR="00BF3A28" w:rsidRDefault="00BF3A28" w:rsidP="007F5246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</w:pPr>
      <w:r w:rsidRPr="00CF4385">
        <w:t>Государственная итогова</w:t>
      </w:r>
      <w:r>
        <w:t xml:space="preserve">я аттестация проводится в форме </w:t>
      </w:r>
      <w:r w:rsidRPr="00BF3A28">
        <w:t>защиты выпускной квалифик</w:t>
      </w:r>
      <w:r w:rsidRPr="00BF3A28">
        <w:t>а</w:t>
      </w:r>
      <w:r w:rsidRPr="00BF3A28">
        <w:t>ционной работы.</w:t>
      </w:r>
    </w:p>
    <w:p w:rsidR="00B57D87" w:rsidRDefault="00B57D87" w:rsidP="009D65F1">
      <w:pPr>
        <w:jc w:val="both"/>
        <w:rPr>
          <w:b/>
          <w:bCs/>
          <w:sz w:val="28"/>
          <w:szCs w:val="28"/>
        </w:rPr>
      </w:pPr>
    </w:p>
    <w:p w:rsidR="009D65F1" w:rsidRPr="00E9677C" w:rsidRDefault="009D65F1" w:rsidP="00F2639A">
      <w:pPr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E9677C">
        <w:rPr>
          <w:b/>
          <w:bCs/>
          <w:sz w:val="28"/>
          <w:szCs w:val="28"/>
        </w:rPr>
        <w:t>.</w:t>
      </w:r>
      <w:r w:rsidRPr="00E9677C">
        <w:rPr>
          <w:sz w:val="28"/>
          <w:szCs w:val="28"/>
        </w:rPr>
        <w:t xml:space="preserve"> </w:t>
      </w:r>
      <w:r w:rsidRPr="00E9677C">
        <w:rPr>
          <w:b/>
          <w:bCs/>
          <w:sz w:val="28"/>
          <w:szCs w:val="28"/>
        </w:rPr>
        <w:t>Цели и задачи выпускной</w:t>
      </w:r>
      <w:r>
        <w:rPr>
          <w:b/>
          <w:bCs/>
          <w:sz w:val="28"/>
          <w:szCs w:val="28"/>
        </w:rPr>
        <w:t xml:space="preserve"> квалификационной </w:t>
      </w:r>
      <w:r w:rsidRPr="00E9677C">
        <w:rPr>
          <w:b/>
          <w:bCs/>
          <w:sz w:val="28"/>
          <w:szCs w:val="28"/>
        </w:rPr>
        <w:t xml:space="preserve"> работы</w:t>
      </w:r>
    </w:p>
    <w:p w:rsidR="009D65F1" w:rsidRPr="00337276" w:rsidRDefault="009D65F1" w:rsidP="007F5246">
      <w:pPr>
        <w:ind w:firstLine="709"/>
        <w:jc w:val="both"/>
      </w:pPr>
      <w:r w:rsidRPr="00E3605A">
        <w:rPr>
          <w:rFonts w:ascii="TimesNewRoman" w:hAnsi="TimesNewRoman" w:cs="TimesNewRoman"/>
        </w:rPr>
        <w:t>В соответствии с требованиями «Положения о порядке проведения государственной  ит</w:t>
      </w:r>
      <w:r w:rsidRPr="00E3605A">
        <w:rPr>
          <w:rFonts w:ascii="TimesNewRoman" w:hAnsi="TimesNewRoman" w:cs="TimesNewRoman"/>
        </w:rPr>
        <w:t>о</w:t>
      </w:r>
      <w:r w:rsidRPr="00E3605A">
        <w:rPr>
          <w:rFonts w:ascii="TimesNewRoman" w:hAnsi="TimesNewRoman" w:cs="TimesNewRoman"/>
        </w:rPr>
        <w:t>говой аттестации по образовательным программам высшего образования в ННГУ им. Н.И.Лобачевского»,</w:t>
      </w:r>
      <w:r w:rsidR="00E3605A">
        <w:rPr>
          <w:rFonts w:ascii="TimesNewRoman" w:hAnsi="TimesNewRoman" w:cs="TimesNewRoman"/>
        </w:rPr>
        <w:t xml:space="preserve"> </w:t>
      </w:r>
      <w:r w:rsidRPr="00B672E9">
        <w:rPr>
          <w:rFonts w:ascii="TimesNewRoman" w:hAnsi="TimesNewRoman" w:cs="TimesNewRoman"/>
        </w:rPr>
        <w:t xml:space="preserve">каждый студент </w:t>
      </w:r>
      <w:r w:rsidR="00E3605A">
        <w:rPr>
          <w:rFonts w:ascii="TimesNewRoman" w:hAnsi="TimesNewRoman" w:cs="TimesNewRoman"/>
        </w:rPr>
        <w:t>в</w:t>
      </w:r>
      <w:r w:rsidRPr="00B672E9">
        <w:rPr>
          <w:rFonts w:ascii="TimesNewRoman" w:hAnsi="TimesNewRoman" w:cs="TimesNewRoman"/>
        </w:rPr>
        <w:t xml:space="preserve"> завершени</w:t>
      </w:r>
      <w:r w:rsidR="00E3605A">
        <w:rPr>
          <w:rFonts w:ascii="TimesNewRoman" w:hAnsi="TimesNewRoman" w:cs="TimesNewRoman"/>
        </w:rPr>
        <w:t>е</w:t>
      </w:r>
      <w:r w:rsidRPr="00B672E9">
        <w:rPr>
          <w:rFonts w:ascii="TimesNewRoman" w:hAnsi="TimesNewRoman" w:cs="TimesNewRoman"/>
        </w:rPr>
        <w:t xml:space="preserve"> профессиональной образовательной програ</w:t>
      </w:r>
      <w:r w:rsidRPr="00B672E9">
        <w:rPr>
          <w:rFonts w:ascii="TimesNewRoman" w:hAnsi="TimesNewRoman" w:cs="TimesNewRoman"/>
        </w:rPr>
        <w:t>м</w:t>
      </w:r>
      <w:r w:rsidRPr="00B672E9">
        <w:rPr>
          <w:rFonts w:ascii="TimesNewRoman" w:hAnsi="TimesNewRoman" w:cs="TimesNewRoman"/>
        </w:rPr>
        <w:t>мы выполняет выпускную квалификационную работу</w:t>
      </w:r>
      <w:r>
        <w:rPr>
          <w:rFonts w:ascii="TimesNewRoman" w:hAnsi="TimesNewRoman" w:cs="TimesNewRoman"/>
        </w:rPr>
        <w:t xml:space="preserve"> </w:t>
      </w:r>
      <w:r w:rsidRPr="009B45A5">
        <w:t>(ВКР).</w:t>
      </w:r>
      <w:r w:rsidRPr="009B45A5">
        <w:rPr>
          <w:rFonts w:ascii="TimesNewRoman" w:hAnsi="TimesNewRoman" w:cs="TimesNewRoman"/>
        </w:rPr>
        <w:t xml:space="preserve"> </w:t>
      </w:r>
      <w:r w:rsidRPr="00337276">
        <w:t>Выпускная квалификационная раб</w:t>
      </w:r>
      <w:r w:rsidRPr="00337276">
        <w:t>о</w:t>
      </w:r>
      <w:r w:rsidRPr="00337276">
        <w:t>та магистра является заключительным этапом обучения в высшем учебном заведении и направл</w:t>
      </w:r>
      <w:r w:rsidRPr="00337276">
        <w:t>е</w:t>
      </w:r>
      <w:r w:rsidRPr="00337276">
        <w:t xml:space="preserve">на на систематизацию, закрепление и углубление знаний, </w:t>
      </w:r>
      <w:r>
        <w:t xml:space="preserve">умений и навыков и эффективное </w:t>
      </w:r>
      <w:r w:rsidRPr="00337276">
        <w:t>их</w:t>
      </w:r>
      <w:r>
        <w:t xml:space="preserve"> пр</w:t>
      </w:r>
      <w:r>
        <w:t>и</w:t>
      </w:r>
      <w:r>
        <w:t xml:space="preserve">менение </w:t>
      </w:r>
      <w:r w:rsidRPr="00337276">
        <w:t xml:space="preserve">при решении конкретных задач в </w:t>
      </w:r>
      <w:r>
        <w:t>области</w:t>
      </w:r>
      <w:r w:rsidR="00054BAE">
        <w:t xml:space="preserve"> </w:t>
      </w:r>
      <w:r w:rsidR="00054BAE" w:rsidRPr="002513EF">
        <w:t>маркетинга субъектов предпринимател</w:t>
      </w:r>
      <w:r w:rsidR="00054BAE" w:rsidRPr="002513EF">
        <w:t>ь</w:t>
      </w:r>
      <w:r w:rsidR="00054BAE" w:rsidRPr="002513EF">
        <w:t xml:space="preserve">ства с использованием современных </w:t>
      </w:r>
      <w:r w:rsidR="002513EF" w:rsidRPr="002513EF">
        <w:t xml:space="preserve">цифровых </w:t>
      </w:r>
      <w:r w:rsidR="00054BAE" w:rsidRPr="002513EF">
        <w:t>технологий.</w:t>
      </w:r>
    </w:p>
    <w:p w:rsidR="009D65F1" w:rsidRPr="00337276" w:rsidRDefault="009D65F1" w:rsidP="007F5246">
      <w:pPr>
        <w:ind w:firstLine="709"/>
        <w:jc w:val="both"/>
      </w:pPr>
      <w:r w:rsidRPr="00337276">
        <w:t xml:space="preserve">Выпускная квалификационная работа является результатом самостоятельной творческой работы магистранта. Качество ее выполнения </w:t>
      </w:r>
      <w:r>
        <w:t xml:space="preserve"> и защиты </w:t>
      </w:r>
      <w:r w:rsidRPr="00337276">
        <w:t>позволяет дать дифференцированную оценку квалификации в</w:t>
      </w:r>
      <w:r>
        <w:t>ыпускника – выполнять профессиональные</w:t>
      </w:r>
      <w:r w:rsidRPr="00337276">
        <w:t xml:space="preserve"> обязанности</w:t>
      </w:r>
      <w:r>
        <w:t>, трудовые фун</w:t>
      </w:r>
      <w:r>
        <w:t>к</w:t>
      </w:r>
      <w:r>
        <w:t xml:space="preserve">ции </w:t>
      </w:r>
      <w:r w:rsidRPr="00337276">
        <w:t xml:space="preserve"> на </w:t>
      </w:r>
      <w:r>
        <w:t>месте работы</w:t>
      </w:r>
      <w:r w:rsidRPr="00337276">
        <w:t xml:space="preserve">. </w:t>
      </w:r>
    </w:p>
    <w:p w:rsidR="009D65F1" w:rsidRPr="00B672E9" w:rsidRDefault="009D65F1" w:rsidP="007F5246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ВКР</w:t>
      </w:r>
      <w:r w:rsidRPr="00B672E9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может основываться на обобщении ранее выполненных выпускником заданий и с</w:t>
      </w:r>
      <w:r>
        <w:rPr>
          <w:rFonts w:ascii="TimesNewRoman" w:hAnsi="TimesNewRoman" w:cs="TimesNewRoman"/>
        </w:rPr>
        <w:t>о</w:t>
      </w:r>
      <w:r>
        <w:rPr>
          <w:rFonts w:ascii="TimesNewRoman" w:hAnsi="TimesNewRoman" w:cs="TimesNewRoman"/>
        </w:rPr>
        <w:t xml:space="preserve">держать материалы, полученные в период производственной и преддипломной практики, научно-исследовательской работы и. </w:t>
      </w:r>
      <w:r w:rsidRPr="00B672E9">
        <w:rPr>
          <w:rFonts w:ascii="TimesNewRoman" w:hAnsi="TimesNewRoman" w:cs="TimesNewRoman"/>
        </w:rPr>
        <w:t>должн</w:t>
      </w:r>
      <w:r>
        <w:rPr>
          <w:rFonts w:ascii="TimesNewRoman" w:hAnsi="TimesNewRoman" w:cs="TimesNewRoman"/>
        </w:rPr>
        <w:t>а</w:t>
      </w:r>
      <w:r w:rsidRPr="00B672E9">
        <w:rPr>
          <w:rFonts w:ascii="TimesNewRoman" w:hAnsi="TimesNewRoman" w:cs="TimesNewRoman"/>
        </w:rPr>
        <w:t xml:space="preserve"> дать </w:t>
      </w:r>
      <w:r>
        <w:rPr>
          <w:rFonts w:ascii="TimesNewRoman" w:hAnsi="TimesNewRoman" w:cs="TimesNewRoman"/>
        </w:rPr>
        <w:t xml:space="preserve">государственной </w:t>
      </w:r>
      <w:r w:rsidRPr="00B672E9">
        <w:rPr>
          <w:rFonts w:ascii="TimesNewRoman" w:hAnsi="TimesNewRoman" w:cs="TimesNewRoman"/>
        </w:rPr>
        <w:t xml:space="preserve">экзаменационной комиссии полное представление о профессиональной подготовке выпускника, его соответствии </w:t>
      </w:r>
      <w:r>
        <w:rPr>
          <w:rFonts w:ascii="TimesNewRoman" w:hAnsi="TimesNewRoman" w:cs="TimesNewRoman"/>
        </w:rPr>
        <w:t>направлению</w:t>
      </w:r>
      <w:r w:rsidRPr="00224A5D">
        <w:t xml:space="preserve"> </w:t>
      </w:r>
      <w:r w:rsidR="007C479F">
        <w:t>38.04.02</w:t>
      </w:r>
      <w:r w:rsidR="00D0046B">
        <w:t xml:space="preserve"> «Менеджмент</w:t>
      </w:r>
      <w:r w:rsidRPr="00224A5D">
        <w:t>».</w:t>
      </w:r>
    </w:p>
    <w:p w:rsidR="009D65F1" w:rsidRPr="00E902DD" w:rsidRDefault="009D65F1" w:rsidP="007F5246">
      <w:pPr>
        <w:ind w:firstLine="709"/>
        <w:jc w:val="both"/>
      </w:pPr>
      <w:r w:rsidRPr="00E902DD">
        <w:t xml:space="preserve">Целью </w:t>
      </w:r>
      <w:r>
        <w:t xml:space="preserve">ВКР </w:t>
      </w:r>
      <w:r w:rsidRPr="00E902DD">
        <w:t>является:</w:t>
      </w:r>
    </w:p>
    <w:p w:rsidR="009D65F1" w:rsidRPr="00E902DD" w:rsidRDefault="009D65F1" w:rsidP="00472955">
      <w:pPr>
        <w:numPr>
          <w:ilvl w:val="0"/>
          <w:numId w:val="2"/>
        </w:numPr>
        <w:tabs>
          <w:tab w:val="clear" w:pos="360"/>
          <w:tab w:val="num" w:pos="1080"/>
        </w:tabs>
        <w:ind w:left="0" w:firstLine="709"/>
        <w:jc w:val="both"/>
      </w:pPr>
      <w:r w:rsidRPr="00E902DD">
        <w:t>систематизация, закрепление и расширение теоретических и практических знаний по</w:t>
      </w:r>
      <w:r>
        <w:t xml:space="preserve"> направлению  </w:t>
      </w:r>
      <w:r w:rsidR="00D0046B">
        <w:t>«Менеджмент»</w:t>
      </w:r>
      <w:r w:rsidR="00AC20C3">
        <w:t>;</w:t>
      </w:r>
    </w:p>
    <w:p w:rsidR="009D65F1" w:rsidRPr="002513EF" w:rsidRDefault="009D65F1" w:rsidP="00472955">
      <w:pPr>
        <w:numPr>
          <w:ilvl w:val="0"/>
          <w:numId w:val="2"/>
        </w:numPr>
        <w:tabs>
          <w:tab w:val="clear" w:pos="360"/>
          <w:tab w:val="num" w:pos="1080"/>
        </w:tabs>
        <w:ind w:left="0" w:firstLine="709"/>
        <w:jc w:val="both"/>
      </w:pPr>
      <w:r w:rsidRPr="002513EF">
        <w:t>развитие навыков</w:t>
      </w:r>
      <w:r w:rsidR="00F26334" w:rsidRPr="002513EF">
        <w:t xml:space="preserve"> использования современных технологий исследования рынков, со</w:t>
      </w:r>
      <w:r w:rsidR="00F26334" w:rsidRPr="002513EF">
        <w:t>з</w:t>
      </w:r>
      <w:r w:rsidR="00F26334" w:rsidRPr="002513EF">
        <w:t>дания и</w:t>
      </w:r>
      <w:r w:rsidRPr="002513EF">
        <w:t xml:space="preserve"> ведения</w:t>
      </w:r>
      <w:r w:rsidR="00A204BB" w:rsidRPr="002513EF">
        <w:t xml:space="preserve"> бизнеса в условиях конкуренции </w:t>
      </w:r>
      <w:r w:rsidRPr="002513EF">
        <w:t xml:space="preserve"> самостоятельной работы в </w:t>
      </w:r>
      <w:r w:rsidR="00AC20C3" w:rsidRPr="002513EF">
        <w:t xml:space="preserve">сфере маркетинговой деятельности </w:t>
      </w:r>
      <w:r w:rsidR="00765DB7" w:rsidRPr="002513EF">
        <w:t>субъектов предпринимательства с использованием современных цифровых технол</w:t>
      </w:r>
      <w:r w:rsidR="00765DB7" w:rsidRPr="002513EF">
        <w:t>о</w:t>
      </w:r>
      <w:r w:rsidR="00765DB7" w:rsidRPr="002513EF">
        <w:t>гий</w:t>
      </w:r>
      <w:r w:rsidRPr="002513EF">
        <w:t>;</w:t>
      </w:r>
    </w:p>
    <w:p w:rsidR="009D65F1" w:rsidRPr="00E902DD" w:rsidRDefault="009D65F1" w:rsidP="00472955">
      <w:pPr>
        <w:numPr>
          <w:ilvl w:val="0"/>
          <w:numId w:val="2"/>
        </w:numPr>
        <w:tabs>
          <w:tab w:val="clear" w:pos="360"/>
          <w:tab w:val="num" w:pos="1080"/>
        </w:tabs>
        <w:ind w:left="0" w:firstLine="709"/>
        <w:jc w:val="both"/>
      </w:pPr>
      <w:r w:rsidRPr="002513EF">
        <w:t>выработка ответственности за прини</w:t>
      </w:r>
      <w:r w:rsidRPr="00E902DD">
        <w:t>маемые проектные решения;</w:t>
      </w:r>
    </w:p>
    <w:p w:rsidR="009D65F1" w:rsidRPr="00E902DD" w:rsidRDefault="009D65F1" w:rsidP="00472955">
      <w:pPr>
        <w:numPr>
          <w:ilvl w:val="0"/>
          <w:numId w:val="2"/>
        </w:numPr>
        <w:tabs>
          <w:tab w:val="clear" w:pos="360"/>
          <w:tab w:val="num" w:pos="1080"/>
        </w:tabs>
        <w:ind w:left="0" w:firstLine="709"/>
        <w:jc w:val="both"/>
      </w:pPr>
      <w:r w:rsidRPr="00E902DD">
        <w:lastRenderedPageBreak/>
        <w:t>оценка степени подготовленности студента применять полученные знания при решен</w:t>
      </w:r>
      <w:r>
        <w:t>ии конкретных</w:t>
      </w:r>
      <w:r w:rsidRPr="00E902DD">
        <w:t xml:space="preserve"> </w:t>
      </w:r>
      <w:r w:rsidR="00AC20C3">
        <w:t xml:space="preserve">маркетинговых </w:t>
      </w:r>
      <w:r w:rsidRPr="00E902DD">
        <w:t>задач.</w:t>
      </w:r>
    </w:p>
    <w:p w:rsidR="00AC20C3" w:rsidRPr="00621B9F" w:rsidRDefault="00AC20C3" w:rsidP="007F5246">
      <w:pPr>
        <w:tabs>
          <w:tab w:val="left" w:pos="567"/>
        </w:tabs>
        <w:ind w:firstLine="709"/>
        <w:jc w:val="both"/>
      </w:pPr>
    </w:p>
    <w:p w:rsidR="009D65F1" w:rsidRPr="00621B9F" w:rsidRDefault="009D65F1" w:rsidP="007F5246">
      <w:pPr>
        <w:tabs>
          <w:tab w:val="left" w:pos="567"/>
        </w:tabs>
        <w:ind w:firstLine="709"/>
        <w:jc w:val="both"/>
      </w:pPr>
      <w:r w:rsidRPr="00621B9F">
        <w:t>При работе над ВКР студент, обучающийся по направлению «</w:t>
      </w:r>
      <w:r w:rsidR="00D0046B" w:rsidRPr="00621B9F">
        <w:t>Менеджмент»</w:t>
      </w:r>
      <w:r w:rsidRPr="00621B9F">
        <w:t xml:space="preserve"> должен пр</w:t>
      </w:r>
      <w:r w:rsidRPr="00621B9F">
        <w:t>о</w:t>
      </w:r>
      <w:r w:rsidRPr="00621B9F">
        <w:t xml:space="preserve">явить </w:t>
      </w:r>
      <w:r w:rsidR="00D670AE" w:rsidRPr="00621B9F">
        <w:t xml:space="preserve">знания, </w:t>
      </w:r>
      <w:r w:rsidRPr="00621B9F">
        <w:t>умения и навык</w:t>
      </w:r>
      <w:r w:rsidR="00D670AE" w:rsidRPr="00621B9F">
        <w:t xml:space="preserve">и по следующим </w:t>
      </w:r>
      <w:r w:rsidRPr="00621B9F">
        <w:t>компетенциям:</w:t>
      </w:r>
    </w:p>
    <w:p w:rsidR="00D670AE" w:rsidRPr="00621B9F" w:rsidRDefault="00D670AE" w:rsidP="007F5246">
      <w:pPr>
        <w:widowControl w:val="0"/>
        <w:autoSpaceDE w:val="0"/>
        <w:autoSpaceDN w:val="0"/>
        <w:adjustRightInd w:val="0"/>
        <w:ind w:firstLine="709"/>
        <w:jc w:val="both"/>
        <w:rPr>
          <w:b/>
          <w:u w:val="single"/>
        </w:rPr>
      </w:pPr>
      <w:r w:rsidRPr="00621B9F">
        <w:rPr>
          <w:b/>
          <w:u w:val="single"/>
        </w:rPr>
        <w:t>общекультурные компетенции:</w:t>
      </w:r>
    </w:p>
    <w:p w:rsidR="00D670AE" w:rsidRPr="00621B9F" w:rsidRDefault="00D670AE" w:rsidP="007F5246">
      <w:pPr>
        <w:widowControl w:val="0"/>
        <w:autoSpaceDE w:val="0"/>
        <w:autoSpaceDN w:val="0"/>
        <w:adjustRightInd w:val="0"/>
        <w:ind w:firstLine="709"/>
        <w:jc w:val="both"/>
      </w:pPr>
      <w:r w:rsidRPr="00621B9F">
        <w:t>способностью к абстрактному мышлению, анализу, синтезу (ОК-1);</w:t>
      </w:r>
    </w:p>
    <w:p w:rsidR="00D670AE" w:rsidRPr="00621B9F" w:rsidRDefault="00D670AE" w:rsidP="007F5246">
      <w:pPr>
        <w:widowControl w:val="0"/>
        <w:autoSpaceDE w:val="0"/>
        <w:autoSpaceDN w:val="0"/>
        <w:adjustRightInd w:val="0"/>
        <w:ind w:firstLine="709"/>
        <w:jc w:val="both"/>
      </w:pPr>
      <w:r w:rsidRPr="00621B9F">
        <w:t>готовностью действовать в нестандартных ситуациях, нести социальную и этическую о</w:t>
      </w:r>
      <w:r w:rsidRPr="00621B9F">
        <w:t>т</w:t>
      </w:r>
      <w:r w:rsidRPr="00621B9F">
        <w:t>ветственность за принятые решения (ОК-2);</w:t>
      </w:r>
    </w:p>
    <w:p w:rsidR="00D670AE" w:rsidRPr="00621B9F" w:rsidRDefault="00D670AE" w:rsidP="007F5246">
      <w:pPr>
        <w:widowControl w:val="0"/>
        <w:autoSpaceDE w:val="0"/>
        <w:autoSpaceDN w:val="0"/>
        <w:adjustRightInd w:val="0"/>
        <w:ind w:firstLine="709"/>
        <w:jc w:val="both"/>
      </w:pPr>
      <w:r w:rsidRPr="00621B9F">
        <w:t>готовностью к саморазвитию, самореализации, использованию творческого потенциала (ОК-3).</w:t>
      </w:r>
    </w:p>
    <w:p w:rsidR="00D670AE" w:rsidRPr="00621B9F" w:rsidRDefault="00D670AE" w:rsidP="007F5246">
      <w:pPr>
        <w:widowControl w:val="0"/>
        <w:autoSpaceDE w:val="0"/>
        <w:autoSpaceDN w:val="0"/>
        <w:adjustRightInd w:val="0"/>
        <w:ind w:firstLine="709"/>
        <w:jc w:val="both"/>
        <w:rPr>
          <w:b/>
          <w:u w:val="single"/>
        </w:rPr>
      </w:pPr>
      <w:proofErr w:type="spellStart"/>
      <w:r w:rsidRPr="00621B9F">
        <w:rPr>
          <w:b/>
          <w:u w:val="single"/>
        </w:rPr>
        <w:t>общепрофессиональные</w:t>
      </w:r>
      <w:proofErr w:type="spellEnd"/>
      <w:r w:rsidRPr="00621B9F">
        <w:rPr>
          <w:b/>
          <w:u w:val="single"/>
        </w:rPr>
        <w:t xml:space="preserve"> компетенции:</w:t>
      </w:r>
    </w:p>
    <w:p w:rsidR="00D670AE" w:rsidRPr="00621B9F" w:rsidRDefault="00AC20C3" w:rsidP="007F5246">
      <w:pPr>
        <w:widowControl w:val="0"/>
        <w:autoSpaceDE w:val="0"/>
        <w:autoSpaceDN w:val="0"/>
        <w:adjustRightInd w:val="0"/>
        <w:ind w:firstLine="709"/>
        <w:jc w:val="both"/>
      </w:pPr>
      <w:r w:rsidRPr="00621B9F">
        <w:t xml:space="preserve">готовность к коммуникации в устной и письменной </w:t>
      </w:r>
      <w:proofErr w:type="gramStart"/>
      <w:r w:rsidRPr="00621B9F">
        <w:t>формах</w:t>
      </w:r>
      <w:proofErr w:type="gramEnd"/>
      <w:r w:rsidRPr="00621B9F">
        <w:t xml:space="preserve"> на русском и иностранном яз</w:t>
      </w:r>
      <w:r w:rsidRPr="00621B9F">
        <w:t>ы</w:t>
      </w:r>
      <w:r w:rsidRPr="00621B9F">
        <w:t xml:space="preserve">ках для решения задач профессиональной деятельности </w:t>
      </w:r>
      <w:r w:rsidR="00D670AE" w:rsidRPr="00621B9F">
        <w:t>(ОПК-1);</w:t>
      </w:r>
    </w:p>
    <w:p w:rsidR="00D670AE" w:rsidRPr="00621B9F" w:rsidRDefault="00AC20C3" w:rsidP="007F5246">
      <w:pPr>
        <w:widowControl w:val="0"/>
        <w:autoSpaceDE w:val="0"/>
        <w:autoSpaceDN w:val="0"/>
        <w:adjustRightInd w:val="0"/>
        <w:ind w:firstLine="709"/>
        <w:jc w:val="both"/>
      </w:pPr>
      <w:r w:rsidRPr="00621B9F">
        <w:t>готовность руководить коллективом в сфере своей профессиональной деятельности, тол</w:t>
      </w:r>
      <w:r w:rsidRPr="00621B9F">
        <w:t>е</w:t>
      </w:r>
      <w:r w:rsidRPr="00621B9F">
        <w:t xml:space="preserve">рантно воспринимая социальные, этнические, конфессиональные и культурные различия </w:t>
      </w:r>
      <w:r w:rsidR="00D670AE" w:rsidRPr="00621B9F">
        <w:t>(ОПК-2);</w:t>
      </w:r>
    </w:p>
    <w:p w:rsidR="00D670AE" w:rsidRPr="00621B9F" w:rsidRDefault="00AC20C3" w:rsidP="007F5246">
      <w:pPr>
        <w:widowControl w:val="0"/>
        <w:autoSpaceDE w:val="0"/>
        <w:autoSpaceDN w:val="0"/>
        <w:adjustRightInd w:val="0"/>
        <w:ind w:firstLine="709"/>
        <w:jc w:val="both"/>
      </w:pPr>
      <w:r w:rsidRPr="00621B9F">
        <w:t>способность проводить самостоятельные исследования, обосновывать актуальность и пра</w:t>
      </w:r>
      <w:r w:rsidRPr="00621B9F">
        <w:t>к</w:t>
      </w:r>
      <w:r w:rsidRPr="00621B9F">
        <w:t xml:space="preserve">тическую значимость избранной темы научного исследования </w:t>
      </w:r>
      <w:r w:rsidR="00D670AE" w:rsidRPr="00621B9F">
        <w:t>(ОПК-3);</w:t>
      </w:r>
    </w:p>
    <w:p w:rsidR="00D670AE" w:rsidRPr="00621B9F" w:rsidRDefault="00D670AE" w:rsidP="007F5246">
      <w:pPr>
        <w:widowControl w:val="0"/>
        <w:autoSpaceDE w:val="0"/>
        <w:autoSpaceDN w:val="0"/>
        <w:adjustRightInd w:val="0"/>
        <w:ind w:firstLine="709"/>
        <w:jc w:val="both"/>
        <w:rPr>
          <w:b/>
          <w:u w:val="single"/>
        </w:rPr>
      </w:pPr>
      <w:r w:rsidRPr="00621B9F">
        <w:rPr>
          <w:b/>
          <w:u w:val="single"/>
        </w:rPr>
        <w:t>профессиональны</w:t>
      </w:r>
      <w:r w:rsidR="00AC20C3" w:rsidRPr="00621B9F">
        <w:rPr>
          <w:b/>
          <w:u w:val="single"/>
        </w:rPr>
        <w:t>е</w:t>
      </w:r>
      <w:r w:rsidRPr="00621B9F">
        <w:rPr>
          <w:b/>
          <w:u w:val="single"/>
        </w:rPr>
        <w:t xml:space="preserve"> компетенции:</w:t>
      </w:r>
    </w:p>
    <w:p w:rsidR="00D670AE" w:rsidRPr="00621B9F" w:rsidRDefault="00AC20C3" w:rsidP="007F5246">
      <w:pPr>
        <w:widowControl w:val="0"/>
        <w:autoSpaceDE w:val="0"/>
        <w:autoSpaceDN w:val="0"/>
        <w:adjustRightInd w:val="0"/>
        <w:ind w:firstLine="709"/>
        <w:jc w:val="both"/>
      </w:pPr>
      <w:r w:rsidRPr="00621B9F">
        <w:t>способность управлять организациями, подразделениями, группами (командами) сотрудн</w:t>
      </w:r>
      <w:r w:rsidRPr="00621B9F">
        <w:t>и</w:t>
      </w:r>
      <w:r w:rsidRPr="00621B9F">
        <w:t xml:space="preserve">ков, проектами и сетями </w:t>
      </w:r>
      <w:r w:rsidR="00D670AE" w:rsidRPr="00621B9F">
        <w:t>(ПК-1);</w:t>
      </w:r>
    </w:p>
    <w:p w:rsidR="00D670AE" w:rsidRPr="00621B9F" w:rsidRDefault="00AC20C3" w:rsidP="007F5246">
      <w:pPr>
        <w:widowControl w:val="0"/>
        <w:autoSpaceDE w:val="0"/>
        <w:autoSpaceDN w:val="0"/>
        <w:adjustRightInd w:val="0"/>
        <w:ind w:firstLine="709"/>
        <w:jc w:val="both"/>
      </w:pPr>
      <w:r w:rsidRPr="00621B9F">
        <w:t>способность разрабатывать корпоративную стратегию, программы организационного ра</w:t>
      </w:r>
      <w:r w:rsidRPr="00621B9F">
        <w:t>з</w:t>
      </w:r>
      <w:r w:rsidRPr="00621B9F">
        <w:t>вития и изменений и обеспечивать их реализацию</w:t>
      </w:r>
      <w:r w:rsidR="00D670AE" w:rsidRPr="00621B9F">
        <w:t xml:space="preserve"> (ПК-2);</w:t>
      </w:r>
    </w:p>
    <w:p w:rsidR="00D670AE" w:rsidRPr="00621B9F" w:rsidRDefault="00AC20C3" w:rsidP="007F5246">
      <w:pPr>
        <w:widowControl w:val="0"/>
        <w:autoSpaceDE w:val="0"/>
        <w:autoSpaceDN w:val="0"/>
        <w:adjustRightInd w:val="0"/>
        <w:ind w:firstLine="709"/>
        <w:jc w:val="both"/>
      </w:pPr>
      <w:r w:rsidRPr="00621B9F">
        <w:t xml:space="preserve">способность использовать современные методы управления корпоративными финансами для решения стратегических задач </w:t>
      </w:r>
      <w:r w:rsidR="00D670AE" w:rsidRPr="00621B9F">
        <w:t>(ПК-3);</w:t>
      </w:r>
    </w:p>
    <w:p w:rsidR="00D670AE" w:rsidRPr="00621B9F" w:rsidRDefault="00AC20C3" w:rsidP="007F5246">
      <w:pPr>
        <w:widowControl w:val="0"/>
        <w:autoSpaceDE w:val="0"/>
        <w:autoSpaceDN w:val="0"/>
        <w:adjustRightInd w:val="0"/>
        <w:ind w:firstLine="709"/>
        <w:jc w:val="both"/>
      </w:pPr>
      <w:r w:rsidRPr="00621B9F">
        <w:t>способность использовать количественные и качественные методы для проведения пр</w:t>
      </w:r>
      <w:r w:rsidRPr="00621B9F">
        <w:t>и</w:t>
      </w:r>
      <w:r w:rsidRPr="00621B9F">
        <w:t xml:space="preserve">кладных исследований и управления бизнес-процессами, готовить аналитические материалы по результатам их применения </w:t>
      </w:r>
      <w:r w:rsidR="00D670AE" w:rsidRPr="00621B9F">
        <w:t>(ПК-4);</w:t>
      </w:r>
    </w:p>
    <w:p w:rsidR="00D670AE" w:rsidRPr="00621B9F" w:rsidRDefault="00AC20C3" w:rsidP="007F5246">
      <w:pPr>
        <w:widowControl w:val="0"/>
        <w:autoSpaceDE w:val="0"/>
        <w:autoSpaceDN w:val="0"/>
        <w:adjustRightInd w:val="0"/>
        <w:ind w:firstLine="709"/>
        <w:jc w:val="both"/>
      </w:pPr>
      <w:r w:rsidRPr="00621B9F">
        <w:t xml:space="preserve">владением методами экономического и стратегического анализа поведения экономических агентов и рынков в глобальной среде </w:t>
      </w:r>
      <w:r w:rsidR="00D670AE" w:rsidRPr="00621B9F">
        <w:t>(ПК-5);</w:t>
      </w:r>
    </w:p>
    <w:p w:rsidR="00CB1B05" w:rsidRPr="00621B9F" w:rsidRDefault="00CB1B05" w:rsidP="007F5246">
      <w:pPr>
        <w:widowControl w:val="0"/>
        <w:autoSpaceDE w:val="0"/>
        <w:autoSpaceDN w:val="0"/>
        <w:adjustRightInd w:val="0"/>
        <w:ind w:firstLine="709"/>
        <w:jc w:val="both"/>
      </w:pPr>
      <w:r w:rsidRPr="00621B9F">
        <w:t>способность обобщать и критически оценивать результаты исследований актуальных пр</w:t>
      </w:r>
      <w:r w:rsidRPr="00621B9F">
        <w:t>о</w:t>
      </w:r>
      <w:r w:rsidRPr="00621B9F">
        <w:t>блем управления, полученные отечественными и зарубежными исследователями (ПК-</w:t>
      </w:r>
      <w:r w:rsidR="00905A10">
        <w:t>6</w:t>
      </w:r>
      <w:r w:rsidRPr="00621B9F">
        <w:t>);</w:t>
      </w:r>
    </w:p>
    <w:p w:rsidR="00CB1B05" w:rsidRPr="00621B9F" w:rsidRDefault="00CB1B05" w:rsidP="007F5246">
      <w:pPr>
        <w:widowControl w:val="0"/>
        <w:autoSpaceDE w:val="0"/>
        <w:autoSpaceDN w:val="0"/>
        <w:adjustRightInd w:val="0"/>
        <w:ind w:firstLine="709"/>
        <w:jc w:val="both"/>
      </w:pPr>
      <w:r w:rsidRPr="00621B9F">
        <w:t>способность представлять результаты проведенного исследования в виде научного отчета, статьи или доклада (ПК-</w:t>
      </w:r>
      <w:r w:rsidR="00905A10">
        <w:t>7</w:t>
      </w:r>
      <w:r w:rsidRPr="00621B9F">
        <w:t>);</w:t>
      </w:r>
    </w:p>
    <w:p w:rsidR="00CB1B05" w:rsidRPr="00621B9F" w:rsidRDefault="00CB1B05" w:rsidP="007F5246">
      <w:pPr>
        <w:widowControl w:val="0"/>
        <w:autoSpaceDE w:val="0"/>
        <w:autoSpaceDN w:val="0"/>
        <w:adjustRightInd w:val="0"/>
        <w:ind w:firstLine="709"/>
        <w:jc w:val="both"/>
      </w:pPr>
      <w:r w:rsidRPr="00621B9F">
        <w:t>способность обосновывать актуальность, теоретическую и практическую значимость и</w:t>
      </w:r>
      <w:r w:rsidRPr="00621B9F">
        <w:t>з</w:t>
      </w:r>
      <w:r w:rsidRPr="00621B9F">
        <w:t>бранной темы научного исследования (ПК-</w:t>
      </w:r>
      <w:r w:rsidR="00905A10">
        <w:t>8</w:t>
      </w:r>
      <w:r w:rsidRPr="00621B9F">
        <w:t>);</w:t>
      </w:r>
    </w:p>
    <w:p w:rsidR="00CB1B05" w:rsidRPr="00621B9F" w:rsidRDefault="00CB1B05" w:rsidP="007F5246">
      <w:pPr>
        <w:widowControl w:val="0"/>
        <w:autoSpaceDE w:val="0"/>
        <w:autoSpaceDN w:val="0"/>
        <w:adjustRightInd w:val="0"/>
        <w:ind w:firstLine="709"/>
        <w:jc w:val="both"/>
      </w:pPr>
      <w:r w:rsidRPr="00621B9F">
        <w:t>способность проводить самостоятельные исследования в соответствии с разработанной программой (ПК-</w:t>
      </w:r>
      <w:r w:rsidR="00905A10">
        <w:t>9</w:t>
      </w:r>
      <w:r w:rsidRPr="00621B9F">
        <w:t>);</w:t>
      </w:r>
    </w:p>
    <w:p w:rsidR="00CB1B05" w:rsidRPr="00621B9F" w:rsidRDefault="00CB1B05" w:rsidP="007F5246">
      <w:pPr>
        <w:widowControl w:val="0"/>
        <w:autoSpaceDE w:val="0"/>
        <w:autoSpaceDN w:val="0"/>
        <w:adjustRightInd w:val="0"/>
        <w:ind w:firstLine="709"/>
        <w:jc w:val="both"/>
      </w:pPr>
      <w:r w:rsidRPr="00621B9F">
        <w:t>способность разрабатывать учебные программы и методическое обеспечение управленч</w:t>
      </w:r>
      <w:r w:rsidRPr="00621B9F">
        <w:t>е</w:t>
      </w:r>
      <w:r w:rsidRPr="00621B9F">
        <w:t>ских дисциплин, а также применять современные методы и методики в процессе их преподавания (ПК-1</w:t>
      </w:r>
      <w:r w:rsidR="00905A10">
        <w:t>0</w:t>
      </w:r>
      <w:r w:rsidRPr="00621B9F">
        <w:t>)</w:t>
      </w:r>
      <w:r w:rsidR="00621B9F" w:rsidRPr="00621B9F">
        <w:t>.</w:t>
      </w:r>
    </w:p>
    <w:p w:rsidR="004441EF" w:rsidRDefault="004441EF" w:rsidP="009D65F1">
      <w:pPr>
        <w:ind w:firstLine="709"/>
        <w:jc w:val="both"/>
        <w:rPr>
          <w:b/>
          <w:bCs/>
          <w:sz w:val="28"/>
          <w:szCs w:val="28"/>
        </w:rPr>
      </w:pPr>
    </w:p>
    <w:p w:rsidR="009D65F1" w:rsidRPr="00B01ADB" w:rsidRDefault="009D65F1" w:rsidP="00F2639A">
      <w:pPr>
        <w:ind w:firstLine="709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814473">
        <w:rPr>
          <w:b/>
          <w:bCs/>
          <w:sz w:val="28"/>
          <w:szCs w:val="28"/>
        </w:rPr>
        <w:t>. Выбор темы в</w:t>
      </w:r>
      <w:r>
        <w:rPr>
          <w:b/>
          <w:bCs/>
          <w:sz w:val="28"/>
          <w:szCs w:val="28"/>
        </w:rPr>
        <w:t>ыпускной квалификационной</w:t>
      </w:r>
      <w:r w:rsidRPr="00814473">
        <w:rPr>
          <w:b/>
          <w:bCs/>
          <w:sz w:val="28"/>
          <w:szCs w:val="28"/>
        </w:rPr>
        <w:t xml:space="preserve"> работы </w:t>
      </w:r>
    </w:p>
    <w:p w:rsidR="00EE4AE2" w:rsidRDefault="009D65F1" w:rsidP="009D65F1">
      <w:pPr>
        <w:ind w:firstLine="567"/>
        <w:jc w:val="both"/>
      </w:pPr>
      <w:r w:rsidRPr="00E902DD">
        <w:t xml:space="preserve">Тема </w:t>
      </w:r>
      <w:r>
        <w:t xml:space="preserve">ВКР </w:t>
      </w:r>
      <w:r w:rsidRPr="00E902DD">
        <w:t xml:space="preserve">должна быть актуальной, </w:t>
      </w:r>
      <w:r w:rsidR="00E114DA">
        <w:t xml:space="preserve">ориентированной на </w:t>
      </w:r>
      <w:r w:rsidR="009C3AF0">
        <w:t>исследование</w:t>
      </w:r>
      <w:r w:rsidR="00EE4AE2">
        <w:t>:</w:t>
      </w:r>
      <w:r w:rsidR="009C3AF0">
        <w:t xml:space="preserve"> </w:t>
      </w:r>
    </w:p>
    <w:p w:rsidR="00EE4AE2" w:rsidRDefault="009C3AF0" w:rsidP="00EE4AE2">
      <w:pPr>
        <w:pStyle w:val="ad"/>
        <w:numPr>
          <w:ilvl w:val="0"/>
          <w:numId w:val="40"/>
        </w:numPr>
        <w:tabs>
          <w:tab w:val="left" w:pos="993"/>
        </w:tabs>
        <w:ind w:left="0" w:firstLine="709"/>
        <w:rPr>
          <w:rFonts w:ascii="Times New Roman" w:hAnsi="Times New Roman" w:cs="Times New Roman"/>
        </w:rPr>
      </w:pPr>
      <w:r w:rsidRPr="00EE4AE2">
        <w:rPr>
          <w:rFonts w:ascii="Times New Roman" w:hAnsi="Times New Roman" w:cs="Times New Roman"/>
        </w:rPr>
        <w:t>доступных и целевых рынков</w:t>
      </w:r>
      <w:r w:rsidR="00EE4AE2" w:rsidRPr="00EE4AE2">
        <w:rPr>
          <w:rFonts w:ascii="Times New Roman" w:hAnsi="Times New Roman" w:cs="Times New Roman"/>
        </w:rPr>
        <w:t xml:space="preserve"> объекта исследования</w:t>
      </w:r>
      <w:r w:rsidR="005F75E7">
        <w:rPr>
          <w:rFonts w:ascii="Times New Roman" w:hAnsi="Times New Roman" w:cs="Times New Roman"/>
        </w:rPr>
        <w:t>;</w:t>
      </w:r>
      <w:r w:rsidR="009D65F1" w:rsidRPr="00EE4AE2">
        <w:rPr>
          <w:rFonts w:ascii="Times New Roman" w:hAnsi="Times New Roman" w:cs="Times New Roman"/>
        </w:rPr>
        <w:t xml:space="preserve"> </w:t>
      </w:r>
    </w:p>
    <w:p w:rsidR="00EE4AE2" w:rsidRDefault="00EE4AE2" w:rsidP="00EE4AE2">
      <w:pPr>
        <w:pStyle w:val="ad"/>
        <w:numPr>
          <w:ilvl w:val="0"/>
          <w:numId w:val="40"/>
        </w:numPr>
        <w:tabs>
          <w:tab w:val="left" w:pos="993"/>
        </w:tabs>
        <w:ind w:left="0" w:firstLine="709"/>
        <w:rPr>
          <w:rFonts w:ascii="Times New Roman" w:hAnsi="Times New Roman" w:cs="Times New Roman"/>
        </w:rPr>
      </w:pPr>
      <w:r w:rsidRPr="00EE4AE2">
        <w:rPr>
          <w:rFonts w:ascii="Times New Roman" w:hAnsi="Times New Roman" w:cs="Times New Roman"/>
        </w:rPr>
        <w:t>деятельности конкурентов</w:t>
      </w:r>
      <w:r w:rsidR="005F75E7">
        <w:rPr>
          <w:rFonts w:ascii="Times New Roman" w:hAnsi="Times New Roman" w:cs="Times New Roman"/>
        </w:rPr>
        <w:t>;</w:t>
      </w:r>
      <w:r w:rsidRPr="00EE4AE2">
        <w:rPr>
          <w:rFonts w:ascii="Times New Roman" w:hAnsi="Times New Roman" w:cs="Times New Roman"/>
        </w:rPr>
        <w:t xml:space="preserve"> </w:t>
      </w:r>
    </w:p>
    <w:p w:rsidR="00EE4AE2" w:rsidRDefault="009D65F1" w:rsidP="00EE4AE2">
      <w:pPr>
        <w:pStyle w:val="ad"/>
        <w:numPr>
          <w:ilvl w:val="0"/>
          <w:numId w:val="40"/>
        </w:numPr>
        <w:tabs>
          <w:tab w:val="left" w:pos="993"/>
        </w:tabs>
        <w:ind w:left="0" w:firstLine="709"/>
        <w:rPr>
          <w:rFonts w:ascii="Times New Roman" w:hAnsi="Times New Roman" w:cs="Times New Roman"/>
        </w:rPr>
      </w:pPr>
      <w:r w:rsidRPr="00EE4AE2">
        <w:rPr>
          <w:rFonts w:ascii="Times New Roman" w:hAnsi="Times New Roman" w:cs="Times New Roman"/>
        </w:rPr>
        <w:t>состояни</w:t>
      </w:r>
      <w:r w:rsidR="009C3AF0" w:rsidRPr="00EE4AE2">
        <w:rPr>
          <w:rFonts w:ascii="Times New Roman" w:hAnsi="Times New Roman" w:cs="Times New Roman"/>
        </w:rPr>
        <w:t>я и</w:t>
      </w:r>
      <w:r w:rsidRPr="00EE4AE2">
        <w:rPr>
          <w:rFonts w:ascii="Times New Roman" w:hAnsi="Times New Roman" w:cs="Times New Roman"/>
        </w:rPr>
        <w:t xml:space="preserve"> перспектив развития методов</w:t>
      </w:r>
      <w:r w:rsidR="004A77C5" w:rsidRPr="00EE4AE2">
        <w:rPr>
          <w:rFonts w:ascii="Times New Roman" w:hAnsi="Times New Roman" w:cs="Times New Roman"/>
        </w:rPr>
        <w:t xml:space="preserve"> и инструментов маркетинга</w:t>
      </w:r>
      <w:r w:rsidRPr="00EE4AE2">
        <w:rPr>
          <w:rFonts w:ascii="Times New Roman" w:hAnsi="Times New Roman" w:cs="Times New Roman"/>
        </w:rPr>
        <w:t>,</w:t>
      </w:r>
      <w:r w:rsidR="009C3AF0" w:rsidRPr="00EE4AE2">
        <w:rPr>
          <w:rFonts w:ascii="Times New Roman" w:hAnsi="Times New Roman" w:cs="Times New Roman"/>
        </w:rPr>
        <w:t xml:space="preserve"> включая </w:t>
      </w:r>
      <w:proofErr w:type="spellStart"/>
      <w:proofErr w:type="gramStart"/>
      <w:r w:rsidR="009C3AF0" w:rsidRPr="00EE4AE2">
        <w:rPr>
          <w:rFonts w:ascii="Times New Roman" w:hAnsi="Times New Roman" w:cs="Times New Roman"/>
        </w:rPr>
        <w:t>интернет-технологии</w:t>
      </w:r>
      <w:proofErr w:type="spellEnd"/>
      <w:proofErr w:type="gramEnd"/>
      <w:r w:rsidR="009C3AF0" w:rsidRPr="00EE4AE2">
        <w:rPr>
          <w:rFonts w:ascii="Times New Roman" w:hAnsi="Times New Roman" w:cs="Times New Roman"/>
        </w:rPr>
        <w:t xml:space="preserve"> ведения бизнеса</w:t>
      </w:r>
      <w:r w:rsidR="00EE4AE2" w:rsidRPr="00EE4AE2">
        <w:rPr>
          <w:rFonts w:ascii="Times New Roman" w:hAnsi="Times New Roman" w:cs="Times New Roman"/>
        </w:rPr>
        <w:t>,</w:t>
      </w:r>
      <w:r w:rsidR="009C3AF0" w:rsidRPr="00EE4AE2">
        <w:rPr>
          <w:rFonts w:ascii="Times New Roman" w:hAnsi="Times New Roman" w:cs="Times New Roman"/>
        </w:rPr>
        <w:t xml:space="preserve"> </w:t>
      </w:r>
      <w:r w:rsidR="00EE4AE2" w:rsidRPr="00EE4AE2">
        <w:rPr>
          <w:rFonts w:ascii="Times New Roman" w:hAnsi="Times New Roman" w:cs="Times New Roman"/>
        </w:rPr>
        <w:t>и т.д.</w:t>
      </w:r>
      <w:r w:rsidRPr="00EE4AE2">
        <w:rPr>
          <w:rFonts w:ascii="Times New Roman" w:hAnsi="Times New Roman" w:cs="Times New Roman"/>
        </w:rPr>
        <w:t xml:space="preserve"> </w:t>
      </w:r>
    </w:p>
    <w:p w:rsidR="009C3AF0" w:rsidRPr="00EE4AE2" w:rsidRDefault="007D45C8" w:rsidP="00EE4AE2">
      <w:pPr>
        <w:pStyle w:val="ad"/>
        <w:tabs>
          <w:tab w:val="left" w:pos="993"/>
        </w:tabs>
        <w:ind w:left="0" w:firstLine="709"/>
        <w:rPr>
          <w:rFonts w:ascii="Times New Roman" w:hAnsi="Times New Roman" w:cs="Times New Roman"/>
        </w:rPr>
      </w:pPr>
      <w:r w:rsidRPr="00EE4AE2">
        <w:rPr>
          <w:rFonts w:ascii="Times New Roman" w:hAnsi="Times New Roman" w:cs="Times New Roman"/>
        </w:rPr>
        <w:t>В</w:t>
      </w:r>
      <w:r w:rsidR="006772E6" w:rsidRPr="00EE4AE2">
        <w:rPr>
          <w:rFonts w:ascii="Times New Roman" w:hAnsi="Times New Roman" w:cs="Times New Roman"/>
        </w:rPr>
        <w:t xml:space="preserve"> названи</w:t>
      </w:r>
      <w:r w:rsidRPr="00EE4AE2">
        <w:rPr>
          <w:rFonts w:ascii="Times New Roman" w:hAnsi="Times New Roman" w:cs="Times New Roman"/>
        </w:rPr>
        <w:t>и</w:t>
      </w:r>
      <w:r w:rsidR="006772E6" w:rsidRPr="00EE4AE2">
        <w:rPr>
          <w:rFonts w:ascii="Times New Roman" w:hAnsi="Times New Roman" w:cs="Times New Roman"/>
        </w:rPr>
        <w:t xml:space="preserve"> темы</w:t>
      </w:r>
      <w:r w:rsidR="00E114DA" w:rsidRPr="00EE4AE2">
        <w:rPr>
          <w:rFonts w:ascii="Times New Roman" w:hAnsi="Times New Roman" w:cs="Times New Roman"/>
        </w:rPr>
        <w:t xml:space="preserve"> должен быть </w:t>
      </w:r>
      <w:r w:rsidRPr="00EE4AE2">
        <w:rPr>
          <w:rFonts w:ascii="Times New Roman" w:hAnsi="Times New Roman" w:cs="Times New Roman"/>
        </w:rPr>
        <w:t>указан</w:t>
      </w:r>
      <w:r w:rsidR="00E114DA" w:rsidRPr="00EE4AE2">
        <w:rPr>
          <w:rFonts w:ascii="Times New Roman" w:hAnsi="Times New Roman" w:cs="Times New Roman"/>
        </w:rPr>
        <w:t xml:space="preserve"> основной вид/направление экономической деятельности</w:t>
      </w:r>
      <w:r w:rsidRPr="00EE4AE2">
        <w:rPr>
          <w:rFonts w:ascii="Times New Roman" w:hAnsi="Times New Roman" w:cs="Times New Roman"/>
        </w:rPr>
        <w:t xml:space="preserve"> об</w:t>
      </w:r>
      <w:r w:rsidRPr="00EE4AE2">
        <w:rPr>
          <w:rFonts w:ascii="Times New Roman" w:hAnsi="Times New Roman" w:cs="Times New Roman"/>
        </w:rPr>
        <w:t>ъ</w:t>
      </w:r>
      <w:r w:rsidRPr="00EE4AE2">
        <w:rPr>
          <w:rFonts w:ascii="Times New Roman" w:hAnsi="Times New Roman" w:cs="Times New Roman"/>
        </w:rPr>
        <w:t xml:space="preserve">екта исследования. </w:t>
      </w:r>
    </w:p>
    <w:p w:rsidR="00652D22" w:rsidRDefault="007D45C8" w:rsidP="00EE4AE2">
      <w:pPr>
        <w:ind w:firstLine="709"/>
        <w:jc w:val="both"/>
      </w:pPr>
      <w:r>
        <w:t>В названии темы не</w:t>
      </w:r>
      <w:r w:rsidR="00652D22">
        <w:t xml:space="preserve"> рекомендуется: </w:t>
      </w:r>
    </w:p>
    <w:p w:rsidR="00652D22" w:rsidRDefault="00652D22" w:rsidP="00652D22">
      <w:pPr>
        <w:pStyle w:val="ad"/>
        <w:numPr>
          <w:ilvl w:val="0"/>
          <w:numId w:val="41"/>
        </w:numPr>
        <w:tabs>
          <w:tab w:val="left" w:pos="993"/>
        </w:tabs>
        <w:ind w:left="0" w:firstLine="709"/>
        <w:rPr>
          <w:rFonts w:ascii="Times New Roman" w:hAnsi="Times New Roman" w:cs="Times New Roman"/>
        </w:rPr>
      </w:pPr>
      <w:r w:rsidRPr="00652D22">
        <w:rPr>
          <w:rFonts w:ascii="Times New Roman" w:hAnsi="Times New Roman" w:cs="Times New Roman"/>
        </w:rPr>
        <w:lastRenderedPageBreak/>
        <w:t xml:space="preserve">указывать </w:t>
      </w:r>
      <w:r w:rsidR="00EE4AE2" w:rsidRPr="00652D22">
        <w:rPr>
          <w:rFonts w:ascii="Times New Roman" w:hAnsi="Times New Roman" w:cs="Times New Roman"/>
        </w:rPr>
        <w:t>то</w:t>
      </w:r>
      <w:r w:rsidRPr="00652D22">
        <w:rPr>
          <w:rFonts w:ascii="Times New Roman" w:hAnsi="Times New Roman" w:cs="Times New Roman"/>
        </w:rPr>
        <w:t>ч</w:t>
      </w:r>
      <w:r w:rsidR="00EE4AE2" w:rsidRPr="00652D22">
        <w:rPr>
          <w:rFonts w:ascii="Times New Roman" w:hAnsi="Times New Roman" w:cs="Times New Roman"/>
        </w:rPr>
        <w:t xml:space="preserve">ное </w:t>
      </w:r>
      <w:r w:rsidR="007D45C8" w:rsidRPr="00652D22">
        <w:rPr>
          <w:rFonts w:ascii="Times New Roman" w:hAnsi="Times New Roman" w:cs="Times New Roman"/>
        </w:rPr>
        <w:t>название объекта исследования</w:t>
      </w:r>
      <w:r w:rsidR="00EE4AE2" w:rsidRPr="00652D22">
        <w:rPr>
          <w:rFonts w:ascii="Times New Roman" w:hAnsi="Times New Roman" w:cs="Times New Roman"/>
        </w:rPr>
        <w:t xml:space="preserve"> и его организационно-правовую форму</w:t>
      </w:r>
      <w:r w:rsidR="007D45C8" w:rsidRPr="00652D22">
        <w:rPr>
          <w:rFonts w:ascii="Times New Roman" w:hAnsi="Times New Roman" w:cs="Times New Roman"/>
        </w:rPr>
        <w:t xml:space="preserve">, т.к. </w:t>
      </w:r>
      <w:r w:rsidR="009C3AF0" w:rsidRPr="00652D22">
        <w:rPr>
          <w:rFonts w:ascii="Times New Roman" w:hAnsi="Times New Roman" w:cs="Times New Roman"/>
        </w:rPr>
        <w:t xml:space="preserve">магистерское </w:t>
      </w:r>
      <w:r w:rsidR="007D45C8" w:rsidRPr="00652D22">
        <w:rPr>
          <w:rFonts w:ascii="Times New Roman" w:hAnsi="Times New Roman" w:cs="Times New Roman"/>
        </w:rPr>
        <w:t>исследование</w:t>
      </w:r>
      <w:r w:rsidR="009C3AF0" w:rsidRPr="00652D22">
        <w:rPr>
          <w:rFonts w:ascii="Times New Roman" w:hAnsi="Times New Roman" w:cs="Times New Roman"/>
        </w:rPr>
        <w:t xml:space="preserve">, как правило, </w:t>
      </w:r>
      <w:r w:rsidRPr="00652D22">
        <w:rPr>
          <w:rFonts w:ascii="Times New Roman" w:hAnsi="Times New Roman" w:cs="Times New Roman"/>
        </w:rPr>
        <w:t>носит</w:t>
      </w:r>
      <w:r w:rsidR="009C3AF0" w:rsidRPr="00652D22">
        <w:rPr>
          <w:rFonts w:ascii="Times New Roman" w:hAnsi="Times New Roman" w:cs="Times New Roman"/>
        </w:rPr>
        <w:t xml:space="preserve"> более широки</w:t>
      </w:r>
      <w:r w:rsidRPr="00652D22">
        <w:rPr>
          <w:rFonts w:ascii="Times New Roman" w:hAnsi="Times New Roman" w:cs="Times New Roman"/>
        </w:rPr>
        <w:t>й характер (</w:t>
      </w:r>
      <w:proofErr w:type="gramStart"/>
      <w:r w:rsidRPr="00652D22">
        <w:rPr>
          <w:rFonts w:ascii="Times New Roman" w:hAnsi="Times New Roman" w:cs="Times New Roman"/>
        </w:rPr>
        <w:t>см</w:t>
      </w:r>
      <w:proofErr w:type="gramEnd"/>
      <w:r w:rsidRPr="00652D22">
        <w:rPr>
          <w:rFonts w:ascii="Times New Roman" w:hAnsi="Times New Roman" w:cs="Times New Roman"/>
        </w:rPr>
        <w:t>. абзац 1 настоящего раздела и приведенные ниже примерные названия тем ВКР)</w:t>
      </w:r>
      <w:r>
        <w:rPr>
          <w:rFonts w:ascii="Times New Roman" w:hAnsi="Times New Roman" w:cs="Times New Roman"/>
        </w:rPr>
        <w:t>;</w:t>
      </w:r>
    </w:p>
    <w:p w:rsidR="00652D22" w:rsidRPr="00652D22" w:rsidRDefault="005F75E7" w:rsidP="00652D22">
      <w:pPr>
        <w:pStyle w:val="ad"/>
        <w:numPr>
          <w:ilvl w:val="0"/>
          <w:numId w:val="41"/>
        </w:numPr>
        <w:tabs>
          <w:tab w:val="left" w:pos="993"/>
        </w:tabs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включ</w:t>
      </w:r>
      <w:r w:rsidR="00652D22">
        <w:rPr>
          <w:rFonts w:ascii="Times New Roman" w:hAnsi="Times New Roman" w:cs="Times New Roman"/>
        </w:rPr>
        <w:t>ать фраз</w:t>
      </w:r>
      <w:r>
        <w:rPr>
          <w:rFonts w:ascii="Times New Roman" w:hAnsi="Times New Roman" w:cs="Times New Roman"/>
        </w:rPr>
        <w:t>ы</w:t>
      </w:r>
      <w:r w:rsidR="00652D22">
        <w:rPr>
          <w:rFonts w:ascii="Times New Roman" w:hAnsi="Times New Roman" w:cs="Times New Roman"/>
        </w:rPr>
        <w:t xml:space="preserve"> типа «на примере компании</w:t>
      </w:r>
      <w:r w:rsidR="00652D22" w:rsidRPr="00652D22">
        <w:rPr>
          <w:rFonts w:ascii="Times New Roman" w:hAnsi="Times New Roman" w:cs="Times New Roman"/>
        </w:rPr>
        <w:t xml:space="preserve"> </w:t>
      </w:r>
      <w:r w:rsidR="00652D22" w:rsidRPr="005F75E7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Садко</w:t>
      </w:r>
      <w:r w:rsidR="00652D22" w:rsidRPr="005F75E7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»</w:t>
      </w:r>
      <w:r w:rsidR="00BD5257">
        <w:rPr>
          <w:rFonts w:ascii="Times New Roman" w:hAnsi="Times New Roman" w:cs="Times New Roman"/>
        </w:rPr>
        <w:t>.</w:t>
      </w:r>
      <w:r w:rsidR="00652D22" w:rsidRPr="00652D22">
        <w:rPr>
          <w:rFonts w:ascii="Times New Roman" w:hAnsi="Times New Roman" w:cs="Times New Roman"/>
        </w:rPr>
        <w:t xml:space="preserve"> </w:t>
      </w:r>
    </w:p>
    <w:p w:rsidR="006772E6" w:rsidRDefault="005F75E7" w:rsidP="00EE4AE2">
      <w:pPr>
        <w:ind w:firstLine="709"/>
        <w:jc w:val="both"/>
      </w:pPr>
      <w:r>
        <w:t xml:space="preserve">Наличие одинаковых тем ВКР в </w:t>
      </w:r>
      <w:proofErr w:type="gramStart"/>
      <w:r>
        <w:t>студенческих группах, выпускаемых одновременно</w:t>
      </w:r>
      <w:r w:rsidR="00BD5257">
        <w:t xml:space="preserve"> не д</w:t>
      </w:r>
      <w:r w:rsidR="00BD5257">
        <w:t>о</w:t>
      </w:r>
      <w:r w:rsidR="00BD5257">
        <w:t>пускается</w:t>
      </w:r>
      <w:proofErr w:type="gramEnd"/>
      <w:r>
        <w:t xml:space="preserve">.  </w:t>
      </w:r>
      <w:r w:rsidR="007D45C8">
        <w:t xml:space="preserve"> </w:t>
      </w:r>
    </w:p>
    <w:p w:rsidR="00BD5257" w:rsidRDefault="00BD5257" w:rsidP="00EE4AE2">
      <w:pPr>
        <w:ind w:firstLine="709"/>
        <w:jc w:val="both"/>
      </w:pPr>
    </w:p>
    <w:p w:rsidR="009D65F1" w:rsidRPr="009D65F1" w:rsidRDefault="009D65F1" w:rsidP="009D65F1">
      <w:pPr>
        <w:pStyle w:val="Default"/>
        <w:ind w:left="180"/>
        <w:jc w:val="both"/>
        <w:rPr>
          <w:i/>
          <w:iCs/>
        </w:rPr>
      </w:pPr>
      <w:r w:rsidRPr="00CD3911">
        <w:tab/>
      </w:r>
      <w:r w:rsidRPr="009D65F1">
        <w:rPr>
          <w:i/>
          <w:iCs/>
        </w:rPr>
        <w:t>Примерн</w:t>
      </w:r>
      <w:r w:rsidR="007D45C8">
        <w:rPr>
          <w:i/>
          <w:iCs/>
        </w:rPr>
        <w:t>ые названия тем ВКР</w:t>
      </w:r>
      <w:r w:rsidR="00BD5257">
        <w:rPr>
          <w:i/>
          <w:iCs/>
        </w:rPr>
        <w:t xml:space="preserve"> (</w:t>
      </w:r>
      <w:r w:rsidRPr="009D65F1">
        <w:rPr>
          <w:i/>
          <w:iCs/>
        </w:rPr>
        <w:t>тематика</w:t>
      </w:r>
      <w:r w:rsidR="00BD5257">
        <w:rPr>
          <w:i/>
          <w:iCs/>
        </w:rPr>
        <w:t>):</w:t>
      </w:r>
    </w:p>
    <w:p w:rsidR="008D4BCF" w:rsidRPr="008D4BCF" w:rsidRDefault="008D4BCF" w:rsidP="00BD5257">
      <w:pPr>
        <w:pStyle w:val="ad"/>
        <w:widowControl w:val="0"/>
        <w:numPr>
          <w:ilvl w:val="0"/>
          <w:numId w:val="29"/>
        </w:numPr>
        <w:tabs>
          <w:tab w:val="clear" w:pos="464"/>
          <w:tab w:val="num" w:pos="0"/>
          <w:tab w:val="left" w:pos="993"/>
          <w:tab w:val="left" w:pos="9360"/>
        </w:tabs>
        <w:autoSpaceDE w:val="0"/>
        <w:autoSpaceDN w:val="0"/>
        <w:adjustRightInd w:val="0"/>
        <w:ind w:left="0" w:firstLine="567"/>
        <w:rPr>
          <w:rFonts w:ascii="Times New Roman" w:eastAsia="Calibri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маркетинговой деятельности</w:t>
      </w:r>
      <w:r w:rsidR="008B7607">
        <w:rPr>
          <w:rFonts w:ascii="Times New Roman" w:hAnsi="Times New Roman" w:cs="Times New Roman"/>
          <w:sz w:val="24"/>
          <w:szCs w:val="24"/>
        </w:rPr>
        <w:t xml:space="preserve"> оператора сотовой связи</w:t>
      </w:r>
    </w:p>
    <w:p w:rsidR="00345BAA" w:rsidRPr="00017067" w:rsidRDefault="00345BAA" w:rsidP="00345BAA">
      <w:pPr>
        <w:pStyle w:val="ad"/>
        <w:numPr>
          <w:ilvl w:val="0"/>
          <w:numId w:val="29"/>
        </w:numPr>
        <w:tabs>
          <w:tab w:val="clear" w:pos="464"/>
          <w:tab w:val="num" w:pos="0"/>
          <w:tab w:val="left" w:pos="993"/>
        </w:tabs>
        <w:ind w:left="0" w:firstLine="56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Совершенствование бизнес-процессов в торговой сети на основе</w:t>
      </w:r>
      <w:r w:rsidRPr="00945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использования совр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менных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интернет-технологий</w:t>
      </w:r>
      <w:proofErr w:type="spellEnd"/>
      <w:proofErr w:type="gramEnd"/>
    </w:p>
    <w:p w:rsidR="00345BAA" w:rsidRDefault="00345BAA" w:rsidP="00345BAA">
      <w:pPr>
        <w:pStyle w:val="ad"/>
        <w:numPr>
          <w:ilvl w:val="0"/>
          <w:numId w:val="29"/>
        </w:numPr>
        <w:tabs>
          <w:tab w:val="clear" w:pos="464"/>
          <w:tab w:val="num" w:pos="0"/>
          <w:tab w:val="left" w:pos="993"/>
        </w:tabs>
        <w:ind w:left="0" w:firstLine="56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4501A">
        <w:rPr>
          <w:rFonts w:ascii="Times New Roman" w:hAnsi="Times New Roman" w:cs="Times New Roman"/>
          <w:sz w:val="24"/>
          <w:szCs w:val="24"/>
        </w:rPr>
        <w:t>овершенствование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сети автосалонов на автомобильном рынке Нижег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родской области</w:t>
      </w:r>
    </w:p>
    <w:p w:rsidR="00345BAA" w:rsidRPr="0094501A" w:rsidRDefault="00345BAA" w:rsidP="00345BAA">
      <w:pPr>
        <w:pStyle w:val="ad"/>
        <w:numPr>
          <w:ilvl w:val="0"/>
          <w:numId w:val="29"/>
        </w:numPr>
        <w:tabs>
          <w:tab w:val="clear" w:pos="464"/>
          <w:tab w:val="num" w:pos="0"/>
          <w:tab w:val="left" w:pos="993"/>
        </w:tabs>
        <w:ind w:left="0"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94501A">
        <w:rPr>
          <w:rFonts w:ascii="Times New Roman" w:hAnsi="Times New Roman" w:cs="Times New Roman"/>
          <w:sz w:val="24"/>
          <w:szCs w:val="24"/>
        </w:rPr>
        <w:t xml:space="preserve">Исследование и совершенствование деятельности по </w:t>
      </w:r>
      <w:proofErr w:type="spellStart"/>
      <w:proofErr w:type="gramStart"/>
      <w:r w:rsidRPr="0094501A">
        <w:rPr>
          <w:rFonts w:ascii="Times New Roman" w:hAnsi="Times New Roman" w:cs="Times New Roman"/>
          <w:sz w:val="24"/>
          <w:szCs w:val="24"/>
        </w:rPr>
        <w:t>интернет-продвижению</w:t>
      </w:r>
      <w:proofErr w:type="spellEnd"/>
      <w:proofErr w:type="gramEnd"/>
      <w:r w:rsidRPr="009450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рекламного агентства полного цикла</w:t>
      </w:r>
    </w:p>
    <w:p w:rsidR="00345BAA" w:rsidRPr="0094501A" w:rsidRDefault="00345BAA" w:rsidP="00345BAA">
      <w:pPr>
        <w:pStyle w:val="ad"/>
        <w:numPr>
          <w:ilvl w:val="0"/>
          <w:numId w:val="29"/>
        </w:numPr>
        <w:tabs>
          <w:tab w:val="clear" w:pos="464"/>
          <w:tab w:val="num" w:pos="0"/>
          <w:tab w:val="left" w:pos="993"/>
        </w:tabs>
        <w:ind w:left="0" w:firstLine="56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Исследование и совершенствование деятельности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интернет-магазина</w:t>
      </w:r>
      <w:proofErr w:type="spellEnd"/>
      <w:proofErr w:type="gramEnd"/>
      <w:r w:rsidR="00CD5B0B">
        <w:rPr>
          <w:rFonts w:ascii="Times New Roman" w:hAnsi="Times New Roman" w:cs="Times New Roman"/>
          <w:sz w:val="24"/>
          <w:szCs w:val="24"/>
        </w:rPr>
        <w:t xml:space="preserve"> по продаже </w:t>
      </w:r>
      <w:proofErr w:type="spellStart"/>
      <w:r w:rsidR="00F8591E">
        <w:rPr>
          <w:rFonts w:ascii="Times New Roman" w:hAnsi="Times New Roman" w:cs="Times New Roman"/>
          <w:sz w:val="24"/>
          <w:szCs w:val="24"/>
        </w:rPr>
        <w:t>элект</w:t>
      </w:r>
      <w:r w:rsidR="00F8591E">
        <w:rPr>
          <w:rFonts w:ascii="Times New Roman" w:hAnsi="Times New Roman" w:cs="Times New Roman"/>
          <w:sz w:val="24"/>
          <w:szCs w:val="24"/>
        </w:rPr>
        <w:t>р</w:t>
      </w:r>
      <w:r w:rsidR="00CD5B0B">
        <w:rPr>
          <w:rFonts w:ascii="Times New Roman" w:hAnsi="Times New Roman" w:cs="Times New Roman"/>
          <w:sz w:val="24"/>
          <w:szCs w:val="24"/>
        </w:rPr>
        <w:t>троники</w:t>
      </w:r>
      <w:proofErr w:type="spellEnd"/>
    </w:p>
    <w:p w:rsidR="00BD5257" w:rsidRPr="0094501A" w:rsidRDefault="00BD5257" w:rsidP="00BD5257">
      <w:pPr>
        <w:pStyle w:val="ad"/>
        <w:widowControl w:val="0"/>
        <w:numPr>
          <w:ilvl w:val="0"/>
          <w:numId w:val="29"/>
        </w:numPr>
        <w:tabs>
          <w:tab w:val="clear" w:pos="464"/>
          <w:tab w:val="num" w:pos="0"/>
          <w:tab w:val="left" w:pos="993"/>
          <w:tab w:val="left" w:pos="9360"/>
        </w:tabs>
        <w:autoSpaceDE w:val="0"/>
        <w:autoSpaceDN w:val="0"/>
        <w:adjustRightInd w:val="0"/>
        <w:ind w:left="0" w:firstLine="567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94501A">
        <w:rPr>
          <w:rFonts w:ascii="Times New Roman" w:hAnsi="Times New Roman" w:cs="Times New Roman"/>
          <w:sz w:val="24"/>
          <w:szCs w:val="24"/>
        </w:rPr>
        <w:t xml:space="preserve">Совершенствование деятельности по продвижению торговой марки </w:t>
      </w:r>
      <w:proofErr w:type="spellStart"/>
      <w:r w:rsidRPr="0094501A">
        <w:rPr>
          <w:rFonts w:ascii="Times New Roman" w:hAnsi="Times New Roman" w:cs="Times New Roman"/>
          <w:sz w:val="24"/>
          <w:szCs w:val="24"/>
        </w:rPr>
        <w:t>сталепромышленной</w:t>
      </w:r>
      <w:proofErr w:type="spellEnd"/>
      <w:r w:rsidRPr="0094501A">
        <w:rPr>
          <w:rFonts w:ascii="Times New Roman" w:hAnsi="Times New Roman" w:cs="Times New Roman"/>
          <w:sz w:val="24"/>
          <w:szCs w:val="24"/>
        </w:rPr>
        <w:t xml:space="preserve"> компании</w:t>
      </w:r>
      <w:r w:rsidRPr="0094501A">
        <w:rPr>
          <w:rFonts w:ascii="Times New Roman" w:eastAsia="Calibri" w:hAnsi="Times New Roman" w:cs="Times New Roman"/>
          <w:kern w:val="2"/>
          <w:sz w:val="24"/>
          <w:szCs w:val="24"/>
        </w:rPr>
        <w:t xml:space="preserve">          </w:t>
      </w:r>
    </w:p>
    <w:p w:rsidR="00345BAA" w:rsidRPr="00E33242" w:rsidRDefault="00345BAA" w:rsidP="00345BAA">
      <w:pPr>
        <w:pStyle w:val="Default"/>
        <w:numPr>
          <w:ilvl w:val="0"/>
          <w:numId w:val="29"/>
        </w:numPr>
        <w:tabs>
          <w:tab w:val="clear" w:pos="464"/>
          <w:tab w:val="num" w:pos="0"/>
          <w:tab w:val="left" w:pos="993"/>
        </w:tabs>
        <w:spacing w:after="24"/>
        <w:ind w:left="0" w:firstLine="567"/>
        <w:jc w:val="both"/>
      </w:pPr>
      <w:r w:rsidRPr="00E33242">
        <w:t xml:space="preserve">Разработка стратегии позиционирования автомобильного бренда в молодежном сегменте </w:t>
      </w:r>
    </w:p>
    <w:p w:rsidR="0094501A" w:rsidRPr="0094501A" w:rsidRDefault="0094501A" w:rsidP="00472955">
      <w:pPr>
        <w:pStyle w:val="ad"/>
        <w:numPr>
          <w:ilvl w:val="0"/>
          <w:numId w:val="29"/>
        </w:numPr>
        <w:tabs>
          <w:tab w:val="clear" w:pos="464"/>
          <w:tab w:val="num" w:pos="0"/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45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Разработка  и реализация </w:t>
      </w:r>
      <w:proofErr w:type="spellStart"/>
      <w:proofErr w:type="gramStart"/>
      <w:r w:rsidRPr="0094501A">
        <w:rPr>
          <w:rFonts w:ascii="Times New Roman" w:hAnsi="Times New Roman" w:cs="Times New Roman"/>
          <w:color w:val="000000" w:themeColor="text1"/>
          <w:sz w:val="24"/>
          <w:szCs w:val="24"/>
        </w:rPr>
        <w:t>бизнес-проекта</w:t>
      </w:r>
      <w:proofErr w:type="spellEnd"/>
      <w:proofErr w:type="gramEnd"/>
      <w:r w:rsidRPr="00945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по производству и выводу на российский р</w:t>
      </w:r>
      <w:r w:rsidRPr="0094501A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945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нок марокканского </w:t>
      </w:r>
      <w:proofErr w:type="spellStart"/>
      <w:r w:rsidRPr="0094501A">
        <w:rPr>
          <w:rFonts w:ascii="Times New Roman" w:hAnsi="Times New Roman" w:cs="Times New Roman"/>
          <w:color w:val="000000" w:themeColor="text1"/>
          <w:sz w:val="24"/>
          <w:szCs w:val="24"/>
        </w:rPr>
        <w:t>арганового</w:t>
      </w:r>
      <w:proofErr w:type="spellEnd"/>
      <w:r w:rsidRPr="00945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масла</w:t>
      </w:r>
    </w:p>
    <w:p w:rsidR="009F26FB" w:rsidRPr="0094501A" w:rsidRDefault="009F26FB" w:rsidP="00472955">
      <w:pPr>
        <w:pStyle w:val="ad"/>
        <w:numPr>
          <w:ilvl w:val="0"/>
          <w:numId w:val="29"/>
        </w:numPr>
        <w:tabs>
          <w:tab w:val="clear" w:pos="464"/>
          <w:tab w:val="num" w:pos="0"/>
          <w:tab w:val="left" w:pos="993"/>
          <w:tab w:val="center" w:pos="4677"/>
          <w:tab w:val="right" w:pos="9355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4501A">
        <w:rPr>
          <w:rFonts w:ascii="Times New Roman" w:hAnsi="Times New Roman" w:cs="Times New Roman"/>
          <w:sz w:val="24"/>
          <w:szCs w:val="24"/>
        </w:rPr>
        <w:t>Исследование конкурент</w:t>
      </w:r>
      <w:r>
        <w:rPr>
          <w:rFonts w:ascii="Times New Roman" w:hAnsi="Times New Roman" w:cs="Times New Roman"/>
          <w:sz w:val="24"/>
          <w:szCs w:val="24"/>
        </w:rPr>
        <w:t>оспособности коммерческого банка</w:t>
      </w:r>
    </w:p>
    <w:p w:rsidR="0094501A" w:rsidRPr="0094501A" w:rsidRDefault="008B7607" w:rsidP="00472955">
      <w:pPr>
        <w:pStyle w:val="ad"/>
        <w:numPr>
          <w:ilvl w:val="0"/>
          <w:numId w:val="29"/>
        </w:numPr>
        <w:tabs>
          <w:tab w:val="clear" w:pos="464"/>
          <w:tab w:val="num" w:pos="0"/>
          <w:tab w:val="left" w:pos="993"/>
          <w:tab w:val="center" w:pos="4677"/>
          <w:tab w:val="right" w:pos="9355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</w:t>
      </w:r>
      <w:r w:rsidR="0094501A" w:rsidRPr="0094501A">
        <w:rPr>
          <w:rFonts w:ascii="Times New Roman" w:hAnsi="Times New Roman" w:cs="Times New Roman"/>
          <w:sz w:val="24"/>
          <w:szCs w:val="24"/>
        </w:rPr>
        <w:t>ование конкурентной стратегии компании-дистрибьютора продуктов пит</w:t>
      </w:r>
      <w:r w:rsidR="0094501A" w:rsidRPr="0094501A">
        <w:rPr>
          <w:rFonts w:ascii="Times New Roman" w:hAnsi="Times New Roman" w:cs="Times New Roman"/>
          <w:sz w:val="24"/>
          <w:szCs w:val="24"/>
        </w:rPr>
        <w:t>а</w:t>
      </w:r>
      <w:r w:rsidR="0094501A" w:rsidRPr="0094501A">
        <w:rPr>
          <w:rFonts w:ascii="Times New Roman" w:hAnsi="Times New Roman" w:cs="Times New Roman"/>
          <w:sz w:val="24"/>
          <w:szCs w:val="24"/>
        </w:rPr>
        <w:t>ния</w:t>
      </w:r>
    </w:p>
    <w:p w:rsidR="009F26FB" w:rsidRPr="009F26FB" w:rsidRDefault="00BD5257" w:rsidP="00472955">
      <w:pPr>
        <w:pStyle w:val="ad"/>
        <w:numPr>
          <w:ilvl w:val="0"/>
          <w:numId w:val="29"/>
        </w:numPr>
        <w:tabs>
          <w:tab w:val="clear" w:pos="464"/>
          <w:tab w:val="num" w:pos="0"/>
          <w:tab w:val="left" w:pos="993"/>
        </w:tabs>
        <w:ind w:left="0" w:firstLine="56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Исследование, р</w:t>
      </w:r>
      <w:r w:rsidR="00017067" w:rsidRPr="0094501A">
        <w:rPr>
          <w:rFonts w:ascii="Times New Roman" w:hAnsi="Times New Roman" w:cs="Times New Roman"/>
          <w:color w:val="000000" w:themeColor="text1"/>
          <w:sz w:val="24"/>
          <w:szCs w:val="24"/>
        </w:rPr>
        <w:t>азработка и реализация проект</w:t>
      </w:r>
      <w:r w:rsidR="00017067">
        <w:rPr>
          <w:rFonts w:ascii="Times New Roman" w:hAnsi="Times New Roman" w:cs="Times New Roman"/>
          <w:color w:val="000000" w:themeColor="text1"/>
          <w:sz w:val="24"/>
          <w:szCs w:val="24"/>
        </w:rPr>
        <w:t>ных решений</w:t>
      </w:r>
      <w:r w:rsidR="00017067" w:rsidRPr="00945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9F26FB" w:rsidRPr="00945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8D4BCF">
        <w:rPr>
          <w:rFonts w:ascii="Times New Roman" w:hAnsi="Times New Roman" w:cs="Times New Roman"/>
          <w:color w:val="000000" w:themeColor="text1"/>
          <w:sz w:val="24"/>
          <w:szCs w:val="24"/>
        </w:rPr>
        <w:t>созданию</w:t>
      </w:r>
      <w:r w:rsidR="009F2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9F26FB">
        <w:rPr>
          <w:rFonts w:ascii="Times New Roman" w:hAnsi="Times New Roman" w:cs="Times New Roman"/>
          <w:color w:val="000000" w:themeColor="text1"/>
          <w:sz w:val="24"/>
          <w:szCs w:val="24"/>
        </w:rPr>
        <w:t>бизнес-сайта</w:t>
      </w:r>
      <w:proofErr w:type="spellEnd"/>
      <w:proofErr w:type="gramEnd"/>
      <w:r w:rsidR="009F2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компании</w:t>
      </w:r>
      <w:r w:rsidR="008B7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производителя </w:t>
      </w:r>
      <w:proofErr w:type="spellStart"/>
      <w:r w:rsidR="008B7607">
        <w:rPr>
          <w:rFonts w:ascii="Times New Roman" w:hAnsi="Times New Roman" w:cs="Times New Roman"/>
          <w:color w:val="000000" w:themeColor="text1"/>
          <w:sz w:val="24"/>
          <w:szCs w:val="24"/>
        </w:rPr>
        <w:t>спецавтомобилей</w:t>
      </w:r>
      <w:proofErr w:type="spellEnd"/>
    </w:p>
    <w:p w:rsidR="00C6745D" w:rsidRPr="00E33242" w:rsidRDefault="004F327D" w:rsidP="00472955">
      <w:pPr>
        <w:pStyle w:val="Default"/>
        <w:numPr>
          <w:ilvl w:val="0"/>
          <w:numId w:val="29"/>
        </w:numPr>
        <w:tabs>
          <w:tab w:val="clear" w:pos="464"/>
          <w:tab w:val="num" w:pos="0"/>
          <w:tab w:val="left" w:pos="993"/>
        </w:tabs>
        <w:ind w:left="0" w:firstLine="567"/>
        <w:jc w:val="both"/>
        <w:rPr>
          <w:rStyle w:val="a3"/>
          <w:b w:val="0"/>
          <w:bCs w:val="0"/>
        </w:rPr>
      </w:pPr>
      <w:r w:rsidRPr="00E33242">
        <w:rPr>
          <w:rStyle w:val="a3"/>
          <w:b w:val="0"/>
          <w:shd w:val="clear" w:color="auto" w:fill="FFFFFF"/>
        </w:rPr>
        <w:t>Совершенствование фирменного стиля туристической компании</w:t>
      </w:r>
    </w:p>
    <w:p w:rsidR="004F327D" w:rsidRPr="00E33242" w:rsidRDefault="004F327D" w:rsidP="00472955">
      <w:pPr>
        <w:pStyle w:val="Default"/>
        <w:numPr>
          <w:ilvl w:val="0"/>
          <w:numId w:val="29"/>
        </w:numPr>
        <w:tabs>
          <w:tab w:val="clear" w:pos="464"/>
          <w:tab w:val="num" w:pos="0"/>
          <w:tab w:val="left" w:pos="993"/>
        </w:tabs>
        <w:ind w:left="0" w:firstLine="567"/>
        <w:jc w:val="both"/>
      </w:pPr>
      <w:r w:rsidRPr="00E33242">
        <w:rPr>
          <w:shd w:val="clear" w:color="auto" w:fill="FFFFFF"/>
        </w:rPr>
        <w:t xml:space="preserve">Исследование </w:t>
      </w:r>
      <w:proofErr w:type="gramStart"/>
      <w:r w:rsidRPr="00E33242">
        <w:rPr>
          <w:shd w:val="clear" w:color="auto" w:fill="FFFFFF"/>
        </w:rPr>
        <w:t xml:space="preserve">методов продвижения образовательных услуг аспирантуры </w:t>
      </w:r>
      <w:r w:rsidR="008B7607">
        <w:rPr>
          <w:shd w:val="clear" w:color="auto" w:fill="FFFFFF"/>
        </w:rPr>
        <w:t>национального исследовательского университета</w:t>
      </w:r>
      <w:proofErr w:type="gramEnd"/>
    </w:p>
    <w:p w:rsidR="00C6745D" w:rsidRPr="00E33242" w:rsidRDefault="00C6745D" w:rsidP="00472955">
      <w:pPr>
        <w:pStyle w:val="Default"/>
        <w:numPr>
          <w:ilvl w:val="0"/>
          <w:numId w:val="29"/>
        </w:numPr>
        <w:tabs>
          <w:tab w:val="clear" w:pos="464"/>
          <w:tab w:val="num" w:pos="0"/>
          <w:tab w:val="left" w:pos="993"/>
        </w:tabs>
        <w:spacing w:after="24"/>
        <w:ind w:left="0" w:firstLine="567"/>
        <w:jc w:val="both"/>
      </w:pPr>
      <w:r w:rsidRPr="00E33242">
        <w:t xml:space="preserve">Управление лояльностью покупателей на рынке </w:t>
      </w:r>
      <w:r w:rsidR="004F327D" w:rsidRPr="00E33242">
        <w:t>медицинских услуг</w:t>
      </w:r>
    </w:p>
    <w:p w:rsidR="00C6745D" w:rsidRDefault="00C6745D" w:rsidP="00472955">
      <w:pPr>
        <w:pStyle w:val="Default"/>
        <w:numPr>
          <w:ilvl w:val="0"/>
          <w:numId w:val="29"/>
        </w:numPr>
        <w:tabs>
          <w:tab w:val="clear" w:pos="464"/>
          <w:tab w:val="num" w:pos="0"/>
          <w:tab w:val="left" w:pos="993"/>
        </w:tabs>
        <w:spacing w:after="24"/>
        <w:ind w:left="0" w:firstLine="567"/>
        <w:jc w:val="both"/>
      </w:pPr>
      <w:r w:rsidRPr="00E33242">
        <w:t xml:space="preserve">Разработка стратегии продвижения </w:t>
      </w:r>
      <w:r w:rsidR="00E33242" w:rsidRPr="00E33242">
        <w:t xml:space="preserve">консалтинговых услуг </w:t>
      </w:r>
      <w:proofErr w:type="gramStart"/>
      <w:r w:rsidRPr="00E33242">
        <w:t>в</w:t>
      </w:r>
      <w:proofErr w:type="gramEnd"/>
      <w:r w:rsidRPr="00E33242">
        <w:t xml:space="preserve"> популярных </w:t>
      </w:r>
      <w:proofErr w:type="spellStart"/>
      <w:r w:rsidRPr="00E33242">
        <w:t>блогах</w:t>
      </w:r>
      <w:proofErr w:type="spellEnd"/>
      <w:r w:rsidR="006772E6">
        <w:t>.</w:t>
      </w:r>
      <w:r w:rsidRPr="00E33242">
        <w:t xml:space="preserve"> </w:t>
      </w:r>
    </w:p>
    <w:p w:rsidR="00E33242" w:rsidRPr="00E33242" w:rsidRDefault="00E33242" w:rsidP="00472955">
      <w:pPr>
        <w:pStyle w:val="Default"/>
        <w:numPr>
          <w:ilvl w:val="0"/>
          <w:numId w:val="29"/>
        </w:numPr>
        <w:tabs>
          <w:tab w:val="clear" w:pos="464"/>
          <w:tab w:val="num" w:pos="0"/>
          <w:tab w:val="left" w:pos="993"/>
        </w:tabs>
        <w:spacing w:after="24"/>
        <w:ind w:left="0" w:firstLine="567"/>
        <w:jc w:val="both"/>
      </w:pPr>
      <w:r>
        <w:t>И т.д.</w:t>
      </w:r>
    </w:p>
    <w:p w:rsidR="00C6745D" w:rsidRPr="004A77C5" w:rsidRDefault="00C6745D" w:rsidP="00E33242">
      <w:pPr>
        <w:ind w:left="464"/>
        <w:jc w:val="both"/>
        <w:rPr>
          <w:b/>
          <w:highlight w:val="yellow"/>
        </w:rPr>
      </w:pPr>
    </w:p>
    <w:p w:rsidR="009D65F1" w:rsidRDefault="005B2794" w:rsidP="005B2794">
      <w:pPr>
        <w:ind w:firstLine="709"/>
        <w:jc w:val="both"/>
      </w:pPr>
      <w:r>
        <w:t>Допускаются</w:t>
      </w:r>
      <w:r w:rsidR="009D65F1">
        <w:t xml:space="preserve"> инициативные темы ВКР</w:t>
      </w:r>
      <w:r>
        <w:t>,</w:t>
      </w:r>
      <w:r w:rsidR="009D65F1">
        <w:t xml:space="preserve"> соответствующие тематике научно-исследовательской работы кафедры, института, университета.</w:t>
      </w:r>
    </w:p>
    <w:p w:rsidR="009D65F1" w:rsidRDefault="009D65F1" w:rsidP="005B2794">
      <w:pPr>
        <w:ind w:firstLine="709"/>
        <w:jc w:val="both"/>
      </w:pPr>
      <w:r w:rsidRPr="00364BD2">
        <w:t>П</w:t>
      </w:r>
      <w:r>
        <w:t xml:space="preserve">ри выборе темы </w:t>
      </w:r>
      <w:r w:rsidR="004A77C5">
        <w:t>магистрант</w:t>
      </w:r>
      <w:r w:rsidRPr="00364BD2">
        <w:t xml:space="preserve"> должен учитывать </w:t>
      </w:r>
      <w:r>
        <w:t xml:space="preserve">свои </w:t>
      </w:r>
      <w:r w:rsidRPr="00364BD2">
        <w:t>способности, склонности в изучении отдельных дисциплин, опыт и практические навыки</w:t>
      </w:r>
      <w:r w:rsidR="005B2794">
        <w:t>, полученные</w:t>
      </w:r>
      <w:r w:rsidRPr="00364BD2">
        <w:t xml:space="preserve"> при </w:t>
      </w:r>
      <w:r w:rsidR="005B2794" w:rsidRPr="00364BD2">
        <w:t>прохождени</w:t>
      </w:r>
      <w:r w:rsidR="005B2794">
        <w:t>и</w:t>
      </w:r>
      <w:r w:rsidR="005B2794" w:rsidRPr="00364BD2">
        <w:t xml:space="preserve"> практик</w:t>
      </w:r>
      <w:r w:rsidR="005B2794">
        <w:t>, в</w:t>
      </w:r>
      <w:r w:rsidR="005B2794">
        <w:t>ы</w:t>
      </w:r>
      <w:r w:rsidR="005B2794">
        <w:t>полнении НИР</w:t>
      </w:r>
      <w:r w:rsidRPr="00364BD2">
        <w:t>.</w:t>
      </w:r>
    </w:p>
    <w:p w:rsidR="009D65F1" w:rsidRPr="00364BD2" w:rsidRDefault="009D65F1" w:rsidP="005B2794">
      <w:pPr>
        <w:ind w:firstLine="709"/>
        <w:jc w:val="both"/>
      </w:pPr>
      <w:r>
        <w:t>Пример</w:t>
      </w:r>
      <w:r w:rsidR="005B2794">
        <w:t>ы</w:t>
      </w:r>
      <w:r>
        <w:t xml:space="preserve"> планов</w:t>
      </w:r>
      <w:r w:rsidR="005B2794">
        <w:t>/оглавлений</w:t>
      </w:r>
      <w:r>
        <w:t xml:space="preserve"> ВКР </w:t>
      </w:r>
      <w:r w:rsidR="005B2794">
        <w:t xml:space="preserve">представлены </w:t>
      </w:r>
      <w:r>
        <w:t xml:space="preserve">в </w:t>
      </w:r>
      <w:r w:rsidRPr="004F327D">
        <w:t xml:space="preserve">Приложении </w:t>
      </w:r>
      <w:r w:rsidR="004A77C5" w:rsidRPr="004F327D">
        <w:t>5</w:t>
      </w:r>
      <w:r w:rsidRPr="004F327D">
        <w:t>.</w:t>
      </w:r>
    </w:p>
    <w:p w:rsidR="009D65F1" w:rsidRPr="00364BD2" w:rsidRDefault="009D65F1" w:rsidP="005B2794">
      <w:pPr>
        <w:pStyle w:val="31"/>
        <w:ind w:left="0" w:firstLine="709"/>
        <w:jc w:val="both"/>
        <w:rPr>
          <w:sz w:val="24"/>
          <w:szCs w:val="24"/>
        </w:rPr>
      </w:pPr>
      <w:r w:rsidRPr="00364BD2">
        <w:rPr>
          <w:sz w:val="24"/>
          <w:szCs w:val="24"/>
        </w:rPr>
        <w:t>При возникновени</w:t>
      </w:r>
      <w:r>
        <w:rPr>
          <w:sz w:val="24"/>
          <w:szCs w:val="24"/>
        </w:rPr>
        <w:t>и</w:t>
      </w:r>
      <w:r w:rsidRPr="00364BD2">
        <w:rPr>
          <w:sz w:val="24"/>
          <w:szCs w:val="24"/>
        </w:rPr>
        <w:t xml:space="preserve"> затруднений с выбором темы студент обращается за помощью к </w:t>
      </w:r>
      <w:r>
        <w:rPr>
          <w:sz w:val="24"/>
          <w:szCs w:val="24"/>
        </w:rPr>
        <w:t>рук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водителю и </w:t>
      </w:r>
      <w:r w:rsidRPr="00364BD2">
        <w:rPr>
          <w:sz w:val="24"/>
          <w:szCs w:val="24"/>
        </w:rPr>
        <w:t>преподавателю-консультанту от кафедры.</w:t>
      </w:r>
    </w:p>
    <w:p w:rsidR="009D65F1" w:rsidRDefault="009D65F1" w:rsidP="005B2794">
      <w:pPr>
        <w:ind w:firstLine="709"/>
        <w:jc w:val="both"/>
      </w:pPr>
      <w:r>
        <w:t>В случае научно-исследовательского характера темы ВКР по разрешению заведующего к</w:t>
      </w:r>
      <w:r>
        <w:t>а</w:t>
      </w:r>
      <w:r>
        <w:t>федрой её название и содержание могут иметь индивидуальное построение.</w:t>
      </w:r>
    </w:p>
    <w:p w:rsidR="009D65F1" w:rsidRPr="00364BD2" w:rsidRDefault="009D65F1" w:rsidP="005B2794">
      <w:pPr>
        <w:ind w:firstLine="709"/>
        <w:jc w:val="both"/>
      </w:pPr>
      <w:r w:rsidRPr="00364BD2">
        <w:t xml:space="preserve">После утверждения тем </w:t>
      </w:r>
      <w:r>
        <w:t xml:space="preserve">ВКР </w:t>
      </w:r>
      <w:r w:rsidRPr="00364BD2">
        <w:t xml:space="preserve">заведующим кафедрой студенты </w:t>
      </w:r>
      <w:r>
        <w:t>получают</w:t>
      </w:r>
      <w:r w:rsidRPr="00364BD2">
        <w:t xml:space="preserve"> “Задание на </w:t>
      </w:r>
      <w:r>
        <w:t>вып</w:t>
      </w:r>
      <w:r>
        <w:t>у</w:t>
      </w:r>
      <w:r>
        <w:t>скную квалификационную  работу</w:t>
      </w:r>
      <w:r w:rsidRPr="00364BD2">
        <w:t>” (приложение 2).</w:t>
      </w:r>
    </w:p>
    <w:p w:rsidR="009D65F1" w:rsidRPr="00E902DD" w:rsidRDefault="009D65F1" w:rsidP="005B2794">
      <w:pPr>
        <w:ind w:firstLine="709"/>
        <w:jc w:val="both"/>
      </w:pPr>
      <w:r w:rsidRPr="00E902DD">
        <w:t>Задание служит основным документом, регламентирующим работу студента и позво</w:t>
      </w:r>
      <w:r>
        <w:t>ля</w:t>
      </w:r>
      <w:r>
        <w:t>ю</w:t>
      </w:r>
      <w:r>
        <w:t xml:space="preserve">щим осуществлять контроль </w:t>
      </w:r>
      <w:r w:rsidRPr="00E902DD">
        <w:t>ход</w:t>
      </w:r>
      <w:r>
        <w:t>а</w:t>
      </w:r>
      <w:r w:rsidRPr="00E902DD">
        <w:t xml:space="preserve"> </w:t>
      </w:r>
      <w:r>
        <w:t xml:space="preserve">выполнения ВКР </w:t>
      </w:r>
      <w:r w:rsidRPr="00E902DD">
        <w:t>руководителем проекта.</w:t>
      </w:r>
    </w:p>
    <w:p w:rsidR="009D65F1" w:rsidRDefault="009D65F1" w:rsidP="009D65F1">
      <w:pPr>
        <w:ind w:left="720" w:firstLine="720"/>
        <w:jc w:val="both"/>
        <w:rPr>
          <w:sz w:val="28"/>
          <w:szCs w:val="28"/>
        </w:rPr>
      </w:pPr>
    </w:p>
    <w:p w:rsidR="009D65F1" w:rsidRPr="00814473" w:rsidRDefault="00D670AE" w:rsidP="00F2639A">
      <w:pPr>
        <w:ind w:firstLine="709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9D65F1" w:rsidRPr="00814473">
        <w:rPr>
          <w:b/>
          <w:bCs/>
          <w:sz w:val="28"/>
          <w:szCs w:val="28"/>
        </w:rPr>
        <w:t>. Структура и содержание</w:t>
      </w:r>
      <w:r w:rsidR="009D65F1">
        <w:rPr>
          <w:b/>
          <w:bCs/>
          <w:sz w:val="28"/>
          <w:szCs w:val="28"/>
        </w:rPr>
        <w:t xml:space="preserve"> выпускной квалификационной </w:t>
      </w:r>
      <w:r w:rsidR="009D65F1" w:rsidRPr="00814473">
        <w:rPr>
          <w:b/>
          <w:bCs/>
          <w:sz w:val="28"/>
          <w:szCs w:val="28"/>
        </w:rPr>
        <w:t xml:space="preserve">работы </w:t>
      </w:r>
    </w:p>
    <w:p w:rsidR="009D65F1" w:rsidRPr="00337276" w:rsidRDefault="009D65F1" w:rsidP="009D65F1">
      <w:pPr>
        <w:pStyle w:val="11"/>
        <w:shd w:val="clear" w:color="auto" w:fill="auto"/>
        <w:spacing w:before="0" w:line="240" w:lineRule="auto"/>
        <w:ind w:left="20" w:right="20" w:firstLine="709"/>
        <w:rPr>
          <w:sz w:val="24"/>
          <w:szCs w:val="24"/>
        </w:rPr>
      </w:pPr>
      <w:r w:rsidRPr="00337276">
        <w:rPr>
          <w:noProof w:val="0"/>
          <w:color w:val="000000"/>
          <w:sz w:val="24"/>
          <w:szCs w:val="24"/>
        </w:rPr>
        <w:t xml:space="preserve">Рекомендуемый объем </w:t>
      </w:r>
      <w:r w:rsidRPr="00337276">
        <w:rPr>
          <w:sz w:val="24"/>
          <w:szCs w:val="24"/>
        </w:rPr>
        <w:t>выпускной квалификационной работы</w:t>
      </w:r>
      <w:r w:rsidRPr="00337276">
        <w:rPr>
          <w:noProof w:val="0"/>
          <w:color w:val="000000"/>
          <w:sz w:val="24"/>
          <w:szCs w:val="24"/>
        </w:rPr>
        <w:t xml:space="preserve"> составляет не менее 70 </w:t>
      </w:r>
      <w:r w:rsidRPr="00337276">
        <w:rPr>
          <w:noProof w:val="0"/>
          <w:color w:val="000000"/>
          <w:sz w:val="24"/>
          <w:szCs w:val="24"/>
        </w:rPr>
        <w:lastRenderedPageBreak/>
        <w:t>стр</w:t>
      </w:r>
      <w:r w:rsidR="004A77C5">
        <w:rPr>
          <w:noProof w:val="0"/>
          <w:color w:val="000000"/>
          <w:sz w:val="24"/>
          <w:szCs w:val="24"/>
        </w:rPr>
        <w:t>аниц</w:t>
      </w:r>
      <w:r w:rsidRPr="00337276">
        <w:rPr>
          <w:noProof w:val="0"/>
          <w:color w:val="000000"/>
          <w:sz w:val="24"/>
          <w:szCs w:val="24"/>
        </w:rPr>
        <w:t xml:space="preserve"> (без учета приложений). Количество глав в работе – 3 (</w:t>
      </w:r>
      <w:proofErr w:type="gramStart"/>
      <w:r w:rsidRPr="00337276">
        <w:rPr>
          <w:noProof w:val="0"/>
          <w:color w:val="000000"/>
          <w:sz w:val="24"/>
          <w:szCs w:val="24"/>
        </w:rPr>
        <w:t>теоретическая</w:t>
      </w:r>
      <w:proofErr w:type="gramEnd"/>
      <w:r w:rsidRPr="00337276">
        <w:rPr>
          <w:noProof w:val="0"/>
          <w:color w:val="000000"/>
          <w:sz w:val="24"/>
          <w:szCs w:val="24"/>
        </w:rPr>
        <w:t xml:space="preserve">, аналитическая и практическая). Список используемой литературы должен составлять не менее 40 источников (большая </w:t>
      </w:r>
      <w:proofErr w:type="gramStart"/>
      <w:r w:rsidRPr="00337276">
        <w:rPr>
          <w:noProof w:val="0"/>
          <w:color w:val="000000"/>
          <w:sz w:val="24"/>
          <w:szCs w:val="24"/>
        </w:rPr>
        <w:t>часть</w:t>
      </w:r>
      <w:proofErr w:type="gramEnd"/>
      <w:r w:rsidRPr="00337276">
        <w:rPr>
          <w:noProof w:val="0"/>
          <w:color w:val="000000"/>
          <w:sz w:val="24"/>
          <w:szCs w:val="24"/>
        </w:rPr>
        <w:t xml:space="preserve"> из которых издана за последние 5 лет).</w:t>
      </w:r>
    </w:p>
    <w:p w:rsidR="009D65F1" w:rsidRPr="00337276" w:rsidRDefault="009D65F1" w:rsidP="009D65F1">
      <w:pPr>
        <w:suppressAutoHyphens/>
        <w:ind w:firstLine="709"/>
        <w:jc w:val="both"/>
      </w:pPr>
      <w:r w:rsidRPr="00337276">
        <w:t>Успешное выполнение выпускной квалификационной работы (магистерской диссертации) во многом зависит от четкого соблюдения установленных сроков и последовательности выполнения отдельных этапов работы. При этом рекомендуется план выполнения выпускной квалификационной работы магистра, который включает следующие мероприятия:</w:t>
      </w:r>
    </w:p>
    <w:p w:rsidR="009D65F1" w:rsidRDefault="009D65F1" w:rsidP="009D65F1">
      <w:pPr>
        <w:suppressAutoHyphens/>
        <w:ind w:firstLine="709"/>
        <w:jc w:val="both"/>
      </w:pPr>
      <w:r w:rsidRPr="00337276">
        <w:t xml:space="preserve">1) </w:t>
      </w:r>
      <w:r>
        <w:t>У</w:t>
      </w:r>
      <w:r w:rsidRPr="00337276">
        <w:t>точнение формулировки темы выпускной квалификационной работы магис</w:t>
      </w:r>
      <w:r>
        <w:t>тра и ее утверждение на кафедре.</w:t>
      </w:r>
    </w:p>
    <w:p w:rsidR="009D65F1" w:rsidRPr="00017067" w:rsidRDefault="009D65F1" w:rsidP="009D65F1">
      <w:pPr>
        <w:suppressAutoHyphens/>
        <w:ind w:firstLine="709"/>
        <w:jc w:val="both"/>
      </w:pPr>
      <w:r w:rsidRPr="00017067">
        <w:t>2) Написание и представление научному руководителю от кафедры введения выпускной квалификационной работы (3-5 стр.), включающего в себя:</w:t>
      </w:r>
    </w:p>
    <w:p w:rsidR="009D65F1" w:rsidRPr="00017067" w:rsidRDefault="009D65F1" w:rsidP="00472955">
      <w:pPr>
        <w:pStyle w:val="ad"/>
        <w:numPr>
          <w:ilvl w:val="0"/>
          <w:numId w:val="32"/>
        </w:numPr>
        <w:tabs>
          <w:tab w:val="left" w:pos="993"/>
        </w:tabs>
        <w:suppressAutoHyphens/>
        <w:ind w:left="0" w:firstLine="709"/>
        <w:rPr>
          <w:rFonts w:ascii="Times New Roman" w:hAnsi="Times New Roman" w:cs="Times New Roman"/>
        </w:rPr>
      </w:pPr>
      <w:r w:rsidRPr="00017067">
        <w:rPr>
          <w:rFonts w:ascii="Times New Roman" w:hAnsi="Times New Roman" w:cs="Times New Roman"/>
        </w:rPr>
        <w:t>обоснование актуальности выбранной темы, ее ценности и значимости для сферы исследования магистра;</w:t>
      </w:r>
    </w:p>
    <w:p w:rsidR="009D65F1" w:rsidRPr="00017067" w:rsidRDefault="009D65F1" w:rsidP="00472955">
      <w:pPr>
        <w:pStyle w:val="ad"/>
        <w:numPr>
          <w:ilvl w:val="0"/>
          <w:numId w:val="32"/>
        </w:numPr>
        <w:tabs>
          <w:tab w:val="left" w:pos="993"/>
        </w:tabs>
        <w:suppressAutoHyphens/>
        <w:ind w:left="0" w:firstLine="709"/>
        <w:rPr>
          <w:rFonts w:ascii="Times New Roman" w:hAnsi="Times New Roman" w:cs="Times New Roman"/>
        </w:rPr>
      </w:pPr>
      <w:r w:rsidRPr="00017067">
        <w:rPr>
          <w:rFonts w:ascii="Times New Roman" w:hAnsi="Times New Roman" w:cs="Times New Roman"/>
        </w:rPr>
        <w:t>краткую характеристику объекта и предмета исследования;</w:t>
      </w:r>
    </w:p>
    <w:p w:rsidR="009D65F1" w:rsidRPr="00017067" w:rsidRDefault="009D65F1" w:rsidP="00472955">
      <w:pPr>
        <w:pStyle w:val="ad"/>
        <w:numPr>
          <w:ilvl w:val="0"/>
          <w:numId w:val="32"/>
        </w:numPr>
        <w:tabs>
          <w:tab w:val="left" w:pos="993"/>
        </w:tabs>
        <w:suppressAutoHyphens/>
        <w:ind w:left="0" w:firstLine="709"/>
        <w:rPr>
          <w:rFonts w:ascii="Times New Roman" w:hAnsi="Times New Roman" w:cs="Times New Roman"/>
        </w:rPr>
      </w:pPr>
      <w:r w:rsidRPr="00017067">
        <w:rPr>
          <w:rFonts w:ascii="Times New Roman" w:hAnsi="Times New Roman" w:cs="Times New Roman"/>
        </w:rPr>
        <w:t>формулировку целей и задач исследования.</w:t>
      </w:r>
    </w:p>
    <w:p w:rsidR="009D65F1" w:rsidRPr="00017067" w:rsidRDefault="009D65F1" w:rsidP="009D65F1">
      <w:pPr>
        <w:suppressAutoHyphens/>
        <w:ind w:firstLine="709"/>
        <w:jc w:val="both"/>
      </w:pPr>
      <w:r w:rsidRPr="00017067">
        <w:t>3) Написание и представление научному руководителю первой главы выпускной квалификационной работы магистра (25-30 стр.), включающей в себя:</w:t>
      </w:r>
    </w:p>
    <w:p w:rsidR="009D65F1" w:rsidRPr="00017067" w:rsidRDefault="009D65F1" w:rsidP="00472955">
      <w:pPr>
        <w:pStyle w:val="ad"/>
        <w:numPr>
          <w:ilvl w:val="0"/>
          <w:numId w:val="33"/>
        </w:numPr>
        <w:tabs>
          <w:tab w:val="left" w:pos="993"/>
        </w:tabs>
        <w:suppressAutoHyphens/>
        <w:ind w:left="0" w:firstLine="709"/>
        <w:rPr>
          <w:rFonts w:ascii="Times New Roman" w:hAnsi="Times New Roman" w:cs="Times New Roman"/>
        </w:rPr>
      </w:pPr>
      <w:r w:rsidRPr="00017067">
        <w:rPr>
          <w:rFonts w:ascii="Times New Roman" w:hAnsi="Times New Roman" w:cs="Times New Roman"/>
        </w:rPr>
        <w:t>изучение и критический анализ теоретических положений, статистических материалов, справочной и научной литературы по избранной теме;</w:t>
      </w:r>
    </w:p>
    <w:p w:rsidR="009D65F1" w:rsidRPr="00017067" w:rsidRDefault="009D65F1" w:rsidP="00472955">
      <w:pPr>
        <w:pStyle w:val="ad"/>
        <w:numPr>
          <w:ilvl w:val="0"/>
          <w:numId w:val="33"/>
        </w:numPr>
        <w:tabs>
          <w:tab w:val="left" w:pos="993"/>
        </w:tabs>
        <w:suppressAutoHyphens/>
        <w:ind w:left="0" w:firstLine="709"/>
        <w:rPr>
          <w:rFonts w:ascii="Times New Roman" w:hAnsi="Times New Roman" w:cs="Times New Roman"/>
        </w:rPr>
      </w:pPr>
      <w:r w:rsidRPr="00017067">
        <w:rPr>
          <w:rFonts w:ascii="Times New Roman" w:hAnsi="Times New Roman" w:cs="Times New Roman"/>
        </w:rPr>
        <w:t>оценку степени изученности проблемы исследования;</w:t>
      </w:r>
    </w:p>
    <w:p w:rsidR="009D65F1" w:rsidRPr="00017067" w:rsidRDefault="009D65F1" w:rsidP="00472955">
      <w:pPr>
        <w:pStyle w:val="ad"/>
        <w:numPr>
          <w:ilvl w:val="0"/>
          <w:numId w:val="33"/>
        </w:numPr>
        <w:tabs>
          <w:tab w:val="left" w:pos="993"/>
        </w:tabs>
        <w:suppressAutoHyphens/>
        <w:ind w:left="0" w:firstLine="709"/>
        <w:rPr>
          <w:rFonts w:ascii="Times New Roman" w:hAnsi="Times New Roman" w:cs="Times New Roman"/>
        </w:rPr>
      </w:pPr>
      <w:r w:rsidRPr="00017067">
        <w:rPr>
          <w:rFonts w:ascii="Times New Roman" w:hAnsi="Times New Roman" w:cs="Times New Roman"/>
        </w:rPr>
        <w:t>формулировку собственной точки зрения по дискуссионным вопросам, относящимся к теме исследования;</w:t>
      </w:r>
    </w:p>
    <w:p w:rsidR="009D65F1" w:rsidRPr="00017067" w:rsidRDefault="009D65F1" w:rsidP="00472955">
      <w:pPr>
        <w:pStyle w:val="ad"/>
        <w:numPr>
          <w:ilvl w:val="0"/>
          <w:numId w:val="33"/>
        </w:numPr>
        <w:tabs>
          <w:tab w:val="left" w:pos="993"/>
        </w:tabs>
        <w:suppressAutoHyphens/>
        <w:ind w:left="0" w:firstLine="709"/>
        <w:rPr>
          <w:rFonts w:ascii="Times New Roman" w:hAnsi="Times New Roman" w:cs="Times New Roman"/>
        </w:rPr>
      </w:pPr>
      <w:r w:rsidRPr="00017067">
        <w:rPr>
          <w:rFonts w:ascii="Times New Roman" w:hAnsi="Times New Roman" w:cs="Times New Roman"/>
        </w:rPr>
        <w:t>обоснование методики исследования.</w:t>
      </w:r>
    </w:p>
    <w:p w:rsidR="009D65F1" w:rsidRPr="00017067" w:rsidRDefault="009D65F1" w:rsidP="009D65F1">
      <w:pPr>
        <w:suppressAutoHyphens/>
        <w:ind w:firstLine="709"/>
        <w:jc w:val="both"/>
      </w:pPr>
      <w:r w:rsidRPr="00017067">
        <w:t xml:space="preserve">4) </w:t>
      </w:r>
      <w:r w:rsidR="005B2794" w:rsidRPr="00017067">
        <w:t xml:space="preserve"> </w:t>
      </w:r>
      <w:r w:rsidRPr="00017067">
        <w:t>Доработка первой главы с учетом з</w:t>
      </w:r>
      <w:bookmarkStart w:id="0" w:name="_Toc482615696"/>
      <w:r w:rsidRPr="00017067">
        <w:t>амечаний научного руководителя.</w:t>
      </w:r>
    </w:p>
    <w:p w:rsidR="009D65F1" w:rsidRPr="00017067" w:rsidRDefault="009D65F1" w:rsidP="005B2794">
      <w:pPr>
        <w:tabs>
          <w:tab w:val="left" w:pos="993"/>
        </w:tabs>
        <w:suppressAutoHyphens/>
        <w:ind w:firstLine="709"/>
        <w:jc w:val="both"/>
      </w:pPr>
      <w:r w:rsidRPr="00017067">
        <w:t>5) Написание и представление научному руководителю второй главы выпускной квалификационной работы магистра (35-40 стр.), включающей в себя:</w:t>
      </w:r>
    </w:p>
    <w:p w:rsidR="009D65F1" w:rsidRPr="00017067" w:rsidRDefault="009D65F1" w:rsidP="00472955">
      <w:pPr>
        <w:pStyle w:val="ad"/>
        <w:numPr>
          <w:ilvl w:val="0"/>
          <w:numId w:val="34"/>
        </w:numPr>
        <w:tabs>
          <w:tab w:val="left" w:pos="993"/>
        </w:tabs>
        <w:suppressAutoHyphens/>
        <w:ind w:left="0" w:firstLine="709"/>
        <w:rPr>
          <w:rFonts w:ascii="Times New Roman" w:hAnsi="Times New Roman" w:cs="Times New Roman"/>
        </w:rPr>
      </w:pPr>
      <w:r w:rsidRPr="00017067">
        <w:rPr>
          <w:rFonts w:ascii="Times New Roman" w:hAnsi="Times New Roman" w:cs="Times New Roman"/>
        </w:rPr>
        <w:t>развернутую характеристику объекта исследования</w:t>
      </w:r>
      <w:r w:rsidR="00F9253E" w:rsidRPr="00017067">
        <w:rPr>
          <w:rFonts w:ascii="Times New Roman" w:hAnsi="Times New Roman" w:cs="Times New Roman"/>
        </w:rPr>
        <w:t>, в том числе анализ внутренней среды маркетинга</w:t>
      </w:r>
      <w:r w:rsidRPr="00017067">
        <w:rPr>
          <w:rFonts w:ascii="Times New Roman" w:hAnsi="Times New Roman" w:cs="Times New Roman"/>
        </w:rPr>
        <w:t>;</w:t>
      </w:r>
    </w:p>
    <w:bookmarkEnd w:id="0"/>
    <w:p w:rsidR="009D65F1" w:rsidRPr="00017067" w:rsidRDefault="009D65F1" w:rsidP="00472955">
      <w:pPr>
        <w:pStyle w:val="ad"/>
        <w:numPr>
          <w:ilvl w:val="0"/>
          <w:numId w:val="34"/>
        </w:numPr>
        <w:tabs>
          <w:tab w:val="left" w:pos="993"/>
        </w:tabs>
        <w:suppressAutoHyphens/>
        <w:ind w:left="0" w:firstLine="709"/>
        <w:rPr>
          <w:rFonts w:ascii="Times New Roman" w:hAnsi="Times New Roman" w:cs="Times New Roman"/>
        </w:rPr>
      </w:pPr>
      <w:r w:rsidRPr="00017067">
        <w:rPr>
          <w:rFonts w:ascii="Times New Roman" w:hAnsi="Times New Roman" w:cs="Times New Roman"/>
        </w:rPr>
        <w:t xml:space="preserve">описание </w:t>
      </w:r>
      <w:r w:rsidR="00F9253E" w:rsidRPr="00017067">
        <w:rPr>
          <w:rFonts w:ascii="Times New Roman" w:hAnsi="Times New Roman" w:cs="Times New Roman"/>
        </w:rPr>
        <w:t>и анализ текущей рыночной ситуации</w:t>
      </w:r>
      <w:r w:rsidRPr="00017067">
        <w:rPr>
          <w:rFonts w:ascii="Times New Roman" w:hAnsi="Times New Roman" w:cs="Times New Roman"/>
        </w:rPr>
        <w:t>;</w:t>
      </w:r>
    </w:p>
    <w:p w:rsidR="009D65F1" w:rsidRPr="00017067" w:rsidRDefault="009D65F1" w:rsidP="00472955">
      <w:pPr>
        <w:pStyle w:val="ad"/>
        <w:numPr>
          <w:ilvl w:val="0"/>
          <w:numId w:val="34"/>
        </w:numPr>
        <w:tabs>
          <w:tab w:val="left" w:pos="993"/>
        </w:tabs>
        <w:suppressAutoHyphens/>
        <w:ind w:left="0" w:firstLine="709"/>
        <w:rPr>
          <w:rFonts w:ascii="Times New Roman" w:hAnsi="Times New Roman" w:cs="Times New Roman"/>
        </w:rPr>
      </w:pPr>
      <w:r w:rsidRPr="00017067">
        <w:rPr>
          <w:rFonts w:ascii="Times New Roman" w:hAnsi="Times New Roman" w:cs="Times New Roman"/>
        </w:rPr>
        <w:t xml:space="preserve">сравнительный анализ </w:t>
      </w:r>
      <w:r w:rsidR="00F9253E" w:rsidRPr="00017067">
        <w:rPr>
          <w:rFonts w:ascii="Times New Roman" w:hAnsi="Times New Roman" w:cs="Times New Roman"/>
        </w:rPr>
        <w:t>конкурентного окружения</w:t>
      </w:r>
      <w:r w:rsidRPr="00017067">
        <w:rPr>
          <w:rFonts w:ascii="Times New Roman" w:hAnsi="Times New Roman" w:cs="Times New Roman"/>
        </w:rPr>
        <w:t>;</w:t>
      </w:r>
    </w:p>
    <w:p w:rsidR="009D65F1" w:rsidRPr="00017067" w:rsidRDefault="009D65F1" w:rsidP="00472955">
      <w:pPr>
        <w:pStyle w:val="ad"/>
        <w:numPr>
          <w:ilvl w:val="0"/>
          <w:numId w:val="34"/>
        </w:numPr>
        <w:tabs>
          <w:tab w:val="left" w:pos="993"/>
        </w:tabs>
        <w:suppressAutoHyphens/>
        <w:ind w:left="0" w:firstLine="709"/>
        <w:rPr>
          <w:rFonts w:ascii="Times New Roman" w:hAnsi="Times New Roman" w:cs="Times New Roman"/>
        </w:rPr>
      </w:pPr>
      <w:r w:rsidRPr="00017067">
        <w:rPr>
          <w:rFonts w:ascii="Times New Roman" w:hAnsi="Times New Roman" w:cs="Times New Roman"/>
        </w:rPr>
        <w:t>формулировку выводов о состоянии проблемы исследования.</w:t>
      </w:r>
    </w:p>
    <w:p w:rsidR="009D65F1" w:rsidRPr="00017067" w:rsidRDefault="009D65F1" w:rsidP="009D65F1">
      <w:pPr>
        <w:suppressAutoHyphens/>
        <w:ind w:firstLine="709"/>
        <w:jc w:val="both"/>
      </w:pPr>
      <w:r w:rsidRPr="00017067">
        <w:t xml:space="preserve">6) </w:t>
      </w:r>
      <w:r w:rsidR="0029684A">
        <w:t xml:space="preserve"> </w:t>
      </w:r>
      <w:r w:rsidRPr="00017067">
        <w:t>Доработка второй главы с учетом замечаний научного руководителя.</w:t>
      </w:r>
    </w:p>
    <w:p w:rsidR="009D65F1" w:rsidRPr="00017067" w:rsidRDefault="009D65F1" w:rsidP="009D65F1">
      <w:pPr>
        <w:suppressAutoHyphens/>
        <w:ind w:firstLine="709"/>
        <w:jc w:val="both"/>
      </w:pPr>
      <w:r w:rsidRPr="00017067">
        <w:t>7) Написание и представление научному руководителю третьей главы выпускной квалификационной работы магистра (15-25 стр.), включающей в себя:</w:t>
      </w:r>
    </w:p>
    <w:p w:rsidR="009D65F1" w:rsidRPr="00017067" w:rsidRDefault="009D65F1" w:rsidP="00472955">
      <w:pPr>
        <w:pStyle w:val="ad"/>
        <w:numPr>
          <w:ilvl w:val="0"/>
          <w:numId w:val="35"/>
        </w:numPr>
        <w:tabs>
          <w:tab w:val="left" w:pos="993"/>
        </w:tabs>
        <w:suppressAutoHyphens/>
        <w:ind w:left="0" w:firstLine="709"/>
        <w:rPr>
          <w:rFonts w:ascii="Times New Roman" w:hAnsi="Times New Roman" w:cs="Times New Roman"/>
        </w:rPr>
      </w:pPr>
      <w:r w:rsidRPr="00017067">
        <w:rPr>
          <w:rFonts w:ascii="Times New Roman" w:hAnsi="Times New Roman" w:cs="Times New Roman"/>
        </w:rPr>
        <w:t>разработку  на основе проведенного анализа рекомендаций и мероприятий по решению проблем, выявленных в ходе анализа, проведенного во второй главе, или совершенствовани</w:t>
      </w:r>
      <w:r w:rsidR="00F9253E" w:rsidRPr="00017067">
        <w:rPr>
          <w:rFonts w:ascii="Times New Roman" w:hAnsi="Times New Roman" w:cs="Times New Roman"/>
        </w:rPr>
        <w:t>е</w:t>
      </w:r>
      <w:r w:rsidRPr="00017067">
        <w:rPr>
          <w:rFonts w:ascii="Times New Roman" w:hAnsi="Times New Roman" w:cs="Times New Roman"/>
        </w:rPr>
        <w:t xml:space="preserve"> </w:t>
      </w:r>
      <w:r w:rsidR="00F9253E" w:rsidRPr="00017067">
        <w:rPr>
          <w:rFonts w:ascii="Times New Roman" w:hAnsi="Times New Roman" w:cs="Times New Roman"/>
        </w:rPr>
        <w:t>маркетинговой деятельности компании</w:t>
      </w:r>
      <w:r w:rsidRPr="00017067">
        <w:rPr>
          <w:rFonts w:ascii="Times New Roman" w:hAnsi="Times New Roman" w:cs="Times New Roman"/>
        </w:rPr>
        <w:t>;</w:t>
      </w:r>
    </w:p>
    <w:p w:rsidR="009D65F1" w:rsidRPr="00017067" w:rsidRDefault="009D65F1" w:rsidP="00472955">
      <w:pPr>
        <w:pStyle w:val="ad"/>
        <w:numPr>
          <w:ilvl w:val="0"/>
          <w:numId w:val="35"/>
        </w:numPr>
        <w:tabs>
          <w:tab w:val="left" w:pos="993"/>
        </w:tabs>
        <w:suppressAutoHyphens/>
        <w:ind w:left="0" w:firstLine="709"/>
        <w:rPr>
          <w:rFonts w:ascii="Times New Roman" w:hAnsi="Times New Roman" w:cs="Times New Roman"/>
        </w:rPr>
      </w:pPr>
      <w:r w:rsidRPr="00017067">
        <w:rPr>
          <w:rFonts w:ascii="Times New Roman" w:hAnsi="Times New Roman" w:cs="Times New Roman"/>
        </w:rPr>
        <w:t>оценку эффективности предлагаемых мероприятий.</w:t>
      </w:r>
    </w:p>
    <w:p w:rsidR="009D65F1" w:rsidRPr="00017067" w:rsidRDefault="009D65F1" w:rsidP="009D65F1">
      <w:pPr>
        <w:suppressAutoHyphens/>
        <w:ind w:firstLine="709"/>
        <w:jc w:val="both"/>
      </w:pPr>
      <w:r w:rsidRPr="00017067">
        <w:t>8) Доработка третьей главы с учетом замечаний научного руководителя.</w:t>
      </w:r>
    </w:p>
    <w:p w:rsidR="009D65F1" w:rsidRPr="00337276" w:rsidRDefault="009D65F1" w:rsidP="009D65F1">
      <w:pPr>
        <w:suppressAutoHyphens/>
        <w:ind w:firstLine="709"/>
        <w:jc w:val="both"/>
      </w:pPr>
      <w:r w:rsidRPr="00017067">
        <w:t>9) Написание и представление научному руководителю заключения выпускной квалификационной работы магистра (3-7 стр.), включающего краткие выводы и конкретные</w:t>
      </w:r>
      <w:r w:rsidRPr="00CE4964">
        <w:t xml:space="preserve"> предложения по реализации результатов или по дальнейшему улучшению рассматриваемой проблемы</w:t>
      </w:r>
      <w:r>
        <w:t xml:space="preserve"> исследования</w:t>
      </w:r>
      <w:r w:rsidRPr="00CE4964">
        <w:t xml:space="preserve">, в т.ч. такие, которые могут быть проработаны более детально в ходе дальнейшей работы за рамками </w:t>
      </w:r>
      <w:r>
        <w:t>выпускной квалификационной работы</w:t>
      </w:r>
      <w:r w:rsidRPr="00CE4964">
        <w:t>.</w:t>
      </w:r>
    </w:p>
    <w:p w:rsidR="009D65F1" w:rsidRPr="00337276" w:rsidRDefault="0029684A" w:rsidP="009D65F1">
      <w:pPr>
        <w:suppressAutoHyphens/>
        <w:ind w:firstLine="709"/>
        <w:jc w:val="both"/>
      </w:pPr>
      <w:r>
        <w:t>10</w:t>
      </w:r>
      <w:r w:rsidR="009D65F1">
        <w:t>) З</w:t>
      </w:r>
      <w:r w:rsidR="009D65F1" w:rsidRPr="00337276">
        <w:t>авершение всей выпускной квалификационной работы магистра в первом варианте и представление ее научному руководителю от кафедры;</w:t>
      </w:r>
    </w:p>
    <w:p w:rsidR="009D65F1" w:rsidRDefault="0029684A" w:rsidP="0029684A">
      <w:pPr>
        <w:pStyle w:val="31"/>
        <w:ind w:left="0" w:firstLine="709"/>
        <w:rPr>
          <w:sz w:val="24"/>
          <w:szCs w:val="24"/>
        </w:rPr>
      </w:pPr>
      <w:r>
        <w:rPr>
          <w:sz w:val="24"/>
          <w:szCs w:val="24"/>
        </w:rPr>
        <w:t>11</w:t>
      </w:r>
      <w:r w:rsidR="009D65F1">
        <w:rPr>
          <w:sz w:val="24"/>
          <w:szCs w:val="24"/>
        </w:rPr>
        <w:t>) О</w:t>
      </w:r>
      <w:r w:rsidR="009D65F1" w:rsidRPr="00337276">
        <w:rPr>
          <w:sz w:val="24"/>
          <w:szCs w:val="24"/>
        </w:rPr>
        <w:t>формление выпускной квалификационной работы магистра в окончатель</w:t>
      </w:r>
      <w:r w:rsidR="009D65F1">
        <w:rPr>
          <w:sz w:val="24"/>
          <w:szCs w:val="24"/>
        </w:rPr>
        <w:t>ном варианте и представление ее</w:t>
      </w:r>
      <w:r w:rsidR="009D65F1" w:rsidRPr="00337276">
        <w:rPr>
          <w:sz w:val="24"/>
          <w:szCs w:val="24"/>
        </w:rPr>
        <w:t xml:space="preserve"> научному руководителю в согласованные с ним сроки</w:t>
      </w:r>
      <w:r w:rsidR="009D65F1">
        <w:rPr>
          <w:sz w:val="24"/>
          <w:szCs w:val="24"/>
        </w:rPr>
        <w:t>.</w:t>
      </w:r>
    </w:p>
    <w:p w:rsidR="009D65F1" w:rsidRPr="00F9253E" w:rsidRDefault="009D65F1" w:rsidP="00F2639A">
      <w:pPr>
        <w:pStyle w:val="31"/>
        <w:outlineLvl w:val="0"/>
        <w:rPr>
          <w:b/>
          <w:sz w:val="24"/>
          <w:szCs w:val="24"/>
        </w:rPr>
      </w:pPr>
      <w:r w:rsidRPr="00F9253E">
        <w:rPr>
          <w:b/>
          <w:sz w:val="24"/>
          <w:szCs w:val="24"/>
        </w:rPr>
        <w:t>Состав папки ВКР:</w:t>
      </w:r>
    </w:p>
    <w:p w:rsidR="009D65F1" w:rsidRPr="00B90466" w:rsidRDefault="009D65F1" w:rsidP="00017067">
      <w:pPr>
        <w:pStyle w:val="31"/>
        <w:numPr>
          <w:ilvl w:val="0"/>
          <w:numId w:val="1"/>
        </w:numPr>
        <w:tabs>
          <w:tab w:val="clear" w:pos="1080"/>
          <w:tab w:val="num" w:pos="0"/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Заявление на утверждение темы ВКР (Приложение 1).</w:t>
      </w:r>
    </w:p>
    <w:p w:rsidR="009D65F1" w:rsidRPr="008D3A1D" w:rsidRDefault="009D65F1" w:rsidP="00017067">
      <w:pPr>
        <w:pStyle w:val="31"/>
        <w:numPr>
          <w:ilvl w:val="0"/>
          <w:numId w:val="1"/>
        </w:numPr>
        <w:tabs>
          <w:tab w:val="clear" w:pos="1080"/>
          <w:tab w:val="num" w:pos="0"/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B03AF2">
        <w:rPr>
          <w:sz w:val="24"/>
          <w:szCs w:val="24"/>
        </w:rPr>
        <w:t xml:space="preserve">Задание на </w:t>
      </w:r>
      <w:r>
        <w:rPr>
          <w:sz w:val="24"/>
          <w:szCs w:val="24"/>
        </w:rPr>
        <w:t>ВКР (Приложение 2).</w:t>
      </w:r>
    </w:p>
    <w:p w:rsidR="009D65F1" w:rsidRPr="008D3A1D" w:rsidRDefault="009D65F1" w:rsidP="00017067">
      <w:pPr>
        <w:pStyle w:val="31"/>
        <w:numPr>
          <w:ilvl w:val="0"/>
          <w:numId w:val="1"/>
        </w:numPr>
        <w:tabs>
          <w:tab w:val="clear" w:pos="1080"/>
          <w:tab w:val="num" w:pos="0"/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Справка о внедрении - при внедрении хотя бы части проекта (Приложение 3).</w:t>
      </w:r>
    </w:p>
    <w:p w:rsidR="009D65F1" w:rsidRPr="00555BF8" w:rsidRDefault="009D65F1" w:rsidP="00017067">
      <w:pPr>
        <w:pStyle w:val="31"/>
        <w:numPr>
          <w:ilvl w:val="0"/>
          <w:numId w:val="1"/>
        </w:numPr>
        <w:tabs>
          <w:tab w:val="clear" w:pos="1080"/>
          <w:tab w:val="num" w:pos="0"/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555BF8">
        <w:rPr>
          <w:sz w:val="24"/>
          <w:szCs w:val="24"/>
        </w:rPr>
        <w:lastRenderedPageBreak/>
        <w:t xml:space="preserve">Справка о </w:t>
      </w:r>
      <w:r w:rsidRPr="00103A10">
        <w:rPr>
          <w:sz w:val="24"/>
          <w:szCs w:val="24"/>
        </w:rPr>
        <w:t>результат</w:t>
      </w:r>
      <w:r>
        <w:rPr>
          <w:sz w:val="24"/>
          <w:szCs w:val="24"/>
        </w:rPr>
        <w:t>ах</w:t>
      </w:r>
      <w:r w:rsidRPr="00103A10">
        <w:rPr>
          <w:sz w:val="24"/>
          <w:szCs w:val="24"/>
        </w:rPr>
        <w:t xml:space="preserve"> проверки на программе «</w:t>
      </w:r>
      <w:proofErr w:type="spellStart"/>
      <w:r>
        <w:rPr>
          <w:sz w:val="24"/>
          <w:szCs w:val="24"/>
        </w:rPr>
        <w:t>А</w:t>
      </w:r>
      <w:r w:rsidRPr="00103A10">
        <w:rPr>
          <w:sz w:val="24"/>
          <w:szCs w:val="24"/>
        </w:rPr>
        <w:t>нтиплагиат</w:t>
      </w:r>
      <w:proofErr w:type="spellEnd"/>
      <w:r>
        <w:rPr>
          <w:sz w:val="24"/>
          <w:szCs w:val="24"/>
        </w:rPr>
        <w:t>».</w:t>
      </w:r>
    </w:p>
    <w:p w:rsidR="009D65F1" w:rsidRPr="000D10E0" w:rsidRDefault="009D65F1" w:rsidP="00017067">
      <w:pPr>
        <w:pStyle w:val="31"/>
        <w:numPr>
          <w:ilvl w:val="0"/>
          <w:numId w:val="1"/>
        </w:numPr>
        <w:tabs>
          <w:tab w:val="clear" w:pos="1080"/>
          <w:tab w:val="num" w:pos="0"/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555BF8">
        <w:rPr>
          <w:sz w:val="24"/>
          <w:szCs w:val="24"/>
        </w:rPr>
        <w:t xml:space="preserve">Отзыв руководителя. </w:t>
      </w:r>
    </w:p>
    <w:p w:rsidR="009D65F1" w:rsidRPr="00555BF8" w:rsidRDefault="009D65F1" w:rsidP="00017067">
      <w:pPr>
        <w:pStyle w:val="31"/>
        <w:numPr>
          <w:ilvl w:val="0"/>
          <w:numId w:val="1"/>
        </w:numPr>
        <w:tabs>
          <w:tab w:val="clear" w:pos="1080"/>
          <w:tab w:val="num" w:pos="0"/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Рецензия.</w:t>
      </w:r>
    </w:p>
    <w:p w:rsidR="009D65F1" w:rsidRDefault="009D65F1" w:rsidP="00017067">
      <w:pPr>
        <w:pStyle w:val="31"/>
        <w:numPr>
          <w:ilvl w:val="0"/>
          <w:numId w:val="1"/>
        </w:numPr>
        <w:tabs>
          <w:tab w:val="clear" w:pos="1080"/>
          <w:tab w:val="num" w:pos="0"/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ВКР (в печатном и электронном виде – формат: </w:t>
      </w:r>
      <w:r>
        <w:rPr>
          <w:sz w:val="24"/>
          <w:szCs w:val="24"/>
          <w:lang w:val="en-US"/>
        </w:rPr>
        <w:t>doc</w:t>
      </w:r>
      <w:r w:rsidR="00D06EF0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pdf</w:t>
      </w:r>
      <w:proofErr w:type="spellEnd"/>
      <w:r>
        <w:rPr>
          <w:sz w:val="24"/>
          <w:szCs w:val="24"/>
        </w:rPr>
        <w:t>).</w:t>
      </w:r>
    </w:p>
    <w:p w:rsidR="00F9253E" w:rsidRDefault="00F9253E" w:rsidP="00017067">
      <w:pPr>
        <w:pStyle w:val="31"/>
        <w:tabs>
          <w:tab w:val="num" w:pos="0"/>
          <w:tab w:val="left" w:pos="993"/>
        </w:tabs>
        <w:ind w:left="0" w:firstLine="709"/>
        <w:rPr>
          <w:sz w:val="24"/>
          <w:szCs w:val="24"/>
        </w:rPr>
      </w:pPr>
    </w:p>
    <w:p w:rsidR="009D65F1" w:rsidRPr="00F9253E" w:rsidRDefault="009D65F1" w:rsidP="00017067">
      <w:pPr>
        <w:pStyle w:val="31"/>
        <w:tabs>
          <w:tab w:val="num" w:pos="0"/>
          <w:tab w:val="left" w:pos="993"/>
        </w:tabs>
        <w:ind w:left="0" w:firstLine="709"/>
        <w:outlineLvl w:val="0"/>
        <w:rPr>
          <w:b/>
          <w:sz w:val="24"/>
          <w:szCs w:val="24"/>
        </w:rPr>
      </w:pPr>
      <w:r w:rsidRPr="00F9253E">
        <w:rPr>
          <w:b/>
          <w:sz w:val="24"/>
          <w:szCs w:val="24"/>
        </w:rPr>
        <w:t xml:space="preserve">Примерная структура </w:t>
      </w:r>
      <w:r w:rsidR="00F9253E">
        <w:rPr>
          <w:b/>
          <w:sz w:val="24"/>
          <w:szCs w:val="24"/>
        </w:rPr>
        <w:t>ВКР</w:t>
      </w:r>
      <w:r w:rsidRPr="00F9253E">
        <w:rPr>
          <w:b/>
          <w:sz w:val="24"/>
          <w:szCs w:val="24"/>
        </w:rPr>
        <w:t>:</w:t>
      </w:r>
    </w:p>
    <w:p w:rsidR="009D65F1" w:rsidRPr="008D3A1D" w:rsidRDefault="00245A03" w:rsidP="00472955">
      <w:pPr>
        <w:pStyle w:val="31"/>
        <w:numPr>
          <w:ilvl w:val="0"/>
          <w:numId w:val="3"/>
        </w:numPr>
        <w:tabs>
          <w:tab w:val="clear" w:pos="1070"/>
          <w:tab w:val="num" w:pos="0"/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="009D65F1" w:rsidRPr="00B03AF2">
        <w:rPr>
          <w:sz w:val="24"/>
          <w:szCs w:val="24"/>
        </w:rPr>
        <w:t>итульный лист</w:t>
      </w:r>
      <w:r w:rsidR="009D65F1">
        <w:rPr>
          <w:sz w:val="24"/>
          <w:szCs w:val="24"/>
        </w:rPr>
        <w:t xml:space="preserve"> (Приложение 4)</w:t>
      </w:r>
      <w:r w:rsidR="00F9253E">
        <w:rPr>
          <w:sz w:val="24"/>
          <w:szCs w:val="24"/>
        </w:rPr>
        <w:t>;</w:t>
      </w:r>
    </w:p>
    <w:p w:rsidR="009D65F1" w:rsidRDefault="009D65F1" w:rsidP="00472955">
      <w:pPr>
        <w:pStyle w:val="31"/>
        <w:numPr>
          <w:ilvl w:val="0"/>
          <w:numId w:val="3"/>
        </w:numPr>
        <w:tabs>
          <w:tab w:val="clear" w:pos="1070"/>
          <w:tab w:val="num" w:pos="0"/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8D3A1D">
        <w:rPr>
          <w:sz w:val="24"/>
          <w:szCs w:val="24"/>
        </w:rPr>
        <w:t>Аннотация</w:t>
      </w:r>
      <w:r w:rsidR="00F9253E">
        <w:rPr>
          <w:sz w:val="24"/>
          <w:szCs w:val="24"/>
        </w:rPr>
        <w:t>;</w:t>
      </w:r>
    </w:p>
    <w:p w:rsidR="00F9253E" w:rsidRPr="009B4A56" w:rsidRDefault="00F9253E" w:rsidP="00017067">
      <w:pPr>
        <w:pStyle w:val="31"/>
        <w:tabs>
          <w:tab w:val="num" w:pos="0"/>
          <w:tab w:val="left" w:pos="993"/>
        </w:tabs>
        <w:ind w:left="0" w:firstLine="709"/>
        <w:rPr>
          <w:sz w:val="24"/>
          <w:szCs w:val="24"/>
        </w:rPr>
      </w:pPr>
      <w:r w:rsidRPr="009B4A56">
        <w:rPr>
          <w:sz w:val="24"/>
          <w:szCs w:val="24"/>
        </w:rPr>
        <w:t xml:space="preserve">В </w:t>
      </w:r>
      <w:r w:rsidRPr="0015201C">
        <w:rPr>
          <w:i/>
          <w:iCs/>
          <w:sz w:val="24"/>
          <w:szCs w:val="24"/>
        </w:rPr>
        <w:t>а</w:t>
      </w:r>
      <w:r w:rsidRPr="0015201C">
        <w:rPr>
          <w:b/>
          <w:bCs/>
          <w:i/>
          <w:iCs/>
          <w:sz w:val="24"/>
          <w:szCs w:val="24"/>
        </w:rPr>
        <w:t>ннотации</w:t>
      </w:r>
      <w:r w:rsidRPr="009B4A56">
        <w:rPr>
          <w:b/>
          <w:bCs/>
          <w:sz w:val="24"/>
          <w:szCs w:val="24"/>
        </w:rPr>
        <w:t xml:space="preserve"> у</w:t>
      </w:r>
      <w:r w:rsidRPr="009B4A56">
        <w:rPr>
          <w:sz w:val="24"/>
          <w:szCs w:val="24"/>
        </w:rPr>
        <w:t>казывают:</w:t>
      </w:r>
    </w:p>
    <w:p w:rsidR="00F9253E" w:rsidRPr="009B4A56" w:rsidRDefault="00F9253E" w:rsidP="00472955">
      <w:pPr>
        <w:pStyle w:val="31"/>
        <w:numPr>
          <w:ilvl w:val="0"/>
          <w:numId w:val="30"/>
        </w:numPr>
        <w:tabs>
          <w:tab w:val="clear" w:pos="1353"/>
          <w:tab w:val="num" w:pos="0"/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9B4A56">
        <w:rPr>
          <w:sz w:val="24"/>
          <w:szCs w:val="24"/>
        </w:rPr>
        <w:t>количество страниц, рисунков, таблиц, использованных источников, приложений;</w:t>
      </w:r>
    </w:p>
    <w:p w:rsidR="00F9253E" w:rsidRPr="009B4A56" w:rsidRDefault="00F9253E" w:rsidP="00472955">
      <w:pPr>
        <w:pStyle w:val="31"/>
        <w:numPr>
          <w:ilvl w:val="0"/>
          <w:numId w:val="30"/>
        </w:numPr>
        <w:tabs>
          <w:tab w:val="clear" w:pos="1353"/>
          <w:tab w:val="num" w:pos="0"/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9B4A56">
        <w:rPr>
          <w:sz w:val="24"/>
          <w:szCs w:val="24"/>
        </w:rPr>
        <w:t>объект исследования</w:t>
      </w:r>
      <w:r w:rsidRPr="009B4A56">
        <w:rPr>
          <w:sz w:val="24"/>
          <w:szCs w:val="24"/>
          <w:lang w:val="en-US"/>
        </w:rPr>
        <w:t>;</w:t>
      </w:r>
    </w:p>
    <w:p w:rsidR="00F9253E" w:rsidRPr="009B4A56" w:rsidRDefault="00F9253E" w:rsidP="00472955">
      <w:pPr>
        <w:pStyle w:val="31"/>
        <w:numPr>
          <w:ilvl w:val="0"/>
          <w:numId w:val="30"/>
        </w:numPr>
        <w:tabs>
          <w:tab w:val="clear" w:pos="1353"/>
          <w:tab w:val="num" w:pos="0"/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9B4A56">
        <w:rPr>
          <w:sz w:val="24"/>
          <w:szCs w:val="24"/>
        </w:rPr>
        <w:t>цель разработки</w:t>
      </w:r>
      <w:r>
        <w:rPr>
          <w:sz w:val="24"/>
          <w:szCs w:val="24"/>
        </w:rPr>
        <w:t xml:space="preserve"> ВКР</w:t>
      </w:r>
      <w:r w:rsidRPr="009B4A56">
        <w:rPr>
          <w:sz w:val="24"/>
          <w:szCs w:val="24"/>
          <w:lang w:val="en-US"/>
        </w:rPr>
        <w:t>;</w:t>
      </w:r>
    </w:p>
    <w:p w:rsidR="00F9253E" w:rsidRPr="009B4A56" w:rsidRDefault="00F9253E" w:rsidP="00472955">
      <w:pPr>
        <w:pStyle w:val="31"/>
        <w:numPr>
          <w:ilvl w:val="0"/>
          <w:numId w:val="30"/>
        </w:numPr>
        <w:tabs>
          <w:tab w:val="clear" w:pos="1353"/>
          <w:tab w:val="num" w:pos="0"/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9B4A56">
        <w:rPr>
          <w:sz w:val="24"/>
          <w:szCs w:val="24"/>
        </w:rPr>
        <w:t>методы и средства проектирования</w:t>
      </w:r>
      <w:r w:rsidRPr="009B4A56">
        <w:rPr>
          <w:sz w:val="24"/>
          <w:szCs w:val="24"/>
          <w:lang w:val="en-US"/>
        </w:rPr>
        <w:t>;</w:t>
      </w:r>
    </w:p>
    <w:p w:rsidR="00F9253E" w:rsidRPr="009B4A56" w:rsidRDefault="00F9253E" w:rsidP="00472955">
      <w:pPr>
        <w:pStyle w:val="31"/>
        <w:numPr>
          <w:ilvl w:val="0"/>
          <w:numId w:val="30"/>
        </w:numPr>
        <w:tabs>
          <w:tab w:val="clear" w:pos="1353"/>
          <w:tab w:val="num" w:pos="0"/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9B4A56">
        <w:rPr>
          <w:sz w:val="24"/>
          <w:szCs w:val="24"/>
        </w:rPr>
        <w:t>основные результаты работы и их влияние на процесс управления предприятием, орг</w:t>
      </w:r>
      <w:r w:rsidRPr="009B4A56">
        <w:rPr>
          <w:sz w:val="24"/>
          <w:szCs w:val="24"/>
        </w:rPr>
        <w:t>а</w:t>
      </w:r>
      <w:r w:rsidRPr="009B4A56">
        <w:rPr>
          <w:sz w:val="24"/>
          <w:szCs w:val="24"/>
        </w:rPr>
        <w:t>низацией;</w:t>
      </w:r>
    </w:p>
    <w:p w:rsidR="00F9253E" w:rsidRDefault="00F9253E" w:rsidP="00472955">
      <w:pPr>
        <w:pStyle w:val="31"/>
        <w:numPr>
          <w:ilvl w:val="0"/>
          <w:numId w:val="30"/>
        </w:numPr>
        <w:tabs>
          <w:tab w:val="clear" w:pos="1353"/>
          <w:tab w:val="num" w:pos="0"/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9B4A56">
        <w:rPr>
          <w:sz w:val="24"/>
          <w:szCs w:val="24"/>
        </w:rPr>
        <w:t>место внедрения или опытной эксплуатации</w:t>
      </w:r>
      <w:r>
        <w:rPr>
          <w:sz w:val="24"/>
          <w:szCs w:val="24"/>
        </w:rPr>
        <w:t xml:space="preserve"> (при наличии)</w:t>
      </w:r>
      <w:r w:rsidRPr="009B4A56">
        <w:rPr>
          <w:sz w:val="24"/>
          <w:szCs w:val="24"/>
        </w:rPr>
        <w:t>.</w:t>
      </w:r>
    </w:p>
    <w:p w:rsidR="00F9253E" w:rsidRPr="008D3A1D" w:rsidRDefault="00F9253E" w:rsidP="00F9253E">
      <w:pPr>
        <w:pStyle w:val="31"/>
        <w:spacing w:after="0"/>
        <w:ind w:left="1070"/>
        <w:jc w:val="both"/>
        <w:rPr>
          <w:sz w:val="24"/>
          <w:szCs w:val="24"/>
        </w:rPr>
      </w:pPr>
    </w:p>
    <w:p w:rsidR="009D65F1" w:rsidRDefault="009D65F1" w:rsidP="00472955">
      <w:pPr>
        <w:pStyle w:val="31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8D3A1D">
        <w:rPr>
          <w:sz w:val="24"/>
          <w:szCs w:val="24"/>
        </w:rPr>
        <w:t>Содержание</w:t>
      </w:r>
      <w:r w:rsidR="00F9253E">
        <w:rPr>
          <w:sz w:val="24"/>
          <w:szCs w:val="24"/>
        </w:rPr>
        <w:t>;</w:t>
      </w:r>
    </w:p>
    <w:p w:rsidR="00F9253E" w:rsidRDefault="00F9253E" w:rsidP="00472955">
      <w:pPr>
        <w:pStyle w:val="31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Текст ВКР;</w:t>
      </w:r>
    </w:p>
    <w:p w:rsidR="00F9253E" w:rsidRDefault="00F9253E" w:rsidP="00472955">
      <w:pPr>
        <w:pStyle w:val="31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Список литературы;</w:t>
      </w:r>
    </w:p>
    <w:p w:rsidR="00F9253E" w:rsidRDefault="00F9253E" w:rsidP="00472955">
      <w:pPr>
        <w:pStyle w:val="31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Приложения.</w:t>
      </w:r>
    </w:p>
    <w:p w:rsidR="00E33242" w:rsidRPr="00E33242" w:rsidRDefault="00E33242" w:rsidP="00F2639A">
      <w:pPr>
        <w:tabs>
          <w:tab w:val="num" w:pos="0"/>
        </w:tabs>
        <w:spacing w:line="276" w:lineRule="auto"/>
        <w:contextualSpacing/>
        <w:outlineLvl w:val="0"/>
        <w:rPr>
          <w:b/>
          <w:i/>
          <w:color w:val="000000"/>
        </w:rPr>
      </w:pPr>
      <w:r w:rsidRPr="00E33242">
        <w:rPr>
          <w:b/>
          <w:i/>
          <w:color w:val="000000"/>
        </w:rPr>
        <w:t xml:space="preserve">Технические требования к оформлению ВКР </w:t>
      </w:r>
    </w:p>
    <w:p w:rsidR="00E33242" w:rsidRPr="00E33242" w:rsidRDefault="00E33242" w:rsidP="00E33242">
      <w:pPr>
        <w:tabs>
          <w:tab w:val="num" w:pos="0"/>
        </w:tabs>
        <w:spacing w:line="276" w:lineRule="auto"/>
        <w:contextualSpacing/>
        <w:rPr>
          <w:color w:val="000000"/>
        </w:rPr>
      </w:pPr>
      <w:r>
        <w:rPr>
          <w:color w:val="000000"/>
        </w:rPr>
        <w:tab/>
      </w:r>
      <w:r w:rsidRPr="00E33242">
        <w:rPr>
          <w:color w:val="000000"/>
        </w:rPr>
        <w:t>Выпускная квалификационная работа печатается на стандартном листе бумаги формата А</w:t>
      </w:r>
      <w:proofErr w:type="gramStart"/>
      <w:r w:rsidRPr="00E33242">
        <w:rPr>
          <w:color w:val="000000"/>
        </w:rPr>
        <w:t>4</w:t>
      </w:r>
      <w:proofErr w:type="gramEnd"/>
      <w:r w:rsidRPr="00E33242">
        <w:rPr>
          <w:color w:val="000000"/>
        </w:rPr>
        <w:t>. Поля оставляются по всем четырем сторонам печатного листа: левое поле – 35 мм, правое – не м</w:t>
      </w:r>
      <w:r w:rsidRPr="00E33242">
        <w:rPr>
          <w:color w:val="000000"/>
        </w:rPr>
        <w:t>е</w:t>
      </w:r>
      <w:r w:rsidRPr="00E33242">
        <w:rPr>
          <w:color w:val="000000"/>
        </w:rPr>
        <w:t xml:space="preserve">нее 10 мм, верхнее и нижнее – не менее 20 мм, примерное количество знаков на странице – 2000. Шрифт </w:t>
      </w:r>
      <w:proofErr w:type="spellStart"/>
      <w:r w:rsidRPr="00E33242">
        <w:rPr>
          <w:color w:val="000000"/>
        </w:rPr>
        <w:t>Times</w:t>
      </w:r>
      <w:proofErr w:type="spellEnd"/>
      <w:r w:rsidRPr="00E33242">
        <w:rPr>
          <w:color w:val="000000"/>
        </w:rPr>
        <w:t xml:space="preserve"> </w:t>
      </w:r>
      <w:proofErr w:type="spellStart"/>
      <w:r w:rsidRPr="00E33242">
        <w:rPr>
          <w:color w:val="000000"/>
        </w:rPr>
        <w:t>New</w:t>
      </w:r>
      <w:proofErr w:type="spellEnd"/>
      <w:r w:rsidRPr="00E33242">
        <w:rPr>
          <w:color w:val="000000"/>
        </w:rPr>
        <w:t xml:space="preserve"> </w:t>
      </w:r>
      <w:proofErr w:type="spellStart"/>
      <w:r w:rsidRPr="00E33242">
        <w:rPr>
          <w:color w:val="000000"/>
        </w:rPr>
        <w:t>Roman</w:t>
      </w:r>
      <w:proofErr w:type="spellEnd"/>
      <w:r w:rsidRPr="00E33242">
        <w:rPr>
          <w:color w:val="000000"/>
        </w:rPr>
        <w:t xml:space="preserve">, 14 кегль, межстрочный интервал 1,5. Абзацный отступ – 1,27 см. Текст дипломной работы излагается на одной стороне листа. Выравнивание по ширине. </w:t>
      </w:r>
      <w:r>
        <w:rPr>
          <w:color w:val="000000"/>
        </w:rPr>
        <w:tab/>
      </w:r>
      <w:r w:rsidRPr="00E33242">
        <w:rPr>
          <w:color w:val="000000"/>
        </w:rPr>
        <w:t>Расстояние м</w:t>
      </w:r>
      <w:r w:rsidRPr="00E33242">
        <w:rPr>
          <w:color w:val="000000"/>
        </w:rPr>
        <w:t>е</w:t>
      </w:r>
      <w:r w:rsidRPr="00E33242">
        <w:rPr>
          <w:color w:val="000000"/>
        </w:rPr>
        <w:t>жду заголовками глав и параграфов дипломной работы  и текстом составляет два интервала.</w:t>
      </w:r>
      <w:r>
        <w:rPr>
          <w:color w:val="000000"/>
        </w:rPr>
        <w:t xml:space="preserve"> </w:t>
      </w:r>
      <w:r w:rsidRPr="00E33242">
        <w:rPr>
          <w:color w:val="000000"/>
        </w:rPr>
        <w:t>Ка</w:t>
      </w:r>
      <w:r w:rsidRPr="00E33242">
        <w:rPr>
          <w:color w:val="000000"/>
        </w:rPr>
        <w:t>ж</w:t>
      </w:r>
      <w:r w:rsidRPr="00E33242">
        <w:rPr>
          <w:color w:val="000000"/>
        </w:rPr>
        <w:t>дая новая глава начинается с новой страницы; это же правило относится к другим основным структурным частям работы (введению, заключению, списку литературы, приложениям и т.д.).</w:t>
      </w:r>
    </w:p>
    <w:p w:rsidR="00E33242" w:rsidRPr="00E33242" w:rsidRDefault="00E33242" w:rsidP="00E33242">
      <w:pPr>
        <w:tabs>
          <w:tab w:val="num" w:pos="0"/>
        </w:tabs>
        <w:spacing w:line="276" w:lineRule="auto"/>
        <w:contextualSpacing/>
        <w:rPr>
          <w:color w:val="000000"/>
        </w:rPr>
      </w:pPr>
      <w:r>
        <w:rPr>
          <w:color w:val="000000"/>
        </w:rPr>
        <w:tab/>
      </w:r>
      <w:r w:rsidRPr="00E33242">
        <w:rPr>
          <w:color w:val="000000"/>
        </w:rPr>
        <w:t>Страницы выпускной квалификационной работы с рисунками и приложениями должны иметь сквозную нумерацию. Первой страницей является титульный лист, на котором номер стр</w:t>
      </w:r>
      <w:r w:rsidRPr="00E33242">
        <w:rPr>
          <w:color w:val="000000"/>
        </w:rPr>
        <w:t>а</w:t>
      </w:r>
      <w:r w:rsidRPr="00E33242">
        <w:rPr>
          <w:color w:val="000000"/>
        </w:rPr>
        <w:t>ницы не проставляется.</w:t>
      </w:r>
    </w:p>
    <w:p w:rsidR="00E33242" w:rsidRPr="00E33242" w:rsidRDefault="00E33242" w:rsidP="00E33242">
      <w:pPr>
        <w:tabs>
          <w:tab w:val="num" w:pos="0"/>
        </w:tabs>
        <w:spacing w:line="276" w:lineRule="auto"/>
        <w:contextualSpacing/>
        <w:rPr>
          <w:color w:val="000000"/>
        </w:rPr>
      </w:pPr>
      <w:r>
        <w:rPr>
          <w:color w:val="000000"/>
        </w:rPr>
        <w:tab/>
        <w:t>В</w:t>
      </w:r>
      <w:r w:rsidRPr="00E33242">
        <w:rPr>
          <w:color w:val="000000"/>
        </w:rPr>
        <w:t>ыпускная квалификационная работа должна быть переплетена.</w:t>
      </w:r>
    </w:p>
    <w:p w:rsidR="00E33242" w:rsidRPr="00E33242" w:rsidRDefault="00E33242" w:rsidP="00E33242">
      <w:pPr>
        <w:tabs>
          <w:tab w:val="num" w:pos="0"/>
        </w:tabs>
        <w:spacing w:line="276" w:lineRule="auto"/>
        <w:contextualSpacing/>
        <w:rPr>
          <w:color w:val="000000"/>
        </w:rPr>
      </w:pPr>
    </w:p>
    <w:p w:rsidR="009D65F1" w:rsidRDefault="00D670AE" w:rsidP="00F2639A">
      <w:pPr>
        <w:pStyle w:val="ac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</w:rPr>
        <w:t>6</w:t>
      </w:r>
      <w:r w:rsidR="009A2A08">
        <w:rPr>
          <w:b/>
          <w:bCs/>
        </w:rPr>
        <w:t>. Учебно-методическое и информационное обеспечение</w:t>
      </w:r>
      <w:r w:rsidR="009A2A08" w:rsidRPr="00F56AFC">
        <w:rPr>
          <w:b/>
          <w:bCs/>
          <w:sz w:val="28"/>
          <w:szCs w:val="28"/>
        </w:rPr>
        <w:t xml:space="preserve"> </w:t>
      </w:r>
    </w:p>
    <w:p w:rsidR="009D65F1" w:rsidRPr="00980D73" w:rsidRDefault="009D65F1" w:rsidP="00472955">
      <w:pPr>
        <w:pStyle w:val="ac"/>
        <w:numPr>
          <w:ilvl w:val="0"/>
          <w:numId w:val="31"/>
        </w:numPr>
        <w:tabs>
          <w:tab w:val="clear" w:pos="786"/>
          <w:tab w:val="num" w:pos="0"/>
          <w:tab w:val="left" w:pos="851"/>
        </w:tabs>
        <w:ind w:left="0" w:firstLine="567"/>
        <w:jc w:val="both"/>
        <w:rPr>
          <w:color w:val="585858"/>
        </w:rPr>
      </w:pPr>
      <w:r w:rsidRPr="00B672E9">
        <w:rPr>
          <w:rFonts w:ascii="TimesNewRoman" w:hAnsi="TimesNewRoman" w:cs="TimesNewRoman"/>
        </w:rPr>
        <w:t>Положени</w:t>
      </w:r>
      <w:r>
        <w:rPr>
          <w:rFonts w:ascii="TimesNewRoman" w:hAnsi="TimesNewRoman" w:cs="TimesNewRoman"/>
        </w:rPr>
        <w:t>е</w:t>
      </w:r>
      <w:r w:rsidRPr="00B672E9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 xml:space="preserve"> о порядке проведения государственной </w:t>
      </w:r>
      <w:r w:rsidRPr="00B672E9">
        <w:rPr>
          <w:rFonts w:ascii="TimesNewRoman" w:hAnsi="TimesNewRoman" w:cs="TimesNewRoman"/>
        </w:rPr>
        <w:t xml:space="preserve"> итоговой аттестации </w:t>
      </w:r>
      <w:r>
        <w:rPr>
          <w:rFonts w:ascii="TimesNewRoman" w:hAnsi="TimesNewRoman" w:cs="TimesNewRoman"/>
        </w:rPr>
        <w:t>по образов</w:t>
      </w:r>
      <w:r>
        <w:rPr>
          <w:rFonts w:ascii="TimesNewRoman" w:hAnsi="TimesNewRoman" w:cs="TimesNewRoman"/>
        </w:rPr>
        <w:t>а</w:t>
      </w:r>
      <w:r>
        <w:rPr>
          <w:rFonts w:ascii="TimesNewRoman" w:hAnsi="TimesNewRoman" w:cs="TimesNewRoman"/>
        </w:rPr>
        <w:t xml:space="preserve">тельным программам высшего образования </w:t>
      </w:r>
      <w:r w:rsidRPr="00B672E9">
        <w:rPr>
          <w:rFonts w:ascii="TimesNewRoman" w:hAnsi="TimesNewRoman" w:cs="TimesNewRoman"/>
        </w:rPr>
        <w:t>в</w:t>
      </w:r>
      <w:r>
        <w:rPr>
          <w:rFonts w:ascii="TimesNewRoman" w:hAnsi="TimesNewRoman" w:cs="TimesNewRoman"/>
        </w:rPr>
        <w:t xml:space="preserve"> ННГУ им. Н.И.Лобачевского -</w:t>
      </w:r>
      <w:r w:rsidRPr="00230399">
        <w:t xml:space="preserve"> </w:t>
      </w:r>
      <w:hyperlink r:id="rId9" w:history="1">
        <w:r w:rsidR="00980D73" w:rsidRPr="0084176A">
          <w:rPr>
            <w:rStyle w:val="ae"/>
            <w:rFonts w:ascii="TimesNewRoman" w:hAnsi="TimesNewRoman" w:cs="TimesNewRoman"/>
          </w:rPr>
          <w:t>http://www.qa.unn.ru/pages/quality/procedures.html</w:t>
        </w:r>
      </w:hyperlink>
    </w:p>
    <w:p w:rsidR="00980D73" w:rsidRPr="007E264C" w:rsidRDefault="002141F3" w:rsidP="00472955">
      <w:pPr>
        <w:pStyle w:val="ac"/>
        <w:numPr>
          <w:ilvl w:val="0"/>
          <w:numId w:val="31"/>
        </w:numPr>
        <w:tabs>
          <w:tab w:val="clear" w:pos="786"/>
          <w:tab w:val="num" w:pos="0"/>
          <w:tab w:val="left" w:pos="851"/>
        </w:tabs>
        <w:ind w:left="0" w:firstLine="567"/>
        <w:jc w:val="both"/>
        <w:rPr>
          <w:color w:val="585858"/>
        </w:rPr>
      </w:pPr>
      <w:r w:rsidRPr="00893B5E">
        <w:t xml:space="preserve">Регламент оценки </w:t>
      </w:r>
      <w:proofErr w:type="spellStart"/>
      <w:r w:rsidRPr="00893B5E">
        <w:t>сформированности</w:t>
      </w:r>
      <w:proofErr w:type="spellEnd"/>
      <w:r w:rsidRPr="00893B5E">
        <w:t xml:space="preserve"> компетенций при проведении Государственной ит</w:t>
      </w:r>
      <w:r w:rsidRPr="00893B5E">
        <w:t>о</w:t>
      </w:r>
      <w:r w:rsidRPr="00893B5E">
        <w:t xml:space="preserve">говой аттестации </w:t>
      </w:r>
      <w:r>
        <w:t>в ННГУ им. Н.И. Лобачевского – ННГУ, 2016</w:t>
      </w:r>
    </w:p>
    <w:p w:rsidR="009A2A08" w:rsidRDefault="009A2A08" w:rsidP="00472955">
      <w:pPr>
        <w:pStyle w:val="ConsPlusTitle"/>
        <w:numPr>
          <w:ilvl w:val="0"/>
          <w:numId w:val="31"/>
        </w:numPr>
        <w:tabs>
          <w:tab w:val="clear" w:pos="786"/>
          <w:tab w:val="num" w:pos="0"/>
          <w:tab w:val="left" w:pos="851"/>
        </w:tabs>
        <w:spacing w:line="233" w:lineRule="auto"/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0746">
        <w:rPr>
          <w:rFonts w:ascii="Times New Roman" w:hAnsi="Times New Roman" w:cs="Times New Roman"/>
          <w:b w:val="0"/>
          <w:bCs w:val="0"/>
          <w:sz w:val="24"/>
          <w:szCs w:val="24"/>
        </w:rPr>
        <w:t>Закон «Об образовании в Российской Федерации» № 273-ФЗ от 29 декабря 2012 г.</w:t>
      </w:r>
    </w:p>
    <w:p w:rsidR="009A2A08" w:rsidRDefault="009A2A08" w:rsidP="00472955">
      <w:pPr>
        <w:pStyle w:val="ConsPlusTitle"/>
        <w:numPr>
          <w:ilvl w:val="0"/>
          <w:numId w:val="31"/>
        </w:numPr>
        <w:tabs>
          <w:tab w:val="clear" w:pos="786"/>
          <w:tab w:val="num" w:pos="0"/>
          <w:tab w:val="left" w:pos="851"/>
        </w:tabs>
        <w:spacing w:line="233" w:lineRule="auto"/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0746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Приказ </w:t>
      </w:r>
      <w:proofErr w:type="spellStart"/>
      <w:r w:rsidRPr="009B0746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Минобрнауки</w:t>
      </w:r>
      <w:proofErr w:type="spellEnd"/>
      <w:r w:rsidRPr="009B0746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России "Об утверждении Порядка организации и осуществления образовательной деятельности по образовательным программам высшего образования </w:t>
      </w:r>
      <w:r w:rsidRPr="009B0746">
        <w:rPr>
          <w:rFonts w:ascii="Times New Roman" w:hAnsi="Times New Roman" w:cs="Times New Roman"/>
          <w:b w:val="0"/>
          <w:bCs w:val="0"/>
          <w:sz w:val="24"/>
          <w:szCs w:val="24"/>
        </w:rPr>
        <w:t>–</w:t>
      </w:r>
      <w:r w:rsidRPr="009B0746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програ</w:t>
      </w:r>
      <w:r w:rsidRPr="009B0746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м</w:t>
      </w:r>
      <w:r w:rsidRPr="009B0746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мам </w:t>
      </w:r>
      <w:proofErr w:type="spellStart"/>
      <w:r w:rsidRPr="009B0746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бакалавриата</w:t>
      </w:r>
      <w:proofErr w:type="spellEnd"/>
      <w:r w:rsidRPr="009B0746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, программам </w:t>
      </w:r>
      <w:proofErr w:type="spellStart"/>
      <w:r w:rsidRPr="009B0746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специалитета</w:t>
      </w:r>
      <w:proofErr w:type="spellEnd"/>
      <w:r w:rsidRPr="009B0746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, программам магистратуры» N 1367 от 19 декабря 2013 г.</w:t>
      </w:r>
    </w:p>
    <w:p w:rsidR="009A2A08" w:rsidRDefault="009A2A08" w:rsidP="00472955">
      <w:pPr>
        <w:pStyle w:val="ConsPlusTitle"/>
        <w:numPr>
          <w:ilvl w:val="0"/>
          <w:numId w:val="31"/>
        </w:numPr>
        <w:tabs>
          <w:tab w:val="clear" w:pos="786"/>
          <w:tab w:val="num" w:pos="0"/>
          <w:tab w:val="left" w:pos="851"/>
        </w:tabs>
        <w:spacing w:line="233" w:lineRule="auto"/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074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Приказ </w:t>
      </w:r>
      <w:proofErr w:type="spellStart"/>
      <w:r w:rsidRPr="009B0746">
        <w:rPr>
          <w:rFonts w:ascii="Times New Roman" w:hAnsi="Times New Roman" w:cs="Times New Roman"/>
          <w:b w:val="0"/>
          <w:bCs w:val="0"/>
          <w:sz w:val="24"/>
          <w:szCs w:val="24"/>
        </w:rPr>
        <w:t>Минобрнауки</w:t>
      </w:r>
      <w:proofErr w:type="spellEnd"/>
      <w:r w:rsidRPr="009B074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России «Об утверждении порядка проведения государственной ит</w:t>
      </w:r>
      <w:r w:rsidRPr="009B0746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Pr="009B0746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говой аттестации по образовательным программам высшего образования – программам </w:t>
      </w:r>
      <w:proofErr w:type="spellStart"/>
      <w:r w:rsidRPr="009B0746">
        <w:rPr>
          <w:rFonts w:ascii="Times New Roman" w:hAnsi="Times New Roman" w:cs="Times New Roman"/>
          <w:b w:val="0"/>
          <w:bCs w:val="0"/>
          <w:sz w:val="24"/>
          <w:szCs w:val="24"/>
        </w:rPr>
        <w:t>бакала</w:t>
      </w:r>
      <w:r w:rsidRPr="009B0746">
        <w:rPr>
          <w:rFonts w:ascii="Times New Roman" w:hAnsi="Times New Roman" w:cs="Times New Roman"/>
          <w:b w:val="0"/>
          <w:bCs w:val="0"/>
          <w:sz w:val="24"/>
          <w:szCs w:val="24"/>
        </w:rPr>
        <w:t>в</w:t>
      </w:r>
      <w:r w:rsidRPr="009B0746">
        <w:rPr>
          <w:rFonts w:ascii="Times New Roman" w:hAnsi="Times New Roman" w:cs="Times New Roman"/>
          <w:b w:val="0"/>
          <w:bCs w:val="0"/>
          <w:sz w:val="24"/>
          <w:szCs w:val="24"/>
        </w:rPr>
        <w:t>риата</w:t>
      </w:r>
      <w:proofErr w:type="spellEnd"/>
      <w:r w:rsidRPr="009B074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программам </w:t>
      </w:r>
      <w:proofErr w:type="spellStart"/>
      <w:r w:rsidRPr="009B0746">
        <w:rPr>
          <w:rFonts w:ascii="Times New Roman" w:hAnsi="Times New Roman" w:cs="Times New Roman"/>
          <w:b w:val="0"/>
          <w:bCs w:val="0"/>
          <w:sz w:val="24"/>
          <w:szCs w:val="24"/>
        </w:rPr>
        <w:t>специалитета</w:t>
      </w:r>
      <w:proofErr w:type="spellEnd"/>
      <w:r w:rsidRPr="009B074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программам магистратуры» № 636 от 29 июня 2015 г.</w:t>
      </w:r>
    </w:p>
    <w:p w:rsidR="009D65F1" w:rsidRDefault="009D65F1" w:rsidP="00472955">
      <w:pPr>
        <w:pStyle w:val="ac"/>
        <w:numPr>
          <w:ilvl w:val="0"/>
          <w:numId w:val="31"/>
        </w:numPr>
        <w:tabs>
          <w:tab w:val="clear" w:pos="786"/>
          <w:tab w:val="num" w:pos="0"/>
          <w:tab w:val="left" w:pos="851"/>
        </w:tabs>
        <w:ind w:left="0" w:firstLine="567"/>
        <w:jc w:val="both"/>
        <w:rPr>
          <w:color w:val="000000"/>
        </w:rPr>
      </w:pPr>
      <w:r w:rsidRPr="00B7295D">
        <w:rPr>
          <w:color w:val="000000"/>
        </w:rPr>
        <w:t>ГОСТ 7.32-2001. Межгосударственный стандарт. Система стандартов по информации, библиотечному и издательскому делу. «Отчет о научно-исследовательской работе. Структура и правила оформления» (</w:t>
      </w:r>
      <w:proofErr w:type="gramStart"/>
      <w:r w:rsidRPr="00B7295D">
        <w:rPr>
          <w:color w:val="000000"/>
        </w:rPr>
        <w:t>введен</w:t>
      </w:r>
      <w:proofErr w:type="gramEnd"/>
      <w:r w:rsidRPr="00B7295D">
        <w:rPr>
          <w:color w:val="000000"/>
        </w:rPr>
        <w:t xml:space="preserve"> Постановлением Госстандарта России от 04.09.2001 №367-ст) (ред. </w:t>
      </w:r>
      <w:r w:rsidR="002141F3">
        <w:rPr>
          <w:color w:val="000000"/>
        </w:rPr>
        <w:t>о</w:t>
      </w:r>
      <w:r w:rsidRPr="00B7295D">
        <w:rPr>
          <w:color w:val="000000"/>
        </w:rPr>
        <w:t>т</w:t>
      </w:r>
      <w:r w:rsidR="002141F3">
        <w:rPr>
          <w:color w:val="000000"/>
        </w:rPr>
        <w:t xml:space="preserve"> </w:t>
      </w:r>
      <w:r w:rsidRPr="00B7295D">
        <w:rPr>
          <w:color w:val="000000"/>
        </w:rPr>
        <w:t>07.09.2005)</w:t>
      </w:r>
    </w:p>
    <w:p w:rsidR="002141F3" w:rsidRPr="009B0746" w:rsidRDefault="002141F3" w:rsidP="002141F3">
      <w:pPr>
        <w:pStyle w:val="ConsPlusTitle"/>
        <w:spacing w:line="233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80D73" w:rsidRDefault="00932E29" w:rsidP="00472955">
      <w:pPr>
        <w:numPr>
          <w:ilvl w:val="0"/>
          <w:numId w:val="9"/>
        </w:numPr>
        <w:tabs>
          <w:tab w:val="clear" w:pos="1080"/>
          <w:tab w:val="num" w:pos="0"/>
        </w:tabs>
        <w:ind w:left="0" w:firstLine="0"/>
        <w:jc w:val="both"/>
        <w:rPr>
          <w:b/>
          <w:bCs/>
        </w:rPr>
      </w:pPr>
      <w:r>
        <w:rPr>
          <w:b/>
          <w:bCs/>
        </w:rPr>
        <w:t>Карта компетенций</w:t>
      </w:r>
      <w:r w:rsidR="00980D73">
        <w:rPr>
          <w:b/>
          <w:bCs/>
        </w:rPr>
        <w:t xml:space="preserve"> и матрица компетенций</w:t>
      </w:r>
    </w:p>
    <w:p w:rsidR="00932E29" w:rsidRPr="00980D73" w:rsidRDefault="00932E29" w:rsidP="00980D73">
      <w:pPr>
        <w:ind w:firstLine="709"/>
        <w:rPr>
          <w:color w:val="000000"/>
        </w:rPr>
      </w:pPr>
      <w:r w:rsidRPr="00980D73">
        <w:rPr>
          <w:color w:val="000000"/>
        </w:rPr>
        <w:t xml:space="preserve">Карта компетенций (Приложение 6), в которой указывается содержание компетенций, в части </w:t>
      </w:r>
    </w:p>
    <w:p w:rsidR="00932E29" w:rsidRPr="00980D73" w:rsidRDefault="00932E29" w:rsidP="00472955">
      <w:pPr>
        <w:pStyle w:val="ad"/>
        <w:numPr>
          <w:ilvl w:val="0"/>
          <w:numId w:val="10"/>
        </w:numPr>
        <w:tabs>
          <w:tab w:val="left" w:pos="993"/>
        </w:tabs>
        <w:ind w:left="993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980D73">
        <w:rPr>
          <w:rFonts w:ascii="Times New Roman" w:hAnsi="Times New Roman" w:cs="Times New Roman"/>
          <w:color w:val="000000"/>
          <w:sz w:val="24"/>
          <w:szCs w:val="24"/>
        </w:rPr>
        <w:t xml:space="preserve">полноты знаний, </w:t>
      </w:r>
    </w:p>
    <w:p w:rsidR="00932E29" w:rsidRPr="00980D73" w:rsidRDefault="00932E29" w:rsidP="00472955">
      <w:pPr>
        <w:pStyle w:val="ad"/>
        <w:numPr>
          <w:ilvl w:val="0"/>
          <w:numId w:val="10"/>
        </w:numPr>
        <w:tabs>
          <w:tab w:val="left" w:pos="993"/>
        </w:tabs>
        <w:ind w:left="993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980D73">
        <w:rPr>
          <w:rFonts w:ascii="Times New Roman" w:hAnsi="Times New Roman" w:cs="Times New Roman"/>
          <w:color w:val="000000"/>
          <w:sz w:val="24"/>
          <w:szCs w:val="24"/>
        </w:rPr>
        <w:t xml:space="preserve">наличия умений и навыков, то есть умений с высокой степенью </w:t>
      </w:r>
      <w:proofErr w:type="spellStart"/>
      <w:r w:rsidRPr="00980D73">
        <w:rPr>
          <w:rFonts w:ascii="Times New Roman" w:hAnsi="Times New Roman" w:cs="Times New Roman"/>
          <w:color w:val="000000"/>
          <w:sz w:val="24"/>
          <w:szCs w:val="24"/>
        </w:rPr>
        <w:t>усвоенности</w:t>
      </w:r>
      <w:proofErr w:type="spellEnd"/>
      <w:r w:rsidRPr="00980D7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932E29" w:rsidRPr="00980D73" w:rsidRDefault="00932E29" w:rsidP="00472955">
      <w:pPr>
        <w:pStyle w:val="ad"/>
        <w:numPr>
          <w:ilvl w:val="0"/>
          <w:numId w:val="10"/>
        </w:numPr>
        <w:tabs>
          <w:tab w:val="left" w:pos="993"/>
        </w:tabs>
        <w:ind w:left="993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980D73">
        <w:rPr>
          <w:rFonts w:ascii="Times New Roman" w:hAnsi="Times New Roman" w:cs="Times New Roman"/>
          <w:color w:val="000000"/>
          <w:sz w:val="24"/>
          <w:szCs w:val="24"/>
        </w:rPr>
        <w:t>владения опытом и выраженности личностной  готовности к профессиональному сам</w:t>
      </w:r>
      <w:r w:rsidRPr="00980D7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80D73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совершенствованию. </w:t>
      </w:r>
    </w:p>
    <w:p w:rsidR="00980D73" w:rsidRDefault="00980D73" w:rsidP="00980D73">
      <w:pPr>
        <w:ind w:firstLine="720"/>
        <w:jc w:val="both"/>
        <w:rPr>
          <w:color w:val="000000"/>
        </w:rPr>
      </w:pPr>
      <w:r>
        <w:rPr>
          <w:color w:val="000000"/>
        </w:rPr>
        <w:t>М</w:t>
      </w:r>
      <w:r w:rsidRPr="00277F3F">
        <w:rPr>
          <w:color w:val="000000"/>
        </w:rPr>
        <w:t>атрицы компетенций, котор</w:t>
      </w:r>
      <w:r>
        <w:rPr>
          <w:color w:val="000000"/>
        </w:rPr>
        <w:t>ая</w:t>
      </w:r>
      <w:r w:rsidRPr="00277F3F">
        <w:rPr>
          <w:color w:val="000000"/>
        </w:rPr>
        <w:t xml:space="preserve"> показывают связь компет</w:t>
      </w:r>
      <w:r>
        <w:rPr>
          <w:color w:val="000000"/>
        </w:rPr>
        <w:t>енций с</w:t>
      </w:r>
      <w:r w:rsidRPr="00277F3F">
        <w:rPr>
          <w:color w:val="000000"/>
        </w:rPr>
        <w:t xml:space="preserve"> заданиями </w:t>
      </w:r>
      <w:r>
        <w:rPr>
          <w:color w:val="000000"/>
        </w:rPr>
        <w:t xml:space="preserve">на </w:t>
      </w:r>
      <w:r w:rsidRPr="00277F3F">
        <w:rPr>
          <w:color w:val="000000"/>
        </w:rPr>
        <w:t>ВКР (</w:t>
      </w:r>
      <w:r w:rsidR="00B57D87">
        <w:rPr>
          <w:color w:val="000000"/>
        </w:rPr>
        <w:t>п. 8.2</w:t>
      </w:r>
      <w:r w:rsidRPr="00277F3F">
        <w:rPr>
          <w:color w:val="000000"/>
        </w:rPr>
        <w:t>).</w:t>
      </w:r>
    </w:p>
    <w:p w:rsidR="002141F3" w:rsidRDefault="002141F3" w:rsidP="00980D73">
      <w:pPr>
        <w:ind w:firstLine="720"/>
        <w:jc w:val="both"/>
        <w:rPr>
          <w:color w:val="000000"/>
        </w:rPr>
      </w:pPr>
    </w:p>
    <w:p w:rsidR="00980D73" w:rsidRDefault="002141F3" w:rsidP="00472955">
      <w:pPr>
        <w:numPr>
          <w:ilvl w:val="0"/>
          <w:numId w:val="9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Фонд оценочных средств</w:t>
      </w:r>
    </w:p>
    <w:p w:rsidR="002141F3" w:rsidRPr="00F9253E" w:rsidRDefault="002141F3" w:rsidP="00F2639A">
      <w:pPr>
        <w:spacing w:line="360" w:lineRule="auto"/>
        <w:ind w:left="720"/>
        <w:jc w:val="both"/>
        <w:outlineLvl w:val="0"/>
        <w:rPr>
          <w:b/>
          <w:bCs/>
        </w:rPr>
      </w:pPr>
      <w:r w:rsidRPr="00F9253E">
        <w:rPr>
          <w:b/>
          <w:color w:val="000000"/>
        </w:rPr>
        <w:t>8.1. Методические материалы для подготовки выпускников к ГИА</w:t>
      </w:r>
    </w:p>
    <w:p w:rsidR="00C714BD" w:rsidRDefault="00C714BD" w:rsidP="00C714BD">
      <w:pPr>
        <w:spacing w:line="360" w:lineRule="auto"/>
        <w:ind w:firstLine="180"/>
        <w:jc w:val="both"/>
      </w:pPr>
      <w:r>
        <w:t>1. Методические указания по выполнению выпускной квалификационной работы (магистерской диссертации).</w:t>
      </w:r>
      <w:r w:rsidRPr="00C714BD">
        <w:t xml:space="preserve"> </w:t>
      </w:r>
      <w:proofErr w:type="gramStart"/>
      <w:r w:rsidRPr="00E9677C">
        <w:t xml:space="preserve">Составители: </w:t>
      </w:r>
      <w:proofErr w:type="spellStart"/>
      <w:r w:rsidRPr="00EC12CE">
        <w:t>д.э.н</w:t>
      </w:r>
      <w:proofErr w:type="spellEnd"/>
      <w:r w:rsidRPr="00EC12CE">
        <w:t xml:space="preserve">. проф. Ю.В. Трифонов, </w:t>
      </w:r>
      <w:proofErr w:type="spellStart"/>
      <w:r w:rsidRPr="00EC12CE">
        <w:t>к.э.н</w:t>
      </w:r>
      <w:proofErr w:type="spellEnd"/>
      <w:r w:rsidRPr="00EC12CE">
        <w:t xml:space="preserve">. доц. Н.А. </w:t>
      </w:r>
      <w:proofErr w:type="spellStart"/>
      <w:r w:rsidRPr="00EC12CE">
        <w:t>Шерегов</w:t>
      </w:r>
      <w:proofErr w:type="spellEnd"/>
      <w:r w:rsidRPr="00EC12CE">
        <w:t xml:space="preserve">,  </w:t>
      </w:r>
      <w:proofErr w:type="spellStart"/>
      <w:r w:rsidRPr="00EC12CE">
        <w:t>к.э.н</w:t>
      </w:r>
      <w:proofErr w:type="spellEnd"/>
      <w:r w:rsidRPr="00EC12CE">
        <w:t>. доц. Г.Б. Долгова.</w:t>
      </w:r>
      <w:proofErr w:type="gramEnd"/>
      <w:r w:rsidRPr="00EC12CE">
        <w:t xml:space="preserve"> </w:t>
      </w:r>
      <w:r>
        <w:t xml:space="preserve">– Нижний Новгород, ННГУ, 2016-28 </w:t>
      </w:r>
      <w:proofErr w:type="gramStart"/>
      <w:r>
        <w:t>с</w:t>
      </w:r>
      <w:proofErr w:type="gramEnd"/>
      <w:r>
        <w:t>. (На сайте ИЭП)</w:t>
      </w:r>
    </w:p>
    <w:p w:rsidR="00C714BD" w:rsidRPr="007E264C" w:rsidRDefault="00C714BD" w:rsidP="00C714BD">
      <w:pPr>
        <w:spacing w:line="360" w:lineRule="auto"/>
        <w:ind w:firstLine="180"/>
        <w:jc w:val="both"/>
        <w:rPr>
          <w:color w:val="585858"/>
        </w:rPr>
      </w:pPr>
      <w:r>
        <w:t xml:space="preserve">2. </w:t>
      </w:r>
      <w:r w:rsidRPr="00893B5E">
        <w:t xml:space="preserve">Регламент оценки </w:t>
      </w:r>
      <w:proofErr w:type="spellStart"/>
      <w:r w:rsidRPr="00893B5E">
        <w:t>сформированности</w:t>
      </w:r>
      <w:proofErr w:type="spellEnd"/>
      <w:r w:rsidRPr="00893B5E">
        <w:t xml:space="preserve"> компетенций при проведении Государственной итог</w:t>
      </w:r>
      <w:r w:rsidRPr="00893B5E">
        <w:t>о</w:t>
      </w:r>
      <w:r w:rsidRPr="00893B5E">
        <w:t xml:space="preserve">вой аттестации </w:t>
      </w:r>
      <w:r>
        <w:t>в ННГУ им. Н.И. Лобачевского – Н.Новгород, ННГУ, 2016</w:t>
      </w:r>
    </w:p>
    <w:p w:rsidR="00F9253E" w:rsidRDefault="00F9253E" w:rsidP="00C714BD">
      <w:pPr>
        <w:spacing w:line="360" w:lineRule="auto"/>
        <w:ind w:firstLine="720"/>
        <w:jc w:val="both"/>
        <w:rPr>
          <w:color w:val="000000"/>
        </w:rPr>
      </w:pPr>
    </w:p>
    <w:p w:rsidR="00C714BD" w:rsidRPr="00F9253E" w:rsidRDefault="00C714BD" w:rsidP="00F2639A">
      <w:pPr>
        <w:spacing w:line="360" w:lineRule="auto"/>
        <w:ind w:firstLine="720"/>
        <w:jc w:val="both"/>
        <w:outlineLvl w:val="0"/>
        <w:rPr>
          <w:b/>
        </w:rPr>
      </w:pPr>
      <w:r w:rsidRPr="00F9253E">
        <w:rPr>
          <w:b/>
          <w:color w:val="000000"/>
        </w:rPr>
        <w:t xml:space="preserve">8.2. Контрольно-измерительные материалы для оценки компетенций, </w:t>
      </w:r>
      <w:proofErr w:type="spellStart"/>
      <w:r w:rsidRPr="00F9253E">
        <w:rPr>
          <w:b/>
          <w:color w:val="000000"/>
        </w:rPr>
        <w:t>сформирова</w:t>
      </w:r>
      <w:r w:rsidRPr="00F9253E">
        <w:rPr>
          <w:b/>
          <w:color w:val="000000"/>
        </w:rPr>
        <w:t>н</w:t>
      </w:r>
      <w:r w:rsidRPr="00F9253E">
        <w:rPr>
          <w:b/>
          <w:color w:val="000000"/>
        </w:rPr>
        <w:t>ность</w:t>
      </w:r>
      <w:proofErr w:type="spellEnd"/>
      <w:r w:rsidRPr="00F9253E">
        <w:rPr>
          <w:b/>
          <w:color w:val="000000"/>
        </w:rPr>
        <w:t xml:space="preserve"> которых определяется на защите ВКР</w:t>
      </w:r>
    </w:p>
    <w:p w:rsidR="00C714BD" w:rsidRDefault="00C714BD" w:rsidP="00472955">
      <w:pPr>
        <w:numPr>
          <w:ilvl w:val="0"/>
          <w:numId w:val="12"/>
        </w:numPr>
        <w:spacing w:line="360" w:lineRule="auto"/>
        <w:jc w:val="both"/>
      </w:pPr>
      <w:r w:rsidRPr="00277F3F">
        <w:rPr>
          <w:color w:val="000000"/>
        </w:rPr>
        <w:t>требования к ВКР, в том числе перечень заданий, которые необходимо выполнить выпус</w:t>
      </w:r>
      <w:r w:rsidRPr="00277F3F">
        <w:rPr>
          <w:color w:val="000000"/>
        </w:rPr>
        <w:t>к</w:t>
      </w:r>
      <w:r w:rsidRPr="00277F3F">
        <w:rPr>
          <w:color w:val="000000"/>
        </w:rPr>
        <w:t>нику для подтверждения квалификации</w:t>
      </w:r>
    </w:p>
    <w:p w:rsidR="0050542F" w:rsidRDefault="0050542F" w:rsidP="0050542F">
      <w:pPr>
        <w:tabs>
          <w:tab w:val="left" w:pos="567"/>
        </w:tabs>
        <w:ind w:firstLine="567"/>
        <w:jc w:val="both"/>
      </w:pPr>
      <w:r w:rsidRPr="00986DAF">
        <w:t xml:space="preserve">При работе над </w:t>
      </w:r>
      <w:r>
        <w:t>ВКР</w:t>
      </w:r>
      <w:r w:rsidRPr="00986DAF">
        <w:t xml:space="preserve"> студент, обучающийся по </w:t>
      </w:r>
      <w:r>
        <w:t xml:space="preserve">направлению </w:t>
      </w:r>
      <w:r w:rsidRPr="00986DAF">
        <w:t>«</w:t>
      </w:r>
      <w:r w:rsidR="00D0046B">
        <w:t>Менеджмент»</w:t>
      </w:r>
      <w:r w:rsidRPr="00986DAF">
        <w:t xml:space="preserve"> должен</w:t>
      </w:r>
      <w:r>
        <w:t xml:space="preserve"> пр</w:t>
      </w:r>
      <w:r>
        <w:t>о</w:t>
      </w:r>
      <w:r>
        <w:t>явить умения и навыки по следующим профессиональным компетенциям</w:t>
      </w:r>
      <w:r w:rsidRPr="00986DAF">
        <w:t>:</w:t>
      </w:r>
    </w:p>
    <w:p w:rsidR="0050542F" w:rsidRDefault="0050542F" w:rsidP="0050542F">
      <w:pPr>
        <w:tabs>
          <w:tab w:val="left" w:pos="567"/>
        </w:tabs>
        <w:ind w:firstLine="567"/>
        <w:jc w:val="both"/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00"/>
        <w:gridCol w:w="6665"/>
      </w:tblGrid>
      <w:tr w:rsidR="0050542F" w:rsidRPr="00812739" w:rsidTr="00147719">
        <w:trPr>
          <w:trHeight w:val="302"/>
        </w:trPr>
        <w:tc>
          <w:tcPr>
            <w:tcW w:w="3400" w:type="dxa"/>
            <w:vMerge w:val="restart"/>
          </w:tcPr>
          <w:p w:rsidR="0050542F" w:rsidRPr="00812739" w:rsidRDefault="0050542F" w:rsidP="00812739">
            <w:pPr>
              <w:spacing w:line="276" w:lineRule="auto"/>
              <w:contextualSpacing/>
              <w:jc w:val="both"/>
            </w:pPr>
            <w:r w:rsidRPr="00812739">
              <w:t xml:space="preserve">ОПК-1 </w:t>
            </w:r>
            <w:r w:rsidR="00812739" w:rsidRPr="00812739">
              <w:t>готовность к коммун</w:t>
            </w:r>
            <w:r w:rsidR="00812739" w:rsidRPr="00812739">
              <w:t>и</w:t>
            </w:r>
            <w:r w:rsidR="00812739" w:rsidRPr="00812739">
              <w:t xml:space="preserve">кации в устной и письменной </w:t>
            </w:r>
            <w:proofErr w:type="gramStart"/>
            <w:r w:rsidR="00812739" w:rsidRPr="00812739">
              <w:t>формах</w:t>
            </w:r>
            <w:proofErr w:type="gramEnd"/>
            <w:r w:rsidR="00812739" w:rsidRPr="00812739">
              <w:t xml:space="preserve"> на русском и ин</w:t>
            </w:r>
            <w:r w:rsidR="00812739" w:rsidRPr="00812739">
              <w:t>о</w:t>
            </w:r>
            <w:r w:rsidR="00812739" w:rsidRPr="00812739">
              <w:t>странном языках для решения задач профессиональной де</w:t>
            </w:r>
            <w:r w:rsidR="00812739" w:rsidRPr="00812739">
              <w:t>я</w:t>
            </w:r>
            <w:r w:rsidR="00812739" w:rsidRPr="00812739">
              <w:t xml:space="preserve">тельности </w:t>
            </w:r>
          </w:p>
          <w:p w:rsidR="00812739" w:rsidRPr="00812739" w:rsidRDefault="00812739" w:rsidP="00812739">
            <w:pPr>
              <w:spacing w:line="276" w:lineRule="auto"/>
              <w:contextualSpacing/>
              <w:jc w:val="both"/>
            </w:pPr>
          </w:p>
          <w:p w:rsidR="0050542F" w:rsidRPr="00812739" w:rsidRDefault="0050542F" w:rsidP="00812739">
            <w:pPr>
              <w:spacing w:line="276" w:lineRule="auto"/>
              <w:contextualSpacing/>
              <w:jc w:val="both"/>
            </w:pPr>
            <w:r w:rsidRPr="00812739">
              <w:t xml:space="preserve">ОПК-2 </w:t>
            </w:r>
            <w:r w:rsidR="00812739" w:rsidRPr="007A6905">
              <w:t>готовность руководить коллективом в сфере своей профессиональной деятельн</w:t>
            </w:r>
            <w:r w:rsidR="00812739" w:rsidRPr="007A6905">
              <w:t>о</w:t>
            </w:r>
            <w:r w:rsidR="00812739" w:rsidRPr="007A6905">
              <w:t xml:space="preserve">сти, толерантно воспринимая </w:t>
            </w:r>
            <w:r w:rsidR="00812739" w:rsidRPr="007A6905">
              <w:lastRenderedPageBreak/>
              <w:t>социальные, этнические, ко</w:t>
            </w:r>
            <w:r w:rsidR="00812739" w:rsidRPr="007A6905">
              <w:t>н</w:t>
            </w:r>
            <w:r w:rsidR="00812739" w:rsidRPr="007A6905">
              <w:t>фессиональные и культурные различия</w:t>
            </w:r>
          </w:p>
          <w:p w:rsidR="0050542F" w:rsidRPr="00812739" w:rsidRDefault="0050542F" w:rsidP="00812739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</w:pPr>
          </w:p>
          <w:p w:rsidR="0050542F" w:rsidRPr="00812739" w:rsidRDefault="0050542F" w:rsidP="00812739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lang w:eastAsia="en-US"/>
              </w:rPr>
            </w:pPr>
            <w:r w:rsidRPr="00812739">
              <w:t>ОПК-3</w:t>
            </w:r>
            <w:r w:rsidR="00812739">
              <w:t xml:space="preserve"> </w:t>
            </w:r>
            <w:r w:rsidR="00812739" w:rsidRPr="007A6905">
              <w:rPr>
                <w:sz w:val="22"/>
                <w:szCs w:val="22"/>
              </w:rPr>
              <w:t>способность проводить самостоятельные исследования, обосновывать актуальность и практическую значимость и</w:t>
            </w:r>
            <w:r w:rsidR="00812739" w:rsidRPr="007A6905">
              <w:rPr>
                <w:sz w:val="22"/>
                <w:szCs w:val="22"/>
              </w:rPr>
              <w:t>з</w:t>
            </w:r>
            <w:r w:rsidR="00812739" w:rsidRPr="007A6905">
              <w:rPr>
                <w:sz w:val="22"/>
                <w:szCs w:val="22"/>
              </w:rPr>
              <w:t>бранной темы научного исслед</w:t>
            </w:r>
            <w:r w:rsidR="00812739" w:rsidRPr="007A6905">
              <w:rPr>
                <w:sz w:val="22"/>
                <w:szCs w:val="22"/>
              </w:rPr>
              <w:t>о</w:t>
            </w:r>
            <w:r w:rsidR="00812739" w:rsidRPr="007A6905">
              <w:rPr>
                <w:sz w:val="22"/>
                <w:szCs w:val="22"/>
              </w:rPr>
              <w:t>вания</w:t>
            </w:r>
          </w:p>
        </w:tc>
        <w:tc>
          <w:tcPr>
            <w:tcW w:w="6665" w:type="dxa"/>
          </w:tcPr>
          <w:p w:rsidR="0050542F" w:rsidRPr="00812739" w:rsidRDefault="0050542F" w:rsidP="00812739">
            <w:pPr>
              <w:pStyle w:val="Default"/>
              <w:spacing w:line="276" w:lineRule="auto"/>
              <w:contextualSpacing/>
              <w:jc w:val="both"/>
              <w:rPr>
                <w:lang w:eastAsia="ru-RU"/>
              </w:rPr>
            </w:pPr>
            <w:r w:rsidRPr="00812739">
              <w:lastRenderedPageBreak/>
              <w:t>1.1. Уметь ясно, логично и грамотно излагать результаты и</w:t>
            </w:r>
            <w:r w:rsidRPr="00812739">
              <w:t>с</w:t>
            </w:r>
            <w:r w:rsidRPr="00812739">
              <w:t>следования при написании  и защите ВКР.</w:t>
            </w:r>
          </w:p>
          <w:p w:rsidR="0050542F" w:rsidRPr="00812739" w:rsidRDefault="0050542F" w:rsidP="00812739">
            <w:pPr>
              <w:pStyle w:val="Default"/>
              <w:tabs>
                <w:tab w:val="left" w:pos="7092"/>
              </w:tabs>
              <w:spacing w:line="276" w:lineRule="auto"/>
              <w:ind w:right="92"/>
              <w:contextualSpacing/>
              <w:jc w:val="both"/>
            </w:pPr>
            <w:r w:rsidRPr="00812739">
              <w:t>1.2. Владеть навыками использования и цитирования отеч</w:t>
            </w:r>
            <w:r w:rsidRPr="00812739">
              <w:t>е</w:t>
            </w:r>
            <w:r w:rsidRPr="00812739">
              <w:t>ственных и/или зарубежных источников информации при выполнении исследования.</w:t>
            </w:r>
          </w:p>
          <w:p w:rsidR="0050542F" w:rsidRPr="00812739" w:rsidRDefault="0050542F" w:rsidP="00812739">
            <w:pPr>
              <w:spacing w:line="276" w:lineRule="auto"/>
              <w:contextualSpacing/>
              <w:jc w:val="both"/>
              <w:rPr>
                <w:lang w:eastAsia="en-US"/>
              </w:rPr>
            </w:pPr>
            <w:r w:rsidRPr="00812739">
              <w:t>1.3. Уметь демонстрировать владение навыками аргументир</w:t>
            </w:r>
            <w:r w:rsidRPr="00812739">
              <w:t>о</w:t>
            </w:r>
            <w:r w:rsidRPr="00812739">
              <w:t>вания  своей позиции при  ответах на поставленные вопросы.</w:t>
            </w:r>
          </w:p>
        </w:tc>
      </w:tr>
      <w:tr w:rsidR="0050542F" w:rsidRPr="00812739" w:rsidTr="00147719">
        <w:trPr>
          <w:trHeight w:val="300"/>
        </w:trPr>
        <w:tc>
          <w:tcPr>
            <w:tcW w:w="3400" w:type="dxa"/>
            <w:vMerge/>
            <w:vAlign w:val="center"/>
          </w:tcPr>
          <w:p w:rsidR="0050542F" w:rsidRPr="00812739" w:rsidRDefault="0050542F" w:rsidP="00812739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6665" w:type="dxa"/>
          </w:tcPr>
          <w:p w:rsidR="0050542F" w:rsidRPr="00812739" w:rsidRDefault="0050542F" w:rsidP="00812739">
            <w:pPr>
              <w:spacing w:line="276" w:lineRule="auto"/>
              <w:contextualSpacing/>
              <w:jc w:val="both"/>
              <w:rPr>
                <w:lang w:eastAsia="en-US"/>
              </w:rPr>
            </w:pPr>
            <w:r w:rsidRPr="00812739">
              <w:t>2.1. Уметь демонстрировать навыки владения формированием делового стиля во внешнем виде для участия в официальном мероприятии (публичной защите ВКР).</w:t>
            </w:r>
          </w:p>
          <w:p w:rsidR="0050542F" w:rsidRPr="00812739" w:rsidRDefault="0050542F" w:rsidP="00812739">
            <w:pPr>
              <w:spacing w:line="276" w:lineRule="auto"/>
              <w:contextualSpacing/>
              <w:jc w:val="both"/>
            </w:pPr>
            <w:r w:rsidRPr="00812739">
              <w:t>2.2. Уметь демонстрировать навыки толерантного и доброж</w:t>
            </w:r>
            <w:r w:rsidRPr="00812739">
              <w:t>е</w:t>
            </w:r>
            <w:r w:rsidRPr="00812739">
              <w:lastRenderedPageBreak/>
              <w:t xml:space="preserve">лательного отношения к окружающим в ходе официального мероприятия (публичной защите ВКР). </w:t>
            </w:r>
          </w:p>
          <w:p w:rsidR="0050542F" w:rsidRPr="00812739" w:rsidRDefault="0050542F" w:rsidP="00812739">
            <w:pPr>
              <w:spacing w:line="276" w:lineRule="auto"/>
              <w:contextualSpacing/>
              <w:jc w:val="both"/>
              <w:rPr>
                <w:lang w:eastAsia="en-US"/>
              </w:rPr>
            </w:pPr>
            <w:r w:rsidRPr="00812739">
              <w:t>2.3. Уметь реализовать взаимодействие с научным руковод</w:t>
            </w:r>
            <w:r w:rsidRPr="00812739">
              <w:t>и</w:t>
            </w:r>
            <w:r w:rsidRPr="00812739">
              <w:t>телем по теме исследования</w:t>
            </w:r>
          </w:p>
        </w:tc>
      </w:tr>
      <w:tr w:rsidR="00812739" w:rsidRPr="00812739" w:rsidTr="00147719">
        <w:trPr>
          <w:trHeight w:val="2817"/>
        </w:trPr>
        <w:tc>
          <w:tcPr>
            <w:tcW w:w="3400" w:type="dxa"/>
            <w:vMerge/>
            <w:vAlign w:val="center"/>
          </w:tcPr>
          <w:p w:rsidR="00812739" w:rsidRPr="00812739" w:rsidRDefault="00812739" w:rsidP="00812739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6665" w:type="dxa"/>
          </w:tcPr>
          <w:p w:rsidR="00812739" w:rsidRDefault="00812739" w:rsidP="00812739">
            <w:pPr>
              <w:spacing w:line="276" w:lineRule="auto"/>
              <w:contextualSpacing/>
            </w:pPr>
            <w:r w:rsidRPr="00812739">
              <w:t xml:space="preserve">3.1. Уметь </w:t>
            </w:r>
            <w:r>
              <w:t xml:space="preserve">применять различные методы </w:t>
            </w:r>
            <w:r w:rsidRPr="00812739">
              <w:t>исследова</w:t>
            </w:r>
            <w:r>
              <w:t>ний к ан</w:t>
            </w:r>
            <w:r>
              <w:t>а</w:t>
            </w:r>
            <w:r>
              <w:t>лизу текущей рыночной ситуации и внутренней среды комп</w:t>
            </w:r>
            <w:r>
              <w:t>а</w:t>
            </w:r>
            <w:r>
              <w:t>нии;</w:t>
            </w:r>
          </w:p>
          <w:p w:rsidR="00812739" w:rsidRPr="00812739" w:rsidRDefault="00812739" w:rsidP="00812739">
            <w:pPr>
              <w:spacing w:line="276" w:lineRule="auto"/>
              <w:contextualSpacing/>
              <w:rPr>
                <w:lang w:eastAsia="en-US"/>
              </w:rPr>
            </w:pPr>
            <w:r>
              <w:t>3.2. уметь обосновать выбор темы ВКР, демонстрируя ее а</w:t>
            </w:r>
            <w:r>
              <w:t>к</w:t>
            </w:r>
            <w:r>
              <w:t>туальность;</w:t>
            </w:r>
          </w:p>
          <w:p w:rsidR="00812739" w:rsidRPr="00812739" w:rsidRDefault="00812739" w:rsidP="00812739">
            <w:pPr>
              <w:spacing w:line="276" w:lineRule="auto"/>
              <w:contextualSpacing/>
              <w:rPr>
                <w:lang w:eastAsia="en-US"/>
              </w:rPr>
            </w:pPr>
            <w:r w:rsidRPr="00812739">
              <w:t>3.</w:t>
            </w:r>
            <w:r>
              <w:t>3</w:t>
            </w:r>
            <w:r w:rsidRPr="00812739">
              <w:t>. Уметь критически оценить предлагаемые варианты реш</w:t>
            </w:r>
            <w:r w:rsidRPr="00812739">
              <w:t>е</w:t>
            </w:r>
            <w:r w:rsidRPr="00812739">
              <w:t>ний, разработать и обосновать предложения по их соверше</w:t>
            </w:r>
            <w:r w:rsidRPr="00812739">
              <w:t>н</w:t>
            </w:r>
            <w:r w:rsidRPr="00812739">
              <w:t>ствованию с учетом критериев эффективности, рисков и во</w:t>
            </w:r>
            <w:r w:rsidRPr="00812739">
              <w:t>з</w:t>
            </w:r>
            <w:r w:rsidRPr="00812739">
              <w:t>можных социально-экономических последствий.</w:t>
            </w:r>
          </w:p>
        </w:tc>
      </w:tr>
      <w:tr w:rsidR="00812739" w:rsidRPr="00812739" w:rsidTr="00147719">
        <w:trPr>
          <w:trHeight w:val="188"/>
        </w:trPr>
        <w:tc>
          <w:tcPr>
            <w:tcW w:w="3400" w:type="dxa"/>
          </w:tcPr>
          <w:p w:rsidR="00812739" w:rsidRPr="00C6745D" w:rsidRDefault="00812739" w:rsidP="000452A2">
            <w:pPr>
              <w:jc w:val="both"/>
            </w:pPr>
            <w:r w:rsidRPr="00C6745D">
              <w:t>ПК-1 способность управлять организациями, подраздел</w:t>
            </w:r>
            <w:r w:rsidRPr="00C6745D">
              <w:t>е</w:t>
            </w:r>
            <w:r w:rsidRPr="00C6745D">
              <w:t>ниями, группами (командами) сотрудников, проектами и с</w:t>
            </w:r>
            <w:r w:rsidRPr="00C6745D">
              <w:t>е</w:t>
            </w:r>
            <w:r w:rsidRPr="00C6745D">
              <w:t>тями</w:t>
            </w:r>
          </w:p>
        </w:tc>
        <w:tc>
          <w:tcPr>
            <w:tcW w:w="6665" w:type="dxa"/>
          </w:tcPr>
          <w:p w:rsidR="00C6745D" w:rsidRPr="00C6745D" w:rsidRDefault="00C6745D" w:rsidP="00C6745D">
            <w:pPr>
              <w:spacing w:line="276" w:lineRule="auto"/>
              <w:ind w:left="284"/>
              <w:contextualSpacing/>
              <w:jc w:val="both"/>
            </w:pPr>
            <w:r w:rsidRPr="00C6745D">
              <w:t>В рамках ВКР:</w:t>
            </w:r>
          </w:p>
          <w:p w:rsidR="00C6745D" w:rsidRPr="00C6745D" w:rsidRDefault="00C6745D" w:rsidP="00472955">
            <w:pPr>
              <w:pStyle w:val="ad"/>
              <w:numPr>
                <w:ilvl w:val="0"/>
                <w:numId w:val="16"/>
              </w:numPr>
              <w:spacing w:line="276" w:lineRule="auto"/>
              <w:ind w:left="320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745D">
              <w:rPr>
                <w:rFonts w:ascii="Times New Roman" w:hAnsi="Times New Roman" w:cs="Times New Roman"/>
                <w:sz w:val="24"/>
                <w:szCs w:val="24"/>
              </w:rPr>
              <w:t>Уметь охарактеризовать организационную структуру ма</w:t>
            </w:r>
            <w:r w:rsidRPr="00C674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6745D">
              <w:rPr>
                <w:rFonts w:ascii="Times New Roman" w:hAnsi="Times New Roman" w:cs="Times New Roman"/>
                <w:sz w:val="24"/>
                <w:szCs w:val="24"/>
              </w:rPr>
              <w:t>кетинговой службы;</w:t>
            </w:r>
          </w:p>
          <w:p w:rsidR="00C6745D" w:rsidRPr="00C6745D" w:rsidRDefault="00C6745D" w:rsidP="00472955">
            <w:pPr>
              <w:pStyle w:val="ad"/>
              <w:numPr>
                <w:ilvl w:val="0"/>
                <w:numId w:val="16"/>
              </w:numPr>
              <w:spacing w:line="276" w:lineRule="auto"/>
              <w:ind w:left="320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745D">
              <w:rPr>
                <w:rFonts w:ascii="Times New Roman" w:hAnsi="Times New Roman" w:cs="Times New Roman"/>
                <w:sz w:val="24"/>
                <w:szCs w:val="24"/>
              </w:rPr>
              <w:t>Определить выполняемые функции отдельными работн</w:t>
            </w:r>
            <w:r w:rsidRPr="00C674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745D">
              <w:rPr>
                <w:rFonts w:ascii="Times New Roman" w:hAnsi="Times New Roman" w:cs="Times New Roman"/>
                <w:sz w:val="24"/>
                <w:szCs w:val="24"/>
              </w:rPr>
              <w:t>ками или подразделениями;</w:t>
            </w:r>
          </w:p>
          <w:p w:rsidR="00812739" w:rsidRPr="00C6745D" w:rsidRDefault="00C6745D" w:rsidP="00472955">
            <w:pPr>
              <w:pStyle w:val="ad"/>
              <w:numPr>
                <w:ilvl w:val="0"/>
                <w:numId w:val="16"/>
              </w:numPr>
              <w:spacing w:line="276" w:lineRule="auto"/>
              <w:ind w:left="320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745D">
              <w:rPr>
                <w:rFonts w:ascii="Times New Roman" w:hAnsi="Times New Roman" w:cs="Times New Roman"/>
                <w:sz w:val="24"/>
                <w:szCs w:val="24"/>
              </w:rPr>
              <w:t>Уметь разработать должностные инструкции (при необх</w:t>
            </w:r>
            <w:r w:rsidRPr="00C674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745D">
              <w:rPr>
                <w:rFonts w:ascii="Times New Roman" w:hAnsi="Times New Roman" w:cs="Times New Roman"/>
                <w:sz w:val="24"/>
                <w:szCs w:val="24"/>
              </w:rPr>
              <w:t>димости).</w:t>
            </w:r>
          </w:p>
        </w:tc>
      </w:tr>
      <w:tr w:rsidR="00812739" w:rsidRPr="00812739" w:rsidTr="00147719">
        <w:trPr>
          <w:trHeight w:val="188"/>
        </w:trPr>
        <w:tc>
          <w:tcPr>
            <w:tcW w:w="3400" w:type="dxa"/>
          </w:tcPr>
          <w:p w:rsidR="00812739" w:rsidRPr="00C6745D" w:rsidRDefault="00812739" w:rsidP="000452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45D">
              <w:rPr>
                <w:rFonts w:ascii="Times New Roman" w:hAnsi="Times New Roman" w:cs="Times New Roman"/>
                <w:sz w:val="24"/>
                <w:szCs w:val="24"/>
              </w:rPr>
              <w:t>ПК-2 способность разрабат</w:t>
            </w:r>
            <w:r w:rsidRPr="00C6745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6745D">
              <w:rPr>
                <w:rFonts w:ascii="Times New Roman" w:hAnsi="Times New Roman" w:cs="Times New Roman"/>
                <w:sz w:val="24"/>
                <w:szCs w:val="24"/>
              </w:rPr>
              <w:t>вать корпоративную страт</w:t>
            </w:r>
            <w:r w:rsidRPr="00C674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745D">
              <w:rPr>
                <w:rFonts w:ascii="Times New Roman" w:hAnsi="Times New Roman" w:cs="Times New Roman"/>
                <w:sz w:val="24"/>
                <w:szCs w:val="24"/>
              </w:rPr>
              <w:t>гию, программы организац</w:t>
            </w:r>
            <w:r w:rsidRPr="00C674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745D">
              <w:rPr>
                <w:rFonts w:ascii="Times New Roman" w:hAnsi="Times New Roman" w:cs="Times New Roman"/>
                <w:sz w:val="24"/>
                <w:szCs w:val="24"/>
              </w:rPr>
              <w:t>онного развития и изменений и обеспечивать их реализацию</w:t>
            </w:r>
          </w:p>
        </w:tc>
        <w:tc>
          <w:tcPr>
            <w:tcW w:w="6665" w:type="dxa"/>
          </w:tcPr>
          <w:p w:rsidR="00812739" w:rsidRPr="00C6745D" w:rsidRDefault="00812739" w:rsidP="00812739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</w:pPr>
            <w:r w:rsidRPr="00C6745D">
              <w:t>Охарактеризовать:</w:t>
            </w:r>
          </w:p>
          <w:p w:rsidR="00812739" w:rsidRPr="00C6745D" w:rsidRDefault="00C6745D" w:rsidP="004729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</w:pPr>
            <w:r w:rsidRPr="00C6745D">
              <w:t>Текущую корпоративную и маркетинговые стратегии</w:t>
            </w:r>
            <w:r w:rsidR="00812739" w:rsidRPr="00C6745D">
              <w:t>;</w:t>
            </w:r>
          </w:p>
          <w:p w:rsidR="00812739" w:rsidRPr="00C6745D" w:rsidRDefault="00C6745D" w:rsidP="004729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</w:pPr>
            <w:r w:rsidRPr="00C6745D">
              <w:t>Возможные направления их совершенствования и разв</w:t>
            </w:r>
            <w:r w:rsidRPr="00C6745D">
              <w:t>и</w:t>
            </w:r>
            <w:r w:rsidRPr="00C6745D">
              <w:t>тия</w:t>
            </w:r>
            <w:r w:rsidR="00812739" w:rsidRPr="00C6745D">
              <w:t xml:space="preserve">; </w:t>
            </w:r>
          </w:p>
          <w:p w:rsidR="00812739" w:rsidRPr="00C6745D" w:rsidRDefault="00C6745D" w:rsidP="004729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</w:pPr>
            <w:r w:rsidRPr="00C6745D">
              <w:t>Тактические инструменты, обеспечивающие реализацию корпоративной и маркетинговой стратегий.</w:t>
            </w:r>
          </w:p>
        </w:tc>
      </w:tr>
      <w:tr w:rsidR="00812739" w:rsidRPr="00812739" w:rsidTr="00147719">
        <w:trPr>
          <w:trHeight w:val="188"/>
        </w:trPr>
        <w:tc>
          <w:tcPr>
            <w:tcW w:w="3400" w:type="dxa"/>
          </w:tcPr>
          <w:p w:rsidR="00812739" w:rsidRPr="00C6745D" w:rsidRDefault="00812739" w:rsidP="000452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45D">
              <w:rPr>
                <w:rFonts w:ascii="Times New Roman" w:hAnsi="Times New Roman" w:cs="Times New Roman"/>
                <w:sz w:val="24"/>
                <w:szCs w:val="24"/>
              </w:rPr>
              <w:t>ПК-3 способность использ</w:t>
            </w:r>
            <w:r w:rsidRPr="00C674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745D">
              <w:rPr>
                <w:rFonts w:ascii="Times New Roman" w:hAnsi="Times New Roman" w:cs="Times New Roman"/>
                <w:sz w:val="24"/>
                <w:szCs w:val="24"/>
              </w:rPr>
              <w:t>вать современные методы управления корпоративными финансами для решения стр</w:t>
            </w:r>
            <w:r w:rsidRPr="00C674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745D">
              <w:rPr>
                <w:rFonts w:ascii="Times New Roman" w:hAnsi="Times New Roman" w:cs="Times New Roman"/>
                <w:sz w:val="24"/>
                <w:szCs w:val="24"/>
              </w:rPr>
              <w:t>тегических задач</w:t>
            </w:r>
          </w:p>
        </w:tc>
        <w:tc>
          <w:tcPr>
            <w:tcW w:w="6665" w:type="dxa"/>
          </w:tcPr>
          <w:p w:rsidR="00812739" w:rsidRPr="00C6745D" w:rsidRDefault="00812739" w:rsidP="00C6745D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</w:pPr>
            <w:r w:rsidRPr="00C6745D">
              <w:t xml:space="preserve">Использовать </w:t>
            </w:r>
            <w:r w:rsidR="00C6745D" w:rsidRPr="00C6745D">
              <w:t>методы финансового анализа для определения сильных и слабых сторон компании и выбора методов реш</w:t>
            </w:r>
            <w:r w:rsidR="00C6745D" w:rsidRPr="00C6745D">
              <w:t>е</w:t>
            </w:r>
            <w:r w:rsidR="00C6745D" w:rsidRPr="00C6745D">
              <w:t>ния стратегических задач</w:t>
            </w:r>
          </w:p>
        </w:tc>
      </w:tr>
      <w:tr w:rsidR="00812739" w:rsidRPr="00812739" w:rsidTr="00147719">
        <w:trPr>
          <w:trHeight w:val="188"/>
        </w:trPr>
        <w:tc>
          <w:tcPr>
            <w:tcW w:w="3400" w:type="dxa"/>
          </w:tcPr>
          <w:p w:rsidR="00812739" w:rsidRPr="00C6745D" w:rsidRDefault="00812739" w:rsidP="000452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45D">
              <w:rPr>
                <w:rFonts w:ascii="Times New Roman" w:hAnsi="Times New Roman" w:cs="Times New Roman"/>
                <w:sz w:val="24"/>
                <w:szCs w:val="24"/>
              </w:rPr>
              <w:t>ПК-4 способность использ</w:t>
            </w:r>
            <w:r w:rsidRPr="00C674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745D">
              <w:rPr>
                <w:rFonts w:ascii="Times New Roman" w:hAnsi="Times New Roman" w:cs="Times New Roman"/>
                <w:sz w:val="24"/>
                <w:szCs w:val="24"/>
              </w:rPr>
              <w:t>вать количественные и кач</w:t>
            </w:r>
            <w:r w:rsidRPr="00C674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745D">
              <w:rPr>
                <w:rFonts w:ascii="Times New Roman" w:hAnsi="Times New Roman" w:cs="Times New Roman"/>
                <w:sz w:val="24"/>
                <w:szCs w:val="24"/>
              </w:rPr>
              <w:t>ственные методы для пров</w:t>
            </w:r>
            <w:r w:rsidRPr="00C674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745D">
              <w:rPr>
                <w:rFonts w:ascii="Times New Roman" w:hAnsi="Times New Roman" w:cs="Times New Roman"/>
                <w:sz w:val="24"/>
                <w:szCs w:val="24"/>
              </w:rPr>
              <w:t>дения прикладных исследов</w:t>
            </w:r>
            <w:r w:rsidRPr="00C674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745D">
              <w:rPr>
                <w:rFonts w:ascii="Times New Roman" w:hAnsi="Times New Roman" w:cs="Times New Roman"/>
                <w:sz w:val="24"/>
                <w:szCs w:val="24"/>
              </w:rPr>
              <w:t>ний и управления бизнес-процессами, готовить анал</w:t>
            </w:r>
            <w:r w:rsidRPr="00C674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745D">
              <w:rPr>
                <w:rFonts w:ascii="Times New Roman" w:hAnsi="Times New Roman" w:cs="Times New Roman"/>
                <w:sz w:val="24"/>
                <w:szCs w:val="24"/>
              </w:rPr>
              <w:t>тические материалы по р</w:t>
            </w:r>
            <w:r w:rsidRPr="00C674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745D">
              <w:rPr>
                <w:rFonts w:ascii="Times New Roman" w:hAnsi="Times New Roman" w:cs="Times New Roman"/>
                <w:sz w:val="24"/>
                <w:szCs w:val="24"/>
              </w:rPr>
              <w:t>зультатам их применения</w:t>
            </w:r>
          </w:p>
        </w:tc>
        <w:tc>
          <w:tcPr>
            <w:tcW w:w="6665" w:type="dxa"/>
          </w:tcPr>
          <w:p w:rsidR="00812739" w:rsidRPr="00245A03" w:rsidRDefault="00C6745D" w:rsidP="00812739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</w:pPr>
            <w:r w:rsidRPr="00245A03">
              <w:t>В рамках ВКР:</w:t>
            </w:r>
          </w:p>
          <w:p w:rsidR="00245A03" w:rsidRDefault="00245A03" w:rsidP="00472955">
            <w:pPr>
              <w:pStyle w:val="ad"/>
              <w:numPr>
                <w:ilvl w:val="0"/>
                <w:numId w:val="17"/>
              </w:numPr>
              <w:tabs>
                <w:tab w:val="left" w:pos="320"/>
              </w:tabs>
              <w:autoSpaceDE w:val="0"/>
              <w:autoSpaceDN w:val="0"/>
              <w:adjustRightInd w:val="0"/>
              <w:spacing w:line="276" w:lineRule="auto"/>
              <w:ind w:left="178" w:hanging="10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различных методов исследования для анализа рыночной среды;</w:t>
            </w:r>
          </w:p>
          <w:p w:rsidR="00C6745D" w:rsidRPr="00245A03" w:rsidRDefault="00245A03" w:rsidP="00472955">
            <w:pPr>
              <w:pStyle w:val="ad"/>
              <w:numPr>
                <w:ilvl w:val="0"/>
                <w:numId w:val="17"/>
              </w:numPr>
              <w:tabs>
                <w:tab w:val="left" w:pos="320"/>
              </w:tabs>
              <w:autoSpaceDE w:val="0"/>
              <w:autoSpaceDN w:val="0"/>
              <w:adjustRightInd w:val="0"/>
              <w:spacing w:line="276" w:lineRule="auto"/>
              <w:ind w:left="178" w:hanging="10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полученных результатов в виде аналитич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материалов</w:t>
            </w:r>
            <w:r w:rsidRPr="00245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2739" w:rsidRPr="00812739" w:rsidTr="00147719">
        <w:trPr>
          <w:trHeight w:val="188"/>
        </w:trPr>
        <w:tc>
          <w:tcPr>
            <w:tcW w:w="3400" w:type="dxa"/>
          </w:tcPr>
          <w:p w:rsidR="00812739" w:rsidRPr="007A6905" w:rsidRDefault="00812739" w:rsidP="000452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6905">
              <w:rPr>
                <w:rFonts w:ascii="Times New Roman" w:hAnsi="Times New Roman" w:cs="Times New Roman"/>
                <w:sz w:val="22"/>
                <w:szCs w:val="22"/>
              </w:rPr>
              <w:t>ПК-5 владением методами эк</w:t>
            </w:r>
            <w:r w:rsidRPr="007A690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A6905">
              <w:rPr>
                <w:rFonts w:ascii="Times New Roman" w:hAnsi="Times New Roman" w:cs="Times New Roman"/>
                <w:sz w:val="22"/>
                <w:szCs w:val="22"/>
              </w:rPr>
              <w:t>номического и стратегического анализа поведения экономич</w:t>
            </w:r>
            <w:r w:rsidRPr="007A690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A6905">
              <w:rPr>
                <w:rFonts w:ascii="Times New Roman" w:hAnsi="Times New Roman" w:cs="Times New Roman"/>
                <w:sz w:val="22"/>
                <w:szCs w:val="22"/>
              </w:rPr>
              <w:t>ских агентов и рынков в гл</w:t>
            </w:r>
            <w:r w:rsidRPr="007A690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A6905">
              <w:rPr>
                <w:rFonts w:ascii="Times New Roman" w:hAnsi="Times New Roman" w:cs="Times New Roman"/>
                <w:sz w:val="22"/>
                <w:szCs w:val="22"/>
              </w:rPr>
              <w:t>бальной среде</w:t>
            </w:r>
          </w:p>
        </w:tc>
        <w:tc>
          <w:tcPr>
            <w:tcW w:w="6665" w:type="dxa"/>
          </w:tcPr>
          <w:p w:rsidR="00812739" w:rsidRPr="00812739" w:rsidRDefault="00245A03" w:rsidP="00472955">
            <w:pPr>
              <w:numPr>
                <w:ilvl w:val="0"/>
                <w:numId w:val="5"/>
              </w:numPr>
              <w:spacing w:line="276" w:lineRule="auto"/>
              <w:contextualSpacing/>
              <w:jc w:val="both"/>
            </w:pPr>
            <w:r>
              <w:t>Определение уровня конкуренции на рынке</w:t>
            </w:r>
            <w:r w:rsidR="00812739" w:rsidRPr="00812739">
              <w:t>;</w:t>
            </w:r>
          </w:p>
          <w:p w:rsidR="00812739" w:rsidRPr="00812739" w:rsidRDefault="00245A03" w:rsidP="0047295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</w:pPr>
            <w:r>
              <w:t>Выделение основных конкурентов для анализируемой ко</w:t>
            </w:r>
            <w:r>
              <w:t>м</w:t>
            </w:r>
            <w:r>
              <w:t>пании, проведение анализа конкурентной ситуации</w:t>
            </w:r>
          </w:p>
        </w:tc>
      </w:tr>
      <w:tr w:rsidR="00812739" w:rsidRPr="00812739" w:rsidTr="00147719">
        <w:trPr>
          <w:trHeight w:val="188"/>
        </w:trPr>
        <w:tc>
          <w:tcPr>
            <w:tcW w:w="3400" w:type="dxa"/>
          </w:tcPr>
          <w:p w:rsidR="00812739" w:rsidRPr="007A6905" w:rsidRDefault="00812739" w:rsidP="00B65B0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6905">
              <w:rPr>
                <w:rFonts w:ascii="Times New Roman" w:hAnsi="Times New Roman" w:cs="Times New Roman"/>
                <w:sz w:val="22"/>
                <w:szCs w:val="22"/>
              </w:rPr>
              <w:t>ПК-</w:t>
            </w:r>
            <w:r w:rsidR="00B65B0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7A6905">
              <w:rPr>
                <w:rFonts w:ascii="Times New Roman" w:hAnsi="Times New Roman" w:cs="Times New Roman"/>
                <w:sz w:val="22"/>
                <w:szCs w:val="22"/>
              </w:rPr>
              <w:t xml:space="preserve"> способность обобщать и критически оценивать результ</w:t>
            </w:r>
            <w:r w:rsidRPr="007A690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A6905">
              <w:rPr>
                <w:rFonts w:ascii="Times New Roman" w:hAnsi="Times New Roman" w:cs="Times New Roman"/>
                <w:sz w:val="22"/>
                <w:szCs w:val="22"/>
              </w:rPr>
              <w:t xml:space="preserve">ты исследований актуальных проблем управления, полученные отечественными и зарубежными </w:t>
            </w:r>
            <w:r w:rsidRPr="007A69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исследователями </w:t>
            </w:r>
          </w:p>
        </w:tc>
        <w:tc>
          <w:tcPr>
            <w:tcW w:w="6665" w:type="dxa"/>
          </w:tcPr>
          <w:p w:rsidR="00812739" w:rsidRPr="00245A03" w:rsidRDefault="00245A03" w:rsidP="00812739">
            <w:pPr>
              <w:spacing w:line="276" w:lineRule="auto"/>
              <w:contextualSpacing/>
              <w:jc w:val="both"/>
            </w:pPr>
            <w:r w:rsidRPr="00245A03">
              <w:lastRenderedPageBreak/>
              <w:t>В рамках ВКР:</w:t>
            </w:r>
          </w:p>
          <w:p w:rsidR="00245A03" w:rsidRDefault="00245A03" w:rsidP="00472955">
            <w:pPr>
              <w:pStyle w:val="ad"/>
              <w:numPr>
                <w:ilvl w:val="0"/>
                <w:numId w:val="18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5A03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работы российских и зарубежных </w:t>
            </w:r>
            <w:r w:rsidR="00DD0998">
              <w:rPr>
                <w:rFonts w:ascii="Times New Roman" w:hAnsi="Times New Roman" w:cs="Times New Roman"/>
                <w:sz w:val="24"/>
                <w:szCs w:val="24"/>
              </w:rPr>
              <w:t>авторов по теме исследования;</w:t>
            </w:r>
          </w:p>
          <w:p w:rsidR="00DD0998" w:rsidRPr="00245A03" w:rsidRDefault="00DD0998" w:rsidP="00472955">
            <w:pPr>
              <w:pStyle w:val="ad"/>
              <w:numPr>
                <w:ilvl w:val="0"/>
                <w:numId w:val="18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обобщить различные точки зрения</w:t>
            </w:r>
          </w:p>
        </w:tc>
      </w:tr>
      <w:tr w:rsidR="00812739" w:rsidRPr="00812739" w:rsidTr="00147719">
        <w:trPr>
          <w:trHeight w:val="188"/>
        </w:trPr>
        <w:tc>
          <w:tcPr>
            <w:tcW w:w="3400" w:type="dxa"/>
          </w:tcPr>
          <w:p w:rsidR="00812739" w:rsidRPr="007A6905" w:rsidRDefault="00B65B04" w:rsidP="000452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ПК-7</w:t>
            </w:r>
            <w:r w:rsidR="00812739" w:rsidRPr="007A6905">
              <w:rPr>
                <w:rFonts w:ascii="Times New Roman" w:hAnsi="Times New Roman" w:cs="Times New Roman"/>
                <w:sz w:val="22"/>
                <w:szCs w:val="22"/>
              </w:rPr>
              <w:t xml:space="preserve"> способность представлять результаты проведенного иссл</w:t>
            </w:r>
            <w:r w:rsidR="00812739" w:rsidRPr="007A690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812739" w:rsidRPr="007A6905">
              <w:rPr>
                <w:rFonts w:ascii="Times New Roman" w:hAnsi="Times New Roman" w:cs="Times New Roman"/>
                <w:sz w:val="22"/>
                <w:szCs w:val="22"/>
              </w:rPr>
              <w:t>дования в виде научного отчета, статьи или доклада</w:t>
            </w:r>
          </w:p>
        </w:tc>
        <w:tc>
          <w:tcPr>
            <w:tcW w:w="6665" w:type="dxa"/>
          </w:tcPr>
          <w:p w:rsidR="00812739" w:rsidRPr="00812739" w:rsidRDefault="00DD0998" w:rsidP="00DD0998">
            <w:pPr>
              <w:pStyle w:val="Default"/>
              <w:spacing w:line="276" w:lineRule="auto"/>
              <w:ind w:left="284"/>
              <w:contextualSpacing/>
              <w:jc w:val="both"/>
            </w:pPr>
            <w:r>
              <w:t>Опубликовать статью по теме исследования или выступить на конференции с докладом, отражающим результаты пр</w:t>
            </w:r>
            <w:r>
              <w:t>о</w:t>
            </w:r>
            <w:r>
              <w:t>веденных исследований</w:t>
            </w:r>
          </w:p>
        </w:tc>
      </w:tr>
      <w:tr w:rsidR="00812739" w:rsidRPr="00812739" w:rsidTr="00147719">
        <w:trPr>
          <w:trHeight w:val="188"/>
        </w:trPr>
        <w:tc>
          <w:tcPr>
            <w:tcW w:w="3400" w:type="dxa"/>
          </w:tcPr>
          <w:p w:rsidR="00812739" w:rsidRPr="007A6905" w:rsidRDefault="00B65B04" w:rsidP="000452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ПК-8</w:t>
            </w:r>
            <w:r w:rsidR="00812739" w:rsidRPr="007A6905">
              <w:rPr>
                <w:rFonts w:ascii="Times New Roman" w:hAnsi="Times New Roman" w:cs="Times New Roman"/>
                <w:sz w:val="22"/>
                <w:szCs w:val="22"/>
              </w:rPr>
              <w:t xml:space="preserve"> способность обосновывать актуальность, теоретическую и практическую значимость и</w:t>
            </w:r>
            <w:r w:rsidR="00812739" w:rsidRPr="007A6905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812739" w:rsidRPr="007A6905">
              <w:rPr>
                <w:rFonts w:ascii="Times New Roman" w:hAnsi="Times New Roman" w:cs="Times New Roman"/>
                <w:sz w:val="22"/>
                <w:szCs w:val="22"/>
              </w:rPr>
              <w:t>бранной темы научного исслед</w:t>
            </w:r>
            <w:r w:rsidR="00812739" w:rsidRPr="007A690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812739" w:rsidRPr="007A6905">
              <w:rPr>
                <w:rFonts w:ascii="Times New Roman" w:hAnsi="Times New Roman" w:cs="Times New Roman"/>
                <w:sz w:val="22"/>
                <w:szCs w:val="22"/>
              </w:rPr>
              <w:t xml:space="preserve">вания </w:t>
            </w:r>
          </w:p>
        </w:tc>
        <w:tc>
          <w:tcPr>
            <w:tcW w:w="6665" w:type="dxa"/>
          </w:tcPr>
          <w:p w:rsidR="00812739" w:rsidRDefault="00DD0998" w:rsidP="00017067">
            <w:pPr>
              <w:pStyle w:val="Default"/>
              <w:tabs>
                <w:tab w:val="left" w:pos="461"/>
              </w:tabs>
              <w:spacing w:line="276" w:lineRule="auto"/>
              <w:ind w:left="178" w:firstLine="106"/>
              <w:contextualSpacing/>
              <w:jc w:val="both"/>
            </w:pPr>
            <w:r>
              <w:t>В рамках ВКР:</w:t>
            </w:r>
          </w:p>
          <w:p w:rsidR="00DD0998" w:rsidRDefault="00DD0998" w:rsidP="00472955">
            <w:pPr>
              <w:pStyle w:val="Default"/>
              <w:numPr>
                <w:ilvl w:val="0"/>
                <w:numId w:val="19"/>
              </w:numPr>
              <w:tabs>
                <w:tab w:val="left" w:pos="461"/>
              </w:tabs>
              <w:spacing w:line="276" w:lineRule="auto"/>
              <w:ind w:left="178" w:firstLine="106"/>
              <w:contextualSpacing/>
              <w:jc w:val="both"/>
            </w:pPr>
            <w:r>
              <w:t>Обосновать актуальность выбранной темы исследования;</w:t>
            </w:r>
          </w:p>
          <w:p w:rsidR="00DD0998" w:rsidRPr="00812739" w:rsidRDefault="00DD0998" w:rsidP="00472955">
            <w:pPr>
              <w:pStyle w:val="Default"/>
              <w:numPr>
                <w:ilvl w:val="0"/>
                <w:numId w:val="19"/>
              </w:numPr>
              <w:tabs>
                <w:tab w:val="left" w:pos="461"/>
              </w:tabs>
              <w:spacing w:line="276" w:lineRule="auto"/>
              <w:ind w:left="178" w:firstLine="106"/>
              <w:contextualSpacing/>
              <w:jc w:val="both"/>
            </w:pPr>
            <w:r>
              <w:t>Показать практическую значимость разработанных в ходе выполнения работы мероприятий</w:t>
            </w:r>
          </w:p>
        </w:tc>
      </w:tr>
      <w:tr w:rsidR="00812739" w:rsidRPr="00812739" w:rsidTr="00147719">
        <w:trPr>
          <w:trHeight w:val="188"/>
        </w:trPr>
        <w:tc>
          <w:tcPr>
            <w:tcW w:w="3400" w:type="dxa"/>
          </w:tcPr>
          <w:p w:rsidR="00812739" w:rsidRPr="00DD0998" w:rsidRDefault="00B65B04" w:rsidP="000452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ПК-9</w:t>
            </w:r>
            <w:r w:rsidR="00812739" w:rsidRPr="00DD0998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проводить самостоятельные исследов</w:t>
            </w:r>
            <w:r w:rsidR="00812739" w:rsidRPr="00DD09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12739" w:rsidRPr="00DD0998">
              <w:rPr>
                <w:rFonts w:ascii="Times New Roman" w:hAnsi="Times New Roman" w:cs="Times New Roman"/>
                <w:sz w:val="24"/>
                <w:szCs w:val="24"/>
              </w:rPr>
              <w:t>ния в соответствии с разраб</w:t>
            </w:r>
            <w:r w:rsidR="00812739" w:rsidRPr="00DD09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12739" w:rsidRPr="00DD0998">
              <w:rPr>
                <w:rFonts w:ascii="Times New Roman" w:hAnsi="Times New Roman" w:cs="Times New Roman"/>
                <w:sz w:val="24"/>
                <w:szCs w:val="24"/>
              </w:rPr>
              <w:t xml:space="preserve">танной программой </w:t>
            </w:r>
          </w:p>
        </w:tc>
        <w:tc>
          <w:tcPr>
            <w:tcW w:w="6665" w:type="dxa"/>
          </w:tcPr>
          <w:p w:rsidR="00812739" w:rsidRPr="00DD0998" w:rsidRDefault="00DD0998" w:rsidP="00017067">
            <w:pPr>
              <w:tabs>
                <w:tab w:val="left" w:pos="461"/>
              </w:tabs>
              <w:spacing w:line="276" w:lineRule="auto"/>
              <w:ind w:firstLine="320"/>
              <w:contextualSpacing/>
              <w:jc w:val="both"/>
            </w:pPr>
            <w:r w:rsidRPr="00DD0998">
              <w:t>В рамках ВКР:</w:t>
            </w:r>
          </w:p>
          <w:p w:rsidR="00DD0998" w:rsidRPr="00DD0998" w:rsidRDefault="00DD0998" w:rsidP="00472955">
            <w:pPr>
              <w:pStyle w:val="ad"/>
              <w:numPr>
                <w:ilvl w:val="0"/>
                <w:numId w:val="20"/>
              </w:numPr>
              <w:tabs>
                <w:tab w:val="left" w:pos="461"/>
              </w:tabs>
              <w:spacing w:line="276" w:lineRule="auto"/>
              <w:ind w:left="0" w:firstLine="3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0998">
              <w:rPr>
                <w:rFonts w:ascii="Times New Roman" w:hAnsi="Times New Roman" w:cs="Times New Roman"/>
                <w:sz w:val="24"/>
                <w:szCs w:val="24"/>
              </w:rPr>
              <w:t>Разработать план проведения исследования рынка</w:t>
            </w:r>
          </w:p>
          <w:p w:rsidR="00DD0998" w:rsidRPr="00DD0998" w:rsidRDefault="00DD0998" w:rsidP="00472955">
            <w:pPr>
              <w:pStyle w:val="ad"/>
              <w:numPr>
                <w:ilvl w:val="0"/>
                <w:numId w:val="20"/>
              </w:numPr>
              <w:tabs>
                <w:tab w:val="left" w:pos="461"/>
              </w:tabs>
              <w:spacing w:line="276" w:lineRule="auto"/>
              <w:ind w:left="0" w:firstLine="3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0998"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исследования в соответствии с разработа</w:t>
            </w:r>
            <w:r w:rsidRPr="00DD099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0998">
              <w:rPr>
                <w:rFonts w:ascii="Times New Roman" w:hAnsi="Times New Roman" w:cs="Times New Roman"/>
                <w:sz w:val="24"/>
                <w:szCs w:val="24"/>
              </w:rPr>
              <w:t>ным планом</w:t>
            </w:r>
          </w:p>
        </w:tc>
      </w:tr>
      <w:tr w:rsidR="00812739" w:rsidRPr="00812739" w:rsidTr="00147719">
        <w:trPr>
          <w:trHeight w:val="188"/>
        </w:trPr>
        <w:tc>
          <w:tcPr>
            <w:tcW w:w="3400" w:type="dxa"/>
          </w:tcPr>
          <w:p w:rsidR="00812739" w:rsidRPr="007A6905" w:rsidRDefault="00812739" w:rsidP="00B65B0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6905">
              <w:rPr>
                <w:rFonts w:ascii="Times New Roman" w:hAnsi="Times New Roman" w:cs="Times New Roman"/>
                <w:sz w:val="22"/>
                <w:szCs w:val="22"/>
              </w:rPr>
              <w:t>ПК-1</w:t>
            </w:r>
            <w:r w:rsidR="00B65B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7A6905">
              <w:rPr>
                <w:rFonts w:ascii="Times New Roman" w:hAnsi="Times New Roman" w:cs="Times New Roman"/>
                <w:sz w:val="22"/>
                <w:szCs w:val="22"/>
              </w:rPr>
              <w:t xml:space="preserve"> способность разрабат</w:t>
            </w:r>
            <w:r w:rsidRPr="007A6905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7A6905">
              <w:rPr>
                <w:rFonts w:ascii="Times New Roman" w:hAnsi="Times New Roman" w:cs="Times New Roman"/>
                <w:sz w:val="22"/>
                <w:szCs w:val="22"/>
              </w:rPr>
              <w:t>вать учебные программы и мет</w:t>
            </w:r>
            <w:r w:rsidRPr="007A690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A6905">
              <w:rPr>
                <w:rFonts w:ascii="Times New Roman" w:hAnsi="Times New Roman" w:cs="Times New Roman"/>
                <w:sz w:val="22"/>
                <w:szCs w:val="22"/>
              </w:rPr>
              <w:t>дическое обеспечение управле</w:t>
            </w:r>
            <w:r w:rsidRPr="007A690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7A6905">
              <w:rPr>
                <w:rFonts w:ascii="Times New Roman" w:hAnsi="Times New Roman" w:cs="Times New Roman"/>
                <w:sz w:val="22"/>
                <w:szCs w:val="22"/>
              </w:rPr>
              <w:t>ческих дисциплин, а также пр</w:t>
            </w:r>
            <w:r w:rsidRPr="007A690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A6905">
              <w:rPr>
                <w:rFonts w:ascii="Times New Roman" w:hAnsi="Times New Roman" w:cs="Times New Roman"/>
                <w:sz w:val="22"/>
                <w:szCs w:val="22"/>
              </w:rPr>
              <w:t>менять современные методы и методики в процессе их препод</w:t>
            </w:r>
            <w:r w:rsidRPr="007A690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A6905">
              <w:rPr>
                <w:rFonts w:ascii="Times New Roman" w:hAnsi="Times New Roman" w:cs="Times New Roman"/>
                <w:sz w:val="22"/>
                <w:szCs w:val="22"/>
              </w:rPr>
              <w:t>вания</w:t>
            </w:r>
          </w:p>
        </w:tc>
        <w:tc>
          <w:tcPr>
            <w:tcW w:w="6665" w:type="dxa"/>
          </w:tcPr>
          <w:p w:rsidR="00812739" w:rsidRPr="007B342D" w:rsidRDefault="007B342D" w:rsidP="00017067">
            <w:pPr>
              <w:tabs>
                <w:tab w:val="left" w:pos="461"/>
              </w:tabs>
              <w:spacing w:line="276" w:lineRule="auto"/>
              <w:ind w:left="36" w:firstLine="284"/>
              <w:contextualSpacing/>
              <w:jc w:val="both"/>
            </w:pPr>
            <w:r w:rsidRPr="007B342D">
              <w:t>В рамках защиты ВКР:</w:t>
            </w:r>
          </w:p>
          <w:p w:rsidR="007B342D" w:rsidRPr="007B342D" w:rsidRDefault="007B342D" w:rsidP="00472955">
            <w:pPr>
              <w:pStyle w:val="ad"/>
              <w:numPr>
                <w:ilvl w:val="0"/>
                <w:numId w:val="21"/>
              </w:numPr>
              <w:tabs>
                <w:tab w:val="left" w:pos="461"/>
              </w:tabs>
              <w:spacing w:line="276" w:lineRule="auto"/>
              <w:ind w:left="36"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342D">
              <w:rPr>
                <w:rFonts w:ascii="Times New Roman" w:hAnsi="Times New Roman" w:cs="Times New Roman"/>
                <w:sz w:val="24"/>
                <w:szCs w:val="24"/>
              </w:rPr>
              <w:t>Умение доступно изложить материалы исследования</w:t>
            </w:r>
          </w:p>
          <w:p w:rsidR="007B342D" w:rsidRPr="00812739" w:rsidRDefault="007B342D" w:rsidP="00472955">
            <w:pPr>
              <w:pStyle w:val="ad"/>
              <w:numPr>
                <w:ilvl w:val="0"/>
                <w:numId w:val="21"/>
              </w:numPr>
              <w:tabs>
                <w:tab w:val="left" w:pos="461"/>
              </w:tabs>
              <w:spacing w:line="276" w:lineRule="auto"/>
              <w:ind w:left="36" w:firstLine="284"/>
              <w:contextualSpacing/>
            </w:pPr>
            <w:r w:rsidRPr="007B342D">
              <w:rPr>
                <w:rFonts w:ascii="Times New Roman" w:hAnsi="Times New Roman" w:cs="Times New Roman"/>
                <w:sz w:val="24"/>
                <w:szCs w:val="24"/>
              </w:rPr>
              <w:t>Способность создать наглядные демонстрационные мат</w:t>
            </w:r>
            <w:r w:rsidRPr="007B34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342D">
              <w:rPr>
                <w:rFonts w:ascii="Times New Roman" w:hAnsi="Times New Roman" w:cs="Times New Roman"/>
                <w:sz w:val="24"/>
                <w:szCs w:val="24"/>
              </w:rPr>
              <w:t>риалы по теме исследования для предоставления государ</w:t>
            </w:r>
            <w:r w:rsidR="002E3D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B342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B342D">
              <w:rPr>
                <w:rFonts w:ascii="Times New Roman" w:hAnsi="Times New Roman" w:cs="Times New Roman"/>
                <w:sz w:val="24"/>
                <w:szCs w:val="24"/>
              </w:rPr>
              <w:t>венной аттестационной комиссии</w:t>
            </w:r>
          </w:p>
        </w:tc>
      </w:tr>
    </w:tbl>
    <w:p w:rsidR="00DD0998" w:rsidRDefault="00DD0998" w:rsidP="00F40A5B">
      <w:pPr>
        <w:jc w:val="center"/>
        <w:rPr>
          <w:b/>
          <w:bCs/>
        </w:rPr>
      </w:pPr>
    </w:p>
    <w:p w:rsidR="00F40A5B" w:rsidRPr="00174FC8" w:rsidRDefault="00F40A5B" w:rsidP="00F2639A">
      <w:pPr>
        <w:jc w:val="center"/>
        <w:outlineLvl w:val="0"/>
        <w:rPr>
          <w:b/>
          <w:bCs/>
        </w:rPr>
      </w:pPr>
      <w:r>
        <w:rPr>
          <w:b/>
          <w:bCs/>
        </w:rPr>
        <w:t>Матрица компетенций, оценка которых вынесена на защиту ВКР</w:t>
      </w:r>
    </w:p>
    <w:tbl>
      <w:tblPr>
        <w:tblW w:w="10053" w:type="dxa"/>
        <w:jc w:val="center"/>
        <w:tblInd w:w="-2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2"/>
        <w:gridCol w:w="1591"/>
      </w:tblGrid>
      <w:tr w:rsidR="00527D86" w:rsidRPr="00527D86" w:rsidTr="00B83842">
        <w:trPr>
          <w:jc w:val="center"/>
        </w:trPr>
        <w:tc>
          <w:tcPr>
            <w:tcW w:w="8462" w:type="dxa"/>
            <w:vAlign w:val="center"/>
          </w:tcPr>
          <w:p w:rsidR="00527D86" w:rsidRPr="00527D86" w:rsidRDefault="00527D86" w:rsidP="000452A2">
            <w:pPr>
              <w:ind w:left="142" w:hanging="142"/>
              <w:jc w:val="center"/>
            </w:pPr>
            <w:r w:rsidRPr="00527D86">
              <w:t>Задания</w:t>
            </w:r>
          </w:p>
        </w:tc>
        <w:tc>
          <w:tcPr>
            <w:tcW w:w="1591" w:type="dxa"/>
            <w:vAlign w:val="center"/>
          </w:tcPr>
          <w:p w:rsidR="00527D86" w:rsidRPr="00527D86" w:rsidRDefault="00527D86" w:rsidP="000452A2">
            <w:pPr>
              <w:ind w:left="142" w:hanging="142"/>
              <w:jc w:val="center"/>
            </w:pPr>
            <w:r w:rsidRPr="00527D86">
              <w:t>Компетенция</w:t>
            </w:r>
          </w:p>
        </w:tc>
      </w:tr>
      <w:tr w:rsidR="00B83842" w:rsidRPr="00527D86" w:rsidTr="00B83842">
        <w:trPr>
          <w:jc w:val="center"/>
        </w:trPr>
        <w:tc>
          <w:tcPr>
            <w:tcW w:w="8462" w:type="dxa"/>
            <w:vAlign w:val="center"/>
          </w:tcPr>
          <w:p w:rsidR="00B83842" w:rsidRPr="00527D86" w:rsidRDefault="00B83842" w:rsidP="000452A2">
            <w:pPr>
              <w:ind w:left="142" w:hanging="142"/>
            </w:pPr>
          </w:p>
        </w:tc>
        <w:tc>
          <w:tcPr>
            <w:tcW w:w="1591" w:type="dxa"/>
            <w:vAlign w:val="center"/>
          </w:tcPr>
          <w:p w:rsidR="00B83842" w:rsidRDefault="00B83842" w:rsidP="00511503">
            <w:pPr>
              <w:ind w:left="142" w:hanging="142"/>
              <w:jc w:val="center"/>
            </w:pPr>
          </w:p>
        </w:tc>
      </w:tr>
      <w:tr w:rsidR="00B3048C" w:rsidRPr="00905A10" w:rsidTr="00B3048C">
        <w:trPr>
          <w:trHeight w:val="399"/>
          <w:jc w:val="center"/>
        </w:trPr>
        <w:tc>
          <w:tcPr>
            <w:tcW w:w="8462" w:type="dxa"/>
            <w:vMerge w:val="restart"/>
            <w:vAlign w:val="center"/>
          </w:tcPr>
          <w:p w:rsidR="00B3048C" w:rsidRPr="00905A10" w:rsidRDefault="00A90662" w:rsidP="00A90662">
            <w:pPr>
              <w:pStyle w:val="ConsPlusNormal"/>
              <w:ind w:lef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3048C" w:rsidRPr="00905A1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/ модернизировать проектные решения: </w:t>
            </w:r>
          </w:p>
          <w:p w:rsidR="00B3048C" w:rsidRPr="00905A10" w:rsidRDefault="00B3048C" w:rsidP="00472955">
            <w:pPr>
              <w:pStyle w:val="ConsPlusNormal"/>
              <w:numPr>
                <w:ilvl w:val="0"/>
                <w:numId w:val="37"/>
              </w:numPr>
              <w:tabs>
                <w:tab w:val="left" w:pos="3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0">
              <w:rPr>
                <w:rFonts w:ascii="Times New Roman" w:hAnsi="Times New Roman" w:cs="Times New Roman"/>
                <w:sz w:val="24"/>
                <w:szCs w:val="24"/>
              </w:rPr>
              <w:t xml:space="preserve">по совершенствованию  </w:t>
            </w:r>
            <w:proofErr w:type="spellStart"/>
            <w:proofErr w:type="gramStart"/>
            <w:r w:rsidRPr="00905A10">
              <w:rPr>
                <w:rFonts w:ascii="Times New Roman" w:hAnsi="Times New Roman" w:cs="Times New Roman"/>
                <w:sz w:val="24"/>
                <w:szCs w:val="24"/>
              </w:rPr>
              <w:t>бизнес-модели</w:t>
            </w:r>
            <w:proofErr w:type="spellEnd"/>
            <w:proofErr w:type="gramEnd"/>
            <w:r w:rsidRPr="00905A10">
              <w:rPr>
                <w:rFonts w:ascii="Times New Roman" w:hAnsi="Times New Roman" w:cs="Times New Roman"/>
                <w:sz w:val="24"/>
                <w:szCs w:val="24"/>
              </w:rPr>
              <w:t xml:space="preserve"> и бизнес-процессов компании;</w:t>
            </w:r>
          </w:p>
          <w:p w:rsidR="00B3048C" w:rsidRPr="00905A10" w:rsidRDefault="00B3048C" w:rsidP="00472955">
            <w:pPr>
              <w:pStyle w:val="ConsPlusNormal"/>
              <w:numPr>
                <w:ilvl w:val="0"/>
                <w:numId w:val="37"/>
              </w:numPr>
              <w:tabs>
                <w:tab w:val="left" w:pos="3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0">
              <w:rPr>
                <w:rFonts w:ascii="Times New Roman" w:hAnsi="Times New Roman" w:cs="Times New Roman"/>
                <w:sz w:val="24"/>
                <w:szCs w:val="24"/>
              </w:rPr>
              <w:t>по маркетинговым стратегиям развития компан</w:t>
            </w:r>
            <w:proofErr w:type="gramStart"/>
            <w:r w:rsidRPr="00905A10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905A10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подразделений, включая интернет-продвижение и сбыт товаров и услуг, </w:t>
            </w:r>
            <w:proofErr w:type="spellStart"/>
            <w:r w:rsidRPr="00905A10">
              <w:rPr>
                <w:rFonts w:ascii="Times New Roman" w:hAnsi="Times New Roman" w:cs="Times New Roman"/>
                <w:sz w:val="24"/>
                <w:szCs w:val="24"/>
              </w:rPr>
              <w:t>брендинг</w:t>
            </w:r>
            <w:proofErr w:type="spellEnd"/>
            <w:r w:rsidRPr="00905A10">
              <w:rPr>
                <w:rFonts w:ascii="Times New Roman" w:hAnsi="Times New Roman" w:cs="Times New Roman"/>
                <w:sz w:val="24"/>
                <w:szCs w:val="24"/>
              </w:rPr>
              <w:t>, коммерциализацию инновационных проектов;</w:t>
            </w:r>
          </w:p>
          <w:p w:rsidR="00B3048C" w:rsidRPr="00905A10" w:rsidRDefault="00B3048C" w:rsidP="00472955">
            <w:pPr>
              <w:pStyle w:val="ConsPlusNormal"/>
              <w:numPr>
                <w:ilvl w:val="0"/>
                <w:numId w:val="37"/>
              </w:numPr>
              <w:tabs>
                <w:tab w:val="left" w:pos="3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0">
              <w:rPr>
                <w:rFonts w:ascii="Times New Roman" w:hAnsi="Times New Roman" w:cs="Times New Roman"/>
                <w:sz w:val="24"/>
                <w:szCs w:val="24"/>
              </w:rPr>
              <w:t>по совершенствованию организационной структуры маркетинговой службы компании;</w:t>
            </w:r>
          </w:p>
          <w:p w:rsidR="00B3048C" w:rsidRPr="00905A10" w:rsidRDefault="00B3048C" w:rsidP="00472955">
            <w:pPr>
              <w:pStyle w:val="ConsPlusNormal"/>
              <w:numPr>
                <w:ilvl w:val="0"/>
                <w:numId w:val="37"/>
              </w:numPr>
              <w:tabs>
                <w:tab w:val="left" w:pos="368"/>
              </w:tabs>
              <w:jc w:val="both"/>
            </w:pPr>
            <w:r w:rsidRPr="00905A10">
              <w:rPr>
                <w:rFonts w:ascii="Times New Roman" w:hAnsi="Times New Roman" w:cs="Times New Roman"/>
                <w:sz w:val="24"/>
                <w:szCs w:val="24"/>
              </w:rPr>
              <w:t>по управлению бюджетом маркетинговой деятельности</w:t>
            </w:r>
          </w:p>
        </w:tc>
        <w:tc>
          <w:tcPr>
            <w:tcW w:w="1591" w:type="dxa"/>
            <w:vAlign w:val="center"/>
          </w:tcPr>
          <w:p w:rsidR="00B3048C" w:rsidRPr="00905A10" w:rsidRDefault="00B3048C" w:rsidP="00B3048C">
            <w:pPr>
              <w:ind w:left="142" w:hanging="142"/>
              <w:jc w:val="center"/>
            </w:pPr>
            <w:r w:rsidRPr="00905A10">
              <w:t>ОПК-1</w:t>
            </w:r>
          </w:p>
        </w:tc>
      </w:tr>
      <w:tr w:rsidR="00B3048C" w:rsidRPr="00527D86" w:rsidTr="00B3048C">
        <w:trPr>
          <w:trHeight w:val="531"/>
          <w:jc w:val="center"/>
        </w:trPr>
        <w:tc>
          <w:tcPr>
            <w:tcW w:w="8462" w:type="dxa"/>
            <w:vMerge/>
            <w:vAlign w:val="center"/>
          </w:tcPr>
          <w:p w:rsidR="00B3048C" w:rsidRPr="00F205CA" w:rsidRDefault="00B3048C" w:rsidP="00472955">
            <w:pPr>
              <w:pStyle w:val="ConsPlusNormal"/>
              <w:numPr>
                <w:ilvl w:val="0"/>
                <w:numId w:val="36"/>
              </w:numPr>
              <w:tabs>
                <w:tab w:val="left" w:pos="368"/>
              </w:tabs>
              <w:ind w:left="0" w:firstLine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B3048C" w:rsidRDefault="00B3048C" w:rsidP="00511503">
            <w:pPr>
              <w:ind w:left="142" w:hanging="142"/>
              <w:jc w:val="center"/>
            </w:pPr>
            <w:r>
              <w:t>ПК-2</w:t>
            </w:r>
          </w:p>
        </w:tc>
      </w:tr>
      <w:tr w:rsidR="00B3048C" w:rsidRPr="00527D86" w:rsidTr="00AC6D4C">
        <w:trPr>
          <w:trHeight w:val="427"/>
          <w:jc w:val="center"/>
        </w:trPr>
        <w:tc>
          <w:tcPr>
            <w:tcW w:w="8462" w:type="dxa"/>
            <w:vMerge/>
            <w:vAlign w:val="center"/>
          </w:tcPr>
          <w:p w:rsidR="00B3048C" w:rsidRPr="00F205CA" w:rsidRDefault="00B3048C" w:rsidP="00472955">
            <w:pPr>
              <w:pStyle w:val="ConsPlusNormal"/>
              <w:numPr>
                <w:ilvl w:val="0"/>
                <w:numId w:val="36"/>
              </w:numPr>
              <w:tabs>
                <w:tab w:val="left" w:pos="368"/>
              </w:tabs>
              <w:ind w:left="0" w:firstLine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B3048C" w:rsidRDefault="00B3048C" w:rsidP="00511503">
            <w:pPr>
              <w:ind w:left="142" w:hanging="142"/>
              <w:jc w:val="center"/>
            </w:pPr>
            <w:r>
              <w:t>ПК-3</w:t>
            </w:r>
          </w:p>
        </w:tc>
      </w:tr>
      <w:tr w:rsidR="00B3048C" w:rsidRPr="00527D86" w:rsidTr="00AC6D4C">
        <w:trPr>
          <w:trHeight w:val="419"/>
          <w:jc w:val="center"/>
        </w:trPr>
        <w:tc>
          <w:tcPr>
            <w:tcW w:w="8462" w:type="dxa"/>
            <w:vMerge/>
            <w:vAlign w:val="center"/>
          </w:tcPr>
          <w:p w:rsidR="00B3048C" w:rsidRPr="00527D86" w:rsidRDefault="00B3048C" w:rsidP="000452A2">
            <w:pPr>
              <w:ind w:left="142" w:hanging="142"/>
            </w:pPr>
          </w:p>
        </w:tc>
        <w:tc>
          <w:tcPr>
            <w:tcW w:w="1591" w:type="dxa"/>
            <w:vAlign w:val="center"/>
          </w:tcPr>
          <w:p w:rsidR="00B3048C" w:rsidRPr="00527D86" w:rsidRDefault="00B3048C" w:rsidP="00511503">
            <w:pPr>
              <w:ind w:left="142" w:hanging="142"/>
              <w:jc w:val="center"/>
            </w:pPr>
            <w:r>
              <w:t>ПК-4</w:t>
            </w:r>
          </w:p>
        </w:tc>
      </w:tr>
      <w:tr w:rsidR="00B3048C" w:rsidRPr="00527D86" w:rsidTr="00AC6D4C">
        <w:trPr>
          <w:trHeight w:val="403"/>
          <w:jc w:val="center"/>
        </w:trPr>
        <w:tc>
          <w:tcPr>
            <w:tcW w:w="8462" w:type="dxa"/>
            <w:vMerge/>
            <w:vAlign w:val="center"/>
          </w:tcPr>
          <w:p w:rsidR="00B3048C" w:rsidRPr="00527D86" w:rsidRDefault="00B3048C" w:rsidP="000452A2">
            <w:pPr>
              <w:ind w:left="142" w:hanging="142"/>
            </w:pPr>
          </w:p>
        </w:tc>
        <w:tc>
          <w:tcPr>
            <w:tcW w:w="1591" w:type="dxa"/>
            <w:vAlign w:val="center"/>
          </w:tcPr>
          <w:p w:rsidR="00B3048C" w:rsidRDefault="00B3048C" w:rsidP="00B65B04">
            <w:pPr>
              <w:ind w:left="142" w:hanging="142"/>
              <w:jc w:val="center"/>
            </w:pPr>
            <w:r>
              <w:t>ПК-</w:t>
            </w:r>
            <w:r w:rsidR="00B65B04">
              <w:t>3</w:t>
            </w:r>
          </w:p>
        </w:tc>
      </w:tr>
      <w:tr w:rsidR="00511503" w:rsidRPr="00527D86" w:rsidTr="00511503">
        <w:trPr>
          <w:trHeight w:val="845"/>
          <w:jc w:val="center"/>
        </w:trPr>
        <w:tc>
          <w:tcPr>
            <w:tcW w:w="8462" w:type="dxa"/>
            <w:vMerge w:val="restart"/>
            <w:vAlign w:val="center"/>
          </w:tcPr>
          <w:p w:rsidR="00511503" w:rsidRDefault="00511503" w:rsidP="00511503">
            <w:pPr>
              <w:pStyle w:val="ConsPlusNormal"/>
              <w:tabs>
                <w:tab w:val="left" w:pos="368"/>
                <w:tab w:val="left" w:pos="510"/>
              </w:tabs>
              <w:ind w:lef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205CA">
              <w:rPr>
                <w:rFonts w:ascii="Times New Roman" w:hAnsi="Times New Roman" w:cs="Times New Roman"/>
                <w:sz w:val="24"/>
                <w:szCs w:val="24"/>
              </w:rPr>
              <w:t>Провести исследование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1503" w:rsidRPr="00F205CA" w:rsidRDefault="00511503" w:rsidP="00472955">
            <w:pPr>
              <w:pStyle w:val="ConsPlusNormal"/>
              <w:numPr>
                <w:ilvl w:val="0"/>
                <w:numId w:val="38"/>
              </w:numPr>
              <w:tabs>
                <w:tab w:val="left" w:pos="368"/>
                <w:tab w:val="left" w:pos="510"/>
              </w:tabs>
              <w:ind w:left="0" w:firstLine="4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5CA">
              <w:rPr>
                <w:rFonts w:ascii="Times New Roman" w:hAnsi="Times New Roman" w:cs="Times New Roman"/>
                <w:sz w:val="24"/>
                <w:szCs w:val="24"/>
              </w:rPr>
              <w:t>рынков сбыта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(если есть необходимость, то и рын</w:t>
            </w:r>
            <w:r w:rsidRPr="00F205CA">
              <w:rPr>
                <w:rFonts w:ascii="Times New Roman" w:hAnsi="Times New Roman" w:cs="Times New Roman"/>
                <w:sz w:val="24"/>
                <w:szCs w:val="24"/>
              </w:rPr>
              <w:t>ков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205CA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</w:t>
            </w:r>
          </w:p>
          <w:p w:rsidR="00511503" w:rsidRDefault="00511503" w:rsidP="00472955">
            <w:pPr>
              <w:pStyle w:val="ConsPlusNormal"/>
              <w:numPr>
                <w:ilvl w:val="0"/>
                <w:numId w:val="38"/>
              </w:numPr>
              <w:tabs>
                <w:tab w:val="left" w:pos="368"/>
              </w:tabs>
              <w:ind w:left="0" w:firstLine="4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5CA">
              <w:rPr>
                <w:rFonts w:ascii="Times New Roman" w:hAnsi="Times New Roman" w:cs="Times New Roman"/>
                <w:sz w:val="24"/>
                <w:szCs w:val="24"/>
              </w:rPr>
              <w:t>поведения потребителей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1503" w:rsidRDefault="00511503" w:rsidP="00472955">
            <w:pPr>
              <w:pStyle w:val="ConsPlusNormal"/>
              <w:numPr>
                <w:ilvl w:val="0"/>
                <w:numId w:val="38"/>
              </w:numPr>
              <w:tabs>
                <w:tab w:val="left" w:pos="368"/>
                <w:tab w:val="left" w:pos="667"/>
              </w:tabs>
              <w:ind w:left="0" w:firstLine="4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5CA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используемых компанией методов современного маркетинга (в том чи</w:t>
            </w:r>
            <w:r w:rsidRPr="00F205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05CA">
              <w:rPr>
                <w:rFonts w:ascii="Times New Roman" w:hAnsi="Times New Roman" w:cs="Times New Roman"/>
                <w:sz w:val="24"/>
                <w:szCs w:val="24"/>
              </w:rPr>
              <w:t xml:space="preserve">ле </w:t>
            </w:r>
            <w:proofErr w:type="spellStart"/>
            <w:proofErr w:type="gramStart"/>
            <w:r w:rsidRPr="00F205CA">
              <w:rPr>
                <w:rFonts w:ascii="Times New Roman" w:hAnsi="Times New Roman" w:cs="Times New Roman"/>
                <w:sz w:val="24"/>
                <w:szCs w:val="24"/>
              </w:rPr>
              <w:t>интернет-маркетинга</w:t>
            </w:r>
            <w:proofErr w:type="spellEnd"/>
            <w:proofErr w:type="gramEnd"/>
            <w:r w:rsidRPr="00F205CA">
              <w:rPr>
                <w:rFonts w:ascii="Times New Roman" w:hAnsi="Times New Roman" w:cs="Times New Roman"/>
                <w:sz w:val="24"/>
                <w:szCs w:val="24"/>
              </w:rPr>
              <w:t>) в сфере товарной, ценовой, коммуникационной и сб</w:t>
            </w:r>
            <w:r w:rsidRPr="00F205C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205CA">
              <w:rPr>
                <w:rFonts w:ascii="Times New Roman" w:hAnsi="Times New Roman" w:cs="Times New Roman"/>
                <w:sz w:val="24"/>
                <w:szCs w:val="24"/>
              </w:rPr>
              <w:t xml:space="preserve">товой деятельности, позиционирования и </w:t>
            </w:r>
            <w:proofErr w:type="spellStart"/>
            <w:r w:rsidRPr="00F205CA">
              <w:rPr>
                <w:rFonts w:ascii="Times New Roman" w:hAnsi="Times New Roman" w:cs="Times New Roman"/>
                <w:sz w:val="24"/>
                <w:szCs w:val="24"/>
              </w:rPr>
              <w:t>брендинга</w:t>
            </w:r>
            <w:proofErr w:type="spellEnd"/>
            <w:r w:rsidRPr="00F205CA">
              <w:rPr>
                <w:rFonts w:ascii="Times New Roman" w:hAnsi="Times New Roman" w:cs="Times New Roman"/>
                <w:sz w:val="24"/>
                <w:szCs w:val="24"/>
              </w:rPr>
              <w:t>, формирования фирменн</w:t>
            </w:r>
            <w:r w:rsidRPr="00F205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05CA">
              <w:rPr>
                <w:rFonts w:ascii="Times New Roman" w:hAnsi="Times New Roman" w:cs="Times New Roman"/>
                <w:sz w:val="24"/>
                <w:szCs w:val="24"/>
              </w:rPr>
              <w:t>го стиля и  лояльности клиентов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о</w:t>
            </w:r>
            <w:r w:rsidRPr="00F205CA">
              <w:rPr>
                <w:rFonts w:ascii="Times New Roman" w:hAnsi="Times New Roman" w:cs="Times New Roman"/>
                <w:sz w:val="24"/>
                <w:szCs w:val="24"/>
              </w:rPr>
              <w:t>боснова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r w:rsidRPr="00F205CA">
              <w:rPr>
                <w:rFonts w:ascii="Times New Roman" w:hAnsi="Times New Roman" w:cs="Times New Roman"/>
                <w:sz w:val="24"/>
                <w:szCs w:val="24"/>
              </w:rPr>
              <w:t xml:space="preserve"> проектны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205CA">
              <w:rPr>
                <w:rFonts w:ascii="Times New Roman" w:hAnsi="Times New Roman" w:cs="Times New Roman"/>
                <w:sz w:val="24"/>
                <w:szCs w:val="24"/>
              </w:rPr>
              <w:t xml:space="preserve"> 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 напра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ленных на</w:t>
            </w:r>
            <w:r w:rsidRPr="00F205CA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05CA">
              <w:rPr>
                <w:rFonts w:ascii="Times New Roman" w:hAnsi="Times New Roman" w:cs="Times New Roman"/>
                <w:sz w:val="24"/>
                <w:szCs w:val="24"/>
              </w:rPr>
              <w:t xml:space="preserve"> этих методов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205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11503" w:rsidRPr="00527D86" w:rsidRDefault="00511503" w:rsidP="00472955">
            <w:pPr>
              <w:pStyle w:val="ConsPlusNormal"/>
              <w:numPr>
                <w:ilvl w:val="0"/>
                <w:numId w:val="38"/>
              </w:numPr>
              <w:tabs>
                <w:tab w:val="left" w:pos="368"/>
                <w:tab w:val="left" w:pos="667"/>
              </w:tabs>
              <w:ind w:left="0" w:firstLine="444"/>
              <w:jc w:val="both"/>
            </w:pPr>
            <w:r w:rsidRPr="00F205CA">
              <w:rPr>
                <w:rFonts w:ascii="Times New Roman" w:hAnsi="Times New Roman" w:cs="Times New Roman"/>
                <w:sz w:val="24"/>
                <w:szCs w:val="24"/>
              </w:rPr>
              <w:t>конкурентоспособности компании, ее товаров и услуг</w:t>
            </w:r>
          </w:p>
        </w:tc>
        <w:tc>
          <w:tcPr>
            <w:tcW w:w="1591" w:type="dxa"/>
            <w:vAlign w:val="center"/>
          </w:tcPr>
          <w:p w:rsidR="00511503" w:rsidRPr="00527D86" w:rsidRDefault="00511503" w:rsidP="000452A2">
            <w:pPr>
              <w:ind w:left="142" w:hanging="142"/>
              <w:jc w:val="center"/>
            </w:pPr>
            <w:r>
              <w:t>ПК-5</w:t>
            </w:r>
          </w:p>
        </w:tc>
      </w:tr>
      <w:tr w:rsidR="00511503" w:rsidRPr="00527D86" w:rsidTr="00B83842">
        <w:trPr>
          <w:trHeight w:val="845"/>
          <w:jc w:val="center"/>
        </w:trPr>
        <w:tc>
          <w:tcPr>
            <w:tcW w:w="8462" w:type="dxa"/>
            <w:vMerge/>
            <w:vAlign w:val="center"/>
          </w:tcPr>
          <w:p w:rsidR="00511503" w:rsidRDefault="00511503" w:rsidP="00511503">
            <w:pPr>
              <w:pStyle w:val="ConsPlusNormal"/>
              <w:tabs>
                <w:tab w:val="left" w:pos="368"/>
                <w:tab w:val="left" w:pos="510"/>
              </w:tabs>
              <w:ind w:lef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511503" w:rsidRDefault="00B65B04" w:rsidP="000452A2">
            <w:pPr>
              <w:ind w:left="142" w:hanging="142"/>
              <w:jc w:val="center"/>
            </w:pPr>
            <w:r>
              <w:t>ПК-7</w:t>
            </w:r>
          </w:p>
        </w:tc>
      </w:tr>
      <w:tr w:rsidR="00511503" w:rsidRPr="00527D86" w:rsidTr="00B83842">
        <w:trPr>
          <w:trHeight w:val="845"/>
          <w:jc w:val="center"/>
        </w:trPr>
        <w:tc>
          <w:tcPr>
            <w:tcW w:w="8462" w:type="dxa"/>
            <w:vMerge/>
            <w:vAlign w:val="center"/>
          </w:tcPr>
          <w:p w:rsidR="00511503" w:rsidRDefault="00511503" w:rsidP="00511503">
            <w:pPr>
              <w:pStyle w:val="ConsPlusNormal"/>
              <w:tabs>
                <w:tab w:val="left" w:pos="368"/>
                <w:tab w:val="left" w:pos="510"/>
              </w:tabs>
              <w:ind w:lef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511503" w:rsidRDefault="00147719" w:rsidP="000452A2">
            <w:pPr>
              <w:ind w:left="142" w:hanging="142"/>
              <w:jc w:val="center"/>
            </w:pPr>
            <w:r>
              <w:t>ПК-10</w:t>
            </w:r>
          </w:p>
        </w:tc>
      </w:tr>
      <w:tr w:rsidR="00961200" w:rsidRPr="00527D86" w:rsidTr="00D627E1">
        <w:trPr>
          <w:trHeight w:val="386"/>
          <w:jc w:val="center"/>
        </w:trPr>
        <w:tc>
          <w:tcPr>
            <w:tcW w:w="8462" w:type="dxa"/>
            <w:vMerge w:val="restart"/>
            <w:vAlign w:val="center"/>
          </w:tcPr>
          <w:p w:rsidR="00961200" w:rsidRPr="00F205CA" w:rsidRDefault="00A90662" w:rsidP="00A90662">
            <w:pPr>
              <w:ind w:firstLine="242"/>
              <w:jc w:val="both"/>
            </w:pPr>
            <w:r>
              <w:t xml:space="preserve">3. </w:t>
            </w:r>
            <w:r w:rsidR="00961200" w:rsidRPr="00F205CA">
              <w:t>Обосновать актуальность темы диссертаци</w:t>
            </w:r>
            <w:r w:rsidR="00961200">
              <w:t>онного</w:t>
            </w:r>
            <w:r w:rsidR="00961200" w:rsidRPr="00F205CA">
              <w:t xml:space="preserve"> исследования</w:t>
            </w:r>
            <w:r w:rsidR="00961200">
              <w:t>, а</w:t>
            </w:r>
            <w:r w:rsidR="00961200" w:rsidRPr="00F205CA">
              <w:t>ргуме</w:t>
            </w:r>
            <w:r w:rsidR="00961200" w:rsidRPr="00F205CA">
              <w:t>н</w:t>
            </w:r>
            <w:r w:rsidR="00961200" w:rsidRPr="00F205CA">
              <w:t>тировать</w:t>
            </w:r>
            <w:r w:rsidR="00961200">
              <w:t xml:space="preserve"> </w:t>
            </w:r>
            <w:r w:rsidR="00961200" w:rsidRPr="00F205CA">
              <w:t>теоретическую</w:t>
            </w:r>
            <w:r w:rsidR="00961200">
              <w:t xml:space="preserve"> и практическую</w:t>
            </w:r>
            <w:r w:rsidR="00961200" w:rsidRPr="00F205CA">
              <w:t xml:space="preserve"> значимость проведенного исследов</w:t>
            </w:r>
            <w:r w:rsidR="00961200" w:rsidRPr="00F205CA">
              <w:t>а</w:t>
            </w:r>
            <w:r w:rsidR="00961200" w:rsidRPr="00F205CA">
              <w:t>ния;</w:t>
            </w:r>
          </w:p>
          <w:p w:rsidR="00961200" w:rsidRPr="00527D86" w:rsidRDefault="00A90662" w:rsidP="00A90662">
            <w:pPr>
              <w:ind w:left="142" w:firstLine="100"/>
            </w:pPr>
            <w:r>
              <w:t>4. П</w:t>
            </w:r>
            <w:r w:rsidR="00961200">
              <w:t>одтвердить</w:t>
            </w:r>
            <w:r w:rsidR="00961200" w:rsidRPr="00F205CA">
              <w:t xml:space="preserve"> практическую значимость </w:t>
            </w:r>
            <w:r w:rsidR="00961200">
              <w:t>справкой о внедрении</w:t>
            </w:r>
          </w:p>
        </w:tc>
        <w:tc>
          <w:tcPr>
            <w:tcW w:w="1591" w:type="dxa"/>
            <w:vAlign w:val="center"/>
          </w:tcPr>
          <w:p w:rsidR="00961200" w:rsidRPr="00527D86" w:rsidRDefault="00961200" w:rsidP="00961200">
            <w:pPr>
              <w:ind w:left="142" w:hanging="142"/>
              <w:jc w:val="center"/>
            </w:pPr>
            <w:r>
              <w:t>ОПК-3</w:t>
            </w:r>
          </w:p>
        </w:tc>
      </w:tr>
      <w:tr w:rsidR="00961200" w:rsidRPr="00527D86" w:rsidTr="00D627E1">
        <w:trPr>
          <w:trHeight w:val="389"/>
          <w:jc w:val="center"/>
        </w:trPr>
        <w:tc>
          <w:tcPr>
            <w:tcW w:w="8462" w:type="dxa"/>
            <w:vMerge/>
            <w:vAlign w:val="center"/>
          </w:tcPr>
          <w:p w:rsidR="00961200" w:rsidRPr="00F205CA" w:rsidRDefault="00961200" w:rsidP="00590F7F">
            <w:pPr>
              <w:jc w:val="both"/>
            </w:pPr>
          </w:p>
        </w:tc>
        <w:tc>
          <w:tcPr>
            <w:tcW w:w="1591" w:type="dxa"/>
            <w:vAlign w:val="center"/>
          </w:tcPr>
          <w:p w:rsidR="00961200" w:rsidRDefault="00B65B04" w:rsidP="00961200">
            <w:pPr>
              <w:ind w:left="142" w:hanging="142"/>
              <w:jc w:val="center"/>
            </w:pPr>
            <w:r>
              <w:t>ПК-6</w:t>
            </w:r>
          </w:p>
        </w:tc>
      </w:tr>
      <w:tr w:rsidR="00961200" w:rsidRPr="00527D86" w:rsidTr="00B83842">
        <w:trPr>
          <w:trHeight w:val="270"/>
          <w:jc w:val="center"/>
        </w:trPr>
        <w:tc>
          <w:tcPr>
            <w:tcW w:w="8462" w:type="dxa"/>
            <w:vMerge/>
            <w:vAlign w:val="center"/>
          </w:tcPr>
          <w:p w:rsidR="00961200" w:rsidRPr="00F205CA" w:rsidRDefault="00961200" w:rsidP="00590F7F">
            <w:pPr>
              <w:jc w:val="both"/>
            </w:pPr>
          </w:p>
        </w:tc>
        <w:tc>
          <w:tcPr>
            <w:tcW w:w="1591" w:type="dxa"/>
            <w:vAlign w:val="center"/>
          </w:tcPr>
          <w:p w:rsidR="00961200" w:rsidRDefault="00B65B04" w:rsidP="000452A2">
            <w:pPr>
              <w:ind w:left="142" w:hanging="142"/>
              <w:jc w:val="center"/>
            </w:pPr>
            <w:r>
              <w:t>ПК-8</w:t>
            </w:r>
          </w:p>
        </w:tc>
      </w:tr>
      <w:tr w:rsidR="00D627E1" w:rsidRPr="00527D86" w:rsidTr="00147719">
        <w:trPr>
          <w:trHeight w:val="135"/>
          <w:jc w:val="center"/>
        </w:trPr>
        <w:tc>
          <w:tcPr>
            <w:tcW w:w="8462" w:type="dxa"/>
            <w:vMerge w:val="restart"/>
            <w:vAlign w:val="center"/>
          </w:tcPr>
          <w:p w:rsidR="00D627E1" w:rsidRPr="00527D86" w:rsidRDefault="00D627E1" w:rsidP="00D627E1">
            <w:pPr>
              <w:ind w:left="142" w:firstLine="100"/>
            </w:pPr>
            <w:r>
              <w:t xml:space="preserve">5. </w:t>
            </w:r>
            <w:r w:rsidRPr="00527D86">
              <w:t>Подготовить презентацию</w:t>
            </w:r>
            <w:r>
              <w:t xml:space="preserve">, </w:t>
            </w:r>
            <w:r w:rsidRPr="00527D86">
              <w:t>публично защит</w:t>
            </w:r>
            <w:r>
              <w:t>ить результаты</w:t>
            </w:r>
            <w:r w:rsidRPr="00527D86">
              <w:t xml:space="preserve"> исследования</w:t>
            </w:r>
            <w:r>
              <w:t>, ответить на вопросы членов ГАК</w:t>
            </w:r>
          </w:p>
        </w:tc>
        <w:tc>
          <w:tcPr>
            <w:tcW w:w="1591" w:type="dxa"/>
            <w:vAlign w:val="center"/>
          </w:tcPr>
          <w:p w:rsidR="00D627E1" w:rsidRPr="00527D86" w:rsidRDefault="00B65B04" w:rsidP="000452A2">
            <w:pPr>
              <w:ind w:left="142" w:hanging="142"/>
              <w:jc w:val="center"/>
            </w:pPr>
            <w:r>
              <w:t>ПК-7</w:t>
            </w:r>
          </w:p>
        </w:tc>
      </w:tr>
      <w:tr w:rsidR="00D627E1" w:rsidRPr="00527D86" w:rsidTr="00D627E1">
        <w:trPr>
          <w:trHeight w:val="135"/>
          <w:jc w:val="center"/>
        </w:trPr>
        <w:tc>
          <w:tcPr>
            <w:tcW w:w="8462" w:type="dxa"/>
            <w:vMerge/>
            <w:vAlign w:val="center"/>
          </w:tcPr>
          <w:p w:rsidR="00D627E1" w:rsidRPr="00527D86" w:rsidRDefault="00D627E1" w:rsidP="000452A2">
            <w:pPr>
              <w:ind w:left="142" w:hanging="142"/>
            </w:pPr>
          </w:p>
        </w:tc>
        <w:tc>
          <w:tcPr>
            <w:tcW w:w="1591" w:type="dxa"/>
            <w:vAlign w:val="center"/>
          </w:tcPr>
          <w:p w:rsidR="00D627E1" w:rsidRDefault="00D627E1" w:rsidP="00B65B04">
            <w:pPr>
              <w:ind w:left="142" w:hanging="142"/>
              <w:jc w:val="center"/>
            </w:pPr>
            <w:r>
              <w:t>ПК-</w:t>
            </w:r>
            <w:r w:rsidR="00B65B04">
              <w:t>6</w:t>
            </w:r>
          </w:p>
        </w:tc>
      </w:tr>
      <w:tr w:rsidR="00D627E1" w:rsidRPr="00527D86" w:rsidTr="00B83842">
        <w:trPr>
          <w:trHeight w:val="135"/>
          <w:jc w:val="center"/>
        </w:trPr>
        <w:tc>
          <w:tcPr>
            <w:tcW w:w="8462" w:type="dxa"/>
            <w:vMerge/>
            <w:vAlign w:val="center"/>
          </w:tcPr>
          <w:p w:rsidR="00D627E1" w:rsidRPr="00527D86" w:rsidRDefault="00D627E1" w:rsidP="000452A2">
            <w:pPr>
              <w:ind w:left="142" w:hanging="142"/>
            </w:pPr>
          </w:p>
        </w:tc>
        <w:tc>
          <w:tcPr>
            <w:tcW w:w="1591" w:type="dxa"/>
            <w:vAlign w:val="center"/>
          </w:tcPr>
          <w:p w:rsidR="00D627E1" w:rsidRDefault="00D627E1" w:rsidP="00B65B04">
            <w:pPr>
              <w:ind w:left="142" w:hanging="142"/>
              <w:jc w:val="center"/>
            </w:pPr>
            <w:r>
              <w:t>ПК-1</w:t>
            </w:r>
            <w:r w:rsidR="00B65B04">
              <w:t>0</w:t>
            </w:r>
          </w:p>
        </w:tc>
      </w:tr>
    </w:tbl>
    <w:p w:rsidR="00A90662" w:rsidRDefault="00A90662"/>
    <w:p w:rsidR="00D627E1" w:rsidRDefault="00F40A5B" w:rsidP="00D627E1">
      <w:pPr>
        <w:pStyle w:val="21"/>
        <w:spacing w:line="240" w:lineRule="auto"/>
      </w:pPr>
      <w:r>
        <w:tab/>
      </w:r>
      <w:r w:rsidR="00D627E1">
        <w:t xml:space="preserve">Компетенции ОК-1, ОК-2, ОК-3, ОПК-2, ПК-1, ПК-4, </w:t>
      </w:r>
      <w:r w:rsidR="00F7574B">
        <w:t xml:space="preserve">ПК-8, </w:t>
      </w:r>
      <w:r w:rsidR="00B65B04">
        <w:t>ПК-10</w:t>
      </w:r>
      <w:r w:rsidR="00D627E1">
        <w:t xml:space="preserve">   оцениваются </w:t>
      </w:r>
      <w:r w:rsidR="00F7574B">
        <w:t>научным руководителем</w:t>
      </w:r>
      <w:r w:rsidR="00D627E1">
        <w:t xml:space="preserve"> ВКР</w:t>
      </w:r>
      <w:r w:rsidR="005540A0">
        <w:t xml:space="preserve"> в отзыве (Приложение 8</w:t>
      </w:r>
      <w:r w:rsidR="00F7574B">
        <w:t>)</w:t>
      </w:r>
      <w:r w:rsidR="00D627E1">
        <w:t>.</w:t>
      </w:r>
    </w:p>
    <w:p w:rsidR="00F40A5B" w:rsidRDefault="00F40A5B" w:rsidP="00F7574B">
      <w:pPr>
        <w:pStyle w:val="21"/>
        <w:spacing w:line="240" w:lineRule="auto"/>
        <w:ind w:firstLine="709"/>
      </w:pPr>
      <w:r>
        <w:lastRenderedPageBreak/>
        <w:t>Компетенции ОПК-</w:t>
      </w:r>
      <w:r w:rsidR="00527D86">
        <w:t>3</w:t>
      </w:r>
      <w:r>
        <w:t>, ПК-</w:t>
      </w:r>
      <w:r w:rsidR="00527D86">
        <w:t>5</w:t>
      </w:r>
      <w:r>
        <w:t xml:space="preserve">, </w:t>
      </w:r>
      <w:r w:rsidR="00527D86">
        <w:t>ПК-</w:t>
      </w:r>
      <w:r w:rsidR="00B65B04">
        <w:t>3</w:t>
      </w:r>
      <w:bookmarkStart w:id="1" w:name="_GoBack"/>
      <w:bookmarkEnd w:id="1"/>
      <w:r w:rsidR="00527D86">
        <w:t xml:space="preserve"> </w:t>
      </w:r>
      <w:r>
        <w:t xml:space="preserve"> оцениваются рецензентом ВКР</w:t>
      </w:r>
      <w:r w:rsidR="005540A0">
        <w:t xml:space="preserve"> (Приложение 9</w:t>
      </w:r>
      <w:r w:rsidR="00F7574B">
        <w:t>)</w:t>
      </w:r>
      <w:r>
        <w:t>.</w:t>
      </w:r>
    </w:p>
    <w:p w:rsidR="00527D86" w:rsidRDefault="00527D86" w:rsidP="00F40A5B">
      <w:pPr>
        <w:ind w:firstLine="709"/>
        <w:jc w:val="center"/>
        <w:rPr>
          <w:b/>
          <w:bCs/>
        </w:rPr>
      </w:pPr>
    </w:p>
    <w:p w:rsidR="00F40A5B" w:rsidRDefault="00F40A5B" w:rsidP="00F2639A">
      <w:pPr>
        <w:ind w:firstLine="709"/>
        <w:jc w:val="center"/>
        <w:outlineLvl w:val="0"/>
        <w:rPr>
          <w:b/>
          <w:bCs/>
        </w:rPr>
      </w:pPr>
      <w:r w:rsidRPr="003840DA">
        <w:rPr>
          <w:b/>
          <w:bCs/>
        </w:rPr>
        <w:t xml:space="preserve">Измерительная шкала для оценки уровня </w:t>
      </w:r>
      <w:proofErr w:type="spellStart"/>
      <w:r w:rsidRPr="003840DA">
        <w:rPr>
          <w:b/>
          <w:bCs/>
        </w:rPr>
        <w:t>сформированности</w:t>
      </w:r>
      <w:proofErr w:type="spellEnd"/>
      <w:r w:rsidRPr="003840DA">
        <w:rPr>
          <w:b/>
          <w:bCs/>
        </w:rPr>
        <w:t xml:space="preserve"> компетенций </w:t>
      </w:r>
    </w:p>
    <w:p w:rsidR="00F40A5B" w:rsidRPr="003840DA" w:rsidRDefault="00F40A5B" w:rsidP="00F40A5B">
      <w:pPr>
        <w:ind w:firstLine="709"/>
        <w:jc w:val="center"/>
        <w:rPr>
          <w:b/>
          <w:bCs/>
        </w:rPr>
      </w:pPr>
    </w:p>
    <w:tbl>
      <w:tblPr>
        <w:tblW w:w="10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1842"/>
        <w:gridCol w:w="2168"/>
        <w:gridCol w:w="2168"/>
        <w:gridCol w:w="2169"/>
      </w:tblGrid>
      <w:tr w:rsidR="00F40A5B" w:rsidRPr="00B67DFA">
        <w:tc>
          <w:tcPr>
            <w:tcW w:w="1668" w:type="dxa"/>
            <w:vMerge w:val="restart"/>
            <w:vAlign w:val="center"/>
          </w:tcPr>
          <w:p w:rsidR="00F40A5B" w:rsidRPr="00F60DBE" w:rsidRDefault="00F40A5B" w:rsidP="00D37A6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60DBE">
              <w:rPr>
                <w:b/>
                <w:bCs/>
                <w:color w:val="000000"/>
                <w:sz w:val="16"/>
                <w:szCs w:val="16"/>
              </w:rPr>
              <w:t>Составляющие компетенции</w:t>
            </w:r>
          </w:p>
        </w:tc>
        <w:tc>
          <w:tcPr>
            <w:tcW w:w="8347" w:type="dxa"/>
            <w:gridSpan w:val="4"/>
            <w:vAlign w:val="center"/>
          </w:tcPr>
          <w:p w:rsidR="00F40A5B" w:rsidRPr="00F60DBE" w:rsidRDefault="00F40A5B" w:rsidP="00D37A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0DBE">
              <w:rPr>
                <w:b/>
                <w:bCs/>
                <w:color w:val="000000"/>
                <w:sz w:val="16"/>
                <w:szCs w:val="16"/>
              </w:rPr>
              <w:t>ОЦЕНКИ СФОРМИРОВАННОСТИ КОМПЕТЕНЦИЙ</w:t>
            </w:r>
          </w:p>
        </w:tc>
      </w:tr>
      <w:tr w:rsidR="00F40A5B" w:rsidRPr="00B67DFA">
        <w:tc>
          <w:tcPr>
            <w:tcW w:w="1668" w:type="dxa"/>
            <w:vMerge/>
            <w:vAlign w:val="center"/>
          </w:tcPr>
          <w:p w:rsidR="00F40A5B" w:rsidRPr="00F60DBE" w:rsidRDefault="00F40A5B" w:rsidP="00D37A6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F40A5B" w:rsidRPr="00F60DBE" w:rsidRDefault="00F40A5B" w:rsidP="00D37A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0DBE">
              <w:rPr>
                <w:b/>
                <w:bCs/>
                <w:color w:val="000000"/>
                <w:sz w:val="16"/>
                <w:szCs w:val="16"/>
              </w:rPr>
              <w:t>неудовлетворительно</w:t>
            </w:r>
          </w:p>
        </w:tc>
        <w:tc>
          <w:tcPr>
            <w:tcW w:w="2168" w:type="dxa"/>
            <w:vAlign w:val="center"/>
          </w:tcPr>
          <w:p w:rsidR="00F40A5B" w:rsidRPr="00F60DBE" w:rsidRDefault="00F40A5B" w:rsidP="00D37A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0DBE">
              <w:rPr>
                <w:b/>
                <w:bCs/>
                <w:color w:val="000000"/>
                <w:sz w:val="16"/>
                <w:szCs w:val="16"/>
              </w:rPr>
              <w:t>удовлетворительно</w:t>
            </w:r>
          </w:p>
        </w:tc>
        <w:tc>
          <w:tcPr>
            <w:tcW w:w="2168" w:type="dxa"/>
            <w:vAlign w:val="center"/>
          </w:tcPr>
          <w:p w:rsidR="00F40A5B" w:rsidRPr="00F60DBE" w:rsidRDefault="00F40A5B" w:rsidP="00D37A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0DBE">
              <w:rPr>
                <w:b/>
                <w:bCs/>
                <w:color w:val="000000"/>
                <w:sz w:val="16"/>
                <w:szCs w:val="16"/>
              </w:rPr>
              <w:t>хорошо</w:t>
            </w:r>
          </w:p>
        </w:tc>
        <w:tc>
          <w:tcPr>
            <w:tcW w:w="2169" w:type="dxa"/>
            <w:vAlign w:val="center"/>
          </w:tcPr>
          <w:p w:rsidR="00F40A5B" w:rsidRPr="00F60DBE" w:rsidRDefault="00F40A5B" w:rsidP="00D37A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0DBE">
              <w:rPr>
                <w:b/>
                <w:bCs/>
                <w:color w:val="000000"/>
                <w:sz w:val="16"/>
                <w:szCs w:val="16"/>
              </w:rPr>
              <w:t>отлично</w:t>
            </w:r>
          </w:p>
        </w:tc>
      </w:tr>
      <w:tr w:rsidR="00F40A5B" w:rsidRPr="00B67DFA">
        <w:tc>
          <w:tcPr>
            <w:tcW w:w="1668" w:type="dxa"/>
            <w:vAlign w:val="center"/>
          </w:tcPr>
          <w:p w:rsidR="00F40A5B" w:rsidRPr="00F60DBE" w:rsidRDefault="00F40A5B" w:rsidP="00D37A6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60DBE">
              <w:rPr>
                <w:b/>
                <w:bCs/>
                <w:color w:val="000000"/>
                <w:sz w:val="16"/>
                <w:szCs w:val="16"/>
              </w:rPr>
              <w:t>Полнота знаний</w:t>
            </w:r>
          </w:p>
        </w:tc>
        <w:tc>
          <w:tcPr>
            <w:tcW w:w="1842" w:type="dxa"/>
            <w:vAlign w:val="center"/>
          </w:tcPr>
          <w:p w:rsidR="00F40A5B" w:rsidRPr="00F60DBE" w:rsidRDefault="00F40A5B" w:rsidP="00D37A69">
            <w:pPr>
              <w:rPr>
                <w:color w:val="000000"/>
                <w:sz w:val="16"/>
                <w:szCs w:val="16"/>
              </w:rPr>
            </w:pPr>
            <w:r w:rsidRPr="00F60DBE">
              <w:rPr>
                <w:color w:val="000000"/>
                <w:sz w:val="16"/>
                <w:szCs w:val="16"/>
              </w:rPr>
              <w:t>Уровень знаний ниже минимальных требов</w:t>
            </w:r>
            <w:r w:rsidRPr="00F60DBE">
              <w:rPr>
                <w:color w:val="000000"/>
                <w:sz w:val="16"/>
                <w:szCs w:val="16"/>
              </w:rPr>
              <w:t>а</w:t>
            </w:r>
            <w:r w:rsidRPr="00F60DBE">
              <w:rPr>
                <w:color w:val="000000"/>
                <w:sz w:val="16"/>
                <w:szCs w:val="16"/>
              </w:rPr>
              <w:t>ний. Имели место гр</w:t>
            </w:r>
            <w:r w:rsidRPr="00F60DBE">
              <w:rPr>
                <w:color w:val="000000"/>
                <w:sz w:val="16"/>
                <w:szCs w:val="16"/>
              </w:rPr>
              <w:t>у</w:t>
            </w:r>
            <w:r w:rsidRPr="00F60DBE">
              <w:rPr>
                <w:color w:val="000000"/>
                <w:sz w:val="16"/>
                <w:szCs w:val="16"/>
              </w:rPr>
              <w:t>бые ошибки.</w:t>
            </w:r>
          </w:p>
        </w:tc>
        <w:tc>
          <w:tcPr>
            <w:tcW w:w="2168" w:type="dxa"/>
            <w:vAlign w:val="center"/>
          </w:tcPr>
          <w:p w:rsidR="00F40A5B" w:rsidRPr="00F60DBE" w:rsidRDefault="00F40A5B" w:rsidP="00D37A69">
            <w:pPr>
              <w:rPr>
                <w:color w:val="000000"/>
                <w:sz w:val="16"/>
                <w:szCs w:val="16"/>
              </w:rPr>
            </w:pPr>
            <w:r w:rsidRPr="00F60DBE">
              <w:rPr>
                <w:color w:val="000000"/>
                <w:sz w:val="16"/>
                <w:szCs w:val="16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2168" w:type="dxa"/>
            <w:vAlign w:val="center"/>
          </w:tcPr>
          <w:p w:rsidR="00F40A5B" w:rsidRPr="00F60DBE" w:rsidRDefault="00F40A5B" w:rsidP="00D37A69">
            <w:pPr>
              <w:rPr>
                <w:color w:val="000000"/>
                <w:sz w:val="16"/>
                <w:szCs w:val="16"/>
              </w:rPr>
            </w:pPr>
            <w:r w:rsidRPr="00F60DBE">
              <w:rPr>
                <w:color w:val="000000"/>
                <w:sz w:val="16"/>
                <w:szCs w:val="16"/>
              </w:rPr>
              <w:t>Уровень знаний в объеме, соответствующем програ</w:t>
            </w:r>
            <w:r w:rsidRPr="00F60DBE">
              <w:rPr>
                <w:color w:val="000000"/>
                <w:sz w:val="16"/>
                <w:szCs w:val="16"/>
              </w:rPr>
              <w:t>м</w:t>
            </w:r>
            <w:r w:rsidRPr="00F60DBE">
              <w:rPr>
                <w:color w:val="000000"/>
                <w:sz w:val="16"/>
                <w:szCs w:val="16"/>
              </w:rPr>
              <w:t>ме подготовки. Допущено несколько  негрубых ош</w:t>
            </w:r>
            <w:r w:rsidRPr="00F60DBE">
              <w:rPr>
                <w:color w:val="000000"/>
                <w:sz w:val="16"/>
                <w:szCs w:val="16"/>
              </w:rPr>
              <w:t>и</w:t>
            </w:r>
            <w:r w:rsidRPr="00F60DBE">
              <w:rPr>
                <w:color w:val="000000"/>
                <w:sz w:val="16"/>
                <w:szCs w:val="16"/>
              </w:rPr>
              <w:t>бок</w:t>
            </w:r>
          </w:p>
        </w:tc>
        <w:tc>
          <w:tcPr>
            <w:tcW w:w="2169" w:type="dxa"/>
            <w:vAlign w:val="center"/>
          </w:tcPr>
          <w:p w:rsidR="00F40A5B" w:rsidRPr="00F60DBE" w:rsidRDefault="00F40A5B" w:rsidP="00D37A69">
            <w:pPr>
              <w:rPr>
                <w:color w:val="000000"/>
                <w:sz w:val="16"/>
                <w:szCs w:val="16"/>
              </w:rPr>
            </w:pPr>
            <w:r w:rsidRPr="00F60DBE">
              <w:rPr>
                <w:color w:val="000000"/>
                <w:sz w:val="16"/>
                <w:szCs w:val="16"/>
              </w:rPr>
              <w:t>Уровень знаний в объеме, соответствующем програ</w:t>
            </w:r>
            <w:r w:rsidRPr="00F60DBE">
              <w:rPr>
                <w:color w:val="000000"/>
                <w:sz w:val="16"/>
                <w:szCs w:val="16"/>
              </w:rPr>
              <w:t>м</w:t>
            </w:r>
            <w:r w:rsidRPr="00F60DBE">
              <w:rPr>
                <w:color w:val="000000"/>
                <w:sz w:val="16"/>
                <w:szCs w:val="16"/>
              </w:rPr>
              <w:t>ме подготовки, Допущено несколько  несущественных ошибок.</w:t>
            </w:r>
          </w:p>
        </w:tc>
      </w:tr>
      <w:tr w:rsidR="00F40A5B" w:rsidRPr="00B67DFA">
        <w:tc>
          <w:tcPr>
            <w:tcW w:w="1668" w:type="dxa"/>
            <w:vAlign w:val="center"/>
          </w:tcPr>
          <w:p w:rsidR="00F40A5B" w:rsidRPr="00F60DBE" w:rsidRDefault="00F40A5B" w:rsidP="00D37A6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60DBE">
              <w:rPr>
                <w:b/>
                <w:bCs/>
                <w:color w:val="000000"/>
                <w:sz w:val="16"/>
                <w:szCs w:val="16"/>
              </w:rPr>
              <w:t>Наличие умений (навыков)</w:t>
            </w:r>
          </w:p>
        </w:tc>
        <w:tc>
          <w:tcPr>
            <w:tcW w:w="1842" w:type="dxa"/>
            <w:vAlign w:val="center"/>
          </w:tcPr>
          <w:p w:rsidR="00F40A5B" w:rsidRPr="00F60DBE" w:rsidRDefault="00F40A5B" w:rsidP="00D37A69">
            <w:pPr>
              <w:rPr>
                <w:color w:val="000000"/>
                <w:sz w:val="16"/>
                <w:szCs w:val="16"/>
              </w:rPr>
            </w:pPr>
            <w:r w:rsidRPr="00F60DBE">
              <w:rPr>
                <w:color w:val="000000"/>
                <w:sz w:val="16"/>
                <w:szCs w:val="16"/>
              </w:rPr>
              <w:t>При решении ста</w:t>
            </w:r>
            <w:r w:rsidRPr="00F60DBE">
              <w:rPr>
                <w:color w:val="000000"/>
                <w:sz w:val="16"/>
                <w:szCs w:val="16"/>
              </w:rPr>
              <w:t>н</w:t>
            </w:r>
            <w:r w:rsidRPr="00F60DBE">
              <w:rPr>
                <w:color w:val="000000"/>
                <w:sz w:val="16"/>
                <w:szCs w:val="16"/>
              </w:rPr>
              <w:t>дартных задач не пр</w:t>
            </w:r>
            <w:r w:rsidRPr="00F60DBE">
              <w:rPr>
                <w:color w:val="000000"/>
                <w:sz w:val="16"/>
                <w:szCs w:val="16"/>
              </w:rPr>
              <w:t>о</w:t>
            </w:r>
            <w:r w:rsidRPr="00F60DBE">
              <w:rPr>
                <w:color w:val="000000"/>
                <w:sz w:val="16"/>
                <w:szCs w:val="16"/>
              </w:rPr>
              <w:t>демонстрированы н</w:t>
            </w:r>
            <w:r w:rsidRPr="00F60DBE">
              <w:rPr>
                <w:color w:val="000000"/>
                <w:sz w:val="16"/>
                <w:szCs w:val="16"/>
              </w:rPr>
              <w:t>е</w:t>
            </w:r>
            <w:r w:rsidRPr="00F60DBE">
              <w:rPr>
                <w:color w:val="000000"/>
                <w:sz w:val="16"/>
                <w:szCs w:val="16"/>
              </w:rPr>
              <w:t>которые основные умения и навыки. Им</w:t>
            </w:r>
            <w:r w:rsidRPr="00F60DBE">
              <w:rPr>
                <w:color w:val="000000"/>
                <w:sz w:val="16"/>
                <w:szCs w:val="16"/>
              </w:rPr>
              <w:t>е</w:t>
            </w:r>
            <w:r w:rsidRPr="00F60DBE">
              <w:rPr>
                <w:color w:val="000000"/>
                <w:sz w:val="16"/>
                <w:szCs w:val="16"/>
              </w:rPr>
              <w:t>ли место грубые оши</w:t>
            </w:r>
            <w:r w:rsidRPr="00F60DBE">
              <w:rPr>
                <w:color w:val="000000"/>
                <w:sz w:val="16"/>
                <w:szCs w:val="16"/>
              </w:rPr>
              <w:t>б</w:t>
            </w:r>
            <w:r w:rsidRPr="00F60DBE">
              <w:rPr>
                <w:color w:val="000000"/>
                <w:sz w:val="16"/>
                <w:szCs w:val="16"/>
              </w:rPr>
              <w:t>ки.</w:t>
            </w:r>
          </w:p>
        </w:tc>
        <w:tc>
          <w:tcPr>
            <w:tcW w:w="2168" w:type="dxa"/>
            <w:vAlign w:val="center"/>
          </w:tcPr>
          <w:p w:rsidR="00F40A5B" w:rsidRPr="00F60DBE" w:rsidRDefault="00F40A5B" w:rsidP="00D37A69">
            <w:pPr>
              <w:rPr>
                <w:color w:val="000000"/>
                <w:sz w:val="16"/>
                <w:szCs w:val="16"/>
              </w:rPr>
            </w:pPr>
            <w:r w:rsidRPr="00F60DBE">
              <w:rPr>
                <w:color w:val="000000"/>
                <w:sz w:val="16"/>
                <w:szCs w:val="16"/>
              </w:rPr>
              <w:t>Продемонстрированы о</w:t>
            </w:r>
            <w:r w:rsidRPr="00F60DBE">
              <w:rPr>
                <w:color w:val="000000"/>
                <w:sz w:val="16"/>
                <w:szCs w:val="16"/>
              </w:rPr>
              <w:t>с</w:t>
            </w:r>
            <w:r w:rsidRPr="00F60DBE">
              <w:rPr>
                <w:color w:val="000000"/>
                <w:sz w:val="16"/>
                <w:szCs w:val="16"/>
              </w:rPr>
              <w:t>новные умения. Решены типовые  задачи с негруб</w:t>
            </w:r>
            <w:r w:rsidRPr="00F60DBE">
              <w:rPr>
                <w:color w:val="000000"/>
                <w:sz w:val="16"/>
                <w:szCs w:val="16"/>
              </w:rPr>
              <w:t>ы</w:t>
            </w:r>
            <w:r w:rsidRPr="00F60DBE">
              <w:rPr>
                <w:color w:val="000000"/>
                <w:sz w:val="16"/>
                <w:szCs w:val="16"/>
              </w:rPr>
              <w:t xml:space="preserve">ми ошибками. Выполнены все </w:t>
            </w:r>
            <w:proofErr w:type="gramStart"/>
            <w:r w:rsidRPr="00F60DBE">
              <w:rPr>
                <w:color w:val="000000"/>
                <w:sz w:val="16"/>
                <w:szCs w:val="16"/>
              </w:rPr>
              <w:t>задания</w:t>
            </w:r>
            <w:proofErr w:type="gramEnd"/>
            <w:r w:rsidRPr="00F60DBE">
              <w:rPr>
                <w:color w:val="000000"/>
                <w:sz w:val="16"/>
                <w:szCs w:val="16"/>
              </w:rPr>
              <w:t xml:space="preserve"> но не в полном объеме. </w:t>
            </w:r>
          </w:p>
        </w:tc>
        <w:tc>
          <w:tcPr>
            <w:tcW w:w="2168" w:type="dxa"/>
            <w:vAlign w:val="center"/>
          </w:tcPr>
          <w:p w:rsidR="00F40A5B" w:rsidRPr="00F60DBE" w:rsidRDefault="00F40A5B" w:rsidP="00D37A69">
            <w:pPr>
              <w:rPr>
                <w:color w:val="000000"/>
                <w:sz w:val="16"/>
                <w:szCs w:val="16"/>
              </w:rPr>
            </w:pPr>
            <w:r w:rsidRPr="00F60DBE">
              <w:rPr>
                <w:color w:val="000000"/>
                <w:sz w:val="16"/>
                <w:szCs w:val="16"/>
              </w:rPr>
              <w:t>Продемонстрированы все основные умения. Решены все основные задачи с н</w:t>
            </w:r>
            <w:r w:rsidRPr="00F60DBE">
              <w:rPr>
                <w:color w:val="000000"/>
                <w:sz w:val="16"/>
                <w:szCs w:val="16"/>
              </w:rPr>
              <w:t>е</w:t>
            </w:r>
            <w:r w:rsidRPr="00F60DBE">
              <w:rPr>
                <w:color w:val="000000"/>
                <w:sz w:val="16"/>
                <w:szCs w:val="16"/>
              </w:rPr>
              <w:t>грубыми ошибками. В</w:t>
            </w:r>
            <w:r w:rsidRPr="00F60DBE">
              <w:rPr>
                <w:color w:val="000000"/>
                <w:sz w:val="16"/>
                <w:szCs w:val="16"/>
              </w:rPr>
              <w:t>ы</w:t>
            </w:r>
            <w:r w:rsidRPr="00F60DBE">
              <w:rPr>
                <w:color w:val="000000"/>
                <w:sz w:val="16"/>
                <w:szCs w:val="16"/>
              </w:rPr>
              <w:t>полнены все задания, в полном объеме, но некот</w:t>
            </w:r>
            <w:r w:rsidRPr="00F60DBE">
              <w:rPr>
                <w:color w:val="000000"/>
                <w:sz w:val="16"/>
                <w:szCs w:val="16"/>
              </w:rPr>
              <w:t>о</w:t>
            </w:r>
            <w:r w:rsidRPr="00F60DBE">
              <w:rPr>
                <w:color w:val="000000"/>
                <w:sz w:val="16"/>
                <w:szCs w:val="16"/>
              </w:rPr>
              <w:t>рые с недочетами.</w:t>
            </w:r>
          </w:p>
        </w:tc>
        <w:tc>
          <w:tcPr>
            <w:tcW w:w="2169" w:type="dxa"/>
            <w:vAlign w:val="center"/>
          </w:tcPr>
          <w:p w:rsidR="00F40A5B" w:rsidRPr="00F60DBE" w:rsidRDefault="00F40A5B" w:rsidP="00D37A69">
            <w:pPr>
              <w:rPr>
                <w:color w:val="000000"/>
                <w:sz w:val="16"/>
                <w:szCs w:val="16"/>
              </w:rPr>
            </w:pPr>
            <w:r w:rsidRPr="00F60DBE">
              <w:rPr>
                <w:color w:val="000000"/>
                <w:sz w:val="16"/>
                <w:szCs w:val="16"/>
              </w:rPr>
              <w:t>Продемонстрированы все основные умения, некот</w:t>
            </w:r>
            <w:r w:rsidRPr="00F60DBE">
              <w:rPr>
                <w:color w:val="000000"/>
                <w:sz w:val="16"/>
                <w:szCs w:val="16"/>
              </w:rPr>
              <w:t>о</w:t>
            </w:r>
            <w:r w:rsidRPr="00F60DBE">
              <w:rPr>
                <w:color w:val="000000"/>
                <w:sz w:val="16"/>
                <w:szCs w:val="16"/>
              </w:rPr>
              <w:t>рые – на уровне хорошо закрепленных навыков. Решены все основные зад</w:t>
            </w:r>
            <w:r w:rsidRPr="00F60DBE">
              <w:rPr>
                <w:color w:val="000000"/>
                <w:sz w:val="16"/>
                <w:szCs w:val="16"/>
              </w:rPr>
              <w:t>а</w:t>
            </w:r>
            <w:r w:rsidRPr="00F60DBE">
              <w:rPr>
                <w:color w:val="000000"/>
                <w:sz w:val="16"/>
                <w:szCs w:val="16"/>
              </w:rPr>
              <w:t>чи с отдельными несущес</w:t>
            </w:r>
            <w:r w:rsidRPr="00F60DBE">
              <w:rPr>
                <w:color w:val="000000"/>
                <w:sz w:val="16"/>
                <w:szCs w:val="16"/>
              </w:rPr>
              <w:t>т</w:t>
            </w:r>
            <w:r w:rsidRPr="00F60DBE">
              <w:rPr>
                <w:color w:val="000000"/>
                <w:sz w:val="16"/>
                <w:szCs w:val="16"/>
              </w:rPr>
              <w:t>венными ошибками. В</w:t>
            </w:r>
            <w:r w:rsidRPr="00F60DBE">
              <w:rPr>
                <w:color w:val="000000"/>
                <w:sz w:val="16"/>
                <w:szCs w:val="16"/>
              </w:rPr>
              <w:t>ы</w:t>
            </w:r>
            <w:r w:rsidRPr="00F60DBE">
              <w:rPr>
                <w:color w:val="000000"/>
                <w:sz w:val="16"/>
                <w:szCs w:val="16"/>
              </w:rPr>
              <w:t>полнены все задания, в полном объеме, без недоч</w:t>
            </w:r>
            <w:r w:rsidRPr="00F60DBE">
              <w:rPr>
                <w:color w:val="000000"/>
                <w:sz w:val="16"/>
                <w:szCs w:val="16"/>
              </w:rPr>
              <w:t>е</w:t>
            </w:r>
            <w:r w:rsidRPr="00F60DBE">
              <w:rPr>
                <w:color w:val="000000"/>
                <w:sz w:val="16"/>
                <w:szCs w:val="16"/>
              </w:rPr>
              <w:t xml:space="preserve">тов. </w:t>
            </w:r>
          </w:p>
        </w:tc>
      </w:tr>
      <w:tr w:rsidR="00F40A5B" w:rsidRPr="00B67DFA">
        <w:tc>
          <w:tcPr>
            <w:tcW w:w="1668" w:type="dxa"/>
            <w:vAlign w:val="center"/>
          </w:tcPr>
          <w:p w:rsidR="00F40A5B" w:rsidRPr="00F60DBE" w:rsidRDefault="00F40A5B" w:rsidP="00D37A6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60DBE">
              <w:rPr>
                <w:b/>
                <w:bCs/>
                <w:color w:val="000000"/>
                <w:sz w:val="16"/>
                <w:szCs w:val="16"/>
              </w:rPr>
              <w:t>Владение опытом и выраженность личностной гото</w:t>
            </w:r>
            <w:r w:rsidRPr="00F60DBE">
              <w:rPr>
                <w:b/>
                <w:bCs/>
                <w:color w:val="000000"/>
                <w:sz w:val="16"/>
                <w:szCs w:val="16"/>
              </w:rPr>
              <w:t>в</w:t>
            </w:r>
            <w:r w:rsidRPr="00F60DBE">
              <w:rPr>
                <w:b/>
                <w:bCs/>
                <w:color w:val="000000"/>
                <w:sz w:val="16"/>
                <w:szCs w:val="16"/>
              </w:rPr>
              <w:t>ности к професси</w:t>
            </w:r>
            <w:r w:rsidRPr="00F60DBE">
              <w:rPr>
                <w:b/>
                <w:bCs/>
                <w:color w:val="000000"/>
                <w:sz w:val="16"/>
                <w:szCs w:val="16"/>
              </w:rPr>
              <w:t>о</w:t>
            </w:r>
            <w:r w:rsidRPr="00F60DBE">
              <w:rPr>
                <w:b/>
                <w:bCs/>
                <w:color w:val="000000"/>
                <w:sz w:val="16"/>
                <w:szCs w:val="16"/>
              </w:rPr>
              <w:t>нальному самос</w:t>
            </w:r>
            <w:r w:rsidRPr="00F60DBE">
              <w:rPr>
                <w:b/>
                <w:bCs/>
                <w:color w:val="000000"/>
                <w:sz w:val="16"/>
                <w:szCs w:val="16"/>
              </w:rPr>
              <w:t>о</w:t>
            </w:r>
            <w:r w:rsidRPr="00F60DBE">
              <w:rPr>
                <w:b/>
                <w:bCs/>
                <w:color w:val="000000"/>
                <w:sz w:val="16"/>
                <w:szCs w:val="16"/>
              </w:rPr>
              <w:t>вершенствованию</w:t>
            </w:r>
          </w:p>
        </w:tc>
        <w:tc>
          <w:tcPr>
            <w:tcW w:w="1842" w:type="dxa"/>
            <w:vAlign w:val="center"/>
          </w:tcPr>
          <w:p w:rsidR="00F40A5B" w:rsidRPr="00F60DBE" w:rsidRDefault="00F40A5B" w:rsidP="00D37A69">
            <w:pPr>
              <w:rPr>
                <w:color w:val="000000"/>
                <w:sz w:val="16"/>
                <w:szCs w:val="16"/>
              </w:rPr>
            </w:pPr>
            <w:r w:rsidRPr="00F60DBE">
              <w:rPr>
                <w:color w:val="000000"/>
                <w:sz w:val="16"/>
                <w:szCs w:val="16"/>
              </w:rPr>
              <w:t>Отсутствует опыт профессиональной деятельности. Не в</w:t>
            </w:r>
            <w:r w:rsidRPr="00F60DBE">
              <w:rPr>
                <w:color w:val="000000"/>
                <w:sz w:val="16"/>
                <w:szCs w:val="16"/>
              </w:rPr>
              <w:t>ы</w:t>
            </w:r>
            <w:r w:rsidRPr="00F60DBE">
              <w:rPr>
                <w:color w:val="000000"/>
                <w:sz w:val="16"/>
                <w:szCs w:val="16"/>
              </w:rPr>
              <w:t>ражена личностная готовность к профе</w:t>
            </w:r>
            <w:r w:rsidRPr="00F60DBE">
              <w:rPr>
                <w:color w:val="000000"/>
                <w:sz w:val="16"/>
                <w:szCs w:val="16"/>
              </w:rPr>
              <w:t>с</w:t>
            </w:r>
            <w:r w:rsidRPr="00F60DBE">
              <w:rPr>
                <w:color w:val="000000"/>
                <w:sz w:val="16"/>
                <w:szCs w:val="16"/>
              </w:rPr>
              <w:t>сиональному самос</w:t>
            </w:r>
            <w:r w:rsidRPr="00F60DBE">
              <w:rPr>
                <w:color w:val="000000"/>
                <w:sz w:val="16"/>
                <w:szCs w:val="16"/>
              </w:rPr>
              <w:t>о</w:t>
            </w:r>
            <w:r w:rsidRPr="00F60DBE">
              <w:rPr>
                <w:color w:val="000000"/>
                <w:sz w:val="16"/>
                <w:szCs w:val="16"/>
              </w:rPr>
              <w:t>вершенствованию</w:t>
            </w:r>
          </w:p>
        </w:tc>
        <w:tc>
          <w:tcPr>
            <w:tcW w:w="2168" w:type="dxa"/>
            <w:vAlign w:val="center"/>
          </w:tcPr>
          <w:p w:rsidR="00F40A5B" w:rsidRPr="00F60DBE" w:rsidRDefault="00F40A5B" w:rsidP="00D37A69">
            <w:pPr>
              <w:rPr>
                <w:color w:val="000000"/>
                <w:sz w:val="16"/>
                <w:szCs w:val="16"/>
              </w:rPr>
            </w:pPr>
            <w:r w:rsidRPr="00F60DBE">
              <w:rPr>
                <w:color w:val="000000"/>
                <w:sz w:val="16"/>
                <w:szCs w:val="16"/>
              </w:rPr>
              <w:t>Имеется минимальный  опыт профессиональной деятельности (все виды практик пройдены в соо</w:t>
            </w:r>
            <w:r w:rsidRPr="00F60DBE">
              <w:rPr>
                <w:color w:val="000000"/>
                <w:sz w:val="16"/>
                <w:szCs w:val="16"/>
              </w:rPr>
              <w:t>т</w:t>
            </w:r>
            <w:r w:rsidRPr="00F60DBE">
              <w:rPr>
                <w:color w:val="000000"/>
                <w:sz w:val="16"/>
                <w:szCs w:val="16"/>
              </w:rPr>
              <w:t>ветствии с требованиями, но есть недочеты). Личн</w:t>
            </w:r>
            <w:r w:rsidRPr="00F60DBE">
              <w:rPr>
                <w:color w:val="000000"/>
                <w:sz w:val="16"/>
                <w:szCs w:val="16"/>
              </w:rPr>
              <w:t>о</w:t>
            </w:r>
            <w:r w:rsidRPr="00F60DBE">
              <w:rPr>
                <w:color w:val="000000"/>
                <w:sz w:val="16"/>
                <w:szCs w:val="16"/>
              </w:rPr>
              <w:t>стная готовность к профе</w:t>
            </w:r>
            <w:r w:rsidRPr="00F60DBE">
              <w:rPr>
                <w:color w:val="000000"/>
                <w:sz w:val="16"/>
                <w:szCs w:val="16"/>
              </w:rPr>
              <w:t>с</w:t>
            </w:r>
            <w:r w:rsidRPr="00F60DBE">
              <w:rPr>
                <w:color w:val="000000"/>
                <w:sz w:val="16"/>
                <w:szCs w:val="16"/>
              </w:rPr>
              <w:t>сиональному самосове</w:t>
            </w:r>
            <w:r w:rsidRPr="00F60DBE">
              <w:rPr>
                <w:color w:val="000000"/>
                <w:sz w:val="16"/>
                <w:szCs w:val="16"/>
              </w:rPr>
              <w:t>р</w:t>
            </w:r>
            <w:r w:rsidRPr="00F60DBE">
              <w:rPr>
                <w:color w:val="000000"/>
                <w:sz w:val="16"/>
                <w:szCs w:val="16"/>
              </w:rPr>
              <w:t>шенствованию слабо выр</w:t>
            </w:r>
            <w:r w:rsidRPr="00F60DBE">
              <w:rPr>
                <w:color w:val="000000"/>
                <w:sz w:val="16"/>
                <w:szCs w:val="16"/>
              </w:rPr>
              <w:t>а</w:t>
            </w:r>
            <w:r w:rsidRPr="00F60DBE">
              <w:rPr>
                <w:color w:val="000000"/>
                <w:sz w:val="16"/>
                <w:szCs w:val="16"/>
              </w:rPr>
              <w:t>жена</w:t>
            </w:r>
          </w:p>
        </w:tc>
        <w:tc>
          <w:tcPr>
            <w:tcW w:w="2168" w:type="dxa"/>
            <w:vAlign w:val="center"/>
          </w:tcPr>
          <w:p w:rsidR="00F40A5B" w:rsidRPr="00F60DBE" w:rsidRDefault="00F40A5B" w:rsidP="00D37A69">
            <w:pPr>
              <w:rPr>
                <w:color w:val="000000"/>
                <w:sz w:val="16"/>
                <w:szCs w:val="16"/>
              </w:rPr>
            </w:pPr>
            <w:r w:rsidRPr="00F60DBE">
              <w:rPr>
                <w:color w:val="000000"/>
                <w:sz w:val="16"/>
                <w:szCs w:val="16"/>
              </w:rPr>
              <w:t>Имеется  опыт професси</w:t>
            </w:r>
            <w:r w:rsidRPr="00F60DBE">
              <w:rPr>
                <w:color w:val="000000"/>
                <w:sz w:val="16"/>
                <w:szCs w:val="16"/>
              </w:rPr>
              <w:t>о</w:t>
            </w:r>
            <w:r w:rsidRPr="00F60DBE">
              <w:rPr>
                <w:color w:val="000000"/>
                <w:sz w:val="16"/>
                <w:szCs w:val="16"/>
              </w:rPr>
              <w:t>нальной деятельности (все виды практик пройдены в соответствии с требовани</w:t>
            </w:r>
            <w:r w:rsidRPr="00F60DBE">
              <w:rPr>
                <w:color w:val="000000"/>
                <w:sz w:val="16"/>
                <w:szCs w:val="16"/>
              </w:rPr>
              <w:t>я</w:t>
            </w:r>
            <w:r w:rsidRPr="00F60DBE">
              <w:rPr>
                <w:color w:val="000000"/>
                <w:sz w:val="16"/>
                <w:szCs w:val="16"/>
              </w:rPr>
              <w:t>ми без недочетов). Личн</w:t>
            </w:r>
            <w:r w:rsidRPr="00F60DBE">
              <w:rPr>
                <w:color w:val="000000"/>
                <w:sz w:val="16"/>
                <w:szCs w:val="16"/>
              </w:rPr>
              <w:t>о</w:t>
            </w:r>
            <w:r w:rsidRPr="00F60DBE">
              <w:rPr>
                <w:color w:val="000000"/>
                <w:sz w:val="16"/>
                <w:szCs w:val="16"/>
              </w:rPr>
              <w:t>стная готовность к профе</w:t>
            </w:r>
            <w:r w:rsidRPr="00F60DBE">
              <w:rPr>
                <w:color w:val="000000"/>
                <w:sz w:val="16"/>
                <w:szCs w:val="16"/>
              </w:rPr>
              <w:t>с</w:t>
            </w:r>
            <w:r w:rsidRPr="00F60DBE">
              <w:rPr>
                <w:color w:val="000000"/>
                <w:sz w:val="16"/>
                <w:szCs w:val="16"/>
              </w:rPr>
              <w:t>сиональному самосове</w:t>
            </w:r>
            <w:r w:rsidRPr="00F60DBE">
              <w:rPr>
                <w:color w:val="000000"/>
                <w:sz w:val="16"/>
                <w:szCs w:val="16"/>
              </w:rPr>
              <w:t>р</w:t>
            </w:r>
            <w:r w:rsidRPr="00F60DBE">
              <w:rPr>
                <w:color w:val="000000"/>
                <w:sz w:val="16"/>
                <w:szCs w:val="16"/>
              </w:rPr>
              <w:t>шенствованию достаточно выражена, но существенных достижений в професси</w:t>
            </w:r>
            <w:r w:rsidRPr="00F60DBE">
              <w:rPr>
                <w:color w:val="000000"/>
                <w:sz w:val="16"/>
                <w:szCs w:val="16"/>
              </w:rPr>
              <w:t>о</w:t>
            </w:r>
            <w:r w:rsidRPr="00F60DBE">
              <w:rPr>
                <w:color w:val="000000"/>
                <w:sz w:val="16"/>
                <w:szCs w:val="16"/>
              </w:rPr>
              <w:t>нальной деятельности на данный момент нет.</w:t>
            </w:r>
          </w:p>
        </w:tc>
        <w:tc>
          <w:tcPr>
            <w:tcW w:w="2169" w:type="dxa"/>
            <w:vAlign w:val="center"/>
          </w:tcPr>
          <w:p w:rsidR="00F40A5B" w:rsidRPr="00F60DBE" w:rsidRDefault="00F40A5B" w:rsidP="00D37A69">
            <w:pPr>
              <w:rPr>
                <w:color w:val="000000"/>
                <w:sz w:val="16"/>
                <w:szCs w:val="16"/>
              </w:rPr>
            </w:pPr>
            <w:r w:rsidRPr="00F60DBE">
              <w:rPr>
                <w:color w:val="000000"/>
                <w:sz w:val="16"/>
                <w:szCs w:val="16"/>
              </w:rPr>
              <w:t>Имеется значительный опыт по некоторым видам профессиональной деятел</w:t>
            </w:r>
            <w:r w:rsidRPr="00F60DBE">
              <w:rPr>
                <w:color w:val="000000"/>
                <w:sz w:val="16"/>
                <w:szCs w:val="16"/>
              </w:rPr>
              <w:t>ь</w:t>
            </w:r>
            <w:r w:rsidRPr="00F60DBE">
              <w:rPr>
                <w:color w:val="000000"/>
                <w:sz w:val="16"/>
                <w:szCs w:val="16"/>
              </w:rPr>
              <w:t>ности, больше, чем требуе</w:t>
            </w:r>
            <w:r w:rsidRPr="00F60DBE">
              <w:rPr>
                <w:color w:val="000000"/>
                <w:sz w:val="16"/>
                <w:szCs w:val="16"/>
              </w:rPr>
              <w:t>т</w:t>
            </w:r>
            <w:r w:rsidRPr="00F60DBE">
              <w:rPr>
                <w:color w:val="000000"/>
                <w:sz w:val="16"/>
                <w:szCs w:val="16"/>
              </w:rPr>
              <w:t>ся по программам практик. Личностная готовность к профессиональному сам</w:t>
            </w:r>
            <w:r w:rsidRPr="00F60DBE">
              <w:rPr>
                <w:color w:val="000000"/>
                <w:sz w:val="16"/>
                <w:szCs w:val="16"/>
              </w:rPr>
              <w:t>о</w:t>
            </w:r>
            <w:r w:rsidRPr="00F60DBE">
              <w:rPr>
                <w:color w:val="000000"/>
                <w:sz w:val="16"/>
                <w:szCs w:val="16"/>
              </w:rPr>
              <w:t>совершенствованию ярко выражена. Имеются сущ</w:t>
            </w:r>
            <w:r w:rsidRPr="00F60DBE">
              <w:rPr>
                <w:color w:val="000000"/>
                <w:sz w:val="16"/>
                <w:szCs w:val="16"/>
              </w:rPr>
              <w:t>е</w:t>
            </w:r>
            <w:r w:rsidRPr="00F60DBE">
              <w:rPr>
                <w:color w:val="000000"/>
                <w:sz w:val="16"/>
                <w:szCs w:val="16"/>
              </w:rPr>
              <w:t>ственные профессионал</w:t>
            </w:r>
            <w:r w:rsidRPr="00F60DBE">
              <w:rPr>
                <w:color w:val="000000"/>
                <w:sz w:val="16"/>
                <w:szCs w:val="16"/>
              </w:rPr>
              <w:t>ь</w:t>
            </w:r>
            <w:r w:rsidRPr="00F60DBE">
              <w:rPr>
                <w:color w:val="000000"/>
                <w:sz w:val="16"/>
                <w:szCs w:val="16"/>
              </w:rPr>
              <w:t>ные достижения.</w:t>
            </w:r>
          </w:p>
        </w:tc>
      </w:tr>
      <w:tr w:rsidR="00F40A5B" w:rsidRPr="00B67DFA">
        <w:tc>
          <w:tcPr>
            <w:tcW w:w="1668" w:type="dxa"/>
            <w:vAlign w:val="center"/>
          </w:tcPr>
          <w:p w:rsidR="00F40A5B" w:rsidRPr="00F60DBE" w:rsidRDefault="00F40A5B" w:rsidP="00D37A6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60DBE">
              <w:rPr>
                <w:b/>
                <w:bCs/>
                <w:color w:val="000000"/>
                <w:sz w:val="16"/>
                <w:szCs w:val="16"/>
              </w:rPr>
              <w:t xml:space="preserve">Характеристика </w:t>
            </w:r>
            <w:proofErr w:type="spellStart"/>
            <w:r w:rsidRPr="00F60DBE">
              <w:rPr>
                <w:b/>
                <w:bCs/>
                <w:color w:val="000000"/>
                <w:sz w:val="16"/>
                <w:szCs w:val="16"/>
              </w:rPr>
              <w:t>сформированности</w:t>
            </w:r>
            <w:proofErr w:type="spellEnd"/>
            <w:r w:rsidRPr="00F60DBE">
              <w:rPr>
                <w:b/>
                <w:bCs/>
                <w:color w:val="000000"/>
                <w:sz w:val="16"/>
                <w:szCs w:val="16"/>
              </w:rPr>
              <w:t xml:space="preserve"> компетенции</w:t>
            </w:r>
          </w:p>
        </w:tc>
        <w:tc>
          <w:tcPr>
            <w:tcW w:w="1842" w:type="dxa"/>
            <w:vAlign w:val="center"/>
          </w:tcPr>
          <w:p w:rsidR="00F40A5B" w:rsidRPr="00F60DBE" w:rsidRDefault="00F40A5B" w:rsidP="00D37A69">
            <w:pPr>
              <w:rPr>
                <w:color w:val="000000"/>
                <w:sz w:val="16"/>
                <w:szCs w:val="16"/>
              </w:rPr>
            </w:pPr>
            <w:r w:rsidRPr="00F60DBE">
              <w:rPr>
                <w:color w:val="000000"/>
                <w:sz w:val="16"/>
                <w:szCs w:val="16"/>
              </w:rPr>
              <w:t>Компетенция в полной мере не сформирована. Имеющихся знаний, умений, опыта недо</w:t>
            </w:r>
            <w:r w:rsidRPr="00F60DBE">
              <w:rPr>
                <w:color w:val="000000"/>
                <w:sz w:val="16"/>
                <w:szCs w:val="16"/>
              </w:rPr>
              <w:t>с</w:t>
            </w:r>
            <w:r w:rsidRPr="00F60DBE">
              <w:rPr>
                <w:color w:val="000000"/>
                <w:sz w:val="16"/>
                <w:szCs w:val="16"/>
              </w:rPr>
              <w:t>таточно для решения профессиональных задач. Требуется п</w:t>
            </w:r>
            <w:r w:rsidRPr="00F60DBE">
              <w:rPr>
                <w:color w:val="000000"/>
                <w:sz w:val="16"/>
                <w:szCs w:val="16"/>
              </w:rPr>
              <w:t>о</w:t>
            </w:r>
            <w:r w:rsidRPr="00F60DBE">
              <w:rPr>
                <w:color w:val="000000"/>
                <w:sz w:val="16"/>
                <w:szCs w:val="16"/>
              </w:rPr>
              <w:t>вторное обучение.</w:t>
            </w:r>
          </w:p>
        </w:tc>
        <w:tc>
          <w:tcPr>
            <w:tcW w:w="2168" w:type="dxa"/>
            <w:vAlign w:val="center"/>
          </w:tcPr>
          <w:p w:rsidR="00F40A5B" w:rsidRPr="00F60DBE" w:rsidRDefault="00F40A5B" w:rsidP="00D37A69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60DBE">
              <w:rPr>
                <w:color w:val="000000"/>
                <w:sz w:val="16"/>
                <w:szCs w:val="16"/>
              </w:rPr>
              <w:t>Сформированность</w:t>
            </w:r>
            <w:proofErr w:type="spellEnd"/>
            <w:r w:rsidRPr="00F60DBE">
              <w:rPr>
                <w:color w:val="000000"/>
                <w:sz w:val="16"/>
                <w:szCs w:val="16"/>
              </w:rPr>
              <w:t xml:space="preserve"> комп</w:t>
            </w:r>
            <w:r w:rsidRPr="00F60DBE">
              <w:rPr>
                <w:color w:val="000000"/>
                <w:sz w:val="16"/>
                <w:szCs w:val="16"/>
              </w:rPr>
              <w:t>е</w:t>
            </w:r>
            <w:r w:rsidRPr="00F60DBE">
              <w:rPr>
                <w:color w:val="000000"/>
                <w:sz w:val="16"/>
                <w:szCs w:val="16"/>
              </w:rPr>
              <w:t>тенции (компетенций) соо</w:t>
            </w:r>
            <w:r w:rsidRPr="00F60DBE">
              <w:rPr>
                <w:color w:val="000000"/>
                <w:sz w:val="16"/>
                <w:szCs w:val="16"/>
              </w:rPr>
              <w:t>т</w:t>
            </w:r>
            <w:r w:rsidRPr="00F60DBE">
              <w:rPr>
                <w:color w:val="000000"/>
                <w:sz w:val="16"/>
                <w:szCs w:val="16"/>
              </w:rPr>
              <w:t xml:space="preserve">ветствует минимальным требованиям </w:t>
            </w:r>
            <w:proofErr w:type="spellStart"/>
            <w:r w:rsidRPr="00F60DBE">
              <w:rPr>
                <w:color w:val="000000"/>
                <w:sz w:val="16"/>
                <w:szCs w:val="16"/>
              </w:rPr>
              <w:t>компетентн</w:t>
            </w:r>
            <w:r w:rsidRPr="00F60DBE">
              <w:rPr>
                <w:color w:val="000000"/>
                <w:sz w:val="16"/>
                <w:szCs w:val="16"/>
              </w:rPr>
              <w:t>о</w:t>
            </w:r>
            <w:r w:rsidRPr="00F60DBE">
              <w:rPr>
                <w:color w:val="000000"/>
                <w:sz w:val="16"/>
                <w:szCs w:val="16"/>
              </w:rPr>
              <w:t>стной</w:t>
            </w:r>
            <w:proofErr w:type="spellEnd"/>
            <w:r w:rsidRPr="00F60DBE">
              <w:rPr>
                <w:color w:val="000000"/>
                <w:sz w:val="16"/>
                <w:szCs w:val="16"/>
              </w:rPr>
              <w:t xml:space="preserve"> модели выпускника. Имеющихся знаний, ум</w:t>
            </w:r>
            <w:r w:rsidRPr="00F60DBE">
              <w:rPr>
                <w:color w:val="000000"/>
                <w:sz w:val="16"/>
                <w:szCs w:val="16"/>
              </w:rPr>
              <w:t>е</w:t>
            </w:r>
            <w:r w:rsidRPr="00F60DBE">
              <w:rPr>
                <w:color w:val="000000"/>
                <w:sz w:val="16"/>
                <w:szCs w:val="16"/>
              </w:rPr>
              <w:t>ний, опыта в целом дост</w:t>
            </w:r>
            <w:r w:rsidRPr="00F60DBE">
              <w:rPr>
                <w:color w:val="000000"/>
                <w:sz w:val="16"/>
                <w:szCs w:val="16"/>
              </w:rPr>
              <w:t>а</w:t>
            </w:r>
            <w:r w:rsidRPr="00F60DBE">
              <w:rPr>
                <w:color w:val="000000"/>
                <w:sz w:val="16"/>
                <w:szCs w:val="16"/>
              </w:rPr>
              <w:t>точно для решения профе</w:t>
            </w:r>
            <w:r w:rsidRPr="00F60DBE">
              <w:rPr>
                <w:color w:val="000000"/>
                <w:sz w:val="16"/>
                <w:szCs w:val="16"/>
              </w:rPr>
              <w:t>с</w:t>
            </w:r>
            <w:r w:rsidRPr="00F60DBE">
              <w:rPr>
                <w:color w:val="000000"/>
                <w:sz w:val="16"/>
                <w:szCs w:val="16"/>
              </w:rPr>
              <w:t>сиональных задач, но тр</w:t>
            </w:r>
            <w:r w:rsidRPr="00F60DBE">
              <w:rPr>
                <w:color w:val="000000"/>
                <w:sz w:val="16"/>
                <w:szCs w:val="16"/>
              </w:rPr>
              <w:t>е</w:t>
            </w:r>
            <w:r w:rsidRPr="00F60DBE">
              <w:rPr>
                <w:color w:val="000000"/>
                <w:sz w:val="16"/>
                <w:szCs w:val="16"/>
              </w:rPr>
              <w:t>буется дополнительная практика по большинству профессиональных задач.</w:t>
            </w:r>
          </w:p>
        </w:tc>
        <w:tc>
          <w:tcPr>
            <w:tcW w:w="2168" w:type="dxa"/>
            <w:vAlign w:val="center"/>
          </w:tcPr>
          <w:p w:rsidR="00F40A5B" w:rsidRPr="00F60DBE" w:rsidRDefault="00F40A5B" w:rsidP="00D37A69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60DBE">
              <w:rPr>
                <w:color w:val="000000"/>
                <w:sz w:val="16"/>
                <w:szCs w:val="16"/>
              </w:rPr>
              <w:t>Сформированность</w:t>
            </w:r>
            <w:proofErr w:type="spellEnd"/>
            <w:r w:rsidRPr="00F60DBE">
              <w:rPr>
                <w:color w:val="000000"/>
                <w:sz w:val="16"/>
                <w:szCs w:val="16"/>
              </w:rPr>
              <w:t xml:space="preserve"> комп</w:t>
            </w:r>
            <w:r w:rsidRPr="00F60DBE">
              <w:rPr>
                <w:color w:val="000000"/>
                <w:sz w:val="16"/>
                <w:szCs w:val="16"/>
              </w:rPr>
              <w:t>е</w:t>
            </w:r>
            <w:r w:rsidRPr="00F60DBE">
              <w:rPr>
                <w:color w:val="000000"/>
                <w:sz w:val="16"/>
                <w:szCs w:val="16"/>
              </w:rPr>
              <w:t>тенции в целом соответс</w:t>
            </w:r>
            <w:r w:rsidRPr="00F60DBE">
              <w:rPr>
                <w:color w:val="000000"/>
                <w:sz w:val="16"/>
                <w:szCs w:val="16"/>
              </w:rPr>
              <w:t>т</w:t>
            </w:r>
            <w:r w:rsidRPr="00F60DBE">
              <w:rPr>
                <w:color w:val="000000"/>
                <w:sz w:val="16"/>
                <w:szCs w:val="16"/>
              </w:rPr>
              <w:t xml:space="preserve">вует требованиям </w:t>
            </w:r>
            <w:proofErr w:type="spellStart"/>
            <w:r w:rsidRPr="00F60DBE">
              <w:rPr>
                <w:color w:val="000000"/>
                <w:sz w:val="16"/>
                <w:szCs w:val="16"/>
              </w:rPr>
              <w:t>комп</w:t>
            </w:r>
            <w:r w:rsidRPr="00F60DBE">
              <w:rPr>
                <w:color w:val="000000"/>
                <w:sz w:val="16"/>
                <w:szCs w:val="16"/>
              </w:rPr>
              <w:t>е</w:t>
            </w:r>
            <w:r w:rsidRPr="00F60DBE">
              <w:rPr>
                <w:color w:val="000000"/>
                <w:sz w:val="16"/>
                <w:szCs w:val="16"/>
              </w:rPr>
              <w:t>тентностной</w:t>
            </w:r>
            <w:proofErr w:type="spellEnd"/>
            <w:r w:rsidRPr="00F60DBE">
              <w:rPr>
                <w:color w:val="000000"/>
                <w:sz w:val="16"/>
                <w:szCs w:val="16"/>
              </w:rPr>
              <w:t xml:space="preserve"> модели вып</w:t>
            </w:r>
            <w:r w:rsidRPr="00F60DBE">
              <w:rPr>
                <w:color w:val="000000"/>
                <w:sz w:val="16"/>
                <w:szCs w:val="16"/>
              </w:rPr>
              <w:t>у</w:t>
            </w:r>
            <w:r w:rsidRPr="00F60DBE">
              <w:rPr>
                <w:color w:val="000000"/>
                <w:sz w:val="16"/>
                <w:szCs w:val="16"/>
              </w:rPr>
              <w:t>скника, но есть недочеты. Имеющихся знаний, ум</w:t>
            </w:r>
            <w:r w:rsidRPr="00F60DBE">
              <w:rPr>
                <w:color w:val="000000"/>
                <w:sz w:val="16"/>
                <w:szCs w:val="16"/>
              </w:rPr>
              <w:t>е</w:t>
            </w:r>
            <w:r w:rsidRPr="00F60DBE">
              <w:rPr>
                <w:color w:val="000000"/>
                <w:sz w:val="16"/>
                <w:szCs w:val="16"/>
              </w:rPr>
              <w:t>ний, опыта в целом дост</w:t>
            </w:r>
            <w:r w:rsidRPr="00F60DBE">
              <w:rPr>
                <w:color w:val="000000"/>
                <w:sz w:val="16"/>
                <w:szCs w:val="16"/>
              </w:rPr>
              <w:t>а</w:t>
            </w:r>
            <w:r w:rsidRPr="00F60DBE">
              <w:rPr>
                <w:color w:val="000000"/>
                <w:sz w:val="16"/>
                <w:szCs w:val="16"/>
              </w:rPr>
              <w:t>точно для решения профе</w:t>
            </w:r>
            <w:r w:rsidRPr="00F60DBE">
              <w:rPr>
                <w:color w:val="000000"/>
                <w:sz w:val="16"/>
                <w:szCs w:val="16"/>
              </w:rPr>
              <w:t>с</w:t>
            </w:r>
            <w:r w:rsidRPr="00F60DBE">
              <w:rPr>
                <w:color w:val="000000"/>
                <w:sz w:val="16"/>
                <w:szCs w:val="16"/>
              </w:rPr>
              <w:t>сиональных задач, но тр</w:t>
            </w:r>
            <w:r w:rsidRPr="00F60DBE">
              <w:rPr>
                <w:color w:val="000000"/>
                <w:sz w:val="16"/>
                <w:szCs w:val="16"/>
              </w:rPr>
              <w:t>е</w:t>
            </w:r>
            <w:r w:rsidRPr="00F60DBE">
              <w:rPr>
                <w:color w:val="000000"/>
                <w:sz w:val="16"/>
                <w:szCs w:val="16"/>
              </w:rPr>
              <w:t>буется дополнительная практика по некоторым профессиональным задачам.</w:t>
            </w:r>
          </w:p>
        </w:tc>
        <w:tc>
          <w:tcPr>
            <w:tcW w:w="2169" w:type="dxa"/>
            <w:vAlign w:val="center"/>
          </w:tcPr>
          <w:p w:rsidR="00F40A5B" w:rsidRPr="00F60DBE" w:rsidRDefault="00F40A5B" w:rsidP="00D37A69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60DBE">
              <w:rPr>
                <w:color w:val="000000"/>
                <w:sz w:val="16"/>
                <w:szCs w:val="16"/>
              </w:rPr>
              <w:t>Сформированность</w:t>
            </w:r>
            <w:proofErr w:type="spellEnd"/>
            <w:r w:rsidRPr="00F60DBE">
              <w:rPr>
                <w:color w:val="000000"/>
                <w:sz w:val="16"/>
                <w:szCs w:val="16"/>
              </w:rPr>
              <w:t xml:space="preserve"> комп</w:t>
            </w:r>
            <w:r w:rsidRPr="00F60DBE">
              <w:rPr>
                <w:color w:val="000000"/>
                <w:sz w:val="16"/>
                <w:szCs w:val="16"/>
              </w:rPr>
              <w:t>е</w:t>
            </w:r>
            <w:r w:rsidRPr="00F60DBE">
              <w:rPr>
                <w:color w:val="000000"/>
                <w:sz w:val="16"/>
                <w:szCs w:val="16"/>
              </w:rPr>
              <w:t>тенции полностью соотве</w:t>
            </w:r>
            <w:r w:rsidRPr="00F60DBE">
              <w:rPr>
                <w:color w:val="000000"/>
                <w:sz w:val="16"/>
                <w:szCs w:val="16"/>
              </w:rPr>
              <w:t>т</w:t>
            </w:r>
            <w:r w:rsidRPr="00F60DBE">
              <w:rPr>
                <w:color w:val="000000"/>
                <w:sz w:val="16"/>
                <w:szCs w:val="16"/>
              </w:rPr>
              <w:t xml:space="preserve">ствует требованиям </w:t>
            </w:r>
            <w:proofErr w:type="spellStart"/>
            <w:r w:rsidRPr="00F60DBE">
              <w:rPr>
                <w:color w:val="000000"/>
                <w:sz w:val="16"/>
                <w:szCs w:val="16"/>
              </w:rPr>
              <w:t>комп</w:t>
            </w:r>
            <w:r w:rsidRPr="00F60DBE">
              <w:rPr>
                <w:color w:val="000000"/>
                <w:sz w:val="16"/>
                <w:szCs w:val="16"/>
              </w:rPr>
              <w:t>е</w:t>
            </w:r>
            <w:r w:rsidRPr="00F60DBE">
              <w:rPr>
                <w:color w:val="000000"/>
                <w:sz w:val="16"/>
                <w:szCs w:val="16"/>
              </w:rPr>
              <w:t>тентностной</w:t>
            </w:r>
            <w:proofErr w:type="spellEnd"/>
            <w:r w:rsidRPr="00F60DBE">
              <w:rPr>
                <w:color w:val="000000"/>
                <w:sz w:val="16"/>
                <w:szCs w:val="16"/>
              </w:rPr>
              <w:t xml:space="preserve"> модели вып</w:t>
            </w:r>
            <w:r w:rsidRPr="00F60DBE">
              <w:rPr>
                <w:color w:val="000000"/>
                <w:sz w:val="16"/>
                <w:szCs w:val="16"/>
              </w:rPr>
              <w:t>у</w:t>
            </w:r>
            <w:r w:rsidRPr="00F60DBE">
              <w:rPr>
                <w:color w:val="000000"/>
                <w:sz w:val="16"/>
                <w:szCs w:val="16"/>
              </w:rPr>
              <w:t>скника. Имеющихся знаний, умений, опыта в полной мере достаточно для реш</w:t>
            </w:r>
            <w:r w:rsidRPr="00F60DBE">
              <w:rPr>
                <w:color w:val="000000"/>
                <w:sz w:val="16"/>
                <w:szCs w:val="16"/>
              </w:rPr>
              <w:t>е</w:t>
            </w:r>
            <w:r w:rsidRPr="00F60DBE">
              <w:rPr>
                <w:color w:val="000000"/>
                <w:sz w:val="16"/>
                <w:szCs w:val="16"/>
              </w:rPr>
              <w:t xml:space="preserve">ния профессиональных задач. </w:t>
            </w:r>
          </w:p>
        </w:tc>
      </w:tr>
      <w:tr w:rsidR="00F40A5B" w:rsidRPr="00B67DFA">
        <w:tc>
          <w:tcPr>
            <w:tcW w:w="1668" w:type="dxa"/>
            <w:vAlign w:val="center"/>
          </w:tcPr>
          <w:p w:rsidR="00F40A5B" w:rsidRPr="00F60DBE" w:rsidRDefault="00F40A5B" w:rsidP="00D37A6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60DBE">
              <w:rPr>
                <w:b/>
                <w:bCs/>
                <w:color w:val="000000"/>
                <w:sz w:val="16"/>
                <w:szCs w:val="16"/>
              </w:rPr>
              <w:t>Итоговая обобще</w:t>
            </w:r>
            <w:r w:rsidRPr="00F60DBE">
              <w:rPr>
                <w:b/>
                <w:bCs/>
                <w:color w:val="000000"/>
                <w:sz w:val="16"/>
                <w:szCs w:val="16"/>
              </w:rPr>
              <w:t>н</w:t>
            </w:r>
            <w:r w:rsidRPr="00F60DBE">
              <w:rPr>
                <w:b/>
                <w:bCs/>
                <w:color w:val="000000"/>
                <w:sz w:val="16"/>
                <w:szCs w:val="16"/>
              </w:rPr>
              <w:t xml:space="preserve">ная оценка </w:t>
            </w:r>
            <w:proofErr w:type="spellStart"/>
            <w:r w:rsidRPr="00F60DBE">
              <w:rPr>
                <w:b/>
                <w:bCs/>
                <w:color w:val="000000"/>
                <w:sz w:val="16"/>
                <w:szCs w:val="16"/>
              </w:rPr>
              <w:t>сфо</w:t>
            </w:r>
            <w:r w:rsidRPr="00F60DBE">
              <w:rPr>
                <w:b/>
                <w:bCs/>
                <w:color w:val="000000"/>
                <w:sz w:val="16"/>
                <w:szCs w:val="16"/>
              </w:rPr>
              <w:t>р</w:t>
            </w:r>
            <w:r w:rsidRPr="00F60DBE">
              <w:rPr>
                <w:b/>
                <w:bCs/>
                <w:color w:val="000000"/>
                <w:sz w:val="16"/>
                <w:szCs w:val="16"/>
              </w:rPr>
              <w:t>мированности</w:t>
            </w:r>
            <w:proofErr w:type="spellEnd"/>
            <w:r w:rsidRPr="00F60DBE">
              <w:rPr>
                <w:b/>
                <w:bCs/>
                <w:color w:val="000000"/>
                <w:sz w:val="16"/>
                <w:szCs w:val="16"/>
              </w:rPr>
              <w:t xml:space="preserve"> всех компетенций</w:t>
            </w:r>
          </w:p>
        </w:tc>
        <w:tc>
          <w:tcPr>
            <w:tcW w:w="1842" w:type="dxa"/>
            <w:vAlign w:val="center"/>
          </w:tcPr>
          <w:p w:rsidR="00F40A5B" w:rsidRPr="00F60DBE" w:rsidRDefault="00F40A5B" w:rsidP="00D37A69">
            <w:pPr>
              <w:jc w:val="center"/>
              <w:rPr>
                <w:color w:val="000000"/>
                <w:sz w:val="16"/>
                <w:szCs w:val="16"/>
              </w:rPr>
            </w:pPr>
            <w:r w:rsidRPr="00F60DBE">
              <w:rPr>
                <w:color w:val="000000"/>
                <w:sz w:val="16"/>
                <w:szCs w:val="16"/>
              </w:rPr>
              <w:t>Значительное колич</w:t>
            </w:r>
            <w:r w:rsidRPr="00F60DBE">
              <w:rPr>
                <w:color w:val="000000"/>
                <w:sz w:val="16"/>
                <w:szCs w:val="16"/>
              </w:rPr>
              <w:t>е</w:t>
            </w:r>
            <w:r w:rsidRPr="00F60DBE">
              <w:rPr>
                <w:color w:val="000000"/>
                <w:sz w:val="16"/>
                <w:szCs w:val="16"/>
              </w:rPr>
              <w:t xml:space="preserve">ство компетенций не </w:t>
            </w:r>
            <w:proofErr w:type="gramStart"/>
            <w:r w:rsidRPr="00F60DBE">
              <w:rPr>
                <w:color w:val="000000"/>
                <w:sz w:val="16"/>
                <w:szCs w:val="16"/>
              </w:rPr>
              <w:t>сформированы</w:t>
            </w:r>
            <w:proofErr w:type="gramEnd"/>
          </w:p>
        </w:tc>
        <w:tc>
          <w:tcPr>
            <w:tcW w:w="2168" w:type="dxa"/>
            <w:vAlign w:val="center"/>
          </w:tcPr>
          <w:p w:rsidR="00F40A5B" w:rsidRPr="00F60DBE" w:rsidRDefault="00F40A5B" w:rsidP="00D37A69">
            <w:pPr>
              <w:jc w:val="center"/>
              <w:rPr>
                <w:color w:val="000000"/>
                <w:sz w:val="16"/>
                <w:szCs w:val="16"/>
              </w:rPr>
            </w:pPr>
            <w:r w:rsidRPr="00F60DBE">
              <w:rPr>
                <w:color w:val="000000"/>
                <w:sz w:val="16"/>
                <w:szCs w:val="16"/>
              </w:rPr>
              <w:t>Все компетенции  сформ</w:t>
            </w:r>
            <w:r w:rsidRPr="00F60DBE">
              <w:rPr>
                <w:color w:val="000000"/>
                <w:sz w:val="16"/>
                <w:szCs w:val="16"/>
              </w:rPr>
              <w:t>и</w:t>
            </w:r>
            <w:r w:rsidRPr="00F60DBE">
              <w:rPr>
                <w:color w:val="000000"/>
                <w:sz w:val="16"/>
                <w:szCs w:val="16"/>
              </w:rPr>
              <w:t>рованы, но большинство на низком уровне</w:t>
            </w:r>
          </w:p>
        </w:tc>
        <w:tc>
          <w:tcPr>
            <w:tcW w:w="2168" w:type="dxa"/>
            <w:vAlign w:val="center"/>
          </w:tcPr>
          <w:p w:rsidR="00F40A5B" w:rsidRPr="00F60DBE" w:rsidRDefault="00F40A5B" w:rsidP="00D37A69">
            <w:pPr>
              <w:jc w:val="center"/>
              <w:rPr>
                <w:color w:val="000000"/>
                <w:sz w:val="16"/>
                <w:szCs w:val="16"/>
              </w:rPr>
            </w:pPr>
            <w:r w:rsidRPr="00F60DBE">
              <w:rPr>
                <w:color w:val="000000"/>
                <w:sz w:val="16"/>
                <w:szCs w:val="16"/>
              </w:rPr>
              <w:t>Все компетенции  сформ</w:t>
            </w:r>
            <w:r w:rsidRPr="00F60DBE">
              <w:rPr>
                <w:color w:val="000000"/>
                <w:sz w:val="16"/>
                <w:szCs w:val="16"/>
              </w:rPr>
              <w:t>и</w:t>
            </w:r>
            <w:r w:rsidRPr="00F60DBE">
              <w:rPr>
                <w:color w:val="000000"/>
                <w:sz w:val="16"/>
                <w:szCs w:val="16"/>
              </w:rPr>
              <w:t>рованы на среднем или высоком уровнях</w:t>
            </w:r>
          </w:p>
        </w:tc>
        <w:tc>
          <w:tcPr>
            <w:tcW w:w="2169" w:type="dxa"/>
            <w:vAlign w:val="center"/>
          </w:tcPr>
          <w:p w:rsidR="00F40A5B" w:rsidRPr="00F60DBE" w:rsidRDefault="00F40A5B" w:rsidP="00D37A69">
            <w:pPr>
              <w:jc w:val="center"/>
              <w:rPr>
                <w:color w:val="000000"/>
                <w:sz w:val="16"/>
                <w:szCs w:val="16"/>
              </w:rPr>
            </w:pPr>
            <w:r w:rsidRPr="00F60DBE">
              <w:rPr>
                <w:color w:val="000000"/>
                <w:sz w:val="16"/>
                <w:szCs w:val="16"/>
              </w:rPr>
              <w:t xml:space="preserve">Большинство компетенций </w:t>
            </w:r>
            <w:proofErr w:type="gramStart"/>
            <w:r w:rsidRPr="00F60DBE">
              <w:rPr>
                <w:color w:val="000000"/>
                <w:sz w:val="16"/>
                <w:szCs w:val="16"/>
              </w:rPr>
              <w:t>сформированы</w:t>
            </w:r>
            <w:proofErr w:type="gramEnd"/>
            <w:r w:rsidRPr="00F60DBE">
              <w:rPr>
                <w:color w:val="000000"/>
                <w:sz w:val="16"/>
                <w:szCs w:val="16"/>
              </w:rPr>
              <w:t xml:space="preserve"> на  высоком уровне</w:t>
            </w:r>
          </w:p>
        </w:tc>
      </w:tr>
      <w:tr w:rsidR="00F40A5B" w:rsidRPr="00B67DFA">
        <w:tc>
          <w:tcPr>
            <w:tcW w:w="1668" w:type="dxa"/>
            <w:vAlign w:val="center"/>
          </w:tcPr>
          <w:p w:rsidR="00F40A5B" w:rsidRPr="00F60DBE" w:rsidRDefault="00F40A5B" w:rsidP="00D37A6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60DBE">
              <w:rPr>
                <w:b/>
                <w:bCs/>
                <w:color w:val="000000"/>
                <w:sz w:val="16"/>
                <w:szCs w:val="16"/>
              </w:rPr>
              <w:t xml:space="preserve">Уровень </w:t>
            </w:r>
            <w:proofErr w:type="spellStart"/>
            <w:r w:rsidRPr="00F60DBE">
              <w:rPr>
                <w:b/>
                <w:bCs/>
                <w:color w:val="000000"/>
                <w:sz w:val="16"/>
                <w:szCs w:val="16"/>
              </w:rPr>
              <w:t>сформ</w:t>
            </w:r>
            <w:r w:rsidRPr="00F60DBE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F60DBE">
              <w:rPr>
                <w:b/>
                <w:bCs/>
                <w:color w:val="000000"/>
                <w:sz w:val="16"/>
                <w:szCs w:val="16"/>
              </w:rPr>
              <w:t>рованности</w:t>
            </w:r>
            <w:proofErr w:type="spellEnd"/>
            <w:r w:rsidRPr="00F60DBE">
              <w:rPr>
                <w:b/>
                <w:bCs/>
                <w:color w:val="000000"/>
                <w:sz w:val="16"/>
                <w:szCs w:val="16"/>
              </w:rPr>
              <w:t xml:space="preserve"> комп</w:t>
            </w:r>
            <w:r w:rsidRPr="00F60DBE">
              <w:rPr>
                <w:b/>
                <w:bCs/>
                <w:color w:val="000000"/>
                <w:sz w:val="16"/>
                <w:szCs w:val="16"/>
              </w:rPr>
              <w:t>е</w:t>
            </w:r>
            <w:r w:rsidRPr="00F60DBE">
              <w:rPr>
                <w:b/>
                <w:bCs/>
                <w:color w:val="000000"/>
                <w:sz w:val="16"/>
                <w:szCs w:val="16"/>
              </w:rPr>
              <w:t>тенций</w:t>
            </w:r>
          </w:p>
        </w:tc>
        <w:tc>
          <w:tcPr>
            <w:tcW w:w="1842" w:type="dxa"/>
            <w:vAlign w:val="center"/>
          </w:tcPr>
          <w:p w:rsidR="00F40A5B" w:rsidRPr="00F60DBE" w:rsidRDefault="00F40A5B" w:rsidP="00D37A69">
            <w:pPr>
              <w:jc w:val="center"/>
              <w:rPr>
                <w:color w:val="000000"/>
                <w:sz w:val="16"/>
                <w:szCs w:val="16"/>
              </w:rPr>
            </w:pPr>
            <w:r w:rsidRPr="00F60DBE">
              <w:rPr>
                <w:color w:val="000000"/>
                <w:sz w:val="16"/>
                <w:szCs w:val="16"/>
              </w:rPr>
              <w:t>Нулевой</w:t>
            </w:r>
          </w:p>
        </w:tc>
        <w:tc>
          <w:tcPr>
            <w:tcW w:w="2168" w:type="dxa"/>
            <w:vAlign w:val="center"/>
          </w:tcPr>
          <w:p w:rsidR="00F40A5B" w:rsidRPr="00F60DBE" w:rsidRDefault="00F40A5B" w:rsidP="00D37A69">
            <w:pPr>
              <w:jc w:val="center"/>
              <w:rPr>
                <w:color w:val="000000"/>
                <w:sz w:val="16"/>
                <w:szCs w:val="16"/>
              </w:rPr>
            </w:pPr>
            <w:r w:rsidRPr="00F60DBE">
              <w:rPr>
                <w:color w:val="000000"/>
                <w:sz w:val="16"/>
                <w:szCs w:val="16"/>
              </w:rPr>
              <w:t>Низкий</w:t>
            </w:r>
          </w:p>
        </w:tc>
        <w:tc>
          <w:tcPr>
            <w:tcW w:w="2168" w:type="dxa"/>
            <w:vAlign w:val="center"/>
          </w:tcPr>
          <w:p w:rsidR="00F40A5B" w:rsidRPr="00F60DBE" w:rsidRDefault="00F40A5B" w:rsidP="00D37A69">
            <w:pPr>
              <w:jc w:val="center"/>
              <w:rPr>
                <w:color w:val="000000"/>
                <w:sz w:val="16"/>
                <w:szCs w:val="16"/>
              </w:rPr>
            </w:pPr>
            <w:r w:rsidRPr="00F60DBE">
              <w:rPr>
                <w:color w:val="000000"/>
                <w:sz w:val="16"/>
                <w:szCs w:val="16"/>
              </w:rPr>
              <w:t>Средний</w:t>
            </w:r>
          </w:p>
        </w:tc>
        <w:tc>
          <w:tcPr>
            <w:tcW w:w="2169" w:type="dxa"/>
            <w:vAlign w:val="center"/>
          </w:tcPr>
          <w:p w:rsidR="00F40A5B" w:rsidRPr="00F60DBE" w:rsidRDefault="00F40A5B" w:rsidP="00D37A69">
            <w:pPr>
              <w:jc w:val="center"/>
              <w:rPr>
                <w:color w:val="000000"/>
                <w:sz w:val="16"/>
                <w:szCs w:val="16"/>
              </w:rPr>
            </w:pPr>
            <w:r w:rsidRPr="00F60DBE">
              <w:rPr>
                <w:color w:val="000000"/>
                <w:sz w:val="16"/>
                <w:szCs w:val="16"/>
              </w:rPr>
              <w:t>Высокий</w:t>
            </w:r>
          </w:p>
        </w:tc>
      </w:tr>
    </w:tbl>
    <w:p w:rsidR="00B57D87" w:rsidRDefault="00B57D87" w:rsidP="00F40A5B">
      <w:pPr>
        <w:ind w:firstLine="709"/>
        <w:rPr>
          <w:sz w:val="22"/>
          <w:szCs w:val="22"/>
        </w:rPr>
      </w:pPr>
    </w:p>
    <w:p w:rsidR="00F40A5B" w:rsidRPr="00F40A5B" w:rsidRDefault="00F40A5B" w:rsidP="00F40A5B">
      <w:pPr>
        <w:ind w:firstLine="709"/>
        <w:rPr>
          <w:sz w:val="22"/>
          <w:szCs w:val="22"/>
        </w:rPr>
      </w:pPr>
      <w:r w:rsidRPr="00F40A5B">
        <w:rPr>
          <w:sz w:val="22"/>
          <w:szCs w:val="22"/>
        </w:rPr>
        <w:t xml:space="preserve">При оценке </w:t>
      </w:r>
      <w:proofErr w:type="spellStart"/>
      <w:r w:rsidRPr="00F40A5B">
        <w:rPr>
          <w:sz w:val="22"/>
          <w:szCs w:val="22"/>
        </w:rPr>
        <w:t>сформированности</w:t>
      </w:r>
      <w:proofErr w:type="spellEnd"/>
      <w:r w:rsidRPr="00F40A5B">
        <w:rPr>
          <w:sz w:val="22"/>
          <w:szCs w:val="22"/>
        </w:rPr>
        <w:t xml:space="preserve"> компетенций выпускников на защите ВКР рекомендуется учитывать </w:t>
      </w:r>
      <w:proofErr w:type="spellStart"/>
      <w:r w:rsidRPr="00F40A5B">
        <w:rPr>
          <w:sz w:val="22"/>
          <w:szCs w:val="22"/>
        </w:rPr>
        <w:t>сформированность</w:t>
      </w:r>
      <w:proofErr w:type="spellEnd"/>
      <w:r w:rsidRPr="00F40A5B">
        <w:rPr>
          <w:sz w:val="22"/>
          <w:szCs w:val="22"/>
        </w:rPr>
        <w:t xml:space="preserve"> следующих составляющих компетенций:</w:t>
      </w:r>
    </w:p>
    <w:p w:rsidR="00F40A5B" w:rsidRPr="00F40A5B" w:rsidRDefault="00F40A5B" w:rsidP="00472955">
      <w:pPr>
        <w:pStyle w:val="ad"/>
        <w:numPr>
          <w:ilvl w:val="0"/>
          <w:numId w:val="13"/>
        </w:numPr>
        <w:tabs>
          <w:tab w:val="left" w:pos="993"/>
        </w:tabs>
        <w:ind w:left="0" w:firstLine="709"/>
        <w:rPr>
          <w:rFonts w:ascii="Times New Roman" w:hAnsi="Times New Roman" w:cs="Times New Roman"/>
        </w:rPr>
      </w:pPr>
      <w:r w:rsidRPr="00F40A5B">
        <w:rPr>
          <w:rFonts w:ascii="Times New Roman" w:hAnsi="Times New Roman" w:cs="Times New Roman"/>
        </w:rPr>
        <w:t>полнота знаний, оценивается на основе теоретической части работы и ответов на вопросы;</w:t>
      </w:r>
    </w:p>
    <w:p w:rsidR="00F40A5B" w:rsidRPr="00F40A5B" w:rsidRDefault="00F40A5B" w:rsidP="00472955">
      <w:pPr>
        <w:pStyle w:val="ad"/>
        <w:numPr>
          <w:ilvl w:val="0"/>
          <w:numId w:val="13"/>
        </w:numPr>
        <w:tabs>
          <w:tab w:val="left" w:pos="993"/>
        </w:tabs>
        <w:ind w:left="0" w:firstLine="709"/>
        <w:rPr>
          <w:rFonts w:ascii="Times New Roman" w:hAnsi="Times New Roman" w:cs="Times New Roman"/>
        </w:rPr>
      </w:pPr>
      <w:r w:rsidRPr="00F40A5B">
        <w:rPr>
          <w:rFonts w:ascii="Times New Roman" w:hAnsi="Times New Roman" w:cs="Times New Roman"/>
        </w:rPr>
        <w:t>наличие умений (навыков), оценивается на основе эмпирической части работы и ответов на в</w:t>
      </w:r>
      <w:r w:rsidRPr="00F40A5B">
        <w:rPr>
          <w:rFonts w:ascii="Times New Roman" w:hAnsi="Times New Roman" w:cs="Times New Roman"/>
        </w:rPr>
        <w:t>о</w:t>
      </w:r>
      <w:r w:rsidRPr="00F40A5B">
        <w:rPr>
          <w:rFonts w:ascii="Times New Roman" w:hAnsi="Times New Roman" w:cs="Times New Roman"/>
        </w:rPr>
        <w:t>просы;</w:t>
      </w:r>
    </w:p>
    <w:p w:rsidR="00F40A5B" w:rsidRPr="00F40A5B" w:rsidRDefault="00F40A5B" w:rsidP="00472955">
      <w:pPr>
        <w:pStyle w:val="ad"/>
        <w:numPr>
          <w:ilvl w:val="0"/>
          <w:numId w:val="13"/>
        </w:numPr>
        <w:tabs>
          <w:tab w:val="left" w:pos="993"/>
        </w:tabs>
        <w:ind w:left="0" w:firstLine="709"/>
        <w:rPr>
          <w:rFonts w:ascii="Times New Roman" w:hAnsi="Times New Roman" w:cs="Times New Roman"/>
        </w:rPr>
      </w:pPr>
      <w:r w:rsidRPr="00F40A5B">
        <w:rPr>
          <w:rFonts w:ascii="Times New Roman" w:hAnsi="Times New Roman" w:cs="Times New Roman"/>
        </w:rPr>
        <w:t>владение опытом, проявление личностной готовности к профессиональному самосовершенств</w:t>
      </w:r>
      <w:r w:rsidRPr="00F40A5B">
        <w:rPr>
          <w:rFonts w:ascii="Times New Roman" w:hAnsi="Times New Roman" w:cs="Times New Roman"/>
        </w:rPr>
        <w:t>о</w:t>
      </w:r>
      <w:r w:rsidRPr="00F40A5B">
        <w:rPr>
          <w:rFonts w:ascii="Times New Roman" w:hAnsi="Times New Roman" w:cs="Times New Roman"/>
        </w:rPr>
        <w:t xml:space="preserve">ванию, оценивается на основе содержания </w:t>
      </w:r>
      <w:proofErr w:type="spellStart"/>
      <w:r w:rsidRPr="00F40A5B">
        <w:rPr>
          <w:rFonts w:ascii="Times New Roman" w:hAnsi="Times New Roman" w:cs="Times New Roman"/>
        </w:rPr>
        <w:t>портфолио</w:t>
      </w:r>
      <w:proofErr w:type="spellEnd"/>
      <w:r w:rsidRPr="00F40A5B">
        <w:rPr>
          <w:rFonts w:ascii="Times New Roman" w:hAnsi="Times New Roman" w:cs="Times New Roman"/>
        </w:rPr>
        <w:t xml:space="preserve"> и ответов на вопросы.</w:t>
      </w:r>
    </w:p>
    <w:p w:rsidR="00F40A5B" w:rsidRPr="00F40A5B" w:rsidRDefault="00F40A5B" w:rsidP="009F26FB">
      <w:pPr>
        <w:tabs>
          <w:tab w:val="left" w:pos="993"/>
        </w:tabs>
        <w:ind w:firstLine="709"/>
      </w:pPr>
      <w:r w:rsidRPr="00F40A5B">
        <w:t xml:space="preserve">Итоговая обобщенная оценка уровня </w:t>
      </w:r>
      <w:proofErr w:type="spellStart"/>
      <w:r w:rsidRPr="00F40A5B">
        <w:t>сформированности</w:t>
      </w:r>
      <w:proofErr w:type="spellEnd"/>
      <w:r w:rsidRPr="00F40A5B">
        <w:t xml:space="preserve"> системы </w:t>
      </w:r>
      <w:proofErr w:type="gramStart"/>
      <w:r w:rsidRPr="00F40A5B">
        <w:t>компетенций, подлеж</w:t>
      </w:r>
      <w:r w:rsidRPr="00F40A5B">
        <w:t>а</w:t>
      </w:r>
      <w:r w:rsidRPr="00F40A5B">
        <w:t>щих проверке  оценивается</w:t>
      </w:r>
      <w:proofErr w:type="gramEnd"/>
      <w:r w:rsidRPr="00F40A5B">
        <w:t xml:space="preserve"> по </w:t>
      </w:r>
      <w:r>
        <w:t>4-х балльной шкале</w:t>
      </w:r>
      <w:r w:rsidRPr="00F40A5B">
        <w:t>:</w:t>
      </w:r>
    </w:p>
    <w:p w:rsidR="00F40A5B" w:rsidRDefault="00F40A5B" w:rsidP="00472955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F40A5B">
        <w:rPr>
          <w:rFonts w:ascii="Times New Roman" w:hAnsi="Times New Roman" w:cs="Times New Roman"/>
          <w:sz w:val="24"/>
          <w:szCs w:val="24"/>
        </w:rPr>
        <w:t xml:space="preserve">«отлично» – </w:t>
      </w:r>
      <w:proofErr w:type="spellStart"/>
      <w:r w:rsidRPr="00F40A5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40A5B">
        <w:rPr>
          <w:rFonts w:ascii="Times New Roman" w:hAnsi="Times New Roman" w:cs="Times New Roman"/>
          <w:sz w:val="24"/>
          <w:szCs w:val="24"/>
        </w:rPr>
        <w:t xml:space="preserve"> компетенций соответствует требованиям </w:t>
      </w:r>
      <w:proofErr w:type="spellStart"/>
      <w:r w:rsidRPr="00F40A5B">
        <w:rPr>
          <w:rFonts w:ascii="Times New Roman" w:hAnsi="Times New Roman" w:cs="Times New Roman"/>
          <w:sz w:val="24"/>
          <w:szCs w:val="24"/>
        </w:rPr>
        <w:t>компетентн</w:t>
      </w:r>
      <w:r w:rsidRPr="00F40A5B">
        <w:rPr>
          <w:rFonts w:ascii="Times New Roman" w:hAnsi="Times New Roman" w:cs="Times New Roman"/>
          <w:sz w:val="24"/>
          <w:szCs w:val="24"/>
        </w:rPr>
        <w:t>о</w:t>
      </w:r>
      <w:r w:rsidRPr="00F40A5B">
        <w:rPr>
          <w:rFonts w:ascii="Times New Roman" w:hAnsi="Times New Roman" w:cs="Times New Roman"/>
          <w:sz w:val="24"/>
          <w:szCs w:val="24"/>
        </w:rPr>
        <w:t>стной</w:t>
      </w:r>
      <w:proofErr w:type="spellEnd"/>
      <w:r w:rsidRPr="00F40A5B">
        <w:rPr>
          <w:rFonts w:ascii="Times New Roman" w:hAnsi="Times New Roman" w:cs="Times New Roman"/>
          <w:sz w:val="24"/>
          <w:szCs w:val="24"/>
        </w:rPr>
        <w:t xml:space="preserve"> модели; выпускник готов самостоятельно решать стандартные и нестандартные  професси</w:t>
      </w:r>
      <w:r w:rsidRPr="00F40A5B">
        <w:rPr>
          <w:rFonts w:ascii="Times New Roman" w:hAnsi="Times New Roman" w:cs="Times New Roman"/>
          <w:sz w:val="24"/>
          <w:szCs w:val="24"/>
        </w:rPr>
        <w:t>о</w:t>
      </w:r>
      <w:r w:rsidRPr="00F40A5B">
        <w:rPr>
          <w:rFonts w:ascii="Times New Roman" w:hAnsi="Times New Roman" w:cs="Times New Roman"/>
          <w:sz w:val="24"/>
          <w:szCs w:val="24"/>
        </w:rPr>
        <w:t>нальные задачи по вида</w:t>
      </w:r>
      <w:r w:rsidR="007B32FF">
        <w:rPr>
          <w:rFonts w:ascii="Times New Roman" w:hAnsi="Times New Roman" w:cs="Times New Roman"/>
          <w:sz w:val="24"/>
          <w:szCs w:val="24"/>
        </w:rPr>
        <w:t>м профессиональной деятельности.</w:t>
      </w:r>
    </w:p>
    <w:p w:rsidR="00F40A5B" w:rsidRPr="00F40A5B" w:rsidRDefault="007B32FF" w:rsidP="00472955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F40A5B">
        <w:rPr>
          <w:rFonts w:ascii="Times New Roman" w:hAnsi="Times New Roman" w:cs="Times New Roman"/>
          <w:sz w:val="24"/>
          <w:szCs w:val="24"/>
        </w:rPr>
        <w:t xml:space="preserve"> </w:t>
      </w:r>
      <w:r w:rsidR="00F40A5B" w:rsidRPr="00F40A5B">
        <w:rPr>
          <w:rFonts w:ascii="Times New Roman" w:hAnsi="Times New Roman" w:cs="Times New Roman"/>
          <w:sz w:val="24"/>
          <w:szCs w:val="24"/>
        </w:rPr>
        <w:t xml:space="preserve">«хорошо» – </w:t>
      </w:r>
      <w:proofErr w:type="spellStart"/>
      <w:r w:rsidR="00F40A5B" w:rsidRPr="00F40A5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F40A5B" w:rsidRPr="00F40A5B">
        <w:rPr>
          <w:rFonts w:ascii="Times New Roman" w:hAnsi="Times New Roman" w:cs="Times New Roman"/>
          <w:sz w:val="24"/>
          <w:szCs w:val="24"/>
        </w:rPr>
        <w:t xml:space="preserve"> компетенций соответствует требованиям </w:t>
      </w:r>
      <w:proofErr w:type="spellStart"/>
      <w:r w:rsidR="00F40A5B" w:rsidRPr="00F40A5B">
        <w:rPr>
          <w:rFonts w:ascii="Times New Roman" w:hAnsi="Times New Roman" w:cs="Times New Roman"/>
          <w:sz w:val="24"/>
          <w:szCs w:val="24"/>
        </w:rPr>
        <w:t>компетентн</w:t>
      </w:r>
      <w:r w:rsidR="00F40A5B" w:rsidRPr="00F40A5B">
        <w:rPr>
          <w:rFonts w:ascii="Times New Roman" w:hAnsi="Times New Roman" w:cs="Times New Roman"/>
          <w:sz w:val="24"/>
          <w:szCs w:val="24"/>
        </w:rPr>
        <w:t>о</w:t>
      </w:r>
      <w:r w:rsidR="00F40A5B" w:rsidRPr="00F40A5B">
        <w:rPr>
          <w:rFonts w:ascii="Times New Roman" w:hAnsi="Times New Roman" w:cs="Times New Roman"/>
          <w:sz w:val="24"/>
          <w:szCs w:val="24"/>
        </w:rPr>
        <w:t>стной</w:t>
      </w:r>
      <w:proofErr w:type="spellEnd"/>
      <w:r w:rsidR="00F40A5B" w:rsidRPr="00F40A5B">
        <w:rPr>
          <w:rFonts w:ascii="Times New Roman" w:hAnsi="Times New Roman" w:cs="Times New Roman"/>
          <w:sz w:val="24"/>
          <w:szCs w:val="24"/>
        </w:rPr>
        <w:t xml:space="preserve"> модели; выпускник готов самостоятельно решать стандартные профессиональные задачи в соответствии с видами профессиональной деятельности;</w:t>
      </w:r>
    </w:p>
    <w:p w:rsidR="00F40A5B" w:rsidRPr="00F40A5B" w:rsidRDefault="00F40A5B" w:rsidP="00472955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F40A5B">
        <w:rPr>
          <w:rFonts w:ascii="Times New Roman" w:hAnsi="Times New Roman" w:cs="Times New Roman"/>
          <w:sz w:val="24"/>
          <w:szCs w:val="24"/>
        </w:rPr>
        <w:lastRenderedPageBreak/>
        <w:t xml:space="preserve">«удовлетворительно» – </w:t>
      </w:r>
      <w:proofErr w:type="spellStart"/>
      <w:r w:rsidRPr="00F40A5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40A5B">
        <w:rPr>
          <w:rFonts w:ascii="Times New Roman" w:hAnsi="Times New Roman" w:cs="Times New Roman"/>
          <w:sz w:val="24"/>
          <w:szCs w:val="24"/>
        </w:rPr>
        <w:t xml:space="preserve"> компетенций соответствует требованиям </w:t>
      </w:r>
      <w:proofErr w:type="spellStart"/>
      <w:r w:rsidRPr="00F40A5B">
        <w:rPr>
          <w:rFonts w:ascii="Times New Roman" w:hAnsi="Times New Roman" w:cs="Times New Roman"/>
          <w:sz w:val="24"/>
          <w:szCs w:val="24"/>
        </w:rPr>
        <w:t>компетентностной</w:t>
      </w:r>
      <w:proofErr w:type="spellEnd"/>
      <w:r w:rsidRPr="00F40A5B">
        <w:rPr>
          <w:rFonts w:ascii="Times New Roman" w:hAnsi="Times New Roman" w:cs="Times New Roman"/>
          <w:sz w:val="24"/>
          <w:szCs w:val="24"/>
        </w:rPr>
        <w:t xml:space="preserve"> модели; выпускник способен решать определенные профессиональные задачи в соответствии с видами профессиональной деятельности; </w:t>
      </w:r>
    </w:p>
    <w:p w:rsidR="00F40A5B" w:rsidRPr="00F40A5B" w:rsidRDefault="00F40A5B" w:rsidP="00472955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F40A5B">
        <w:rPr>
          <w:rFonts w:ascii="Times New Roman" w:hAnsi="Times New Roman" w:cs="Times New Roman"/>
          <w:sz w:val="24"/>
          <w:szCs w:val="24"/>
        </w:rPr>
        <w:t xml:space="preserve">«неудовлетворительно» – </w:t>
      </w:r>
      <w:proofErr w:type="spellStart"/>
      <w:r w:rsidRPr="00F40A5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40A5B">
        <w:rPr>
          <w:rFonts w:ascii="Times New Roman" w:hAnsi="Times New Roman" w:cs="Times New Roman"/>
          <w:sz w:val="24"/>
          <w:szCs w:val="24"/>
        </w:rPr>
        <w:t xml:space="preserve"> компетенций не соответствует требованиям ФГОС; выпускник не готов решать профессиональные задачи в соответствии с видами профе</w:t>
      </w:r>
      <w:r w:rsidRPr="00F40A5B">
        <w:rPr>
          <w:rFonts w:ascii="Times New Roman" w:hAnsi="Times New Roman" w:cs="Times New Roman"/>
          <w:sz w:val="24"/>
          <w:szCs w:val="24"/>
        </w:rPr>
        <w:t>с</w:t>
      </w:r>
      <w:r w:rsidRPr="00F40A5B">
        <w:rPr>
          <w:rFonts w:ascii="Times New Roman" w:hAnsi="Times New Roman" w:cs="Times New Roman"/>
          <w:sz w:val="24"/>
          <w:szCs w:val="24"/>
        </w:rPr>
        <w:t>сиональной деятельности.</w:t>
      </w:r>
    </w:p>
    <w:p w:rsidR="00F40A5B" w:rsidRPr="00F40A5B" w:rsidRDefault="00F40A5B" w:rsidP="009F26FB">
      <w:pPr>
        <w:tabs>
          <w:tab w:val="left" w:pos="993"/>
        </w:tabs>
        <w:ind w:firstLine="709"/>
      </w:pPr>
      <w:r w:rsidRPr="00F40A5B">
        <w:t xml:space="preserve">В случае </w:t>
      </w:r>
      <w:proofErr w:type="spellStart"/>
      <w:r w:rsidRPr="00F40A5B">
        <w:t>несформированности</w:t>
      </w:r>
      <w:proofErr w:type="spellEnd"/>
      <w:r w:rsidRPr="00F40A5B">
        <w:t xml:space="preserve"> хотя бы одной компетенции, интегрированная оценка не может быть положительной.</w:t>
      </w:r>
    </w:p>
    <w:p w:rsidR="007B32FF" w:rsidRDefault="007B32FF" w:rsidP="009F26FB">
      <w:pPr>
        <w:tabs>
          <w:tab w:val="left" w:pos="993"/>
        </w:tabs>
        <w:ind w:firstLine="709"/>
      </w:pPr>
      <w:r w:rsidRPr="007B32FF">
        <w:t xml:space="preserve">По окончании ГИА государственная экзаменационная комиссия по итогам  обсуждения оформляет сводную ведомость </w:t>
      </w:r>
      <w:proofErr w:type="spellStart"/>
      <w:r w:rsidRPr="007B32FF">
        <w:t>сформированности</w:t>
      </w:r>
      <w:proofErr w:type="spellEnd"/>
      <w:r w:rsidRPr="007B32FF">
        <w:t xml:space="preserve"> компетенций</w:t>
      </w:r>
      <w:r w:rsidR="00B57D87">
        <w:t xml:space="preserve"> (Приложение 7)</w:t>
      </w:r>
      <w:r w:rsidRPr="007B32FF">
        <w:t xml:space="preserve">. </w:t>
      </w:r>
      <w:r>
        <w:t>В ведомости о</w:t>
      </w:r>
      <w:r>
        <w:t>т</w:t>
      </w:r>
      <w:r>
        <w:t>ражается:</w:t>
      </w:r>
    </w:p>
    <w:p w:rsidR="007B32FF" w:rsidRPr="00527D86" w:rsidRDefault="00527D86" w:rsidP="00472955">
      <w:pPr>
        <w:pStyle w:val="ad"/>
        <w:numPr>
          <w:ilvl w:val="1"/>
          <w:numId w:val="2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527D86">
        <w:rPr>
          <w:rFonts w:ascii="Times New Roman" w:hAnsi="Times New Roman" w:cs="Times New Roman"/>
          <w:sz w:val="24"/>
          <w:szCs w:val="24"/>
        </w:rPr>
        <w:t>о</w:t>
      </w:r>
      <w:r w:rsidR="007B32FF" w:rsidRPr="00527D86">
        <w:rPr>
          <w:rFonts w:ascii="Times New Roman" w:hAnsi="Times New Roman" w:cs="Times New Roman"/>
          <w:sz w:val="24"/>
          <w:szCs w:val="24"/>
        </w:rPr>
        <w:t xml:space="preserve">ценка </w:t>
      </w:r>
      <w:proofErr w:type="spellStart"/>
      <w:r w:rsidR="007B32FF" w:rsidRPr="00527D8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7B32FF" w:rsidRPr="00527D86">
        <w:rPr>
          <w:rFonts w:ascii="Times New Roman" w:hAnsi="Times New Roman" w:cs="Times New Roman"/>
          <w:sz w:val="24"/>
          <w:szCs w:val="24"/>
        </w:rPr>
        <w:t xml:space="preserve"> компетенций, отраженная в отзыве научного руководителя и отзыве рецензента, </w:t>
      </w:r>
    </w:p>
    <w:p w:rsidR="007B32FF" w:rsidRPr="00527D86" w:rsidRDefault="007B32FF" w:rsidP="00472955">
      <w:pPr>
        <w:pStyle w:val="ad"/>
        <w:numPr>
          <w:ilvl w:val="1"/>
          <w:numId w:val="2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527D86"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spellStart"/>
      <w:r w:rsidRPr="00527D8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27D86">
        <w:rPr>
          <w:rFonts w:ascii="Times New Roman" w:hAnsi="Times New Roman" w:cs="Times New Roman"/>
          <w:sz w:val="24"/>
          <w:szCs w:val="24"/>
        </w:rPr>
        <w:t xml:space="preserve"> компетенций по результатам защиты ВКР. </w:t>
      </w:r>
    </w:p>
    <w:p w:rsidR="007B32FF" w:rsidRPr="00527D86" w:rsidRDefault="007B32FF" w:rsidP="009F26FB">
      <w:pPr>
        <w:tabs>
          <w:tab w:val="left" w:pos="993"/>
        </w:tabs>
        <w:spacing w:line="360" w:lineRule="auto"/>
        <w:ind w:firstLine="709"/>
        <w:jc w:val="both"/>
      </w:pPr>
    </w:p>
    <w:p w:rsidR="00950776" w:rsidRPr="00DC04E6" w:rsidRDefault="00950776" w:rsidP="009F26FB">
      <w:pPr>
        <w:tabs>
          <w:tab w:val="left" w:pos="993"/>
        </w:tabs>
        <w:spacing w:line="360" w:lineRule="auto"/>
        <w:ind w:firstLine="709"/>
        <w:jc w:val="both"/>
      </w:pPr>
      <w:r w:rsidRPr="00DC04E6">
        <w:t xml:space="preserve">Программа составлена в соответствии с требованиями ФГОС ВО с учетом рекомендаций и ОПОП ВО по направлению </w:t>
      </w:r>
      <w:r w:rsidR="00D0046B">
        <w:t>«Менеджмент»</w:t>
      </w:r>
      <w:proofErr w:type="gramStart"/>
      <w:r w:rsidR="00D0046B">
        <w:t xml:space="preserve"> </w:t>
      </w:r>
      <w:r w:rsidRPr="00DC04E6">
        <w:t>.</w:t>
      </w:r>
      <w:proofErr w:type="gramEnd"/>
    </w:p>
    <w:p w:rsidR="009B0746" w:rsidRPr="00DC04E6" w:rsidRDefault="00950776" w:rsidP="00F221C3">
      <w:pPr>
        <w:jc w:val="both"/>
      </w:pPr>
      <w:r w:rsidRPr="00DC04E6">
        <w:t>Автор</w:t>
      </w:r>
      <w:r w:rsidR="00527D86">
        <w:t>ы</w:t>
      </w:r>
      <w:r w:rsidRPr="00DC04E6">
        <w:t xml:space="preserve">: </w:t>
      </w:r>
    </w:p>
    <w:p w:rsidR="005A0F3A" w:rsidRPr="00DC04E6" w:rsidRDefault="005A0F3A" w:rsidP="00F221C3">
      <w:pPr>
        <w:shd w:val="clear" w:color="auto" w:fill="FFFFFF"/>
        <w:ind w:left="567" w:hanging="142"/>
        <w:jc w:val="both"/>
      </w:pPr>
      <w:proofErr w:type="spellStart"/>
      <w:r w:rsidRPr="00DC04E6">
        <w:t>к.</w:t>
      </w:r>
      <w:r w:rsidR="00EE1C89">
        <w:t>э</w:t>
      </w:r>
      <w:r w:rsidRPr="00DC04E6">
        <w:t>.н</w:t>
      </w:r>
      <w:proofErr w:type="spellEnd"/>
      <w:r w:rsidRPr="00DC04E6">
        <w:t xml:space="preserve">., доцент </w:t>
      </w:r>
      <w:proofErr w:type="spellStart"/>
      <w:r w:rsidR="00EE1C89">
        <w:t>Шерегов</w:t>
      </w:r>
      <w:proofErr w:type="spellEnd"/>
      <w:r w:rsidRPr="00DC04E6">
        <w:t xml:space="preserve"> </w:t>
      </w:r>
      <w:r w:rsidR="00EE1C89">
        <w:t>Николай</w:t>
      </w:r>
      <w:r w:rsidRPr="00DC04E6">
        <w:t xml:space="preserve"> </w:t>
      </w:r>
      <w:r w:rsidR="00EE1C89">
        <w:t>Александрович</w:t>
      </w:r>
    </w:p>
    <w:p w:rsidR="005A0F3A" w:rsidRPr="00DC04E6" w:rsidRDefault="005A0F3A" w:rsidP="00F221C3">
      <w:pPr>
        <w:shd w:val="clear" w:color="auto" w:fill="FFFFFF"/>
        <w:ind w:left="567" w:hanging="142"/>
        <w:jc w:val="both"/>
        <w:rPr>
          <w:lang w:eastAsia="en-US"/>
        </w:rPr>
      </w:pPr>
      <w:r w:rsidRPr="00DC04E6">
        <w:rPr>
          <w:lang w:eastAsia="en-US"/>
        </w:rPr>
        <w:t xml:space="preserve">                                                                                                   _______________</w:t>
      </w:r>
    </w:p>
    <w:p w:rsidR="005A0F3A" w:rsidRPr="00F70DE2" w:rsidRDefault="005A0F3A" w:rsidP="00F221C3">
      <w:pPr>
        <w:shd w:val="clear" w:color="auto" w:fill="FFFFFF"/>
        <w:ind w:left="567" w:hanging="142"/>
        <w:jc w:val="both"/>
        <w:rPr>
          <w:sz w:val="20"/>
          <w:szCs w:val="20"/>
          <w:lang w:eastAsia="en-US"/>
        </w:rPr>
      </w:pPr>
      <w:r w:rsidRPr="00DC04E6">
        <w:rPr>
          <w:lang w:eastAsia="en-US"/>
        </w:rPr>
        <w:t xml:space="preserve">                                                                                                          </w:t>
      </w:r>
      <w:r w:rsidRPr="00F70DE2">
        <w:rPr>
          <w:sz w:val="20"/>
          <w:szCs w:val="20"/>
          <w:lang w:eastAsia="en-US"/>
        </w:rPr>
        <w:t>(подпись)</w:t>
      </w:r>
    </w:p>
    <w:p w:rsidR="00527D86" w:rsidRPr="00DC04E6" w:rsidRDefault="00527D86" w:rsidP="00527D86">
      <w:pPr>
        <w:shd w:val="clear" w:color="auto" w:fill="FFFFFF"/>
        <w:ind w:left="567" w:hanging="142"/>
        <w:jc w:val="both"/>
      </w:pPr>
      <w:proofErr w:type="spellStart"/>
      <w:r w:rsidRPr="00DC04E6">
        <w:t>к.э.н</w:t>
      </w:r>
      <w:proofErr w:type="spellEnd"/>
      <w:r w:rsidRPr="00DC04E6">
        <w:t xml:space="preserve">., </w:t>
      </w:r>
      <w:r w:rsidR="009F26FB">
        <w:t>доцент</w:t>
      </w:r>
      <w:r w:rsidRPr="00DC04E6">
        <w:t xml:space="preserve"> </w:t>
      </w:r>
      <w:proofErr w:type="spellStart"/>
      <w:r>
        <w:t>Ангелова</w:t>
      </w:r>
      <w:proofErr w:type="spellEnd"/>
      <w:r>
        <w:t xml:space="preserve"> Ольга Юрьевна</w:t>
      </w:r>
    </w:p>
    <w:p w:rsidR="00527D86" w:rsidRPr="00DC04E6" w:rsidRDefault="00527D86" w:rsidP="00527D86">
      <w:pPr>
        <w:shd w:val="clear" w:color="auto" w:fill="FFFFFF"/>
        <w:ind w:left="567" w:hanging="142"/>
        <w:jc w:val="both"/>
        <w:rPr>
          <w:lang w:eastAsia="en-US"/>
        </w:rPr>
      </w:pPr>
      <w:r w:rsidRPr="00DC04E6">
        <w:rPr>
          <w:lang w:eastAsia="en-US"/>
        </w:rPr>
        <w:t xml:space="preserve">                                                                                                   _______________</w:t>
      </w:r>
    </w:p>
    <w:p w:rsidR="00527D86" w:rsidRPr="00F70DE2" w:rsidRDefault="00527D86" w:rsidP="00527D86">
      <w:pPr>
        <w:shd w:val="clear" w:color="auto" w:fill="FFFFFF"/>
        <w:ind w:left="567" w:hanging="142"/>
        <w:jc w:val="both"/>
        <w:rPr>
          <w:sz w:val="20"/>
          <w:szCs w:val="20"/>
          <w:lang w:eastAsia="en-US"/>
        </w:rPr>
      </w:pPr>
      <w:r w:rsidRPr="00DC04E6">
        <w:rPr>
          <w:lang w:eastAsia="en-US"/>
        </w:rPr>
        <w:t xml:space="preserve">                                                                                                          </w:t>
      </w:r>
      <w:r w:rsidRPr="00F70DE2">
        <w:rPr>
          <w:sz w:val="20"/>
          <w:szCs w:val="20"/>
          <w:lang w:eastAsia="en-US"/>
        </w:rPr>
        <w:t>(подпись)</w:t>
      </w:r>
    </w:p>
    <w:p w:rsidR="00527D86" w:rsidRPr="00DC04E6" w:rsidRDefault="00527D86" w:rsidP="00F221C3">
      <w:pPr>
        <w:shd w:val="clear" w:color="auto" w:fill="FFFFFF"/>
        <w:ind w:left="567" w:hanging="142"/>
        <w:jc w:val="both"/>
      </w:pPr>
    </w:p>
    <w:p w:rsidR="00950776" w:rsidRPr="00DC04E6" w:rsidRDefault="00950776" w:rsidP="00F221C3">
      <w:pPr>
        <w:jc w:val="both"/>
        <w:rPr>
          <w:b/>
          <w:bCs/>
        </w:rPr>
      </w:pPr>
    </w:p>
    <w:p w:rsidR="00905A10" w:rsidRDefault="00950776" w:rsidP="00F2639A">
      <w:pPr>
        <w:jc w:val="both"/>
        <w:outlineLvl w:val="0"/>
      </w:pPr>
      <w:r w:rsidRPr="00DC04E6">
        <w:t>Рецензент:</w:t>
      </w:r>
    </w:p>
    <w:p w:rsidR="00905A10" w:rsidRPr="00905A10" w:rsidRDefault="00905A10" w:rsidP="00905A10">
      <w:pPr>
        <w:spacing w:line="360" w:lineRule="auto"/>
        <w:ind w:firstLine="709"/>
        <w:jc w:val="both"/>
      </w:pPr>
      <w:proofErr w:type="spellStart"/>
      <w:r w:rsidRPr="00905A10">
        <w:t>к.э.н</w:t>
      </w:r>
      <w:proofErr w:type="spellEnd"/>
      <w:r w:rsidRPr="00905A10">
        <w:t>., ст. специалист отдела электронных платежей департамента информатизации ПАО «</w:t>
      </w:r>
      <w:proofErr w:type="spellStart"/>
      <w:r w:rsidRPr="00905A10">
        <w:t>НБД-банк</w:t>
      </w:r>
      <w:proofErr w:type="spellEnd"/>
      <w:r w:rsidRPr="00905A10">
        <w:t>»</w:t>
      </w:r>
      <w:r w:rsidRPr="00905A10">
        <w:tab/>
      </w:r>
      <w:r w:rsidRPr="00905A10">
        <w:tab/>
      </w:r>
      <w:r w:rsidRPr="00905A10">
        <w:tab/>
      </w:r>
      <w:r w:rsidRPr="00905A10">
        <w:tab/>
      </w:r>
    </w:p>
    <w:p w:rsidR="00905A10" w:rsidRPr="00905A10" w:rsidRDefault="00F70DE2" w:rsidP="00905A10">
      <w:pPr>
        <w:spacing w:line="360" w:lineRule="auto"/>
        <w:ind w:firstLine="709"/>
        <w:jc w:val="right"/>
      </w:pPr>
      <w:r>
        <w:t xml:space="preserve">  _____________ </w:t>
      </w:r>
      <w:r w:rsidR="00905A10" w:rsidRPr="00905A10">
        <w:t>А.Н. Визгунов</w:t>
      </w:r>
      <w:r w:rsidR="00905A10" w:rsidRPr="00905A10">
        <w:tab/>
      </w:r>
    </w:p>
    <w:p w:rsidR="00950776" w:rsidRPr="00DC04E6" w:rsidRDefault="00950776" w:rsidP="00F221C3">
      <w:pPr>
        <w:jc w:val="both"/>
      </w:pPr>
    </w:p>
    <w:p w:rsidR="005A0F3A" w:rsidRPr="00DC04E6" w:rsidRDefault="005A0F3A" w:rsidP="00F221C3">
      <w:pPr>
        <w:jc w:val="both"/>
      </w:pPr>
    </w:p>
    <w:p w:rsidR="00950776" w:rsidRPr="00DC04E6" w:rsidRDefault="00950776" w:rsidP="00F70DE2">
      <w:pPr>
        <w:spacing w:line="360" w:lineRule="auto"/>
        <w:jc w:val="both"/>
        <w:outlineLvl w:val="0"/>
      </w:pPr>
      <w:r w:rsidRPr="00DC04E6">
        <w:t xml:space="preserve">Заведующий кафедрой </w:t>
      </w:r>
      <w:r w:rsidR="00D85D51">
        <w:t>информационных технологий и инструментальных методов в экономике</w:t>
      </w:r>
    </w:p>
    <w:p w:rsidR="00F70DE2" w:rsidRDefault="00950776" w:rsidP="00F221C3">
      <w:pPr>
        <w:jc w:val="both"/>
      </w:pPr>
      <w:proofErr w:type="spellStart"/>
      <w:r w:rsidRPr="00DC04E6">
        <w:t>д.э.н</w:t>
      </w:r>
      <w:proofErr w:type="spellEnd"/>
      <w:r w:rsidRPr="00DC04E6">
        <w:t xml:space="preserve">., профессор                                                                                 </w:t>
      </w:r>
    </w:p>
    <w:p w:rsidR="00950776" w:rsidRPr="00DC04E6" w:rsidRDefault="00950776" w:rsidP="00F70DE2">
      <w:pPr>
        <w:jc w:val="right"/>
      </w:pPr>
      <w:r w:rsidRPr="00DC04E6">
        <w:t>Ю.В. Трифонов</w:t>
      </w:r>
    </w:p>
    <w:p w:rsidR="00950776" w:rsidRPr="00DC04E6" w:rsidRDefault="00950776" w:rsidP="00F221C3">
      <w:pPr>
        <w:jc w:val="both"/>
        <w:rPr>
          <w:b/>
          <w:bCs/>
        </w:rPr>
      </w:pPr>
    </w:p>
    <w:p w:rsidR="005A0F3A" w:rsidRPr="00DC04E6" w:rsidRDefault="005A0F3A" w:rsidP="00F221C3">
      <w:pPr>
        <w:jc w:val="both"/>
        <w:rPr>
          <w:b/>
          <w:bCs/>
        </w:rPr>
      </w:pPr>
    </w:p>
    <w:p w:rsidR="005A0F3A" w:rsidRPr="00DC04E6" w:rsidRDefault="005A0F3A" w:rsidP="00F221C3">
      <w:pPr>
        <w:jc w:val="both"/>
        <w:rPr>
          <w:b/>
          <w:bCs/>
        </w:rPr>
      </w:pPr>
    </w:p>
    <w:p w:rsidR="00D85D51" w:rsidRPr="00CD39B9" w:rsidRDefault="00D85D51" w:rsidP="00D85D51">
      <w:pPr>
        <w:spacing w:line="360" w:lineRule="auto"/>
        <w:ind w:firstLine="709"/>
        <w:jc w:val="both"/>
      </w:pPr>
      <w:r w:rsidRPr="000A2E2B">
        <w:t>Программа одобрена на заседании методической комиссии  института экономики и пре</w:t>
      </w:r>
      <w:r w:rsidRPr="000A2E2B">
        <w:t>д</w:t>
      </w:r>
      <w:r w:rsidRPr="000A2E2B">
        <w:t xml:space="preserve">принимательства от </w:t>
      </w:r>
      <w:r w:rsidRPr="00CD39B9">
        <w:t xml:space="preserve">28 августа 2017 года, протокол № 1. </w:t>
      </w:r>
    </w:p>
    <w:p w:rsidR="00527D86" w:rsidRDefault="00527D86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58602B" w:rsidRPr="00F40A5B" w:rsidRDefault="0058602B" w:rsidP="00F40A5B">
      <w:pPr>
        <w:pStyle w:val="ac"/>
        <w:jc w:val="right"/>
        <w:rPr>
          <w:rFonts w:ascii="Verdana" w:hAnsi="Verdana" w:cs="Verdana"/>
          <w:color w:val="585858"/>
        </w:rPr>
      </w:pPr>
      <w:r w:rsidRPr="00F40A5B">
        <w:lastRenderedPageBreak/>
        <w:t>Приложение 1.</w:t>
      </w:r>
    </w:p>
    <w:p w:rsidR="0058602B" w:rsidRPr="00643754" w:rsidRDefault="0058602B" w:rsidP="0058602B">
      <w:pPr>
        <w:pBdr>
          <w:bottom w:val="single" w:sz="12" w:space="1" w:color="auto"/>
        </w:pBdr>
        <w:spacing w:line="360" w:lineRule="auto"/>
        <w:ind w:left="4536"/>
        <w:jc w:val="both"/>
      </w:pPr>
      <w:r>
        <w:t>Руководителю магистерской программы</w:t>
      </w:r>
      <w:r w:rsidRPr="00643754">
        <w:t xml:space="preserve"> </w:t>
      </w:r>
    </w:p>
    <w:p w:rsidR="0058602B" w:rsidRPr="00F14146" w:rsidRDefault="0058602B" w:rsidP="0058602B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58602B" w:rsidRPr="006E2078" w:rsidRDefault="0058602B" w:rsidP="0058602B">
      <w:pPr>
        <w:pBdr>
          <w:top w:val="single" w:sz="12" w:space="1" w:color="auto"/>
          <w:bottom w:val="single" w:sz="12" w:space="1" w:color="auto"/>
        </w:pBdr>
        <w:spacing w:line="360" w:lineRule="auto"/>
        <w:ind w:left="4536"/>
        <w:jc w:val="center"/>
        <w:rPr>
          <w:sz w:val="16"/>
          <w:szCs w:val="16"/>
        </w:rPr>
      </w:pPr>
      <w:r w:rsidRPr="006E2078">
        <w:rPr>
          <w:sz w:val="16"/>
          <w:szCs w:val="16"/>
        </w:rPr>
        <w:t>(</w:t>
      </w:r>
      <w:r>
        <w:rPr>
          <w:sz w:val="16"/>
          <w:szCs w:val="16"/>
        </w:rPr>
        <w:t>название программы)</w:t>
      </w:r>
    </w:p>
    <w:p w:rsidR="0058602B" w:rsidRPr="002A0480" w:rsidRDefault="0058602B" w:rsidP="0058602B">
      <w:pPr>
        <w:spacing w:line="360" w:lineRule="auto"/>
        <w:ind w:left="4536"/>
        <w:jc w:val="center"/>
        <w:rPr>
          <w:sz w:val="16"/>
          <w:szCs w:val="16"/>
        </w:rPr>
      </w:pPr>
      <w:r w:rsidRPr="002A0480">
        <w:rPr>
          <w:sz w:val="16"/>
          <w:szCs w:val="16"/>
        </w:rPr>
        <w:t>(фамилия, имя, отчество)</w:t>
      </w:r>
    </w:p>
    <w:p w:rsidR="0058602B" w:rsidRPr="00643754" w:rsidRDefault="0058602B" w:rsidP="0058602B">
      <w:pPr>
        <w:pBdr>
          <w:bottom w:val="single" w:sz="12" w:space="1" w:color="auto"/>
        </w:pBdr>
        <w:spacing w:line="360" w:lineRule="auto"/>
        <w:ind w:left="4536"/>
        <w:jc w:val="both"/>
      </w:pPr>
      <w:r w:rsidRPr="00643754">
        <w:t xml:space="preserve">от </w:t>
      </w:r>
      <w:r>
        <w:t>магистранта</w:t>
      </w:r>
      <w:r w:rsidRPr="00643754">
        <w:t xml:space="preserve"> </w:t>
      </w:r>
      <w:r>
        <w:t xml:space="preserve">ИЭП </w:t>
      </w:r>
      <w:r w:rsidRPr="00643754">
        <w:t>______ курса</w:t>
      </w:r>
      <w:r>
        <w:t xml:space="preserve"> </w:t>
      </w:r>
    </w:p>
    <w:p w:rsidR="0058602B" w:rsidRPr="002A0480" w:rsidRDefault="0058602B" w:rsidP="0058602B">
      <w:pPr>
        <w:pBdr>
          <w:bottom w:val="single" w:sz="12" w:space="1" w:color="auto"/>
        </w:pBdr>
        <w:ind w:left="4536"/>
        <w:jc w:val="center"/>
        <w:rPr>
          <w:sz w:val="16"/>
          <w:szCs w:val="16"/>
        </w:rPr>
      </w:pPr>
      <w:r w:rsidRPr="002A0480">
        <w:rPr>
          <w:sz w:val="16"/>
          <w:szCs w:val="16"/>
        </w:rPr>
        <w:t xml:space="preserve">(форма обучения: очная, </w:t>
      </w:r>
      <w:proofErr w:type="spellStart"/>
      <w:r w:rsidRPr="002A0480">
        <w:rPr>
          <w:sz w:val="16"/>
          <w:szCs w:val="16"/>
        </w:rPr>
        <w:t>очно-заочная</w:t>
      </w:r>
      <w:proofErr w:type="spellEnd"/>
      <w:r w:rsidRPr="002A0480">
        <w:rPr>
          <w:sz w:val="16"/>
          <w:szCs w:val="16"/>
        </w:rPr>
        <w:t>, заочная)</w:t>
      </w:r>
    </w:p>
    <w:p w:rsidR="0058602B" w:rsidRPr="002A0480" w:rsidRDefault="0058602B" w:rsidP="0058602B">
      <w:pPr>
        <w:ind w:left="4536"/>
        <w:jc w:val="center"/>
        <w:rPr>
          <w:sz w:val="16"/>
          <w:szCs w:val="16"/>
        </w:rPr>
      </w:pPr>
      <w:r w:rsidRPr="002A0480">
        <w:rPr>
          <w:sz w:val="16"/>
          <w:szCs w:val="16"/>
        </w:rPr>
        <w:t xml:space="preserve">(название </w:t>
      </w:r>
      <w:r>
        <w:rPr>
          <w:sz w:val="16"/>
          <w:szCs w:val="16"/>
        </w:rPr>
        <w:t>магистерской программы</w:t>
      </w:r>
      <w:r w:rsidRPr="002A0480">
        <w:rPr>
          <w:sz w:val="16"/>
          <w:szCs w:val="16"/>
        </w:rPr>
        <w:t>)</w:t>
      </w:r>
    </w:p>
    <w:p w:rsidR="0058602B" w:rsidRPr="00643754" w:rsidRDefault="0058602B" w:rsidP="0058602B">
      <w:pPr>
        <w:jc w:val="center"/>
      </w:pPr>
      <w:r>
        <w:rPr>
          <w:sz w:val="28"/>
          <w:szCs w:val="28"/>
        </w:rPr>
        <w:t xml:space="preserve">                                                                 ______</w:t>
      </w:r>
      <w:r w:rsidRPr="00643754">
        <w:t>_________________________ группы</w:t>
      </w:r>
    </w:p>
    <w:p w:rsidR="0058602B" w:rsidRDefault="0058602B" w:rsidP="005860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_________________________________</w:t>
      </w:r>
    </w:p>
    <w:p w:rsidR="0058602B" w:rsidRPr="00F14146" w:rsidRDefault="0058602B" w:rsidP="0058602B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</w:t>
      </w:r>
      <w:r w:rsidRPr="00F14146">
        <w:rPr>
          <w:sz w:val="16"/>
          <w:szCs w:val="16"/>
        </w:rPr>
        <w:t>(фамилия, имя, отчество студента)</w:t>
      </w:r>
    </w:p>
    <w:p w:rsidR="0058602B" w:rsidRDefault="0058602B" w:rsidP="0058602B">
      <w:pPr>
        <w:spacing w:line="360" w:lineRule="auto"/>
        <w:jc w:val="center"/>
        <w:rPr>
          <w:sz w:val="28"/>
          <w:szCs w:val="28"/>
        </w:rPr>
      </w:pPr>
    </w:p>
    <w:p w:rsidR="0058602B" w:rsidRDefault="0058602B" w:rsidP="0058602B">
      <w:pPr>
        <w:spacing w:line="360" w:lineRule="auto"/>
        <w:jc w:val="center"/>
        <w:rPr>
          <w:sz w:val="28"/>
          <w:szCs w:val="28"/>
        </w:rPr>
      </w:pPr>
    </w:p>
    <w:p w:rsidR="0058602B" w:rsidRDefault="0058602B" w:rsidP="0058602B">
      <w:pPr>
        <w:spacing w:line="360" w:lineRule="auto"/>
        <w:jc w:val="center"/>
        <w:rPr>
          <w:sz w:val="28"/>
          <w:szCs w:val="28"/>
        </w:rPr>
      </w:pPr>
    </w:p>
    <w:p w:rsidR="0058602B" w:rsidRDefault="0058602B" w:rsidP="00F2639A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8602B" w:rsidRDefault="0058602B" w:rsidP="0058602B">
      <w:pPr>
        <w:pBdr>
          <w:bottom w:val="single" w:sz="12" w:space="1" w:color="auto"/>
        </w:pBdr>
        <w:spacing w:before="120"/>
        <w:ind w:firstLine="708"/>
        <w:jc w:val="both"/>
      </w:pPr>
      <w:r w:rsidRPr="00643754">
        <w:t xml:space="preserve"> Прошу утвердить тему выпускной квалификационной работы</w:t>
      </w:r>
      <w:r>
        <w:t xml:space="preserve"> (ВКР)</w:t>
      </w:r>
      <w:r w:rsidRPr="00643754">
        <w:t>: _________________________________________________________</w:t>
      </w:r>
      <w:r>
        <w:t>____________________</w:t>
      </w:r>
    </w:p>
    <w:p w:rsidR="0029684A" w:rsidRPr="00643754" w:rsidRDefault="0029684A" w:rsidP="0058602B">
      <w:pPr>
        <w:pBdr>
          <w:bottom w:val="single" w:sz="12" w:space="1" w:color="auto"/>
        </w:pBdr>
        <w:spacing w:before="120"/>
        <w:ind w:firstLine="708"/>
        <w:jc w:val="both"/>
      </w:pPr>
    </w:p>
    <w:p w:rsidR="0058602B" w:rsidRPr="001877A5" w:rsidRDefault="0058602B" w:rsidP="0058602B">
      <w:pPr>
        <w:tabs>
          <w:tab w:val="left" w:pos="3402"/>
        </w:tabs>
        <w:jc w:val="center"/>
        <w:rPr>
          <w:i/>
          <w:iCs/>
        </w:rPr>
      </w:pPr>
      <w:r w:rsidRPr="001877A5">
        <w:rPr>
          <w:i/>
          <w:iCs/>
        </w:rPr>
        <w:t>(название темы)</w:t>
      </w:r>
    </w:p>
    <w:p w:rsidR="0058602B" w:rsidRDefault="0058602B" w:rsidP="00F2639A">
      <w:pPr>
        <w:pBdr>
          <w:bottom w:val="single" w:sz="12" w:space="1" w:color="auto"/>
        </w:pBd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t xml:space="preserve">Предполагаемый объект исследования </w:t>
      </w:r>
      <w:r>
        <w:rPr>
          <w:sz w:val="28"/>
          <w:szCs w:val="28"/>
        </w:rPr>
        <w:t>________________________________</w:t>
      </w:r>
    </w:p>
    <w:p w:rsidR="0058602B" w:rsidRDefault="0058602B" w:rsidP="0058602B">
      <w:pPr>
        <w:pBdr>
          <w:bottom w:val="single" w:sz="12" w:space="1" w:color="auto"/>
        </w:pBdr>
        <w:rPr>
          <w:sz w:val="28"/>
          <w:szCs w:val="28"/>
        </w:rPr>
      </w:pPr>
    </w:p>
    <w:p w:rsidR="0058602B" w:rsidRPr="008B4C83" w:rsidRDefault="0058602B" w:rsidP="0058602B">
      <w:pPr>
        <w:ind w:firstLine="708"/>
        <w:jc w:val="center"/>
        <w:rPr>
          <w:sz w:val="16"/>
          <w:szCs w:val="16"/>
        </w:rPr>
      </w:pPr>
      <w:r>
        <w:rPr>
          <w:sz w:val="16"/>
          <w:szCs w:val="16"/>
        </w:rPr>
        <w:t>(название предприятия, учреждения, организации)</w:t>
      </w:r>
    </w:p>
    <w:p w:rsidR="0058602B" w:rsidRDefault="0058602B" w:rsidP="0058602B">
      <w:pPr>
        <w:ind w:firstLine="708"/>
      </w:pPr>
    </w:p>
    <w:p w:rsidR="0058602B" w:rsidRDefault="0058602B" w:rsidP="00F2639A">
      <w:pPr>
        <w:ind w:firstLine="709"/>
        <w:outlineLvl w:val="0"/>
        <w:rPr>
          <w:sz w:val="28"/>
          <w:szCs w:val="28"/>
        </w:rPr>
      </w:pPr>
      <w:r w:rsidRPr="00643754">
        <w:t xml:space="preserve">Контакты </w:t>
      </w:r>
      <w:r>
        <w:t>магистранта</w:t>
      </w:r>
      <w:r w:rsidRPr="00643754">
        <w:t xml:space="preserve">: тел. </w:t>
      </w:r>
      <w:proofErr w:type="spellStart"/>
      <w:r w:rsidR="00F7574B" w:rsidRPr="00643754">
        <w:t>М</w:t>
      </w:r>
      <w:r w:rsidRPr="00643754">
        <w:t>об</w:t>
      </w:r>
      <w:proofErr w:type="spellEnd"/>
      <w:r w:rsidRPr="00643754">
        <w:t>.</w:t>
      </w:r>
      <w:r>
        <w:rPr>
          <w:sz w:val="28"/>
          <w:szCs w:val="28"/>
        </w:rPr>
        <w:t xml:space="preserve"> _____________________________________</w:t>
      </w:r>
    </w:p>
    <w:p w:rsidR="0058602B" w:rsidRPr="002A0480" w:rsidRDefault="0058602B" w:rsidP="00AA4430">
      <w:p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gramStart"/>
      <w:r w:rsidRPr="00643754">
        <w:rPr>
          <w:lang w:val="en-US"/>
        </w:rPr>
        <w:t>e</w:t>
      </w:r>
      <w:r w:rsidRPr="00643754">
        <w:t>-</w:t>
      </w:r>
      <w:r w:rsidRPr="00643754">
        <w:rPr>
          <w:lang w:val="en-US"/>
        </w:rPr>
        <w:t>mail</w:t>
      </w:r>
      <w:proofErr w:type="gramEnd"/>
      <w:r w:rsidRPr="002A0480">
        <w:rPr>
          <w:sz w:val="28"/>
          <w:szCs w:val="28"/>
        </w:rPr>
        <w:t xml:space="preserve"> ________</w:t>
      </w:r>
      <w:r>
        <w:rPr>
          <w:sz w:val="28"/>
          <w:szCs w:val="28"/>
        </w:rPr>
        <w:t>_____________________________</w:t>
      </w:r>
    </w:p>
    <w:p w:rsidR="0058602B" w:rsidRDefault="0058602B" w:rsidP="0058602B">
      <w:pPr>
        <w:jc w:val="both"/>
      </w:pPr>
    </w:p>
    <w:p w:rsidR="00AA4430" w:rsidRDefault="00AA4430" w:rsidP="0058602B">
      <w:pPr>
        <w:jc w:val="both"/>
      </w:pPr>
    </w:p>
    <w:p w:rsidR="0058602B" w:rsidRDefault="0058602B" w:rsidP="00F2639A">
      <w:pPr>
        <w:jc w:val="both"/>
        <w:outlineLvl w:val="0"/>
        <w:rPr>
          <w:sz w:val="28"/>
          <w:szCs w:val="28"/>
        </w:rPr>
      </w:pPr>
      <w:r w:rsidRPr="00643754">
        <w:t>Подпись студента</w:t>
      </w:r>
      <w:r>
        <w:rPr>
          <w:sz w:val="28"/>
          <w:szCs w:val="28"/>
        </w:rPr>
        <w:t xml:space="preserve">  ______________________________/_________________/</w:t>
      </w:r>
    </w:p>
    <w:p w:rsidR="0058602B" w:rsidRPr="003E48A8" w:rsidRDefault="0058602B" w:rsidP="00F2639A">
      <w:pPr>
        <w:jc w:val="both"/>
        <w:outlineLvl w:val="0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6"/>
          <w:szCs w:val="16"/>
        </w:rPr>
        <w:t>Ф.И.О.</w:t>
      </w:r>
    </w:p>
    <w:p w:rsidR="0058602B" w:rsidRDefault="0058602B" w:rsidP="00AA4430">
      <w:pPr>
        <w:spacing w:before="120" w:line="360" w:lineRule="auto"/>
        <w:jc w:val="right"/>
      </w:pPr>
      <w:r w:rsidRPr="00643754">
        <w:t>«____» ___________________  20____г.</w:t>
      </w:r>
    </w:p>
    <w:p w:rsidR="0058602B" w:rsidRDefault="0058602B" w:rsidP="0058602B">
      <w:pPr>
        <w:spacing w:line="360" w:lineRule="auto"/>
        <w:jc w:val="both"/>
      </w:pPr>
      <w:r>
        <w:tab/>
      </w:r>
    </w:p>
    <w:p w:rsidR="0058602B" w:rsidRDefault="0058602B" w:rsidP="0058602B">
      <w:pPr>
        <w:spacing w:line="360" w:lineRule="auto"/>
        <w:jc w:val="both"/>
      </w:pPr>
    </w:p>
    <w:p w:rsidR="0058602B" w:rsidRDefault="0058602B" w:rsidP="0058602B">
      <w:pPr>
        <w:spacing w:line="360" w:lineRule="auto"/>
        <w:jc w:val="both"/>
      </w:pPr>
    </w:p>
    <w:p w:rsidR="0058602B" w:rsidRDefault="0058602B" w:rsidP="0058602B">
      <w:pPr>
        <w:spacing w:line="360" w:lineRule="auto"/>
        <w:jc w:val="both"/>
      </w:pPr>
    </w:p>
    <w:p w:rsidR="0058602B" w:rsidRPr="00643754" w:rsidRDefault="0058602B" w:rsidP="00F2639A">
      <w:pPr>
        <w:outlineLvl w:val="0"/>
      </w:pPr>
      <w:r>
        <w:t>Подпись научного руководителя__________________________________________________</w:t>
      </w:r>
    </w:p>
    <w:p w:rsidR="0058602B" w:rsidRDefault="0058602B" w:rsidP="0058602B">
      <w:pPr>
        <w:spacing w:line="360" w:lineRule="auto"/>
        <w:jc w:val="both"/>
      </w:pPr>
    </w:p>
    <w:p w:rsidR="0058602B" w:rsidRDefault="0058602B" w:rsidP="0058602B">
      <w:pPr>
        <w:rPr>
          <w:sz w:val="16"/>
          <w:szCs w:val="16"/>
        </w:rPr>
      </w:pPr>
    </w:p>
    <w:p w:rsidR="0058602B" w:rsidRPr="0025417A" w:rsidRDefault="0058602B" w:rsidP="00F2639A">
      <w:pPr>
        <w:outlineLvl w:val="0"/>
      </w:pPr>
      <w:r>
        <w:t>Подпись руководителя магистерской программы_________________________</w:t>
      </w:r>
    </w:p>
    <w:p w:rsidR="0058602B" w:rsidRDefault="0058602B" w:rsidP="0058602B">
      <w:pPr>
        <w:pStyle w:val="af5"/>
        <w:spacing w:line="240" w:lineRule="auto"/>
        <w:jc w:val="right"/>
      </w:pPr>
    </w:p>
    <w:p w:rsidR="00F70DE2" w:rsidRDefault="00F70DE2">
      <w:pPr>
        <w:spacing w:after="200" w:line="276" w:lineRule="auto"/>
      </w:pPr>
      <w:r>
        <w:br w:type="page"/>
      </w:r>
    </w:p>
    <w:p w:rsidR="0058602B" w:rsidRDefault="0058602B" w:rsidP="0058602B">
      <w:pPr>
        <w:pStyle w:val="af5"/>
        <w:spacing w:line="240" w:lineRule="auto"/>
        <w:jc w:val="right"/>
      </w:pPr>
      <w:r>
        <w:lastRenderedPageBreak/>
        <w:t>Приложение 2.</w:t>
      </w:r>
    </w:p>
    <w:p w:rsidR="0058602B" w:rsidRPr="00453420" w:rsidRDefault="0058602B" w:rsidP="00F2639A">
      <w:pPr>
        <w:pStyle w:val="af8"/>
        <w:spacing w:line="288" w:lineRule="auto"/>
        <w:ind w:right="-286"/>
        <w:jc w:val="center"/>
        <w:outlineLvl w:val="0"/>
        <w:rPr>
          <w:kern w:val="2"/>
        </w:rPr>
      </w:pPr>
      <w:r w:rsidRPr="00453420">
        <w:rPr>
          <w:kern w:val="2"/>
        </w:rPr>
        <w:t>МИНИСТЕРСТВО ОБРАЗОВАНИЯ И НАУКИ РОССИЙСКОЙ ФЕДЕРАЦИИ</w:t>
      </w:r>
    </w:p>
    <w:p w:rsidR="0058602B" w:rsidRPr="00453420" w:rsidRDefault="0058602B" w:rsidP="0058602B">
      <w:pPr>
        <w:pStyle w:val="af8"/>
        <w:spacing w:line="288" w:lineRule="auto"/>
        <w:ind w:right="-286"/>
        <w:jc w:val="center"/>
        <w:rPr>
          <w:kern w:val="2"/>
        </w:rPr>
      </w:pPr>
      <w:r w:rsidRPr="00453420">
        <w:rPr>
          <w:kern w:val="2"/>
        </w:rPr>
        <w:t>ФЕДЕРАЛЬНОЕ ГОСУДАРСТВЕННОЕ АВТОНОМНОЕ ОБРАЗОВАТЕЛЬНОЕ УЧРЕЖДЕНИЕ</w:t>
      </w:r>
    </w:p>
    <w:p w:rsidR="0058602B" w:rsidRPr="00453420" w:rsidRDefault="0058602B" w:rsidP="0058602B">
      <w:pPr>
        <w:pStyle w:val="af8"/>
        <w:spacing w:line="288" w:lineRule="auto"/>
        <w:ind w:right="-286"/>
        <w:jc w:val="center"/>
        <w:rPr>
          <w:kern w:val="2"/>
        </w:rPr>
      </w:pPr>
      <w:r w:rsidRPr="00453420">
        <w:rPr>
          <w:kern w:val="2"/>
        </w:rPr>
        <w:t xml:space="preserve"> ВЫСШЕГО ОБРАЗОВАНИЯ</w:t>
      </w:r>
    </w:p>
    <w:p w:rsidR="00B57D87" w:rsidRDefault="0058602B" w:rsidP="0058602B">
      <w:pPr>
        <w:pStyle w:val="af8"/>
        <w:spacing w:line="288" w:lineRule="auto"/>
        <w:ind w:right="-286"/>
        <w:jc w:val="center"/>
        <w:rPr>
          <w:kern w:val="2"/>
        </w:rPr>
      </w:pPr>
      <w:r w:rsidRPr="00453420">
        <w:rPr>
          <w:caps/>
          <w:kern w:val="2"/>
        </w:rPr>
        <w:t xml:space="preserve">национальный исследовательский </w:t>
      </w:r>
      <w:r w:rsidRPr="00453420">
        <w:rPr>
          <w:kern w:val="2"/>
        </w:rPr>
        <w:t>НИЖЕГОРОДСКИЙ ГОСУДАРСТВЕННЫЙ УНИВЕРСИТЕТ</w:t>
      </w:r>
    </w:p>
    <w:p w:rsidR="0058602B" w:rsidRDefault="0058602B" w:rsidP="0058602B">
      <w:pPr>
        <w:pStyle w:val="af8"/>
        <w:spacing w:line="288" w:lineRule="auto"/>
        <w:ind w:right="-286"/>
        <w:jc w:val="center"/>
        <w:rPr>
          <w:kern w:val="2"/>
        </w:rPr>
      </w:pPr>
      <w:r w:rsidRPr="00453420">
        <w:rPr>
          <w:kern w:val="2"/>
        </w:rPr>
        <w:t xml:space="preserve"> им.</w:t>
      </w:r>
      <w:r w:rsidR="00B57D87">
        <w:rPr>
          <w:kern w:val="2"/>
        </w:rPr>
        <w:t xml:space="preserve"> </w:t>
      </w:r>
      <w:r w:rsidRPr="00453420">
        <w:rPr>
          <w:kern w:val="2"/>
        </w:rPr>
        <w:t>Н.И.</w:t>
      </w:r>
      <w:r w:rsidR="00B57D87">
        <w:rPr>
          <w:kern w:val="2"/>
        </w:rPr>
        <w:t xml:space="preserve"> </w:t>
      </w:r>
      <w:r w:rsidRPr="00453420">
        <w:rPr>
          <w:kern w:val="2"/>
        </w:rPr>
        <w:t>ЛОБАЧЕВСКОГО</w:t>
      </w:r>
    </w:p>
    <w:p w:rsidR="0058602B" w:rsidRPr="00BD783F" w:rsidRDefault="0058602B" w:rsidP="0058602B">
      <w:pPr>
        <w:pStyle w:val="af8"/>
        <w:spacing w:line="288" w:lineRule="auto"/>
        <w:ind w:right="-286"/>
        <w:jc w:val="center"/>
        <w:rPr>
          <w:kern w:val="2"/>
        </w:rPr>
      </w:pPr>
    </w:p>
    <w:p w:rsidR="0058602B" w:rsidRDefault="0058602B" w:rsidP="00F2639A">
      <w:pPr>
        <w:pStyle w:val="af8"/>
        <w:spacing w:line="288" w:lineRule="auto"/>
        <w:ind w:right="-286"/>
        <w:jc w:val="center"/>
        <w:outlineLvl w:val="0"/>
        <w:rPr>
          <w:kern w:val="2"/>
        </w:rPr>
      </w:pPr>
      <w:r w:rsidRPr="00453420">
        <w:rPr>
          <w:kern w:val="2"/>
        </w:rPr>
        <w:t>ИНСТИТУТ ЭКОНОМИКИ И ПРЕДПРИНИМАТЕЛЬСТВА</w:t>
      </w:r>
    </w:p>
    <w:p w:rsidR="0058602B" w:rsidRPr="00BD783F" w:rsidRDefault="0058602B" w:rsidP="0058602B">
      <w:pPr>
        <w:pStyle w:val="af8"/>
        <w:spacing w:line="288" w:lineRule="auto"/>
        <w:ind w:right="-286"/>
        <w:jc w:val="center"/>
        <w:rPr>
          <w:kern w:val="2"/>
        </w:rPr>
      </w:pPr>
      <w:r>
        <w:rPr>
          <w:kern w:val="2"/>
        </w:rPr>
        <w:t>Кафедра ___________________________________________</w:t>
      </w: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8"/>
      </w:tblGrid>
      <w:tr w:rsidR="0058602B" w:rsidRPr="00453420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58602B" w:rsidRPr="00453420" w:rsidRDefault="0058602B" w:rsidP="0058602B"/>
          <w:p w:rsidR="0058602B" w:rsidRPr="00453420" w:rsidRDefault="0058602B" w:rsidP="0058602B">
            <w:r w:rsidRPr="00453420">
              <w:t>Утверждаю</w:t>
            </w:r>
          </w:p>
          <w:p w:rsidR="0058602B" w:rsidRPr="00453420" w:rsidRDefault="0058602B" w:rsidP="0058602B">
            <w:r w:rsidRPr="00453420">
              <w:t>Зав</w:t>
            </w:r>
            <w:proofErr w:type="gramStart"/>
            <w:r w:rsidRPr="00453420">
              <w:t>.к</w:t>
            </w:r>
            <w:proofErr w:type="gramEnd"/>
            <w:r w:rsidRPr="00453420">
              <w:t xml:space="preserve">аф. </w:t>
            </w:r>
            <w:r>
              <w:t>_________________________</w:t>
            </w:r>
            <w:r w:rsidRPr="00453420">
              <w:t xml:space="preserve">, </w:t>
            </w:r>
          </w:p>
          <w:p w:rsidR="0058602B" w:rsidRPr="00453420" w:rsidRDefault="0058602B" w:rsidP="0058602B">
            <w:r>
              <w:t>_____</w:t>
            </w:r>
            <w:r w:rsidRPr="00453420">
              <w:t xml:space="preserve"> </w:t>
            </w:r>
            <w:r>
              <w:t>___________</w:t>
            </w:r>
            <w:r w:rsidRPr="00453420">
              <w:t>___________</w:t>
            </w:r>
            <w:r>
              <w:t>__</w:t>
            </w:r>
            <w:r w:rsidRPr="00453420">
              <w:t>___</w:t>
            </w:r>
          </w:p>
          <w:p w:rsidR="0058602B" w:rsidRPr="00BD783F" w:rsidRDefault="0058602B" w:rsidP="0058602B">
            <w:r w:rsidRPr="00BD783F">
              <w:t xml:space="preserve">                </w:t>
            </w:r>
            <w:r>
              <w:t xml:space="preserve">                        </w:t>
            </w:r>
            <w:r w:rsidRPr="00BD783F">
              <w:t xml:space="preserve"> (ф.и.о.)</w:t>
            </w:r>
          </w:p>
          <w:p w:rsidR="0058602B" w:rsidRPr="00453420" w:rsidRDefault="0058602B" w:rsidP="00527D86">
            <w:pPr>
              <w:rPr>
                <w:sz w:val="28"/>
                <w:szCs w:val="28"/>
              </w:rPr>
            </w:pPr>
            <w:r w:rsidRPr="00453420">
              <w:t>«___»___</w:t>
            </w:r>
            <w:r>
              <w:t>_________________</w:t>
            </w:r>
            <w:r w:rsidRPr="00453420">
              <w:t>__201</w:t>
            </w:r>
            <w:r w:rsidR="00527D86">
              <w:t>_</w:t>
            </w:r>
            <w:r w:rsidRPr="00453420">
              <w:t xml:space="preserve"> г.</w:t>
            </w:r>
          </w:p>
        </w:tc>
      </w:tr>
    </w:tbl>
    <w:p w:rsidR="0058602B" w:rsidRPr="00453420" w:rsidRDefault="0058602B" w:rsidP="0058602B">
      <w:pPr>
        <w:jc w:val="right"/>
        <w:rPr>
          <w:sz w:val="28"/>
          <w:szCs w:val="28"/>
        </w:rPr>
      </w:pPr>
    </w:p>
    <w:p w:rsidR="0058602B" w:rsidRDefault="0058602B" w:rsidP="00F2639A">
      <w:pPr>
        <w:jc w:val="center"/>
        <w:outlineLvl w:val="0"/>
        <w:rPr>
          <w:b/>
          <w:bCs/>
          <w:sz w:val="28"/>
          <w:szCs w:val="28"/>
        </w:rPr>
      </w:pPr>
      <w:r w:rsidRPr="00453420">
        <w:rPr>
          <w:b/>
          <w:bCs/>
          <w:sz w:val="28"/>
          <w:szCs w:val="28"/>
        </w:rPr>
        <w:t>ЗАДАНИЕ ПО ПОДГОТОВКЕ</w:t>
      </w:r>
    </w:p>
    <w:p w:rsidR="0058602B" w:rsidRPr="00453420" w:rsidRDefault="0058602B" w:rsidP="0058602B">
      <w:pPr>
        <w:jc w:val="center"/>
        <w:rPr>
          <w:b/>
          <w:bCs/>
          <w:sz w:val="28"/>
          <w:szCs w:val="28"/>
        </w:rPr>
      </w:pPr>
      <w:r w:rsidRPr="0045342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ВЫПУСКНОЙ КВАЛИФИКАЦИОННОЙ РАБОТЫ </w:t>
      </w:r>
    </w:p>
    <w:p w:rsidR="0058602B" w:rsidRPr="00453420" w:rsidRDefault="0058602B" w:rsidP="0058602B">
      <w:pPr>
        <w:rPr>
          <w:b/>
          <w:bCs/>
          <w:sz w:val="28"/>
          <w:szCs w:val="28"/>
        </w:rPr>
      </w:pPr>
    </w:p>
    <w:p w:rsidR="0058602B" w:rsidRDefault="0058602B" w:rsidP="00F2639A">
      <w:pPr>
        <w:outlineLvl w:val="0"/>
      </w:pPr>
      <w:r w:rsidRPr="00453420">
        <w:t>Студенту___________________________Группа_________________________</w:t>
      </w:r>
    </w:p>
    <w:p w:rsidR="0058602B" w:rsidRPr="00453420" w:rsidRDefault="0058602B" w:rsidP="0058602B"/>
    <w:p w:rsidR="0058602B" w:rsidRDefault="0058602B" w:rsidP="0058602B">
      <w:pPr>
        <w:tabs>
          <w:tab w:val="left" w:pos="3402"/>
        </w:tabs>
      </w:pPr>
      <w:r w:rsidRPr="00453420">
        <w:t xml:space="preserve">1.Тема </w:t>
      </w:r>
      <w:r>
        <w:t xml:space="preserve">выпускной квалификационной  </w:t>
      </w:r>
      <w:r w:rsidRPr="00453420">
        <w:t>работы</w:t>
      </w:r>
      <w:r>
        <w:t xml:space="preserve"> (ВКР) </w:t>
      </w:r>
      <w:r w:rsidRPr="00453420">
        <w:t>______________________________________________________________________________________________________________________________________________________________________________________________________________</w:t>
      </w:r>
      <w:r>
        <w:t>_____________</w:t>
      </w:r>
      <w:r w:rsidRPr="00453420">
        <w:t>____</w:t>
      </w:r>
    </w:p>
    <w:p w:rsidR="0058602B" w:rsidRPr="00453420" w:rsidRDefault="0058602B" w:rsidP="0058602B">
      <w:pPr>
        <w:tabs>
          <w:tab w:val="left" w:pos="3402"/>
        </w:tabs>
      </w:pPr>
    </w:p>
    <w:p w:rsidR="0058602B" w:rsidRDefault="0058602B" w:rsidP="0058602B">
      <w:pPr>
        <w:tabs>
          <w:tab w:val="left" w:pos="3014"/>
        </w:tabs>
      </w:pPr>
      <w:r w:rsidRPr="00453420">
        <w:t xml:space="preserve">2.Срок сдачи студентом законченной </w:t>
      </w:r>
      <w:r>
        <w:t xml:space="preserve"> ВКР </w:t>
      </w:r>
      <w:r w:rsidRPr="00453420">
        <w:t xml:space="preserve"> «_</w:t>
      </w:r>
      <w:r>
        <w:t>__</w:t>
      </w:r>
      <w:r w:rsidRPr="00453420">
        <w:t>_»___</w:t>
      </w:r>
      <w:r>
        <w:t>_________</w:t>
      </w:r>
      <w:r w:rsidRPr="00453420">
        <w:t>___201</w:t>
      </w:r>
      <w:r w:rsidR="00527D86">
        <w:t>_</w:t>
      </w:r>
      <w:r w:rsidRPr="00453420">
        <w:t xml:space="preserve"> г.</w:t>
      </w:r>
    </w:p>
    <w:p w:rsidR="0058602B" w:rsidRPr="00453420" w:rsidRDefault="0058602B" w:rsidP="0058602B">
      <w:pPr>
        <w:tabs>
          <w:tab w:val="left" w:pos="3014"/>
        </w:tabs>
      </w:pPr>
    </w:p>
    <w:p w:rsidR="0058602B" w:rsidRPr="000F6947" w:rsidRDefault="0058602B" w:rsidP="0058602B">
      <w:pPr>
        <w:tabs>
          <w:tab w:val="left" w:pos="3014"/>
        </w:tabs>
        <w:jc w:val="both"/>
      </w:pPr>
      <w:r w:rsidRPr="00453420">
        <w:t>3.Содержание и объем работы (пояснительной, расчетной и экспериментальной частей, перечень вопросов, подлежащих разработке):</w:t>
      </w:r>
      <w:r>
        <w:t xml:space="preserve"> </w:t>
      </w:r>
      <w:r w:rsidRPr="000F6947">
        <w:t>Исходные данные к выпускной квалификационной работе</w:t>
      </w:r>
    </w:p>
    <w:p w:rsidR="0058602B" w:rsidRPr="00453420" w:rsidRDefault="0058602B" w:rsidP="00472955">
      <w:pPr>
        <w:numPr>
          <w:ilvl w:val="0"/>
          <w:numId w:val="6"/>
        </w:numPr>
        <w:tabs>
          <w:tab w:val="clear" w:pos="624"/>
          <w:tab w:val="left" w:pos="0"/>
        </w:tabs>
        <w:ind w:left="0" w:firstLine="480"/>
        <w:jc w:val="both"/>
      </w:pPr>
      <w:r w:rsidRPr="00453420"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58602B" w:rsidRPr="00453420" w:rsidRDefault="0058602B" w:rsidP="00472955">
      <w:pPr>
        <w:numPr>
          <w:ilvl w:val="0"/>
          <w:numId w:val="6"/>
        </w:numPr>
        <w:tabs>
          <w:tab w:val="clear" w:pos="624"/>
          <w:tab w:val="left" w:pos="0"/>
          <w:tab w:val="num" w:pos="720"/>
        </w:tabs>
        <w:ind w:left="0" w:firstLine="480"/>
        <w:jc w:val="both"/>
      </w:pPr>
      <w:r w:rsidRPr="00453420"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58602B" w:rsidRPr="00453420" w:rsidRDefault="0058602B" w:rsidP="00472955">
      <w:pPr>
        <w:numPr>
          <w:ilvl w:val="0"/>
          <w:numId w:val="6"/>
        </w:numPr>
        <w:tabs>
          <w:tab w:val="clear" w:pos="624"/>
          <w:tab w:val="left" w:pos="0"/>
          <w:tab w:val="left" w:pos="480"/>
        </w:tabs>
        <w:ind w:left="0" w:firstLine="480"/>
        <w:jc w:val="both"/>
      </w:pPr>
      <w:r w:rsidRPr="00453420">
        <w:t>__________________________________________________________________________________________________________________________________________________________________________________________________________________________________</w:t>
      </w:r>
      <w:r w:rsidRPr="00453420">
        <w:br/>
        <w:t>_____________________________________________________________________________</w:t>
      </w:r>
    </w:p>
    <w:p w:rsidR="0058602B" w:rsidRPr="00453420" w:rsidRDefault="0058602B" w:rsidP="0058602B">
      <w:pPr>
        <w:tabs>
          <w:tab w:val="left" w:pos="0"/>
          <w:tab w:val="left" w:pos="480"/>
        </w:tabs>
        <w:jc w:val="both"/>
      </w:pPr>
    </w:p>
    <w:p w:rsidR="0058602B" w:rsidRDefault="0058602B" w:rsidP="0058602B">
      <w:pPr>
        <w:tabs>
          <w:tab w:val="left" w:pos="0"/>
        </w:tabs>
        <w:rPr>
          <w:vertAlign w:val="superscript"/>
        </w:rPr>
      </w:pPr>
      <w:proofErr w:type="gramStart"/>
      <w:r w:rsidRPr="00453420">
        <w:t>подготовлены при прохождении преддипломной практики на (в) ____________________________________________________________________</w:t>
      </w:r>
      <w:r>
        <w:t>_________</w:t>
      </w:r>
      <w:r w:rsidRPr="00453420">
        <w:rPr>
          <w:vertAlign w:val="superscript"/>
        </w:rPr>
        <w:t xml:space="preserve">  </w:t>
      </w:r>
      <w:proofErr w:type="gramEnd"/>
    </w:p>
    <w:p w:rsidR="0058602B" w:rsidRPr="00453420" w:rsidRDefault="0058602B" w:rsidP="0058602B">
      <w:pPr>
        <w:tabs>
          <w:tab w:val="left" w:pos="0"/>
        </w:tabs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</w:t>
      </w:r>
      <w:r w:rsidRPr="00453420">
        <w:rPr>
          <w:vertAlign w:val="superscript"/>
        </w:rPr>
        <w:t>(организация, предприятие)</w:t>
      </w:r>
    </w:p>
    <w:p w:rsidR="0058602B" w:rsidRPr="00453420" w:rsidRDefault="0058602B" w:rsidP="0058602B">
      <w:pPr>
        <w:tabs>
          <w:tab w:val="left" w:pos="480"/>
        </w:tabs>
        <w:jc w:val="both"/>
      </w:pPr>
      <w:r w:rsidRPr="00453420">
        <w:t xml:space="preserve">4.Перечень подлежащих разработок вопросов (или краткое содержание плана) в </w:t>
      </w:r>
      <w:r>
        <w:t>выпускной кв</w:t>
      </w:r>
      <w:r>
        <w:t>а</w:t>
      </w:r>
      <w:r>
        <w:t xml:space="preserve">лификационной  </w:t>
      </w:r>
      <w:r w:rsidRPr="00453420">
        <w:t>работе</w:t>
      </w:r>
      <w:r>
        <w:t xml:space="preserve"> и задания  для определения результатов освоения основной професси</w:t>
      </w:r>
      <w:r>
        <w:t>о</w:t>
      </w:r>
      <w:r>
        <w:t>нальной образовательной программы (</w:t>
      </w:r>
      <w:proofErr w:type="gramStart"/>
      <w:r>
        <w:t>см</w:t>
      </w:r>
      <w:proofErr w:type="gramEnd"/>
      <w:r>
        <w:t xml:space="preserve">. в приложение)  </w:t>
      </w:r>
      <w:r w:rsidRPr="00453420">
        <w:t>и сроки выполнения:</w:t>
      </w:r>
    </w:p>
    <w:p w:rsidR="0058602B" w:rsidRPr="00453420" w:rsidRDefault="0058602B" w:rsidP="00472955">
      <w:pPr>
        <w:numPr>
          <w:ilvl w:val="0"/>
          <w:numId w:val="7"/>
        </w:numPr>
        <w:tabs>
          <w:tab w:val="clear" w:pos="624"/>
          <w:tab w:val="num" w:pos="360"/>
        </w:tabs>
        <w:ind w:left="0" w:firstLine="480"/>
      </w:pPr>
      <w:r w:rsidRPr="0045342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602B" w:rsidRPr="00453420" w:rsidRDefault="0058602B" w:rsidP="00472955">
      <w:pPr>
        <w:numPr>
          <w:ilvl w:val="0"/>
          <w:numId w:val="7"/>
        </w:numPr>
        <w:tabs>
          <w:tab w:val="clear" w:pos="624"/>
          <w:tab w:val="left" w:pos="720"/>
        </w:tabs>
        <w:ind w:left="0" w:firstLine="480"/>
      </w:pPr>
      <w:r w:rsidRPr="00453420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7D86" w:rsidRDefault="0058602B" w:rsidP="00472955">
      <w:pPr>
        <w:numPr>
          <w:ilvl w:val="0"/>
          <w:numId w:val="7"/>
        </w:numPr>
        <w:tabs>
          <w:tab w:val="clear" w:pos="624"/>
          <w:tab w:val="num" w:pos="0"/>
        </w:tabs>
        <w:ind w:left="0" w:firstLine="360"/>
      </w:pPr>
      <w:r w:rsidRPr="0045342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7D86" w:rsidRDefault="00527D86" w:rsidP="00527D86">
      <w:pPr>
        <w:ind w:left="360"/>
      </w:pPr>
    </w:p>
    <w:p w:rsidR="0058602B" w:rsidRPr="00453420" w:rsidRDefault="0058602B" w:rsidP="00527D86">
      <w:pPr>
        <w:pBdr>
          <w:bottom w:val="single" w:sz="12" w:space="1" w:color="auto"/>
        </w:pBdr>
        <w:ind w:left="360"/>
      </w:pPr>
      <w:r w:rsidRPr="00453420">
        <w:t xml:space="preserve">5.Перечень графического иллюстрированного материала (с точным указанием обязательных таблиц, чертежей, графиков и др.):                            </w:t>
      </w:r>
    </w:p>
    <w:p w:rsidR="0058602B" w:rsidRPr="00453420" w:rsidRDefault="0058602B" w:rsidP="0058602B">
      <w:pPr>
        <w:ind w:left="-120"/>
      </w:pPr>
      <w:r w:rsidRPr="00453420">
        <w:t>6.Консультанты по работе:</w:t>
      </w:r>
    </w:p>
    <w:p w:rsidR="0058602B" w:rsidRPr="00453420" w:rsidRDefault="0058602B" w:rsidP="00472955">
      <w:pPr>
        <w:numPr>
          <w:ilvl w:val="0"/>
          <w:numId w:val="8"/>
        </w:numPr>
      </w:pPr>
      <w:r w:rsidRPr="00453420">
        <w:t>______________________________________________________________</w:t>
      </w:r>
    </w:p>
    <w:p w:rsidR="0058602B" w:rsidRPr="00453420" w:rsidRDefault="0058602B" w:rsidP="0058602B">
      <w:pPr>
        <w:pBdr>
          <w:bottom w:val="single" w:sz="12" w:space="0" w:color="auto"/>
        </w:pBdr>
        <w:ind w:right="134"/>
        <w:jc w:val="center"/>
        <w:rPr>
          <w:vertAlign w:val="superscript"/>
        </w:rPr>
      </w:pPr>
      <w:r w:rsidRPr="00453420">
        <w:rPr>
          <w:vertAlign w:val="superscript"/>
        </w:rPr>
        <w:t>(фамилия, имя, отчество, занимаемая должность, телефон)</w:t>
      </w:r>
    </w:p>
    <w:p w:rsidR="0058602B" w:rsidRPr="00453420" w:rsidRDefault="0058602B" w:rsidP="0058602B">
      <w:pPr>
        <w:pBdr>
          <w:bottom w:val="single" w:sz="12" w:space="0" w:color="auto"/>
        </w:pBdr>
        <w:ind w:right="134"/>
        <w:rPr>
          <w:vertAlign w:val="superscript"/>
        </w:rPr>
      </w:pPr>
    </w:p>
    <w:p w:rsidR="0058602B" w:rsidRPr="00453420" w:rsidRDefault="0058602B" w:rsidP="0058602B">
      <w:pPr>
        <w:ind w:left="-120" w:firstLine="480"/>
        <w:jc w:val="center"/>
        <w:rPr>
          <w:vertAlign w:val="superscript"/>
        </w:rPr>
      </w:pPr>
      <w:r w:rsidRPr="00453420">
        <w:rPr>
          <w:vertAlign w:val="superscript"/>
        </w:rPr>
        <w:t>(наименование консультируемых разделов)</w:t>
      </w:r>
    </w:p>
    <w:p w:rsidR="0058602B" w:rsidRPr="00453420" w:rsidRDefault="0058602B" w:rsidP="00472955">
      <w:pPr>
        <w:numPr>
          <w:ilvl w:val="0"/>
          <w:numId w:val="8"/>
        </w:numPr>
        <w:pBdr>
          <w:bottom w:val="single" w:sz="12" w:space="1" w:color="auto"/>
        </w:pBdr>
      </w:pPr>
      <w:r w:rsidRPr="00453420">
        <w:t>______________________________________________________________</w:t>
      </w:r>
    </w:p>
    <w:p w:rsidR="0058602B" w:rsidRPr="00453420" w:rsidRDefault="0058602B" w:rsidP="0058602B">
      <w:pPr>
        <w:ind w:left="-120" w:right="-126"/>
      </w:pPr>
      <w:r w:rsidRPr="00453420">
        <w:t>7.Руководитель работы________________________________________________</w:t>
      </w:r>
    </w:p>
    <w:p w:rsidR="0058602B" w:rsidRPr="00453420" w:rsidRDefault="0058602B" w:rsidP="0058602B">
      <w:pPr>
        <w:pBdr>
          <w:bottom w:val="single" w:sz="12" w:space="1" w:color="auto"/>
        </w:pBdr>
        <w:ind w:left="360"/>
        <w:jc w:val="center"/>
        <w:rPr>
          <w:vertAlign w:val="superscript"/>
        </w:rPr>
      </w:pPr>
      <w:r w:rsidRPr="00453420">
        <w:rPr>
          <w:vertAlign w:val="superscript"/>
        </w:rPr>
        <w:t>(фамилия, имя, отчество)</w:t>
      </w:r>
    </w:p>
    <w:p w:rsidR="0058602B" w:rsidRPr="00453420" w:rsidRDefault="0058602B" w:rsidP="0058602B">
      <w:pPr>
        <w:ind w:left="-120"/>
        <w:jc w:val="center"/>
        <w:rPr>
          <w:vertAlign w:val="superscript"/>
        </w:rPr>
      </w:pPr>
      <w:r w:rsidRPr="00453420">
        <w:rPr>
          <w:vertAlign w:val="superscript"/>
        </w:rPr>
        <w:t>(занимаемая должность, организация, телефон)</w:t>
      </w:r>
    </w:p>
    <w:p w:rsidR="0058602B" w:rsidRPr="00453420" w:rsidRDefault="0058602B" w:rsidP="0058602B">
      <w:pPr>
        <w:ind w:left="-120" w:right="-126"/>
      </w:pPr>
      <w:r w:rsidRPr="00453420">
        <w:t>Подпись___________ Дата выдачи задания от «___»________________201</w:t>
      </w:r>
      <w:r w:rsidR="00527D86">
        <w:t>_</w:t>
      </w:r>
      <w:r w:rsidRPr="00453420">
        <w:t xml:space="preserve"> г.</w:t>
      </w:r>
    </w:p>
    <w:p w:rsidR="0058602B" w:rsidRPr="00453420" w:rsidRDefault="0058602B" w:rsidP="0058602B">
      <w:pPr>
        <w:ind w:left="-120" w:right="-126"/>
      </w:pPr>
    </w:p>
    <w:p w:rsidR="0058602B" w:rsidRPr="00453420" w:rsidRDefault="0058602B" w:rsidP="0058602B">
      <w:pPr>
        <w:ind w:right="-126"/>
      </w:pPr>
    </w:p>
    <w:p w:rsidR="0058602B" w:rsidRPr="00453420" w:rsidRDefault="0058602B" w:rsidP="00F2639A">
      <w:pPr>
        <w:ind w:left="-120" w:right="-126"/>
        <w:outlineLvl w:val="0"/>
        <w:rPr>
          <w:vertAlign w:val="superscript"/>
        </w:rPr>
      </w:pPr>
      <w:r w:rsidRPr="00453420">
        <w:t>Подпись студента__________________</w:t>
      </w:r>
    </w:p>
    <w:p w:rsidR="0058602B" w:rsidRPr="00453420" w:rsidRDefault="0058602B" w:rsidP="0058602B"/>
    <w:p w:rsidR="00527D86" w:rsidRDefault="0058602B" w:rsidP="00527D86">
      <w:pPr>
        <w:pStyle w:val="af5"/>
        <w:spacing w:line="240" w:lineRule="auto"/>
        <w:jc w:val="right"/>
        <w:rPr>
          <w:b/>
          <w:bCs/>
        </w:rPr>
      </w:pPr>
      <w:r>
        <w:rPr>
          <w:b/>
          <w:bCs/>
        </w:rPr>
        <w:tab/>
      </w:r>
    </w:p>
    <w:p w:rsidR="00527D86" w:rsidRDefault="00527D86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58602B" w:rsidRDefault="0058602B" w:rsidP="00527D86">
      <w:pPr>
        <w:pStyle w:val="af5"/>
        <w:pBdr>
          <w:bottom w:val="single" w:sz="12" w:space="1" w:color="auto"/>
        </w:pBdr>
        <w:spacing w:line="240" w:lineRule="auto"/>
        <w:jc w:val="right"/>
      </w:pPr>
      <w:r>
        <w:lastRenderedPageBreak/>
        <w:t>Приложение  3.</w:t>
      </w:r>
    </w:p>
    <w:p w:rsidR="0058602B" w:rsidRPr="00070FBF" w:rsidRDefault="0058602B" w:rsidP="0058602B">
      <w:pPr>
        <w:pBdr>
          <w:bottom w:val="single" w:sz="12" w:space="1" w:color="auto"/>
        </w:pBdr>
        <w:jc w:val="center"/>
        <w:rPr>
          <w:vertAlign w:val="superscript"/>
        </w:rPr>
      </w:pPr>
      <w:r w:rsidRPr="00070FBF">
        <w:rPr>
          <w:vertAlign w:val="superscript"/>
        </w:rPr>
        <w:t>наименование организации</w:t>
      </w:r>
    </w:p>
    <w:p w:rsidR="0058602B" w:rsidRPr="00070FBF" w:rsidRDefault="00F70DE2" w:rsidP="0058602B">
      <w:pPr>
        <w:jc w:val="center"/>
        <w:rPr>
          <w:vertAlign w:val="superscript"/>
        </w:rPr>
      </w:pPr>
      <w:r>
        <w:rPr>
          <w:vertAlign w:val="superscript"/>
        </w:rPr>
        <w:t xml:space="preserve">  </w:t>
      </w:r>
      <w:r w:rsidR="0058602B">
        <w:rPr>
          <w:vertAlign w:val="superscript"/>
        </w:rPr>
        <w:t>почтовый а</w:t>
      </w:r>
      <w:r w:rsidR="0058602B" w:rsidRPr="00070FBF">
        <w:rPr>
          <w:vertAlign w:val="superscript"/>
        </w:rPr>
        <w:t>дрес, телефон</w:t>
      </w:r>
    </w:p>
    <w:p w:rsidR="0058602B" w:rsidRDefault="0058602B" w:rsidP="0058602B">
      <w:pPr>
        <w:spacing w:line="360" w:lineRule="auto"/>
        <w:jc w:val="center"/>
      </w:pPr>
    </w:p>
    <w:p w:rsidR="0058602B" w:rsidRDefault="0058602B" w:rsidP="00F2639A">
      <w:pPr>
        <w:pStyle w:val="5"/>
      </w:pPr>
      <w:r>
        <w:t>СПРАВКА</w:t>
      </w:r>
    </w:p>
    <w:p w:rsidR="0058602B" w:rsidRDefault="0058602B" w:rsidP="0058602B"/>
    <w:p w:rsidR="0058602B" w:rsidRDefault="0058602B" w:rsidP="0058602B">
      <w:r>
        <w:t>_________________________                                                                                             № ________________</w:t>
      </w:r>
    </w:p>
    <w:p w:rsidR="0058602B" w:rsidRDefault="0058602B" w:rsidP="0058602B">
      <w:pPr>
        <w:spacing w:line="360" w:lineRule="auto"/>
        <w:ind w:firstLine="720"/>
      </w:pPr>
      <w:r>
        <w:t>(дата)</w:t>
      </w:r>
    </w:p>
    <w:p w:rsidR="0058602B" w:rsidRDefault="0058602B" w:rsidP="00F2639A">
      <w:pPr>
        <w:pStyle w:val="6"/>
        <w:ind w:left="3600"/>
      </w:pPr>
      <w:r>
        <w:t xml:space="preserve">        Н. Новгород</w:t>
      </w:r>
    </w:p>
    <w:p w:rsidR="0058602B" w:rsidRDefault="0058602B" w:rsidP="0058602B"/>
    <w:p w:rsidR="0058602B" w:rsidRDefault="0058602B" w:rsidP="0058602B">
      <w:pPr>
        <w:spacing w:line="360" w:lineRule="auto"/>
        <w:jc w:val="both"/>
      </w:pPr>
      <w:r>
        <w:sym w:font="Symbol" w:char="F0E9"/>
      </w:r>
      <w:r>
        <w:t>О результатах внедрения</w:t>
      </w:r>
      <w:r>
        <w:sym w:font="Symbol" w:char="F0F9"/>
      </w:r>
    </w:p>
    <w:p w:rsidR="0058602B" w:rsidRDefault="0058602B" w:rsidP="0058602B">
      <w:pPr>
        <w:spacing w:line="360" w:lineRule="auto"/>
        <w:jc w:val="both"/>
      </w:pPr>
      <w:r>
        <w:t>проектных решений ВКР</w:t>
      </w:r>
    </w:p>
    <w:p w:rsidR="0058602B" w:rsidRDefault="0058602B" w:rsidP="0058602B">
      <w:pPr>
        <w:spacing w:line="360" w:lineRule="auto"/>
        <w:jc w:val="both"/>
      </w:pPr>
    </w:p>
    <w:p w:rsidR="0058602B" w:rsidRDefault="0058602B" w:rsidP="0058602B">
      <w:pPr>
        <w:spacing w:line="360" w:lineRule="auto"/>
        <w:jc w:val="both"/>
      </w:pPr>
    </w:p>
    <w:p w:rsidR="0058602B" w:rsidRDefault="0058602B" w:rsidP="00F2639A">
      <w:pPr>
        <w:ind w:firstLine="720"/>
        <w:jc w:val="both"/>
        <w:outlineLvl w:val="0"/>
      </w:pPr>
      <w:r>
        <w:t>Студент _______________________________________________________________</w:t>
      </w:r>
    </w:p>
    <w:p w:rsidR="0058602B" w:rsidRDefault="0058602B" w:rsidP="0058602B">
      <w:pPr>
        <w:spacing w:line="360" w:lineRule="auto"/>
        <w:ind w:left="720" w:firstLine="720"/>
        <w:jc w:val="both"/>
      </w:pPr>
      <w:r>
        <w:t xml:space="preserve">                                                     фамилия</w:t>
      </w:r>
      <w:r w:rsidRPr="00C165EA">
        <w:t>,</w:t>
      </w:r>
      <w:r>
        <w:t xml:space="preserve"> имя</w:t>
      </w:r>
      <w:r w:rsidRPr="00C165EA">
        <w:t xml:space="preserve">, </w:t>
      </w:r>
      <w:r>
        <w:t>отчество</w:t>
      </w:r>
    </w:p>
    <w:p w:rsidR="0058602B" w:rsidRPr="003271C7" w:rsidRDefault="0058602B" w:rsidP="0058602B">
      <w:pPr>
        <w:spacing w:line="360" w:lineRule="auto"/>
      </w:pPr>
      <w:proofErr w:type="spellStart"/>
      <w:r w:rsidRPr="00070FBF">
        <w:t>_______группы</w:t>
      </w:r>
      <w:proofErr w:type="spellEnd"/>
      <w:r w:rsidRPr="00070FBF">
        <w:t xml:space="preserve"> Нижегородского государственного университета им. Н.И. Лобачевского в проце</w:t>
      </w:r>
      <w:r w:rsidRPr="00070FBF">
        <w:t>с</w:t>
      </w:r>
      <w:r w:rsidRPr="00070FBF">
        <w:t>се работы над</w:t>
      </w:r>
      <w:r>
        <w:t xml:space="preserve"> </w:t>
      </w:r>
      <w:r w:rsidRPr="00070FBF">
        <w:t>выпускной квалификационной  работ</w:t>
      </w:r>
      <w:r>
        <w:t>ой</w:t>
      </w:r>
      <w:r w:rsidRPr="00070FBF">
        <w:t xml:space="preserve"> </w:t>
      </w:r>
      <w:r>
        <w:t xml:space="preserve"> </w:t>
      </w:r>
      <w:r w:rsidRPr="003271C7">
        <w:t>принял непосредственное</w:t>
      </w:r>
      <w:r>
        <w:t xml:space="preserve"> </w:t>
      </w:r>
      <w:r w:rsidRPr="003271C7">
        <w:t>участие</w:t>
      </w:r>
      <w:r>
        <w:t xml:space="preserve"> </w:t>
      </w:r>
      <w:r w:rsidRPr="003271C7">
        <w:t>в</w:t>
      </w:r>
      <w:r>
        <w:t xml:space="preserve"> </w:t>
      </w:r>
      <w:r w:rsidRPr="003271C7">
        <w:t>разр</w:t>
      </w:r>
      <w:r w:rsidRPr="003271C7">
        <w:t>а</w:t>
      </w:r>
      <w:r w:rsidRPr="003271C7">
        <w:t>ботке____________________________________________</w:t>
      </w:r>
      <w:r w:rsidR="00F70DE2">
        <w:t>__________________________________</w:t>
      </w:r>
    </w:p>
    <w:p w:rsidR="0058602B" w:rsidRDefault="0058602B" w:rsidP="0058602B">
      <w:pPr>
        <w:pStyle w:val="21"/>
        <w:pBdr>
          <w:bottom w:val="single" w:sz="12" w:space="1" w:color="auto"/>
        </w:pBdr>
        <w:spacing w:line="240" w:lineRule="auto"/>
        <w:rPr>
          <w:sz w:val="20"/>
          <w:szCs w:val="20"/>
          <w:vertAlign w:val="superscript"/>
        </w:rPr>
      </w:pPr>
      <w:r w:rsidRPr="003271C7">
        <w:rPr>
          <w:vertAlign w:val="superscript"/>
        </w:rPr>
        <w:tab/>
      </w:r>
      <w:r w:rsidRPr="003271C7">
        <w:rPr>
          <w:vertAlign w:val="superscript"/>
        </w:rPr>
        <w:tab/>
      </w:r>
      <w:r>
        <w:rPr>
          <w:vertAlign w:val="superscript"/>
        </w:rPr>
        <w:t xml:space="preserve">                                                          </w:t>
      </w:r>
      <w:r w:rsidRPr="003271C7">
        <w:rPr>
          <w:sz w:val="20"/>
          <w:szCs w:val="20"/>
          <w:vertAlign w:val="superscript"/>
        </w:rPr>
        <w:t>(перечень вопросов)</w:t>
      </w:r>
    </w:p>
    <w:p w:rsidR="0058602B" w:rsidRPr="003271C7" w:rsidRDefault="0058602B" w:rsidP="0058602B">
      <w:pPr>
        <w:pStyle w:val="21"/>
        <w:pBdr>
          <w:bottom w:val="single" w:sz="12" w:space="1" w:color="auto"/>
        </w:pBdr>
        <w:spacing w:line="240" w:lineRule="auto"/>
        <w:rPr>
          <w:sz w:val="20"/>
          <w:szCs w:val="20"/>
        </w:rPr>
      </w:pPr>
    </w:p>
    <w:p w:rsidR="0058602B" w:rsidRDefault="0058602B" w:rsidP="0058602B">
      <w:pPr>
        <w:pStyle w:val="21"/>
        <w:spacing w:line="240" w:lineRule="auto"/>
      </w:pPr>
    </w:p>
    <w:p w:rsidR="0058602B" w:rsidRDefault="0058602B" w:rsidP="00F2639A">
      <w:pPr>
        <w:pStyle w:val="21"/>
        <w:spacing w:line="240" w:lineRule="auto"/>
        <w:outlineLvl w:val="0"/>
      </w:pPr>
      <w:r>
        <w:tab/>
        <w:t>Материалы ВКР______________________________________________________________</w:t>
      </w:r>
    </w:p>
    <w:p w:rsidR="0058602B" w:rsidRDefault="0058602B" w:rsidP="0058602B">
      <w:pPr>
        <w:pStyle w:val="21"/>
        <w:spacing w:line="240" w:lineRule="auto"/>
        <w:ind w:left="4320"/>
        <w:rPr>
          <w:sz w:val="20"/>
          <w:szCs w:val="20"/>
        </w:rPr>
      </w:pPr>
      <w:proofErr w:type="gramStart"/>
      <w:r>
        <w:rPr>
          <w:sz w:val="20"/>
          <w:szCs w:val="20"/>
        </w:rPr>
        <w:t>(включены в проектные материалы организации</w:t>
      </w:r>
      <w:r w:rsidRPr="00C165EA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proofErr w:type="gramEnd"/>
    </w:p>
    <w:p w:rsidR="0058602B" w:rsidRDefault="0058602B" w:rsidP="0058602B">
      <w:pPr>
        <w:pStyle w:val="21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проходят опытную эксплуатацию</w:t>
      </w:r>
      <w:r w:rsidRPr="00C165EA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подготовлены</w:t>
      </w:r>
      <w:proofErr w:type="gramEnd"/>
      <w:r>
        <w:rPr>
          <w:sz w:val="20"/>
          <w:szCs w:val="20"/>
        </w:rPr>
        <w:t xml:space="preserve"> к внедрению</w:t>
      </w:r>
      <w:r w:rsidRPr="00C165EA">
        <w:rPr>
          <w:sz w:val="20"/>
          <w:szCs w:val="20"/>
        </w:rPr>
        <w:t>,</w:t>
      </w:r>
      <w:r>
        <w:rPr>
          <w:sz w:val="20"/>
          <w:szCs w:val="20"/>
        </w:rPr>
        <w:t xml:space="preserve"> внедрены)</w:t>
      </w:r>
    </w:p>
    <w:p w:rsidR="0058602B" w:rsidRDefault="0058602B" w:rsidP="0058602B">
      <w:pPr>
        <w:pStyle w:val="21"/>
        <w:rPr>
          <w:sz w:val="18"/>
          <w:szCs w:val="18"/>
        </w:rPr>
      </w:pPr>
    </w:p>
    <w:p w:rsidR="0058602B" w:rsidRDefault="0058602B" w:rsidP="0058602B">
      <w:pPr>
        <w:pStyle w:val="21"/>
        <w:rPr>
          <w:sz w:val="18"/>
          <w:szCs w:val="18"/>
        </w:rPr>
      </w:pPr>
    </w:p>
    <w:p w:rsidR="0058602B" w:rsidRDefault="0058602B" w:rsidP="0058602B">
      <w:pPr>
        <w:pStyle w:val="21"/>
        <w:rPr>
          <w:sz w:val="16"/>
          <w:szCs w:val="16"/>
        </w:rPr>
      </w:pPr>
    </w:p>
    <w:p w:rsidR="0058602B" w:rsidRDefault="0058602B" w:rsidP="0058602B">
      <w:pPr>
        <w:pStyle w:val="21"/>
        <w:spacing w:line="240" w:lineRule="auto"/>
      </w:pPr>
      <w:r>
        <w:t>_____________________</w:t>
      </w:r>
      <w:r>
        <w:tab/>
      </w:r>
      <w:r>
        <w:tab/>
      </w:r>
      <w:r>
        <w:tab/>
        <w:t>_______________</w:t>
      </w:r>
      <w:r>
        <w:tab/>
        <w:t>_______________________</w:t>
      </w:r>
    </w:p>
    <w:p w:rsidR="0058602B" w:rsidRDefault="0058602B" w:rsidP="0058602B">
      <w:pPr>
        <w:pStyle w:val="21"/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(наименование должности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(личная 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(И. О. Фамилия)</w:t>
      </w:r>
      <w:proofErr w:type="gramEnd"/>
    </w:p>
    <w:p w:rsidR="0058602B" w:rsidRDefault="0058602B" w:rsidP="0058602B">
      <w:pPr>
        <w:pStyle w:val="21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руководителя организации)</w:t>
      </w:r>
    </w:p>
    <w:p w:rsidR="0058602B" w:rsidRDefault="0058602B" w:rsidP="00F2639A">
      <w:pPr>
        <w:pStyle w:val="21"/>
        <w:outlineLvl w:val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>М</w:t>
      </w:r>
      <w:proofErr w:type="gramStart"/>
      <w:r>
        <w:t xml:space="preserve"> .</w:t>
      </w:r>
      <w:proofErr w:type="gramEnd"/>
      <w:r>
        <w:t>П.</w:t>
      </w:r>
    </w:p>
    <w:p w:rsidR="00A163F1" w:rsidRDefault="00A163F1">
      <w:pPr>
        <w:spacing w:after="200" w:line="276" w:lineRule="auto"/>
      </w:pPr>
      <w:r>
        <w:br w:type="page"/>
      </w:r>
    </w:p>
    <w:p w:rsidR="0058602B" w:rsidRDefault="0058602B" w:rsidP="00F2639A">
      <w:pPr>
        <w:pStyle w:val="21"/>
        <w:ind w:firstLine="720"/>
        <w:jc w:val="right"/>
        <w:outlineLvl w:val="0"/>
      </w:pPr>
      <w:r>
        <w:lastRenderedPageBreak/>
        <w:t>Приложение  4</w:t>
      </w:r>
    </w:p>
    <w:p w:rsidR="0058602B" w:rsidRPr="00B4519E" w:rsidRDefault="0058602B" w:rsidP="00F2639A">
      <w:pPr>
        <w:jc w:val="center"/>
        <w:outlineLvl w:val="0"/>
        <w:rPr>
          <w:smallCaps/>
        </w:rPr>
      </w:pPr>
      <w:r w:rsidRPr="00B4519E">
        <w:rPr>
          <w:smallCaps/>
        </w:rPr>
        <w:t xml:space="preserve">МИНИСТЕРСТВО ОБРАЗОВАНИЯ И НАУКИ РОССИЙСКОЙ ФЕДЕРАЦИИ </w:t>
      </w:r>
    </w:p>
    <w:p w:rsidR="0058602B" w:rsidRPr="00B4519E" w:rsidRDefault="0058602B" w:rsidP="0058602B">
      <w:pPr>
        <w:pStyle w:val="21"/>
        <w:spacing w:line="240" w:lineRule="auto"/>
        <w:jc w:val="center"/>
      </w:pPr>
      <w:r>
        <w:t>Ф</w:t>
      </w:r>
      <w:r w:rsidRPr="00B4519E">
        <w:t xml:space="preserve">едеральное государственное автономное образовательное учреждение </w:t>
      </w:r>
    </w:p>
    <w:p w:rsidR="0058602B" w:rsidRPr="00B4519E" w:rsidRDefault="0058602B" w:rsidP="0058602B">
      <w:pPr>
        <w:pStyle w:val="21"/>
        <w:spacing w:line="240" w:lineRule="auto"/>
        <w:jc w:val="center"/>
      </w:pPr>
      <w:r w:rsidRPr="00B4519E">
        <w:t>высшего образования</w:t>
      </w:r>
      <w:r>
        <w:t xml:space="preserve"> </w:t>
      </w:r>
      <w:r w:rsidRPr="00B4519E">
        <w:t>«Национальный исследовательский Нижегородский государственный ун</w:t>
      </w:r>
      <w:r w:rsidRPr="00B4519E">
        <w:t>и</w:t>
      </w:r>
      <w:r w:rsidRPr="00B4519E">
        <w:t>верситет им. Н.И. Лобачевского»</w:t>
      </w:r>
      <w:r>
        <w:t xml:space="preserve"> </w:t>
      </w:r>
      <w:r w:rsidRPr="00B4519E">
        <w:t>(ННГУ)</w:t>
      </w:r>
    </w:p>
    <w:p w:rsidR="0058602B" w:rsidRPr="00B4519E" w:rsidRDefault="0058602B" w:rsidP="00F2639A">
      <w:pPr>
        <w:spacing w:line="480" w:lineRule="auto"/>
        <w:jc w:val="center"/>
        <w:outlineLvl w:val="0"/>
      </w:pPr>
      <w:r w:rsidRPr="00B4519E">
        <w:t>ИНСТИТУТ ЭКОНОМИКИ И ПРЕДПРИНИМАТЕЛЬСТВА</w:t>
      </w:r>
    </w:p>
    <w:p w:rsidR="0058602B" w:rsidRPr="00AA4430" w:rsidRDefault="0058602B" w:rsidP="00F2639A">
      <w:pPr>
        <w:pStyle w:val="5"/>
        <w:rPr>
          <w:b w:val="0"/>
          <w:bCs w:val="0"/>
          <w:i w:val="0"/>
        </w:rPr>
      </w:pPr>
      <w:r w:rsidRPr="00AA4430">
        <w:rPr>
          <w:b w:val="0"/>
          <w:bCs w:val="0"/>
          <w:i w:val="0"/>
        </w:rPr>
        <w:t xml:space="preserve">Кафедра </w:t>
      </w:r>
      <w:r w:rsidR="0055076C" w:rsidRPr="00AA4430">
        <w:rPr>
          <w:b w:val="0"/>
          <w:bCs w:val="0"/>
          <w:i w:val="0"/>
        </w:rPr>
        <w:t>и</w:t>
      </w:r>
      <w:r w:rsidRPr="00AA4430">
        <w:rPr>
          <w:b w:val="0"/>
          <w:bCs w:val="0"/>
          <w:i w:val="0"/>
        </w:rPr>
        <w:t>нформационны</w:t>
      </w:r>
      <w:r w:rsidR="0055076C" w:rsidRPr="00AA4430">
        <w:rPr>
          <w:b w:val="0"/>
          <w:bCs w:val="0"/>
          <w:i w:val="0"/>
        </w:rPr>
        <w:t>х</w:t>
      </w:r>
      <w:r w:rsidRPr="00AA4430">
        <w:rPr>
          <w:b w:val="0"/>
          <w:bCs w:val="0"/>
          <w:i w:val="0"/>
        </w:rPr>
        <w:t xml:space="preserve"> технологи</w:t>
      </w:r>
      <w:r w:rsidR="0055076C" w:rsidRPr="00AA4430">
        <w:rPr>
          <w:b w:val="0"/>
          <w:bCs w:val="0"/>
          <w:i w:val="0"/>
        </w:rPr>
        <w:t>й</w:t>
      </w:r>
      <w:r w:rsidRPr="00AA4430">
        <w:rPr>
          <w:b w:val="0"/>
          <w:bCs w:val="0"/>
          <w:i w:val="0"/>
        </w:rPr>
        <w:t xml:space="preserve"> и инструментальны</w:t>
      </w:r>
      <w:r w:rsidR="0055076C" w:rsidRPr="00AA4430">
        <w:rPr>
          <w:b w:val="0"/>
          <w:bCs w:val="0"/>
          <w:i w:val="0"/>
        </w:rPr>
        <w:t>х</w:t>
      </w:r>
      <w:r w:rsidRPr="00AA4430">
        <w:rPr>
          <w:b w:val="0"/>
          <w:bCs w:val="0"/>
          <w:i w:val="0"/>
        </w:rPr>
        <w:t xml:space="preserve"> метод</w:t>
      </w:r>
      <w:r w:rsidR="0055076C" w:rsidRPr="00AA4430">
        <w:rPr>
          <w:b w:val="0"/>
          <w:bCs w:val="0"/>
          <w:i w:val="0"/>
        </w:rPr>
        <w:t>ов</w:t>
      </w:r>
      <w:r w:rsidRPr="00AA4430">
        <w:rPr>
          <w:b w:val="0"/>
          <w:bCs w:val="0"/>
          <w:i w:val="0"/>
        </w:rPr>
        <w:t xml:space="preserve"> в экономике</w:t>
      </w:r>
    </w:p>
    <w:p w:rsidR="00AA4430" w:rsidRDefault="00AA4430" w:rsidP="0058602B">
      <w:pPr>
        <w:pStyle w:val="21"/>
        <w:spacing w:line="240" w:lineRule="auto"/>
        <w:jc w:val="center"/>
      </w:pPr>
    </w:p>
    <w:p w:rsidR="0058602B" w:rsidRDefault="00AA4430" w:rsidP="0058602B">
      <w:pPr>
        <w:pStyle w:val="21"/>
        <w:spacing w:line="240" w:lineRule="auto"/>
        <w:jc w:val="center"/>
      </w:pPr>
      <w:r>
        <w:t>Магистерская образовательная программа «Маркетинг»</w:t>
      </w:r>
    </w:p>
    <w:p w:rsidR="00AA4430" w:rsidRDefault="00AA4430" w:rsidP="0058602B">
      <w:pPr>
        <w:pStyle w:val="21"/>
        <w:spacing w:line="240" w:lineRule="auto"/>
        <w:jc w:val="center"/>
      </w:pPr>
    </w:p>
    <w:p w:rsidR="0058602B" w:rsidRPr="00FA5A69" w:rsidRDefault="0058602B" w:rsidP="00F2639A">
      <w:pPr>
        <w:pStyle w:val="21"/>
        <w:jc w:val="center"/>
        <w:outlineLvl w:val="0"/>
        <w:rPr>
          <w:b/>
          <w:bCs/>
        </w:rPr>
      </w:pPr>
      <w:r w:rsidRPr="00FA5A69">
        <w:rPr>
          <w:b/>
          <w:bCs/>
        </w:rPr>
        <w:t>ВЫПУСКНАЯ КВАЛИФИКАЦИОННАЯ РАБОТА</w:t>
      </w:r>
    </w:p>
    <w:p w:rsidR="0058602B" w:rsidRDefault="0058602B" w:rsidP="0058602B">
      <w:pPr>
        <w:pStyle w:val="21"/>
        <w:jc w:val="center"/>
      </w:pPr>
      <w:r>
        <w:t>на тему</w:t>
      </w:r>
      <w:proofErr w:type="gramStart"/>
      <w:r>
        <w:t>:</w:t>
      </w:r>
      <w:r w:rsidR="00F7574B">
        <w:t>»</w:t>
      </w:r>
      <w:proofErr w:type="gramEnd"/>
      <w:r>
        <w:t>_______________________________________________________________  _____________________________________________________________________</w:t>
      </w:r>
      <w:r w:rsidR="00F7574B">
        <w:t>»</w:t>
      </w:r>
    </w:p>
    <w:p w:rsidR="00AA4430" w:rsidRPr="0087557B" w:rsidRDefault="00AA4430" w:rsidP="007F2D17">
      <w:pPr>
        <w:pStyle w:val="21"/>
        <w:spacing w:after="0" w:line="360" w:lineRule="auto"/>
        <w:jc w:val="center"/>
      </w:pPr>
    </w:p>
    <w:tbl>
      <w:tblPr>
        <w:tblW w:w="0" w:type="auto"/>
        <w:tblLook w:val="00A0"/>
      </w:tblPr>
      <w:tblGrid>
        <w:gridCol w:w="3369"/>
        <w:gridCol w:w="2268"/>
        <w:gridCol w:w="4500"/>
      </w:tblGrid>
      <w:tr w:rsidR="0058602B" w:rsidTr="007F2D17">
        <w:tc>
          <w:tcPr>
            <w:tcW w:w="3369" w:type="dxa"/>
          </w:tcPr>
          <w:p w:rsidR="0058602B" w:rsidRDefault="0058602B" w:rsidP="00AA4430">
            <w:pPr>
              <w:pStyle w:val="21"/>
              <w:overflowPunct w:val="0"/>
              <w:autoSpaceDE w:val="0"/>
              <w:autoSpaceDN w:val="0"/>
              <w:adjustRightInd w:val="0"/>
              <w:spacing w:after="0" w:line="360" w:lineRule="auto"/>
            </w:pPr>
            <w:r>
              <w:t>Работа допущена к защите</w:t>
            </w:r>
          </w:p>
          <w:p w:rsidR="0058602B" w:rsidRDefault="00AA4430" w:rsidP="00AA4430">
            <w:pPr>
              <w:pStyle w:val="21"/>
              <w:overflowPunct w:val="0"/>
              <w:autoSpaceDE w:val="0"/>
              <w:autoSpaceDN w:val="0"/>
              <w:adjustRightInd w:val="0"/>
              <w:spacing w:after="0" w:line="360" w:lineRule="auto"/>
            </w:pPr>
            <w:r>
              <w:t>Руководитель магистерской</w:t>
            </w:r>
            <w:r w:rsidR="007F2D17">
              <w:t xml:space="preserve"> </w:t>
            </w:r>
            <w:r>
              <w:t>о</w:t>
            </w:r>
            <w:r>
              <w:t>б</w:t>
            </w:r>
            <w:r>
              <w:t>разовательной программы «Марк</w:t>
            </w:r>
            <w:r>
              <w:t>е</w:t>
            </w:r>
            <w:r>
              <w:t>тинг»</w:t>
            </w:r>
          </w:p>
          <w:p w:rsidR="0058602B" w:rsidRDefault="0058602B" w:rsidP="00AA4430">
            <w:pPr>
              <w:pStyle w:val="21"/>
              <w:overflowPunct w:val="0"/>
              <w:autoSpaceDE w:val="0"/>
              <w:autoSpaceDN w:val="0"/>
              <w:adjustRightInd w:val="0"/>
              <w:spacing w:after="0" w:line="360" w:lineRule="auto"/>
            </w:pPr>
            <w:r>
              <w:t>д. э. н.</w:t>
            </w:r>
            <w:r w:rsidRPr="00C165EA">
              <w:t>,</w:t>
            </w:r>
            <w:r>
              <w:t xml:space="preserve"> профессор</w:t>
            </w:r>
          </w:p>
          <w:p w:rsidR="0058602B" w:rsidRDefault="0058602B" w:rsidP="007F2D17">
            <w:pPr>
              <w:pStyle w:val="21"/>
              <w:overflowPunct w:val="0"/>
              <w:autoSpaceDE w:val="0"/>
              <w:autoSpaceDN w:val="0"/>
              <w:adjustRightInd w:val="0"/>
            </w:pPr>
            <w:r>
              <w:t>____________</w:t>
            </w:r>
            <w:r w:rsidR="007F2D17">
              <w:t>Л.А. Горшкова</w:t>
            </w:r>
          </w:p>
        </w:tc>
        <w:tc>
          <w:tcPr>
            <w:tcW w:w="2268" w:type="dxa"/>
          </w:tcPr>
          <w:p w:rsidR="0058602B" w:rsidRDefault="0058602B" w:rsidP="0058602B">
            <w:pPr>
              <w:pStyle w:val="21"/>
              <w:overflowPunct w:val="0"/>
              <w:autoSpaceDE w:val="0"/>
              <w:autoSpaceDN w:val="0"/>
              <w:adjustRightInd w:val="0"/>
            </w:pPr>
          </w:p>
          <w:p w:rsidR="0058602B" w:rsidRDefault="0058602B" w:rsidP="0058602B">
            <w:pPr>
              <w:pStyle w:val="21"/>
              <w:overflowPunct w:val="0"/>
              <w:autoSpaceDE w:val="0"/>
              <w:autoSpaceDN w:val="0"/>
              <w:adjustRightInd w:val="0"/>
            </w:pPr>
          </w:p>
          <w:p w:rsidR="0058602B" w:rsidRDefault="0058602B" w:rsidP="0058602B">
            <w:pPr>
              <w:pStyle w:val="21"/>
              <w:overflowPunct w:val="0"/>
              <w:autoSpaceDE w:val="0"/>
              <w:autoSpaceDN w:val="0"/>
              <w:adjustRightInd w:val="0"/>
            </w:pPr>
          </w:p>
          <w:p w:rsidR="0058602B" w:rsidRDefault="0058602B" w:rsidP="0058602B">
            <w:pPr>
              <w:pStyle w:val="21"/>
              <w:overflowPunct w:val="0"/>
              <w:autoSpaceDE w:val="0"/>
              <w:autoSpaceDN w:val="0"/>
              <w:adjustRightInd w:val="0"/>
            </w:pPr>
          </w:p>
          <w:p w:rsidR="0058602B" w:rsidRDefault="0058602B" w:rsidP="0058602B">
            <w:pPr>
              <w:pStyle w:val="21"/>
              <w:overflowPunct w:val="0"/>
              <w:autoSpaceDE w:val="0"/>
              <w:autoSpaceDN w:val="0"/>
              <w:adjustRightInd w:val="0"/>
            </w:pPr>
          </w:p>
          <w:p w:rsidR="0058602B" w:rsidRDefault="0058602B" w:rsidP="0058602B">
            <w:pPr>
              <w:pStyle w:val="21"/>
              <w:overflowPunct w:val="0"/>
              <w:autoSpaceDE w:val="0"/>
              <w:autoSpaceDN w:val="0"/>
              <w:adjustRightInd w:val="0"/>
            </w:pPr>
          </w:p>
          <w:p w:rsidR="0058602B" w:rsidRDefault="0058602B" w:rsidP="0058602B">
            <w:pPr>
              <w:pStyle w:val="21"/>
              <w:overflowPunct w:val="0"/>
              <w:autoSpaceDE w:val="0"/>
              <w:autoSpaceDN w:val="0"/>
              <w:adjustRightInd w:val="0"/>
            </w:pPr>
          </w:p>
          <w:p w:rsidR="007F2D17" w:rsidRDefault="007F2D17" w:rsidP="0058602B">
            <w:pPr>
              <w:pStyle w:val="21"/>
              <w:overflowPunct w:val="0"/>
              <w:autoSpaceDE w:val="0"/>
              <w:autoSpaceDN w:val="0"/>
              <w:adjustRightInd w:val="0"/>
            </w:pPr>
          </w:p>
          <w:p w:rsidR="0058602B" w:rsidRDefault="0058602B" w:rsidP="0058602B">
            <w:pPr>
              <w:pStyle w:val="21"/>
              <w:overflowPunct w:val="0"/>
              <w:autoSpaceDE w:val="0"/>
              <w:autoSpaceDN w:val="0"/>
              <w:adjustRightInd w:val="0"/>
            </w:pPr>
          </w:p>
          <w:p w:rsidR="007F2D17" w:rsidRDefault="007F2D17" w:rsidP="007F2D17">
            <w:pPr>
              <w:pStyle w:val="21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  <w:p w:rsidR="0058602B" w:rsidRDefault="0058602B" w:rsidP="007F2D17">
            <w:pPr>
              <w:pStyle w:val="21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Н.Новгород</w:t>
            </w:r>
          </w:p>
          <w:p w:rsidR="0058602B" w:rsidRDefault="0058602B" w:rsidP="007F2D17">
            <w:pPr>
              <w:pStyle w:val="21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 201</w:t>
            </w:r>
            <w:r w:rsidR="00F70DE2">
              <w:t>7</w:t>
            </w:r>
          </w:p>
        </w:tc>
        <w:tc>
          <w:tcPr>
            <w:tcW w:w="4500" w:type="dxa"/>
          </w:tcPr>
          <w:p w:rsidR="0058602B" w:rsidRPr="004441EF" w:rsidRDefault="0058602B" w:rsidP="004441EF">
            <w:pPr>
              <w:pStyle w:val="21"/>
              <w:overflowPunct w:val="0"/>
              <w:autoSpaceDE w:val="0"/>
              <w:autoSpaceDN w:val="0"/>
              <w:adjustRightInd w:val="0"/>
              <w:spacing w:line="240" w:lineRule="auto"/>
            </w:pPr>
            <w:r w:rsidRPr="004441EF">
              <w:rPr>
                <w:sz w:val="22"/>
                <w:szCs w:val="22"/>
              </w:rPr>
              <w:t>Исполнитель:</w:t>
            </w:r>
          </w:p>
          <w:p w:rsidR="0058602B" w:rsidRPr="004441EF" w:rsidRDefault="0058602B" w:rsidP="004441EF">
            <w:pPr>
              <w:pStyle w:val="21"/>
              <w:overflowPunct w:val="0"/>
              <w:autoSpaceDE w:val="0"/>
              <w:autoSpaceDN w:val="0"/>
              <w:adjustRightInd w:val="0"/>
              <w:spacing w:line="240" w:lineRule="auto"/>
            </w:pPr>
            <w:r w:rsidRPr="004441EF">
              <w:rPr>
                <w:sz w:val="22"/>
                <w:szCs w:val="22"/>
              </w:rPr>
              <w:t>студент (</w:t>
            </w:r>
            <w:proofErr w:type="spellStart"/>
            <w:r w:rsidRPr="004441EF">
              <w:rPr>
                <w:sz w:val="22"/>
                <w:szCs w:val="22"/>
              </w:rPr>
              <w:t>ка</w:t>
            </w:r>
            <w:proofErr w:type="spellEnd"/>
            <w:r w:rsidRPr="004441EF">
              <w:rPr>
                <w:sz w:val="22"/>
                <w:szCs w:val="22"/>
              </w:rPr>
              <w:t>) ______ курса</w:t>
            </w:r>
            <w:r w:rsidR="00AA4430">
              <w:rPr>
                <w:sz w:val="22"/>
                <w:szCs w:val="22"/>
              </w:rPr>
              <w:t xml:space="preserve">  </w:t>
            </w:r>
            <w:r w:rsidR="007F2D17">
              <w:rPr>
                <w:sz w:val="22"/>
                <w:szCs w:val="22"/>
              </w:rPr>
              <w:t xml:space="preserve"> _</w:t>
            </w:r>
            <w:r w:rsidR="00AA4430">
              <w:rPr>
                <w:sz w:val="22"/>
                <w:szCs w:val="22"/>
              </w:rPr>
              <w:t>___________ гр.</w:t>
            </w:r>
          </w:p>
          <w:p w:rsidR="0058602B" w:rsidRPr="004441EF" w:rsidRDefault="0058602B" w:rsidP="004441EF">
            <w:pPr>
              <w:pStyle w:val="21"/>
              <w:overflowPunct w:val="0"/>
              <w:autoSpaceDE w:val="0"/>
              <w:autoSpaceDN w:val="0"/>
              <w:adjustRightInd w:val="0"/>
              <w:spacing w:line="240" w:lineRule="auto"/>
            </w:pPr>
            <w:r w:rsidRPr="004441EF">
              <w:rPr>
                <w:sz w:val="22"/>
                <w:szCs w:val="22"/>
              </w:rPr>
              <w:t>________________О. В. Соловьев</w:t>
            </w:r>
          </w:p>
          <w:p w:rsidR="007F2D17" w:rsidRDefault="007F2D17" w:rsidP="0055076C">
            <w:pPr>
              <w:pStyle w:val="21"/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  <w:p w:rsidR="0058602B" w:rsidRPr="004441EF" w:rsidRDefault="0058602B" w:rsidP="0055076C">
            <w:pPr>
              <w:pStyle w:val="21"/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</w:pPr>
            <w:r w:rsidRPr="004441EF">
              <w:rPr>
                <w:sz w:val="22"/>
                <w:szCs w:val="22"/>
              </w:rPr>
              <w:t>Руководитель работы:</w:t>
            </w:r>
          </w:p>
          <w:p w:rsidR="0058602B" w:rsidRPr="004441EF" w:rsidRDefault="0058602B" w:rsidP="007F2D17">
            <w:pPr>
              <w:pStyle w:val="21"/>
              <w:overflowPunct w:val="0"/>
              <w:autoSpaceDE w:val="0"/>
              <w:autoSpaceDN w:val="0"/>
              <w:adjustRightInd w:val="0"/>
              <w:spacing w:after="0" w:line="240" w:lineRule="auto"/>
              <w:ind w:firstLine="1593"/>
              <w:rPr>
                <w:vertAlign w:val="superscript"/>
              </w:rPr>
            </w:pPr>
            <w:r w:rsidRPr="004441EF">
              <w:rPr>
                <w:sz w:val="22"/>
                <w:szCs w:val="22"/>
                <w:vertAlign w:val="superscript"/>
              </w:rPr>
              <w:t xml:space="preserve">                наименование должности</w:t>
            </w:r>
          </w:p>
          <w:p w:rsidR="0058602B" w:rsidRPr="004441EF" w:rsidRDefault="0058602B" w:rsidP="0055076C">
            <w:pPr>
              <w:pStyle w:val="21"/>
              <w:overflowPunct w:val="0"/>
              <w:autoSpaceDE w:val="0"/>
              <w:autoSpaceDN w:val="0"/>
              <w:adjustRightInd w:val="0"/>
              <w:spacing w:after="0" w:line="240" w:lineRule="auto"/>
            </w:pPr>
            <w:r w:rsidRPr="004441EF">
              <w:rPr>
                <w:sz w:val="22"/>
                <w:szCs w:val="22"/>
              </w:rPr>
              <w:t>_______________    А.К. Алексеев</w:t>
            </w:r>
          </w:p>
          <w:p w:rsidR="004441EF" w:rsidRPr="004441EF" w:rsidRDefault="0058602B" w:rsidP="0055076C">
            <w:pPr>
              <w:pStyle w:val="21"/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vertAlign w:val="superscript"/>
              </w:rPr>
            </w:pPr>
            <w:r w:rsidRPr="004441EF">
              <w:rPr>
                <w:sz w:val="22"/>
                <w:szCs w:val="22"/>
                <w:vertAlign w:val="superscript"/>
              </w:rPr>
              <w:t xml:space="preserve">               подпись</w:t>
            </w:r>
          </w:p>
          <w:p w:rsidR="0058602B" w:rsidRPr="004441EF" w:rsidRDefault="0058602B" w:rsidP="0055076C">
            <w:pPr>
              <w:pStyle w:val="21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vertAlign w:val="superscript"/>
              </w:rPr>
            </w:pPr>
            <w:r w:rsidRPr="004441EF">
              <w:rPr>
                <w:sz w:val="22"/>
                <w:szCs w:val="22"/>
                <w:vertAlign w:val="superscript"/>
              </w:rPr>
              <w:t xml:space="preserve">                   дата</w:t>
            </w:r>
          </w:p>
          <w:p w:rsidR="0058602B" w:rsidRPr="004441EF" w:rsidRDefault="0058602B" w:rsidP="007F2D17">
            <w:pPr>
              <w:pStyle w:val="21"/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before="120" w:after="0" w:line="240" w:lineRule="auto"/>
            </w:pPr>
            <w:r w:rsidRPr="004441EF">
              <w:rPr>
                <w:sz w:val="22"/>
                <w:szCs w:val="22"/>
              </w:rPr>
              <w:t>Консультант:</w:t>
            </w:r>
          </w:p>
          <w:p w:rsidR="0058602B" w:rsidRPr="004441EF" w:rsidRDefault="0058602B" w:rsidP="007F2D17">
            <w:pPr>
              <w:pStyle w:val="21"/>
              <w:overflowPunct w:val="0"/>
              <w:autoSpaceDE w:val="0"/>
              <w:autoSpaceDN w:val="0"/>
              <w:adjustRightInd w:val="0"/>
              <w:spacing w:after="0" w:line="240" w:lineRule="auto"/>
              <w:ind w:firstLine="1593"/>
              <w:rPr>
                <w:vertAlign w:val="superscript"/>
              </w:rPr>
            </w:pPr>
            <w:r w:rsidRPr="004441EF">
              <w:rPr>
                <w:sz w:val="22"/>
                <w:szCs w:val="22"/>
                <w:vertAlign w:val="superscript"/>
              </w:rPr>
              <w:t xml:space="preserve">                наименование должности</w:t>
            </w:r>
          </w:p>
          <w:p w:rsidR="0058602B" w:rsidRPr="004441EF" w:rsidRDefault="0058602B" w:rsidP="0055076C">
            <w:pPr>
              <w:pStyle w:val="21"/>
              <w:overflowPunct w:val="0"/>
              <w:autoSpaceDE w:val="0"/>
              <w:autoSpaceDN w:val="0"/>
              <w:adjustRightInd w:val="0"/>
              <w:spacing w:after="0" w:line="240" w:lineRule="auto"/>
            </w:pPr>
            <w:r w:rsidRPr="004441EF">
              <w:rPr>
                <w:sz w:val="22"/>
                <w:szCs w:val="22"/>
              </w:rPr>
              <w:t>_______________    А.К. Алексеев</w:t>
            </w:r>
          </w:p>
          <w:p w:rsidR="0058602B" w:rsidRPr="004441EF" w:rsidRDefault="0058602B" w:rsidP="0055076C">
            <w:pPr>
              <w:pStyle w:val="21"/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vertAlign w:val="superscript"/>
              </w:rPr>
            </w:pPr>
            <w:r w:rsidRPr="004441EF">
              <w:rPr>
                <w:sz w:val="22"/>
                <w:szCs w:val="22"/>
                <w:vertAlign w:val="superscript"/>
              </w:rPr>
              <w:t xml:space="preserve">               подпись</w:t>
            </w:r>
          </w:p>
          <w:p w:rsidR="0058602B" w:rsidRPr="004441EF" w:rsidRDefault="004441EF" w:rsidP="0055076C">
            <w:pPr>
              <w:pStyle w:val="21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vertAlign w:val="superscript"/>
              </w:rPr>
            </w:pPr>
            <w:r w:rsidRPr="004441EF">
              <w:rPr>
                <w:sz w:val="22"/>
                <w:szCs w:val="22"/>
                <w:vertAlign w:val="superscript"/>
              </w:rPr>
              <w:t xml:space="preserve">                 дата</w:t>
            </w:r>
            <w:r w:rsidR="0058602B" w:rsidRPr="004441EF">
              <w:rPr>
                <w:sz w:val="22"/>
                <w:szCs w:val="22"/>
                <w:vertAlign w:val="superscript"/>
              </w:rPr>
              <w:t xml:space="preserve">                   </w:t>
            </w:r>
          </w:p>
          <w:p w:rsidR="0058602B" w:rsidRPr="004441EF" w:rsidRDefault="0058602B" w:rsidP="007F2D17">
            <w:pPr>
              <w:pStyle w:val="21"/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before="120" w:after="0" w:line="240" w:lineRule="auto"/>
            </w:pPr>
            <w:r w:rsidRPr="004441EF">
              <w:rPr>
                <w:sz w:val="22"/>
                <w:szCs w:val="22"/>
              </w:rPr>
              <w:t>Рецензент:</w:t>
            </w:r>
          </w:p>
          <w:p w:rsidR="0058602B" w:rsidRPr="004441EF" w:rsidRDefault="0058602B" w:rsidP="0055076C">
            <w:pPr>
              <w:pStyle w:val="21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vertAlign w:val="superscript"/>
              </w:rPr>
            </w:pPr>
            <w:r w:rsidRPr="004441EF">
              <w:rPr>
                <w:sz w:val="22"/>
                <w:szCs w:val="22"/>
                <w:vertAlign w:val="superscript"/>
              </w:rPr>
              <w:t xml:space="preserve">                наименование должности</w:t>
            </w:r>
          </w:p>
          <w:p w:rsidR="0058602B" w:rsidRPr="004441EF" w:rsidRDefault="0058602B" w:rsidP="0055076C">
            <w:pPr>
              <w:pStyle w:val="21"/>
              <w:overflowPunct w:val="0"/>
              <w:autoSpaceDE w:val="0"/>
              <w:autoSpaceDN w:val="0"/>
              <w:adjustRightInd w:val="0"/>
              <w:spacing w:after="0" w:line="240" w:lineRule="auto"/>
            </w:pPr>
            <w:r w:rsidRPr="004441EF">
              <w:rPr>
                <w:sz w:val="22"/>
                <w:szCs w:val="22"/>
              </w:rPr>
              <w:t>_______________    А.К. Алексеев</w:t>
            </w:r>
          </w:p>
          <w:p w:rsidR="0058602B" w:rsidRPr="004441EF" w:rsidRDefault="0058602B" w:rsidP="0055076C">
            <w:pPr>
              <w:pStyle w:val="21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vertAlign w:val="superscript"/>
              </w:rPr>
            </w:pPr>
            <w:r w:rsidRPr="004441EF">
              <w:rPr>
                <w:sz w:val="22"/>
                <w:szCs w:val="22"/>
                <w:vertAlign w:val="superscript"/>
              </w:rPr>
              <w:t xml:space="preserve">               подпись</w:t>
            </w:r>
          </w:p>
          <w:p w:rsidR="0058602B" w:rsidRDefault="0058602B" w:rsidP="0055076C">
            <w:pPr>
              <w:pStyle w:val="21"/>
              <w:overflowPunct w:val="0"/>
              <w:autoSpaceDE w:val="0"/>
              <w:autoSpaceDN w:val="0"/>
              <w:adjustRightInd w:val="0"/>
              <w:spacing w:after="0"/>
            </w:pPr>
            <w:r w:rsidRPr="004441EF">
              <w:rPr>
                <w:sz w:val="22"/>
                <w:szCs w:val="22"/>
              </w:rPr>
              <w:t>________________</w:t>
            </w:r>
          </w:p>
        </w:tc>
      </w:tr>
    </w:tbl>
    <w:p w:rsidR="0058602B" w:rsidRDefault="0058602B" w:rsidP="0058602B">
      <w:pPr>
        <w:spacing w:line="360" w:lineRule="auto"/>
        <w:jc w:val="right"/>
        <w:rPr>
          <w:b/>
          <w:bCs/>
        </w:rPr>
      </w:pPr>
    </w:p>
    <w:p w:rsidR="00AA4430" w:rsidRDefault="00AA4430">
      <w:pPr>
        <w:spacing w:after="200" w:line="276" w:lineRule="auto"/>
      </w:pPr>
      <w:r>
        <w:br w:type="page"/>
      </w:r>
    </w:p>
    <w:p w:rsidR="0058602B" w:rsidRDefault="0058602B" w:rsidP="00F2639A">
      <w:pPr>
        <w:pStyle w:val="21"/>
        <w:spacing w:line="240" w:lineRule="auto"/>
        <w:ind w:firstLine="720"/>
        <w:jc w:val="right"/>
        <w:outlineLvl w:val="0"/>
      </w:pPr>
      <w:r>
        <w:lastRenderedPageBreak/>
        <w:t xml:space="preserve">Приложение </w:t>
      </w:r>
      <w:r w:rsidR="00F221C3">
        <w:t>5</w:t>
      </w:r>
    </w:p>
    <w:p w:rsidR="0058602B" w:rsidRPr="0055076C" w:rsidRDefault="0058602B" w:rsidP="004441EF">
      <w:pPr>
        <w:pStyle w:val="21"/>
        <w:spacing w:line="240" w:lineRule="auto"/>
        <w:jc w:val="center"/>
        <w:rPr>
          <w:b/>
          <w:sz w:val="28"/>
          <w:szCs w:val="28"/>
        </w:rPr>
      </w:pPr>
      <w:r w:rsidRPr="0055076C">
        <w:rPr>
          <w:b/>
          <w:sz w:val="28"/>
          <w:szCs w:val="28"/>
        </w:rPr>
        <w:t>Пример</w:t>
      </w:r>
      <w:r w:rsidR="0055076C" w:rsidRPr="0055076C">
        <w:rPr>
          <w:b/>
          <w:sz w:val="28"/>
          <w:szCs w:val="28"/>
        </w:rPr>
        <w:t>ы</w:t>
      </w:r>
      <w:r w:rsidRPr="0055076C">
        <w:rPr>
          <w:b/>
          <w:sz w:val="28"/>
          <w:szCs w:val="28"/>
        </w:rPr>
        <w:t xml:space="preserve"> тем и планов ВКР </w:t>
      </w:r>
    </w:p>
    <w:p w:rsidR="0055076C" w:rsidRPr="00067210" w:rsidRDefault="007C25C0" w:rsidP="004441EF">
      <w:pPr>
        <w:pStyle w:val="21"/>
        <w:spacing w:line="240" w:lineRule="auto"/>
        <w:jc w:val="center"/>
      </w:pPr>
      <w:r w:rsidRPr="00067210">
        <w:rPr>
          <w:color w:val="000000" w:themeColor="text1"/>
          <w:sz w:val="28"/>
          <w:szCs w:val="28"/>
        </w:rPr>
        <w:t>Тема 1</w:t>
      </w:r>
      <w:r w:rsidR="0055076C" w:rsidRPr="00067210">
        <w:rPr>
          <w:caps/>
          <w:color w:val="000000" w:themeColor="text1"/>
          <w:sz w:val="28"/>
          <w:szCs w:val="28"/>
        </w:rPr>
        <w:t xml:space="preserve"> </w:t>
      </w:r>
      <w:r w:rsidR="002045B1" w:rsidRPr="00067210">
        <w:rPr>
          <w:caps/>
          <w:color w:val="000000" w:themeColor="text1"/>
          <w:sz w:val="28"/>
          <w:szCs w:val="28"/>
        </w:rPr>
        <w:t>«</w:t>
      </w:r>
      <w:r w:rsidRPr="00067210">
        <w:rPr>
          <w:color w:val="000000" w:themeColor="text1"/>
          <w:sz w:val="28"/>
          <w:szCs w:val="28"/>
        </w:rPr>
        <w:t xml:space="preserve">Разработка  и реализация </w:t>
      </w:r>
      <w:proofErr w:type="spellStart"/>
      <w:proofErr w:type="gramStart"/>
      <w:r w:rsidRPr="00067210">
        <w:rPr>
          <w:color w:val="000000" w:themeColor="text1"/>
          <w:sz w:val="28"/>
          <w:szCs w:val="28"/>
        </w:rPr>
        <w:t>бизнес-проекта</w:t>
      </w:r>
      <w:proofErr w:type="spellEnd"/>
      <w:proofErr w:type="gramEnd"/>
      <w:r w:rsidRPr="00067210">
        <w:rPr>
          <w:color w:val="000000" w:themeColor="text1"/>
          <w:sz w:val="28"/>
          <w:szCs w:val="28"/>
        </w:rPr>
        <w:t xml:space="preserve"> </w:t>
      </w:r>
      <w:r w:rsidR="002045B1" w:rsidRPr="00067210">
        <w:rPr>
          <w:color w:val="000000" w:themeColor="text1"/>
          <w:sz w:val="28"/>
          <w:szCs w:val="28"/>
        </w:rPr>
        <w:t xml:space="preserve"> </w:t>
      </w:r>
      <w:r w:rsidRPr="00067210">
        <w:rPr>
          <w:color w:val="000000" w:themeColor="text1"/>
          <w:sz w:val="28"/>
          <w:szCs w:val="28"/>
        </w:rPr>
        <w:t>по производству и выводу на ро</w:t>
      </w:r>
      <w:r w:rsidRPr="00067210">
        <w:rPr>
          <w:color w:val="000000" w:themeColor="text1"/>
          <w:sz w:val="28"/>
          <w:szCs w:val="28"/>
        </w:rPr>
        <w:t>с</w:t>
      </w:r>
      <w:r w:rsidRPr="00067210">
        <w:rPr>
          <w:color w:val="000000" w:themeColor="text1"/>
          <w:sz w:val="28"/>
          <w:szCs w:val="28"/>
        </w:rPr>
        <w:t xml:space="preserve">сийский рынок марокканского </w:t>
      </w:r>
      <w:proofErr w:type="spellStart"/>
      <w:r w:rsidRPr="00067210">
        <w:rPr>
          <w:color w:val="000000" w:themeColor="text1"/>
          <w:sz w:val="28"/>
          <w:szCs w:val="28"/>
        </w:rPr>
        <w:t>арганового</w:t>
      </w:r>
      <w:proofErr w:type="spellEnd"/>
      <w:r w:rsidRPr="00067210">
        <w:rPr>
          <w:color w:val="000000" w:themeColor="text1"/>
          <w:sz w:val="28"/>
          <w:szCs w:val="28"/>
        </w:rPr>
        <w:t xml:space="preserve"> масла</w:t>
      </w:r>
      <w:r w:rsidR="002045B1" w:rsidRPr="00067210">
        <w:rPr>
          <w:color w:val="000000" w:themeColor="text1"/>
          <w:sz w:val="28"/>
          <w:szCs w:val="28"/>
        </w:rPr>
        <w:t>»</w:t>
      </w:r>
    </w:p>
    <w:p w:rsidR="0055076C" w:rsidRPr="00067210" w:rsidRDefault="006E1E42" w:rsidP="0055076C">
      <w:pPr>
        <w:pStyle w:val="aff"/>
        <w:tabs>
          <w:tab w:val="left" w:pos="9923"/>
        </w:tabs>
        <w:spacing w:line="360" w:lineRule="auto"/>
        <w:ind w:right="-563" w:firstLine="567"/>
        <w:jc w:val="center"/>
        <w:rPr>
          <w:b w:val="0"/>
        </w:rPr>
      </w:pPr>
      <w:r w:rsidRPr="00067210">
        <w:rPr>
          <w:b w:val="0"/>
        </w:rPr>
        <w:t>Оглавление</w:t>
      </w:r>
    </w:p>
    <w:p w:rsidR="0055076C" w:rsidRPr="0055076C" w:rsidRDefault="0055076C" w:rsidP="0055076C">
      <w:pPr>
        <w:spacing w:line="360" w:lineRule="auto"/>
        <w:ind w:left="720" w:hanging="720"/>
        <w:rPr>
          <w:rFonts w:eastAsia="Calibri"/>
          <w:sz w:val="28"/>
          <w:szCs w:val="28"/>
          <w:lang w:eastAsia="en-US" w:bidi="ar-MA"/>
        </w:rPr>
      </w:pPr>
      <w:r w:rsidRPr="0055076C">
        <w:rPr>
          <w:rFonts w:eastAsia="Calibri"/>
          <w:sz w:val="28"/>
          <w:szCs w:val="28"/>
          <w:lang w:eastAsia="en-US" w:bidi="ar-MA"/>
        </w:rPr>
        <w:t>Введение……………………………………………………………………………</w:t>
      </w:r>
      <w:r w:rsidR="00F7574B">
        <w:rPr>
          <w:rFonts w:eastAsia="Calibri"/>
          <w:sz w:val="28"/>
          <w:szCs w:val="28"/>
          <w:lang w:eastAsia="en-US" w:bidi="ar-MA"/>
        </w:rPr>
        <w:t>…</w:t>
      </w:r>
      <w:r w:rsidRPr="0055076C">
        <w:rPr>
          <w:rFonts w:eastAsia="Calibri"/>
          <w:sz w:val="28"/>
          <w:szCs w:val="28"/>
          <w:lang w:eastAsia="en-US" w:bidi="ar-MA"/>
        </w:rPr>
        <w:t>..3</w:t>
      </w:r>
    </w:p>
    <w:p w:rsidR="0055076C" w:rsidRPr="0055076C" w:rsidRDefault="0055076C" w:rsidP="0055076C">
      <w:pPr>
        <w:tabs>
          <w:tab w:val="left" w:pos="9360"/>
        </w:tabs>
        <w:spacing w:line="360" w:lineRule="auto"/>
        <w:ind w:left="720" w:right="-21" w:hanging="720"/>
        <w:rPr>
          <w:rFonts w:eastAsia="Calibri"/>
          <w:sz w:val="28"/>
          <w:szCs w:val="28"/>
          <w:lang w:eastAsia="en-US" w:bidi="ar-MA"/>
        </w:rPr>
      </w:pPr>
      <w:r w:rsidRPr="0055076C">
        <w:rPr>
          <w:rFonts w:eastAsia="Calibri"/>
          <w:sz w:val="28"/>
          <w:szCs w:val="28"/>
          <w:lang w:eastAsia="en-US" w:bidi="ar-MA"/>
        </w:rPr>
        <w:t>Глава 1</w:t>
      </w:r>
      <w:r w:rsidR="007C25C0">
        <w:rPr>
          <w:rFonts w:eastAsia="Calibri"/>
          <w:sz w:val="28"/>
          <w:szCs w:val="28"/>
          <w:lang w:eastAsia="en-US" w:bidi="ar-MA"/>
        </w:rPr>
        <w:t>.</w:t>
      </w:r>
      <w:r w:rsidRPr="0055076C">
        <w:rPr>
          <w:rFonts w:eastAsia="Calibri"/>
          <w:sz w:val="28"/>
          <w:szCs w:val="28"/>
          <w:lang w:eastAsia="en-US" w:bidi="ar-MA"/>
        </w:rPr>
        <w:t xml:space="preserve"> Международный маркетинг и стратегии выхода на внешни</w:t>
      </w:r>
      <w:r w:rsidR="00132287">
        <w:rPr>
          <w:rFonts w:eastAsia="Calibri"/>
          <w:sz w:val="28"/>
          <w:szCs w:val="28"/>
          <w:lang w:eastAsia="en-US" w:bidi="ar-MA"/>
        </w:rPr>
        <w:t>е</w:t>
      </w:r>
      <w:r w:rsidRPr="0055076C">
        <w:rPr>
          <w:rFonts w:eastAsia="Calibri"/>
          <w:sz w:val="28"/>
          <w:szCs w:val="28"/>
          <w:lang w:eastAsia="en-US" w:bidi="ar-MA"/>
        </w:rPr>
        <w:t xml:space="preserve"> рынк</w:t>
      </w:r>
      <w:r w:rsidR="00132287">
        <w:rPr>
          <w:rFonts w:eastAsia="Calibri"/>
          <w:sz w:val="28"/>
          <w:szCs w:val="28"/>
          <w:lang w:eastAsia="en-US" w:bidi="ar-MA"/>
        </w:rPr>
        <w:t>и</w:t>
      </w:r>
      <w:r w:rsidRPr="0055076C">
        <w:rPr>
          <w:rFonts w:eastAsia="Calibri"/>
          <w:sz w:val="28"/>
          <w:szCs w:val="28"/>
          <w:lang w:eastAsia="en-US" w:bidi="ar-MA"/>
        </w:rPr>
        <w:t xml:space="preserve">……7 </w:t>
      </w:r>
    </w:p>
    <w:p w:rsidR="0055076C" w:rsidRPr="0055076C" w:rsidRDefault="006E1E42" w:rsidP="00472955">
      <w:pPr>
        <w:numPr>
          <w:ilvl w:val="1"/>
          <w:numId w:val="27"/>
        </w:numPr>
        <w:tabs>
          <w:tab w:val="left" w:pos="9360"/>
        </w:tabs>
        <w:spacing w:after="200" w:line="360" w:lineRule="auto"/>
        <w:ind w:left="567" w:right="-21" w:hanging="567"/>
        <w:contextualSpacing/>
        <w:rPr>
          <w:color w:val="000000"/>
          <w:sz w:val="28"/>
          <w:szCs w:val="28"/>
        </w:rPr>
      </w:pPr>
      <w:r w:rsidRPr="0055076C">
        <w:rPr>
          <w:color w:val="000000"/>
          <w:sz w:val="28"/>
          <w:szCs w:val="28"/>
        </w:rPr>
        <w:t>Сущность</w:t>
      </w:r>
      <w:r>
        <w:rPr>
          <w:color w:val="000000"/>
          <w:sz w:val="28"/>
          <w:szCs w:val="28"/>
        </w:rPr>
        <w:t xml:space="preserve"> и специфика</w:t>
      </w:r>
      <w:r w:rsidRPr="0055076C">
        <w:rPr>
          <w:color w:val="000000"/>
          <w:sz w:val="28"/>
          <w:szCs w:val="28"/>
        </w:rPr>
        <w:t xml:space="preserve"> </w:t>
      </w:r>
      <w:r w:rsidR="0055076C" w:rsidRPr="0055076C">
        <w:rPr>
          <w:color w:val="000000"/>
          <w:sz w:val="28"/>
          <w:szCs w:val="28"/>
        </w:rPr>
        <w:t>международного  маркетинга………………………..7</w:t>
      </w:r>
    </w:p>
    <w:p w:rsidR="0055076C" w:rsidRPr="0055076C" w:rsidRDefault="00132287" w:rsidP="00472955">
      <w:pPr>
        <w:numPr>
          <w:ilvl w:val="1"/>
          <w:numId w:val="27"/>
        </w:numPr>
        <w:tabs>
          <w:tab w:val="left" w:pos="9360"/>
        </w:tabs>
        <w:spacing w:after="200" w:line="360" w:lineRule="auto"/>
        <w:ind w:left="567" w:right="-21" w:hanging="567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55076C" w:rsidRPr="0055076C">
        <w:rPr>
          <w:color w:val="000000"/>
          <w:sz w:val="28"/>
          <w:szCs w:val="28"/>
        </w:rPr>
        <w:t>отивы и этапы</w:t>
      </w:r>
      <w:r>
        <w:rPr>
          <w:color w:val="000000"/>
          <w:sz w:val="28"/>
          <w:szCs w:val="28"/>
        </w:rPr>
        <w:t xml:space="preserve"> выхода компаний на внешние рынки</w:t>
      </w:r>
      <w:r w:rsidR="0055076C" w:rsidRPr="0055076C">
        <w:rPr>
          <w:color w:val="000000"/>
          <w:sz w:val="28"/>
          <w:szCs w:val="28"/>
        </w:rPr>
        <w:t>…………………</w:t>
      </w:r>
      <w:r w:rsidR="00F7574B">
        <w:rPr>
          <w:color w:val="000000"/>
          <w:sz w:val="28"/>
          <w:szCs w:val="28"/>
        </w:rPr>
        <w:t>…</w:t>
      </w:r>
      <w:r w:rsidR="0055076C" w:rsidRPr="0055076C">
        <w:rPr>
          <w:color w:val="000000"/>
          <w:sz w:val="28"/>
          <w:szCs w:val="28"/>
        </w:rPr>
        <w:t>.....1</w:t>
      </w:r>
      <w:r w:rsidR="0033153B">
        <w:rPr>
          <w:color w:val="000000"/>
          <w:sz w:val="28"/>
          <w:szCs w:val="28"/>
        </w:rPr>
        <w:t>3</w:t>
      </w:r>
    </w:p>
    <w:p w:rsidR="0055076C" w:rsidRPr="0055076C" w:rsidRDefault="0055076C" w:rsidP="00472955">
      <w:pPr>
        <w:numPr>
          <w:ilvl w:val="1"/>
          <w:numId w:val="27"/>
        </w:numPr>
        <w:tabs>
          <w:tab w:val="left" w:pos="9360"/>
        </w:tabs>
        <w:spacing w:after="200" w:line="360" w:lineRule="auto"/>
        <w:ind w:left="567" w:right="-21" w:hanging="567"/>
        <w:contextualSpacing/>
        <w:rPr>
          <w:sz w:val="28"/>
          <w:szCs w:val="28"/>
        </w:rPr>
      </w:pPr>
      <w:proofErr w:type="spellStart"/>
      <w:r w:rsidRPr="0055076C">
        <w:rPr>
          <w:color w:val="000000"/>
          <w:sz w:val="28"/>
          <w:szCs w:val="28"/>
          <w:lang w:val="uk-UA"/>
        </w:rPr>
        <w:t>Стратегии</w:t>
      </w:r>
      <w:proofErr w:type="spellEnd"/>
      <w:r w:rsidRPr="0055076C">
        <w:rPr>
          <w:color w:val="000000"/>
          <w:sz w:val="28"/>
          <w:szCs w:val="28"/>
          <w:lang w:val="uk-UA"/>
        </w:rPr>
        <w:t xml:space="preserve">  </w:t>
      </w:r>
      <w:proofErr w:type="spellStart"/>
      <w:r w:rsidRPr="0055076C">
        <w:rPr>
          <w:color w:val="000000"/>
          <w:sz w:val="28"/>
          <w:szCs w:val="28"/>
          <w:lang w:val="uk-UA"/>
        </w:rPr>
        <w:t>выхода</w:t>
      </w:r>
      <w:proofErr w:type="spellEnd"/>
      <w:r w:rsidR="0013228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132287">
        <w:rPr>
          <w:color w:val="000000"/>
          <w:sz w:val="28"/>
          <w:szCs w:val="28"/>
          <w:lang w:val="uk-UA"/>
        </w:rPr>
        <w:t>компаний</w:t>
      </w:r>
      <w:proofErr w:type="spellEnd"/>
      <w:r w:rsidRPr="0055076C">
        <w:rPr>
          <w:color w:val="000000"/>
          <w:sz w:val="28"/>
          <w:szCs w:val="28"/>
          <w:lang w:val="uk-UA"/>
        </w:rPr>
        <w:t xml:space="preserve"> на </w:t>
      </w:r>
      <w:proofErr w:type="spellStart"/>
      <w:r w:rsidRPr="0055076C">
        <w:rPr>
          <w:color w:val="000000"/>
          <w:sz w:val="28"/>
          <w:szCs w:val="28"/>
          <w:lang w:val="uk-UA"/>
        </w:rPr>
        <w:t>внешни</w:t>
      </w:r>
      <w:r w:rsidR="00132287">
        <w:rPr>
          <w:color w:val="000000"/>
          <w:sz w:val="28"/>
          <w:szCs w:val="28"/>
          <w:lang w:val="uk-UA"/>
        </w:rPr>
        <w:t>е</w:t>
      </w:r>
      <w:proofErr w:type="spellEnd"/>
      <w:r w:rsidRPr="0055076C">
        <w:rPr>
          <w:color w:val="000000"/>
          <w:sz w:val="28"/>
          <w:szCs w:val="28"/>
          <w:lang w:val="uk-UA"/>
        </w:rPr>
        <w:t xml:space="preserve">  </w:t>
      </w:r>
      <w:proofErr w:type="spellStart"/>
      <w:r w:rsidRPr="0055076C">
        <w:rPr>
          <w:color w:val="000000"/>
          <w:sz w:val="28"/>
          <w:szCs w:val="28"/>
          <w:lang w:val="uk-UA"/>
        </w:rPr>
        <w:t>рын</w:t>
      </w:r>
      <w:r w:rsidR="00132287">
        <w:rPr>
          <w:color w:val="000000"/>
          <w:sz w:val="28"/>
          <w:szCs w:val="28"/>
          <w:lang w:val="uk-UA"/>
        </w:rPr>
        <w:t>ки</w:t>
      </w:r>
      <w:proofErr w:type="spellEnd"/>
      <w:r w:rsidR="00132287">
        <w:rPr>
          <w:color w:val="000000"/>
          <w:sz w:val="28"/>
          <w:szCs w:val="28"/>
          <w:lang w:val="uk-UA"/>
        </w:rPr>
        <w:t>…</w:t>
      </w:r>
      <w:r w:rsidRPr="0055076C">
        <w:rPr>
          <w:color w:val="000000"/>
          <w:sz w:val="28"/>
          <w:szCs w:val="28"/>
          <w:lang w:val="uk-UA"/>
        </w:rPr>
        <w:t>……………………</w:t>
      </w:r>
      <w:r w:rsidR="00F7574B">
        <w:rPr>
          <w:color w:val="000000"/>
          <w:sz w:val="28"/>
          <w:szCs w:val="28"/>
          <w:lang w:val="uk-UA"/>
        </w:rPr>
        <w:t>…</w:t>
      </w:r>
      <w:r w:rsidRPr="0055076C">
        <w:rPr>
          <w:color w:val="000000"/>
          <w:sz w:val="28"/>
          <w:szCs w:val="28"/>
          <w:lang w:val="uk-UA"/>
        </w:rPr>
        <w:t>......18</w:t>
      </w:r>
    </w:p>
    <w:p w:rsidR="007C25C0" w:rsidRPr="0055076C" w:rsidRDefault="0055076C" w:rsidP="006E1E42">
      <w:pPr>
        <w:spacing w:before="120" w:line="360" w:lineRule="auto"/>
        <w:ind w:left="720" w:hanging="720"/>
        <w:rPr>
          <w:rFonts w:eastAsia="Calibri"/>
          <w:sz w:val="28"/>
          <w:szCs w:val="28"/>
          <w:lang w:eastAsia="en-US" w:bidi="ar-MA"/>
        </w:rPr>
      </w:pPr>
      <w:r w:rsidRPr="0055076C">
        <w:rPr>
          <w:rFonts w:eastAsia="Calibri"/>
          <w:sz w:val="28"/>
          <w:szCs w:val="28"/>
          <w:lang w:eastAsia="en-US" w:bidi="ar-MA"/>
        </w:rPr>
        <w:t>Глава 2</w:t>
      </w:r>
      <w:r w:rsidR="007C25C0">
        <w:rPr>
          <w:rFonts w:eastAsia="Calibri"/>
          <w:sz w:val="28"/>
          <w:szCs w:val="28"/>
          <w:lang w:eastAsia="en-US" w:bidi="ar-MA"/>
        </w:rPr>
        <w:t>.</w:t>
      </w:r>
      <w:r w:rsidRPr="0055076C">
        <w:rPr>
          <w:rFonts w:eastAsia="Calibri"/>
          <w:sz w:val="28"/>
          <w:szCs w:val="28"/>
          <w:lang w:eastAsia="en-US" w:bidi="ar-MA"/>
        </w:rPr>
        <w:t xml:space="preserve"> Разработка бизнес</w:t>
      </w:r>
      <w:r w:rsidR="006E1E42">
        <w:rPr>
          <w:rFonts w:eastAsia="Calibri"/>
          <w:sz w:val="28"/>
          <w:szCs w:val="28"/>
          <w:lang w:eastAsia="en-US" w:bidi="ar-MA"/>
        </w:rPr>
        <w:t>-</w:t>
      </w:r>
      <w:r w:rsidRPr="0055076C">
        <w:rPr>
          <w:rFonts w:eastAsia="Calibri"/>
          <w:sz w:val="28"/>
          <w:szCs w:val="28"/>
          <w:lang w:eastAsia="en-US" w:bidi="ar-MA"/>
        </w:rPr>
        <w:t xml:space="preserve">плана </w:t>
      </w:r>
      <w:r w:rsidR="007C25C0" w:rsidRPr="0055076C">
        <w:rPr>
          <w:rFonts w:eastAsia="Calibri"/>
          <w:sz w:val="28"/>
          <w:szCs w:val="28"/>
          <w:lang w:eastAsia="en-US" w:bidi="ar-MA"/>
        </w:rPr>
        <w:t xml:space="preserve">производства </w:t>
      </w:r>
      <w:proofErr w:type="spellStart"/>
      <w:r w:rsidR="007C25C0" w:rsidRPr="0055076C">
        <w:rPr>
          <w:rFonts w:eastAsia="Calibri"/>
          <w:sz w:val="28"/>
          <w:szCs w:val="28"/>
          <w:lang w:eastAsia="en-US" w:bidi="ar-MA"/>
        </w:rPr>
        <w:t>арганового</w:t>
      </w:r>
      <w:proofErr w:type="spellEnd"/>
      <w:r w:rsidR="007C25C0" w:rsidRPr="0055076C">
        <w:rPr>
          <w:rFonts w:eastAsia="Calibri"/>
          <w:sz w:val="28"/>
          <w:szCs w:val="28"/>
          <w:lang w:eastAsia="en-US" w:bidi="ar-MA"/>
        </w:rPr>
        <w:t xml:space="preserve"> масла и его вывода </w:t>
      </w:r>
    </w:p>
    <w:p w:rsidR="0055076C" w:rsidRPr="0055076C" w:rsidRDefault="007C25C0" w:rsidP="007C25C0">
      <w:pPr>
        <w:tabs>
          <w:tab w:val="left" w:pos="9360"/>
        </w:tabs>
        <w:spacing w:line="360" w:lineRule="auto"/>
        <w:ind w:left="720" w:right="-21" w:hanging="720"/>
        <w:rPr>
          <w:rFonts w:eastAsia="Calibri"/>
          <w:sz w:val="28"/>
          <w:szCs w:val="28"/>
          <w:lang w:eastAsia="en-US" w:bidi="ar-MA"/>
        </w:rPr>
      </w:pPr>
      <w:r w:rsidRPr="0055076C">
        <w:rPr>
          <w:rFonts w:eastAsia="Calibri"/>
          <w:sz w:val="28"/>
          <w:szCs w:val="28"/>
          <w:lang w:eastAsia="en-US" w:bidi="ar-MA"/>
        </w:rPr>
        <w:t xml:space="preserve">на российский рынок </w:t>
      </w:r>
      <w:r w:rsidR="0055076C" w:rsidRPr="0055076C">
        <w:rPr>
          <w:rFonts w:eastAsia="Calibri"/>
          <w:sz w:val="28"/>
          <w:szCs w:val="28"/>
          <w:lang w:eastAsia="en-US" w:bidi="ar-MA"/>
        </w:rPr>
        <w:t>…………………………………………………..24</w:t>
      </w:r>
    </w:p>
    <w:p w:rsidR="0033153B" w:rsidRPr="0055076C" w:rsidRDefault="0033153B" w:rsidP="0033153B">
      <w:pPr>
        <w:tabs>
          <w:tab w:val="left" w:pos="9360"/>
        </w:tabs>
        <w:spacing w:line="360" w:lineRule="auto"/>
        <w:ind w:left="720" w:right="-21" w:hanging="720"/>
        <w:rPr>
          <w:rFonts w:eastAsia="Calibri"/>
          <w:color w:val="000000" w:themeColor="text1"/>
          <w:sz w:val="28"/>
          <w:szCs w:val="28"/>
          <w:lang w:eastAsia="en-US" w:bidi="ar-MA"/>
        </w:rPr>
      </w:pPr>
      <w:r w:rsidRPr="0055076C">
        <w:rPr>
          <w:rFonts w:eastAsia="Calibri"/>
          <w:sz w:val="28"/>
          <w:szCs w:val="28"/>
          <w:lang w:eastAsia="en-US" w:bidi="ar-MA"/>
        </w:rPr>
        <w:t>2.</w:t>
      </w:r>
      <w:r>
        <w:rPr>
          <w:rFonts w:eastAsia="Calibri"/>
          <w:sz w:val="28"/>
          <w:szCs w:val="28"/>
          <w:lang w:eastAsia="en-US" w:bidi="ar-MA"/>
        </w:rPr>
        <w:t>1</w:t>
      </w:r>
      <w:r w:rsidRPr="0055076C">
        <w:rPr>
          <w:rFonts w:eastAsia="Calibri"/>
          <w:sz w:val="28"/>
          <w:szCs w:val="28"/>
          <w:lang w:eastAsia="en-US" w:bidi="ar-MA"/>
        </w:rPr>
        <w:t xml:space="preserve"> </w:t>
      </w:r>
      <w:r w:rsidRPr="0055076C">
        <w:rPr>
          <w:rFonts w:eastAsia="Calibri"/>
          <w:color w:val="000000" w:themeColor="text1"/>
          <w:sz w:val="28"/>
          <w:szCs w:val="28"/>
          <w:lang w:eastAsia="en-US" w:bidi="ar-MA"/>
        </w:rPr>
        <w:t>Характеристика</w:t>
      </w:r>
      <w:r>
        <w:rPr>
          <w:rFonts w:eastAsia="Calibri"/>
          <w:color w:val="000000" w:themeColor="text1"/>
          <w:sz w:val="28"/>
          <w:szCs w:val="28"/>
          <w:lang w:eastAsia="en-US" w:bidi="ar-MA"/>
        </w:rPr>
        <w:t xml:space="preserve"> потребительских свойств</w:t>
      </w:r>
      <w:r w:rsidRPr="0055076C">
        <w:rPr>
          <w:rFonts w:eastAsia="Calibri"/>
          <w:color w:val="000000" w:themeColor="text1"/>
          <w:sz w:val="28"/>
          <w:szCs w:val="28"/>
          <w:lang w:eastAsia="en-US" w:bidi="ar-MA"/>
        </w:rPr>
        <w:t xml:space="preserve">  </w:t>
      </w:r>
      <w:proofErr w:type="spellStart"/>
      <w:r w:rsidRPr="0055076C">
        <w:rPr>
          <w:rFonts w:eastAsia="Calibri"/>
          <w:color w:val="000000" w:themeColor="text1"/>
          <w:sz w:val="28"/>
          <w:szCs w:val="28"/>
          <w:lang w:eastAsia="en-US" w:bidi="ar-MA"/>
        </w:rPr>
        <w:t>арганового</w:t>
      </w:r>
      <w:proofErr w:type="spellEnd"/>
      <w:r w:rsidRPr="0055076C">
        <w:rPr>
          <w:rFonts w:eastAsia="Calibri"/>
          <w:color w:val="000000" w:themeColor="text1"/>
          <w:sz w:val="28"/>
          <w:szCs w:val="28"/>
          <w:lang w:eastAsia="en-US" w:bidi="ar-MA"/>
        </w:rPr>
        <w:t xml:space="preserve"> масла</w:t>
      </w:r>
      <w:r>
        <w:rPr>
          <w:rFonts w:eastAsia="Calibri"/>
          <w:color w:val="000000" w:themeColor="text1"/>
          <w:sz w:val="28"/>
          <w:szCs w:val="28"/>
          <w:lang w:eastAsia="en-US" w:bidi="ar-MA"/>
        </w:rPr>
        <w:t xml:space="preserve"> .</w:t>
      </w:r>
      <w:r w:rsidRPr="0055076C">
        <w:rPr>
          <w:rFonts w:eastAsia="Calibri"/>
          <w:color w:val="000000" w:themeColor="text1"/>
          <w:sz w:val="28"/>
          <w:szCs w:val="28"/>
          <w:lang w:eastAsia="en-US" w:bidi="ar-MA"/>
        </w:rPr>
        <w:t>……………</w:t>
      </w:r>
      <w:r w:rsidR="00CB541B">
        <w:rPr>
          <w:rFonts w:eastAsia="Calibri"/>
          <w:color w:val="000000" w:themeColor="text1"/>
          <w:sz w:val="28"/>
          <w:szCs w:val="28"/>
          <w:lang w:eastAsia="en-US" w:bidi="ar-MA"/>
        </w:rPr>
        <w:t>…</w:t>
      </w:r>
      <w:r w:rsidRPr="0055076C">
        <w:rPr>
          <w:rFonts w:eastAsia="Calibri"/>
          <w:color w:val="000000" w:themeColor="text1"/>
          <w:sz w:val="28"/>
          <w:szCs w:val="28"/>
          <w:lang w:eastAsia="en-US" w:bidi="ar-MA"/>
        </w:rPr>
        <w:t>2</w:t>
      </w:r>
      <w:r>
        <w:rPr>
          <w:rFonts w:eastAsia="Calibri"/>
          <w:color w:val="000000" w:themeColor="text1"/>
          <w:sz w:val="28"/>
          <w:szCs w:val="28"/>
          <w:lang w:eastAsia="en-US" w:bidi="ar-MA"/>
        </w:rPr>
        <w:t>4</w:t>
      </w:r>
    </w:p>
    <w:p w:rsidR="0055076C" w:rsidRPr="0055076C" w:rsidRDefault="0055076C" w:rsidP="0055076C">
      <w:pPr>
        <w:tabs>
          <w:tab w:val="left" w:pos="9360"/>
        </w:tabs>
        <w:spacing w:line="360" w:lineRule="auto"/>
        <w:ind w:left="720" w:right="-21" w:hanging="720"/>
        <w:rPr>
          <w:rFonts w:eastAsia="Calibri"/>
          <w:sz w:val="28"/>
          <w:szCs w:val="28"/>
          <w:lang w:eastAsia="en-US" w:bidi="ar-MA"/>
        </w:rPr>
      </w:pPr>
      <w:r w:rsidRPr="0055076C">
        <w:rPr>
          <w:rFonts w:eastAsia="Calibri"/>
          <w:sz w:val="28"/>
          <w:szCs w:val="28"/>
          <w:lang w:eastAsia="en-US" w:bidi="ar-MA"/>
        </w:rPr>
        <w:t>2.</w:t>
      </w:r>
      <w:r w:rsidR="0033153B">
        <w:rPr>
          <w:rFonts w:eastAsia="Calibri"/>
          <w:sz w:val="28"/>
          <w:szCs w:val="28"/>
          <w:lang w:eastAsia="en-US" w:bidi="ar-MA"/>
        </w:rPr>
        <w:t>2</w:t>
      </w:r>
      <w:r w:rsidRPr="0055076C">
        <w:rPr>
          <w:rFonts w:eastAsia="Calibri"/>
          <w:sz w:val="28"/>
          <w:szCs w:val="28"/>
          <w:lang w:eastAsia="en-US" w:bidi="ar-MA"/>
        </w:rPr>
        <w:t xml:space="preserve"> Описани</w:t>
      </w:r>
      <w:r w:rsidR="007C25C0">
        <w:rPr>
          <w:rFonts w:eastAsia="Calibri"/>
          <w:sz w:val="28"/>
          <w:szCs w:val="28"/>
          <w:lang w:eastAsia="en-US" w:bidi="ar-MA"/>
        </w:rPr>
        <w:t>е</w:t>
      </w:r>
      <w:r w:rsidRPr="0055076C">
        <w:rPr>
          <w:rFonts w:eastAsia="Calibri"/>
          <w:sz w:val="28"/>
          <w:szCs w:val="28"/>
          <w:lang w:eastAsia="en-US" w:bidi="ar-MA"/>
        </w:rPr>
        <w:t xml:space="preserve"> </w:t>
      </w:r>
      <w:proofErr w:type="spellStart"/>
      <w:proofErr w:type="gramStart"/>
      <w:r w:rsidRPr="0055076C">
        <w:rPr>
          <w:rFonts w:eastAsia="Calibri"/>
          <w:sz w:val="28"/>
          <w:szCs w:val="28"/>
          <w:lang w:eastAsia="en-US" w:bidi="ar-MA"/>
        </w:rPr>
        <w:t>бизнес-идеи</w:t>
      </w:r>
      <w:proofErr w:type="spellEnd"/>
      <w:proofErr w:type="gramEnd"/>
      <w:r w:rsidRPr="0055076C">
        <w:rPr>
          <w:rFonts w:eastAsia="Calibri"/>
          <w:sz w:val="28"/>
          <w:szCs w:val="28"/>
          <w:lang w:eastAsia="en-US" w:bidi="ar-MA"/>
        </w:rPr>
        <w:t>………………………………………………………</w:t>
      </w:r>
      <w:r w:rsidR="00CB541B">
        <w:rPr>
          <w:rFonts w:eastAsia="Calibri"/>
          <w:sz w:val="28"/>
          <w:szCs w:val="28"/>
          <w:lang w:eastAsia="en-US" w:bidi="ar-MA"/>
        </w:rPr>
        <w:t>.</w:t>
      </w:r>
      <w:r w:rsidRPr="0055076C">
        <w:rPr>
          <w:rFonts w:eastAsia="Calibri"/>
          <w:sz w:val="28"/>
          <w:szCs w:val="28"/>
          <w:lang w:eastAsia="en-US" w:bidi="ar-MA"/>
        </w:rPr>
        <w:t>…..2</w:t>
      </w:r>
      <w:r w:rsidR="0033153B">
        <w:rPr>
          <w:rFonts w:eastAsia="Calibri"/>
          <w:sz w:val="28"/>
          <w:szCs w:val="28"/>
          <w:lang w:eastAsia="en-US" w:bidi="ar-MA"/>
        </w:rPr>
        <w:t>7</w:t>
      </w:r>
    </w:p>
    <w:p w:rsidR="0055076C" w:rsidRPr="0055076C" w:rsidRDefault="0055076C" w:rsidP="0055076C">
      <w:pPr>
        <w:spacing w:line="360" w:lineRule="auto"/>
        <w:ind w:left="720" w:hanging="720"/>
        <w:rPr>
          <w:rFonts w:eastAsia="Calibri"/>
          <w:color w:val="000000" w:themeColor="text1"/>
          <w:sz w:val="28"/>
          <w:szCs w:val="28"/>
          <w:lang w:eastAsia="en-US" w:bidi="ar-MA"/>
        </w:rPr>
      </w:pPr>
      <w:r w:rsidRPr="0055076C">
        <w:rPr>
          <w:rFonts w:eastAsia="Calibri"/>
          <w:color w:val="000000" w:themeColor="text1"/>
          <w:sz w:val="28"/>
          <w:szCs w:val="28"/>
          <w:lang w:eastAsia="en-US" w:bidi="ar-MA"/>
        </w:rPr>
        <w:t xml:space="preserve">2.3 Анализ международного рынка </w:t>
      </w:r>
      <w:proofErr w:type="spellStart"/>
      <w:r w:rsidRPr="0055076C">
        <w:rPr>
          <w:rFonts w:eastAsia="Calibri"/>
          <w:color w:val="000000" w:themeColor="text1"/>
          <w:sz w:val="28"/>
          <w:szCs w:val="28"/>
          <w:lang w:eastAsia="en-US" w:bidi="ar-MA"/>
        </w:rPr>
        <w:t>арганового</w:t>
      </w:r>
      <w:proofErr w:type="spellEnd"/>
      <w:r w:rsidRPr="0055076C">
        <w:rPr>
          <w:rFonts w:eastAsia="Calibri"/>
          <w:color w:val="000000" w:themeColor="text1"/>
          <w:sz w:val="28"/>
          <w:szCs w:val="28"/>
          <w:lang w:eastAsia="en-US" w:bidi="ar-MA"/>
        </w:rPr>
        <w:t xml:space="preserve"> масла…………………………</w:t>
      </w:r>
      <w:r w:rsidR="00F7574B">
        <w:rPr>
          <w:rFonts w:eastAsia="Calibri"/>
          <w:color w:val="000000" w:themeColor="text1"/>
          <w:sz w:val="28"/>
          <w:szCs w:val="28"/>
          <w:lang w:eastAsia="en-US" w:bidi="ar-MA"/>
        </w:rPr>
        <w:t>…</w:t>
      </w:r>
      <w:r w:rsidRPr="0055076C">
        <w:rPr>
          <w:rFonts w:eastAsia="Calibri"/>
          <w:color w:val="000000" w:themeColor="text1"/>
          <w:sz w:val="28"/>
          <w:szCs w:val="28"/>
          <w:lang w:eastAsia="en-US" w:bidi="ar-MA"/>
        </w:rPr>
        <w:t>..29</w:t>
      </w:r>
    </w:p>
    <w:p w:rsidR="0055076C" w:rsidRPr="0055076C" w:rsidRDefault="0055076C" w:rsidP="0055076C">
      <w:pPr>
        <w:spacing w:line="360" w:lineRule="auto"/>
        <w:ind w:left="720" w:hanging="720"/>
        <w:rPr>
          <w:rFonts w:eastAsia="Calibri"/>
          <w:sz w:val="28"/>
          <w:szCs w:val="28"/>
          <w:lang w:eastAsia="en-US" w:bidi="ar-MA"/>
        </w:rPr>
      </w:pPr>
      <w:r w:rsidRPr="0055076C">
        <w:rPr>
          <w:rFonts w:eastAsia="Calibri"/>
          <w:sz w:val="28"/>
          <w:szCs w:val="28"/>
          <w:lang w:eastAsia="en-US" w:bidi="ar-MA"/>
        </w:rPr>
        <w:t xml:space="preserve">2.4 Разработка бизнес-плана производства </w:t>
      </w:r>
      <w:proofErr w:type="spellStart"/>
      <w:r w:rsidRPr="0055076C">
        <w:rPr>
          <w:rFonts w:eastAsia="Calibri"/>
          <w:sz w:val="28"/>
          <w:szCs w:val="28"/>
          <w:lang w:eastAsia="en-US" w:bidi="ar-MA"/>
        </w:rPr>
        <w:t>арганового</w:t>
      </w:r>
      <w:proofErr w:type="spellEnd"/>
      <w:r w:rsidRPr="0055076C">
        <w:rPr>
          <w:rFonts w:eastAsia="Calibri"/>
          <w:sz w:val="28"/>
          <w:szCs w:val="28"/>
          <w:lang w:eastAsia="en-US" w:bidi="ar-MA"/>
        </w:rPr>
        <w:t xml:space="preserve"> масла и его вывода </w:t>
      </w:r>
    </w:p>
    <w:p w:rsidR="0055076C" w:rsidRPr="0055076C" w:rsidRDefault="0055076C" w:rsidP="0055076C">
      <w:pPr>
        <w:spacing w:line="360" w:lineRule="auto"/>
        <w:ind w:left="720" w:hanging="720"/>
        <w:rPr>
          <w:rFonts w:eastAsia="Calibri"/>
          <w:sz w:val="28"/>
          <w:szCs w:val="28"/>
          <w:lang w:eastAsia="en-US" w:bidi="ar-MA"/>
        </w:rPr>
      </w:pPr>
      <w:r w:rsidRPr="0055076C">
        <w:rPr>
          <w:rFonts w:eastAsia="Calibri"/>
          <w:sz w:val="28"/>
          <w:szCs w:val="28"/>
          <w:lang w:eastAsia="en-US" w:bidi="ar-MA"/>
        </w:rPr>
        <w:t>на российский рынок……………………………………………………………</w:t>
      </w:r>
      <w:r w:rsidR="00CB541B">
        <w:rPr>
          <w:rFonts w:eastAsia="Calibri"/>
          <w:sz w:val="28"/>
          <w:szCs w:val="28"/>
          <w:lang w:eastAsia="en-US" w:bidi="ar-MA"/>
        </w:rPr>
        <w:t>.</w:t>
      </w:r>
      <w:r w:rsidRPr="0055076C">
        <w:rPr>
          <w:rFonts w:eastAsia="Calibri"/>
          <w:sz w:val="28"/>
          <w:szCs w:val="28"/>
          <w:lang w:eastAsia="en-US" w:bidi="ar-MA"/>
        </w:rPr>
        <w:t>…..3</w:t>
      </w:r>
      <w:r w:rsidR="0033153B">
        <w:rPr>
          <w:rFonts w:eastAsia="Calibri"/>
          <w:sz w:val="28"/>
          <w:szCs w:val="28"/>
          <w:lang w:eastAsia="en-US" w:bidi="ar-MA"/>
        </w:rPr>
        <w:t>7</w:t>
      </w:r>
    </w:p>
    <w:p w:rsidR="0055076C" w:rsidRPr="0055076C" w:rsidRDefault="0055076C" w:rsidP="0055076C">
      <w:pPr>
        <w:spacing w:line="360" w:lineRule="auto"/>
        <w:ind w:left="720" w:hanging="720"/>
        <w:rPr>
          <w:rFonts w:eastAsia="Calibri"/>
          <w:sz w:val="28"/>
          <w:szCs w:val="28"/>
          <w:lang w:eastAsia="en-US" w:bidi="ar-MA"/>
        </w:rPr>
      </w:pPr>
      <w:r w:rsidRPr="0055076C">
        <w:rPr>
          <w:rFonts w:eastAsia="Calibri"/>
          <w:sz w:val="28"/>
          <w:szCs w:val="28"/>
          <w:lang w:eastAsia="en-US" w:bidi="ar-MA"/>
        </w:rPr>
        <w:t>Глава 3</w:t>
      </w:r>
      <w:r w:rsidR="007C25C0">
        <w:rPr>
          <w:rFonts w:eastAsia="Calibri"/>
          <w:sz w:val="28"/>
          <w:szCs w:val="28"/>
          <w:lang w:eastAsia="en-US" w:bidi="ar-MA"/>
        </w:rPr>
        <w:t>.</w:t>
      </w:r>
      <w:r w:rsidRPr="0055076C">
        <w:rPr>
          <w:rFonts w:eastAsia="Calibri"/>
          <w:sz w:val="28"/>
          <w:szCs w:val="28"/>
          <w:lang w:eastAsia="en-US" w:bidi="ar-MA"/>
        </w:rPr>
        <w:t xml:space="preserve"> Реализация  бизнес плана по производству и выводу </w:t>
      </w:r>
      <w:proofErr w:type="spellStart"/>
      <w:r w:rsidRPr="0055076C">
        <w:rPr>
          <w:rFonts w:eastAsia="Calibri"/>
          <w:sz w:val="28"/>
          <w:szCs w:val="28"/>
          <w:lang w:eastAsia="en-US" w:bidi="ar-MA"/>
        </w:rPr>
        <w:t>арганового</w:t>
      </w:r>
      <w:proofErr w:type="spellEnd"/>
      <w:r w:rsidRPr="0055076C">
        <w:rPr>
          <w:rFonts w:eastAsia="Calibri"/>
          <w:sz w:val="28"/>
          <w:szCs w:val="28"/>
          <w:lang w:eastAsia="en-US" w:bidi="ar-MA"/>
        </w:rPr>
        <w:t xml:space="preserve"> </w:t>
      </w:r>
    </w:p>
    <w:p w:rsidR="0055076C" w:rsidRPr="0055076C" w:rsidRDefault="0055076C" w:rsidP="0055076C">
      <w:pPr>
        <w:spacing w:line="360" w:lineRule="auto"/>
        <w:ind w:left="720" w:hanging="720"/>
        <w:rPr>
          <w:rFonts w:eastAsia="Calibri"/>
          <w:sz w:val="28"/>
          <w:szCs w:val="28"/>
          <w:lang w:eastAsia="en-US" w:bidi="ar-MA"/>
        </w:rPr>
      </w:pPr>
      <w:r w:rsidRPr="0055076C">
        <w:rPr>
          <w:rFonts w:eastAsia="Calibri"/>
          <w:sz w:val="28"/>
          <w:szCs w:val="28"/>
          <w:lang w:eastAsia="en-US" w:bidi="ar-MA"/>
        </w:rPr>
        <w:t>масла на российский рынок…………………………………………………………</w:t>
      </w:r>
      <w:r w:rsidR="00CB541B">
        <w:rPr>
          <w:rFonts w:eastAsia="Calibri"/>
          <w:sz w:val="28"/>
          <w:szCs w:val="28"/>
          <w:lang w:eastAsia="en-US" w:bidi="ar-MA"/>
        </w:rPr>
        <w:t>49</w:t>
      </w:r>
    </w:p>
    <w:p w:rsidR="0033153B" w:rsidRDefault="0055076C" w:rsidP="0033153B">
      <w:pPr>
        <w:shd w:val="clear" w:color="auto" w:fill="FFFFFF"/>
        <w:tabs>
          <w:tab w:val="left" w:pos="10205"/>
        </w:tabs>
        <w:spacing w:line="360" w:lineRule="auto"/>
        <w:ind w:right="-1"/>
        <w:jc w:val="both"/>
        <w:outlineLvl w:val="1"/>
        <w:rPr>
          <w:rFonts w:eastAsia="Calibri"/>
          <w:bCs/>
          <w:sz w:val="28"/>
          <w:szCs w:val="28"/>
          <w:lang w:eastAsia="en-US" w:bidi="ar-MA"/>
        </w:rPr>
      </w:pPr>
      <w:r w:rsidRPr="0055076C">
        <w:rPr>
          <w:rFonts w:eastAsia="Calibri"/>
          <w:bCs/>
          <w:sz w:val="28"/>
          <w:szCs w:val="28"/>
          <w:lang w:eastAsia="en-US" w:bidi="ar-MA"/>
        </w:rPr>
        <w:t>3.1 Создание</w:t>
      </w:r>
      <w:r w:rsidR="0033153B">
        <w:rPr>
          <w:rFonts w:eastAsia="Calibri"/>
          <w:bCs/>
          <w:sz w:val="28"/>
          <w:szCs w:val="28"/>
          <w:lang w:eastAsia="en-US" w:bidi="ar-MA"/>
        </w:rPr>
        <w:t xml:space="preserve"> марокканской</w:t>
      </w:r>
      <w:r w:rsidRPr="0055076C">
        <w:rPr>
          <w:rFonts w:eastAsia="Calibri"/>
          <w:bCs/>
          <w:sz w:val="28"/>
          <w:szCs w:val="28"/>
          <w:lang w:eastAsia="en-US" w:bidi="ar-MA"/>
        </w:rPr>
        <w:t xml:space="preserve"> компании по производству  и выводу </w:t>
      </w:r>
      <w:proofErr w:type="spellStart"/>
      <w:r w:rsidRPr="0055076C">
        <w:rPr>
          <w:rFonts w:eastAsia="Calibri"/>
          <w:bCs/>
          <w:sz w:val="28"/>
          <w:szCs w:val="28"/>
          <w:lang w:eastAsia="en-US" w:bidi="ar-MA"/>
        </w:rPr>
        <w:t>арга</w:t>
      </w:r>
      <w:r w:rsidR="0033153B">
        <w:rPr>
          <w:rFonts w:eastAsia="Calibri"/>
          <w:bCs/>
          <w:sz w:val="28"/>
          <w:szCs w:val="28"/>
          <w:lang w:eastAsia="en-US" w:bidi="ar-MA"/>
        </w:rPr>
        <w:t>ново</w:t>
      </w:r>
      <w:r w:rsidRPr="0055076C">
        <w:rPr>
          <w:rFonts w:eastAsia="Calibri"/>
          <w:bCs/>
          <w:sz w:val="28"/>
          <w:szCs w:val="28"/>
          <w:lang w:eastAsia="en-US" w:bidi="ar-MA"/>
        </w:rPr>
        <w:t>вого</w:t>
      </w:r>
      <w:proofErr w:type="spellEnd"/>
    </w:p>
    <w:p w:rsidR="0055076C" w:rsidRPr="0055076C" w:rsidRDefault="0055076C" w:rsidP="0033153B">
      <w:pPr>
        <w:shd w:val="clear" w:color="auto" w:fill="FFFFFF"/>
        <w:tabs>
          <w:tab w:val="left" w:pos="10205"/>
        </w:tabs>
        <w:spacing w:line="360" w:lineRule="auto"/>
        <w:ind w:right="-1"/>
        <w:jc w:val="both"/>
        <w:outlineLvl w:val="1"/>
        <w:rPr>
          <w:rFonts w:eastAsia="Calibri"/>
          <w:bCs/>
          <w:sz w:val="28"/>
          <w:szCs w:val="28"/>
          <w:lang w:eastAsia="en-US" w:bidi="ar-MA"/>
        </w:rPr>
      </w:pPr>
      <w:r w:rsidRPr="0055076C">
        <w:rPr>
          <w:rFonts w:eastAsia="Calibri"/>
          <w:bCs/>
          <w:sz w:val="28"/>
          <w:szCs w:val="28"/>
          <w:lang w:eastAsia="en-US" w:bidi="ar-MA"/>
        </w:rPr>
        <w:t xml:space="preserve"> масла……</w:t>
      </w:r>
      <w:r w:rsidR="0033153B">
        <w:rPr>
          <w:rFonts w:eastAsia="Calibri"/>
          <w:bCs/>
          <w:sz w:val="28"/>
          <w:szCs w:val="28"/>
          <w:lang w:eastAsia="en-US" w:bidi="ar-MA"/>
        </w:rPr>
        <w:t>……………………………………………………………………..</w:t>
      </w:r>
      <w:r w:rsidRPr="0055076C">
        <w:rPr>
          <w:rFonts w:eastAsia="Calibri"/>
          <w:bCs/>
          <w:sz w:val="28"/>
          <w:szCs w:val="28"/>
          <w:lang w:eastAsia="en-US" w:bidi="ar-MA"/>
        </w:rPr>
        <w:t>…….</w:t>
      </w:r>
      <w:r w:rsidR="00CB541B">
        <w:rPr>
          <w:rFonts w:eastAsia="Calibri"/>
          <w:bCs/>
          <w:sz w:val="28"/>
          <w:szCs w:val="28"/>
          <w:lang w:eastAsia="en-US" w:bidi="ar-MA"/>
        </w:rPr>
        <w:t>49</w:t>
      </w:r>
    </w:p>
    <w:p w:rsidR="0055076C" w:rsidRPr="0055076C" w:rsidRDefault="0055076C" w:rsidP="0055076C">
      <w:pPr>
        <w:spacing w:line="360" w:lineRule="auto"/>
        <w:ind w:left="720" w:hanging="720"/>
        <w:jc w:val="both"/>
        <w:rPr>
          <w:rFonts w:eastAsia="Calibri"/>
          <w:bCs/>
          <w:sz w:val="28"/>
          <w:szCs w:val="28"/>
          <w:lang w:eastAsia="en-US" w:bidi="ar-MA"/>
        </w:rPr>
      </w:pPr>
      <w:r w:rsidRPr="0055076C">
        <w:rPr>
          <w:rFonts w:eastAsia="Calibri"/>
          <w:bCs/>
          <w:sz w:val="28"/>
          <w:szCs w:val="28"/>
          <w:lang w:eastAsia="en-US" w:bidi="ar-MA"/>
        </w:rPr>
        <w:t>3.2 Создание российского филиала по продвижению и сбыту масла……</w:t>
      </w:r>
      <w:r w:rsidR="0033153B">
        <w:rPr>
          <w:rFonts w:eastAsia="Calibri"/>
          <w:bCs/>
          <w:sz w:val="28"/>
          <w:szCs w:val="28"/>
          <w:lang w:eastAsia="en-US" w:bidi="ar-MA"/>
        </w:rPr>
        <w:t>.</w:t>
      </w:r>
      <w:r w:rsidRPr="0055076C">
        <w:rPr>
          <w:rFonts w:eastAsia="Calibri"/>
          <w:bCs/>
          <w:sz w:val="28"/>
          <w:szCs w:val="28"/>
          <w:lang w:eastAsia="en-US" w:bidi="ar-MA"/>
        </w:rPr>
        <w:t>……</w:t>
      </w:r>
      <w:r w:rsidR="00CB541B">
        <w:rPr>
          <w:rFonts w:eastAsia="Calibri"/>
          <w:bCs/>
          <w:sz w:val="28"/>
          <w:szCs w:val="28"/>
          <w:lang w:eastAsia="en-US" w:bidi="ar-MA"/>
        </w:rPr>
        <w:t>56</w:t>
      </w:r>
    </w:p>
    <w:p w:rsidR="0055076C" w:rsidRPr="0055076C" w:rsidRDefault="0055076C" w:rsidP="0055076C">
      <w:pPr>
        <w:spacing w:line="360" w:lineRule="auto"/>
        <w:jc w:val="both"/>
        <w:rPr>
          <w:rFonts w:eastAsia="Calibri"/>
          <w:bCs/>
          <w:sz w:val="28"/>
          <w:szCs w:val="28"/>
          <w:lang w:eastAsia="en-US" w:bidi="ar-MA"/>
        </w:rPr>
      </w:pPr>
      <w:r w:rsidRPr="0055076C">
        <w:rPr>
          <w:rFonts w:eastAsia="Calibri"/>
          <w:bCs/>
          <w:sz w:val="28"/>
          <w:szCs w:val="28"/>
          <w:lang w:eastAsia="en-US" w:bidi="ar-MA"/>
        </w:rPr>
        <w:t xml:space="preserve">3.3 Создание </w:t>
      </w:r>
      <w:r w:rsidR="007C25C0">
        <w:rPr>
          <w:rFonts w:eastAsia="Calibri"/>
          <w:bCs/>
          <w:sz w:val="28"/>
          <w:szCs w:val="28"/>
          <w:lang w:eastAsia="en-US" w:bidi="ar-MA"/>
        </w:rPr>
        <w:t>товарного знака</w:t>
      </w:r>
      <w:r w:rsidRPr="0055076C">
        <w:rPr>
          <w:rFonts w:eastAsia="Calibri"/>
          <w:bCs/>
          <w:sz w:val="28"/>
          <w:szCs w:val="28"/>
          <w:lang w:eastAsia="en-US" w:bidi="ar-MA"/>
        </w:rPr>
        <w:t>…………………………………………………</w:t>
      </w:r>
      <w:r w:rsidR="00CB541B">
        <w:rPr>
          <w:rFonts w:eastAsia="Calibri"/>
          <w:bCs/>
          <w:sz w:val="28"/>
          <w:szCs w:val="28"/>
          <w:lang w:eastAsia="en-US" w:bidi="ar-MA"/>
        </w:rPr>
        <w:t>...</w:t>
      </w:r>
      <w:r w:rsidRPr="0055076C">
        <w:rPr>
          <w:rFonts w:eastAsia="Calibri"/>
          <w:bCs/>
          <w:sz w:val="28"/>
          <w:szCs w:val="28"/>
          <w:lang w:eastAsia="en-US" w:bidi="ar-MA"/>
        </w:rPr>
        <w:t>…</w:t>
      </w:r>
      <w:r w:rsidR="00CB541B">
        <w:rPr>
          <w:rFonts w:eastAsia="Calibri"/>
          <w:bCs/>
          <w:sz w:val="28"/>
          <w:szCs w:val="28"/>
          <w:lang w:eastAsia="en-US" w:bidi="ar-MA"/>
        </w:rPr>
        <w:t>64</w:t>
      </w:r>
    </w:p>
    <w:p w:rsidR="0055076C" w:rsidRPr="0055076C" w:rsidRDefault="0055076C" w:rsidP="0055076C">
      <w:pPr>
        <w:spacing w:line="360" w:lineRule="auto"/>
        <w:ind w:left="720" w:hanging="720"/>
        <w:jc w:val="both"/>
        <w:rPr>
          <w:rFonts w:eastAsia="Calibri"/>
          <w:bCs/>
          <w:sz w:val="28"/>
          <w:szCs w:val="28"/>
          <w:lang w:eastAsia="en-US" w:bidi="ar-MA"/>
        </w:rPr>
      </w:pPr>
      <w:r w:rsidRPr="0055076C">
        <w:rPr>
          <w:rFonts w:eastAsia="Calibri"/>
          <w:bCs/>
          <w:sz w:val="28"/>
          <w:szCs w:val="28"/>
          <w:lang w:eastAsia="en-US" w:bidi="ar-MA"/>
        </w:rPr>
        <w:t xml:space="preserve">3.4 Разработка проектных решений по продвижению и сбыту </w:t>
      </w:r>
      <w:proofErr w:type="spellStart"/>
      <w:r w:rsidRPr="0055076C">
        <w:rPr>
          <w:rFonts w:eastAsia="Calibri"/>
          <w:bCs/>
          <w:sz w:val="28"/>
          <w:szCs w:val="28"/>
          <w:lang w:eastAsia="en-US" w:bidi="ar-MA"/>
        </w:rPr>
        <w:t>арганового</w:t>
      </w:r>
      <w:proofErr w:type="spellEnd"/>
    </w:p>
    <w:p w:rsidR="0055076C" w:rsidRPr="0055076C" w:rsidRDefault="0055076C" w:rsidP="0055076C">
      <w:pPr>
        <w:spacing w:line="360" w:lineRule="auto"/>
        <w:ind w:left="720" w:hanging="720"/>
        <w:jc w:val="both"/>
        <w:rPr>
          <w:rFonts w:eastAsia="Calibri"/>
          <w:bCs/>
          <w:sz w:val="28"/>
          <w:szCs w:val="28"/>
          <w:lang w:eastAsia="en-US" w:bidi="ar-MA"/>
        </w:rPr>
      </w:pPr>
      <w:r w:rsidRPr="0055076C">
        <w:rPr>
          <w:rFonts w:eastAsia="Calibri"/>
          <w:bCs/>
          <w:sz w:val="28"/>
          <w:szCs w:val="28"/>
          <w:lang w:eastAsia="en-US" w:bidi="ar-MA"/>
        </w:rPr>
        <w:t>масла  на российском рынке………………………………………………………</w:t>
      </w:r>
      <w:r w:rsidR="00F7574B">
        <w:rPr>
          <w:rFonts w:eastAsia="Calibri"/>
          <w:bCs/>
          <w:sz w:val="28"/>
          <w:szCs w:val="28"/>
          <w:lang w:eastAsia="en-US" w:bidi="ar-MA"/>
        </w:rPr>
        <w:t>…</w:t>
      </w:r>
      <w:r w:rsidR="00CB541B">
        <w:rPr>
          <w:rFonts w:eastAsia="Calibri"/>
          <w:bCs/>
          <w:sz w:val="28"/>
          <w:szCs w:val="28"/>
          <w:lang w:eastAsia="en-US" w:bidi="ar-MA"/>
        </w:rPr>
        <w:t>68</w:t>
      </w:r>
    </w:p>
    <w:p w:rsidR="0055076C" w:rsidRPr="0055076C" w:rsidRDefault="0055076C" w:rsidP="0055076C">
      <w:pPr>
        <w:spacing w:line="360" w:lineRule="auto"/>
        <w:ind w:left="720" w:hanging="720"/>
        <w:rPr>
          <w:rFonts w:eastAsia="Calibri"/>
          <w:sz w:val="28"/>
          <w:szCs w:val="28"/>
          <w:lang w:eastAsia="en-US" w:bidi="ar-MA"/>
        </w:rPr>
      </w:pPr>
      <w:r w:rsidRPr="0055076C">
        <w:rPr>
          <w:rFonts w:eastAsia="Calibri"/>
          <w:sz w:val="28"/>
          <w:szCs w:val="28"/>
          <w:lang w:eastAsia="en-US" w:bidi="ar-MA"/>
        </w:rPr>
        <w:t>Заключение………………………………………………………………</w:t>
      </w:r>
      <w:r w:rsidR="00CB541B">
        <w:rPr>
          <w:rFonts w:eastAsia="Calibri"/>
          <w:sz w:val="28"/>
          <w:szCs w:val="28"/>
          <w:lang w:eastAsia="en-US" w:bidi="ar-MA"/>
        </w:rPr>
        <w:t>…</w:t>
      </w:r>
      <w:r w:rsidRPr="0055076C">
        <w:rPr>
          <w:rFonts w:eastAsia="Calibri"/>
          <w:sz w:val="28"/>
          <w:szCs w:val="28"/>
          <w:lang w:eastAsia="en-US" w:bidi="ar-MA"/>
        </w:rPr>
        <w:t>…………..</w:t>
      </w:r>
      <w:r w:rsidR="00CB541B">
        <w:rPr>
          <w:rFonts w:eastAsia="Calibri"/>
          <w:sz w:val="28"/>
          <w:szCs w:val="28"/>
          <w:lang w:eastAsia="en-US" w:bidi="ar-MA"/>
        </w:rPr>
        <w:t>81</w:t>
      </w:r>
    </w:p>
    <w:p w:rsidR="0055076C" w:rsidRDefault="0055076C" w:rsidP="0055076C">
      <w:pPr>
        <w:spacing w:after="200" w:line="276" w:lineRule="auto"/>
      </w:pPr>
      <w:r w:rsidRPr="0055076C">
        <w:rPr>
          <w:rFonts w:eastAsia="Calibri"/>
          <w:sz w:val="28"/>
          <w:szCs w:val="28"/>
          <w:lang w:eastAsia="en-US" w:bidi="ar-MA"/>
        </w:rPr>
        <w:t>Список литературы………………………</w:t>
      </w:r>
      <w:r w:rsidR="00CB541B">
        <w:rPr>
          <w:rFonts w:eastAsia="Calibri"/>
          <w:sz w:val="28"/>
          <w:szCs w:val="28"/>
          <w:lang w:eastAsia="en-US" w:bidi="ar-MA"/>
        </w:rPr>
        <w:t>……………………</w:t>
      </w:r>
      <w:r w:rsidRPr="0055076C">
        <w:rPr>
          <w:rFonts w:eastAsia="Calibri"/>
          <w:sz w:val="28"/>
          <w:szCs w:val="28"/>
          <w:lang w:eastAsia="en-US" w:bidi="ar-MA"/>
        </w:rPr>
        <w:t>……………………….</w:t>
      </w:r>
      <w:r w:rsidR="00CB541B">
        <w:rPr>
          <w:rFonts w:eastAsia="Calibri"/>
          <w:sz w:val="28"/>
          <w:szCs w:val="28"/>
          <w:lang w:eastAsia="en-US" w:bidi="ar-MA"/>
        </w:rPr>
        <w:t>82</w:t>
      </w:r>
    </w:p>
    <w:p w:rsidR="006344C1" w:rsidRPr="00904A52" w:rsidRDefault="006344C1" w:rsidP="006344C1">
      <w:pPr>
        <w:pStyle w:val="ad"/>
        <w:tabs>
          <w:tab w:val="left" w:pos="567"/>
        </w:tabs>
        <w:spacing w:line="36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904A52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 1.  (Название приложения 1)</w:t>
      </w:r>
    </w:p>
    <w:p w:rsidR="006344C1" w:rsidRDefault="006344C1" w:rsidP="006344C1">
      <w:pPr>
        <w:pStyle w:val="ad"/>
        <w:tabs>
          <w:tab w:val="left" w:pos="567"/>
        </w:tabs>
        <w:spacing w:line="36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904A52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 2.  (Название приложения 2)</w:t>
      </w:r>
    </w:p>
    <w:p w:rsidR="0055076C" w:rsidRDefault="006344C1" w:rsidP="006344C1">
      <w:pPr>
        <w:pStyle w:val="ad"/>
        <w:tabs>
          <w:tab w:val="left" w:pos="567"/>
        </w:tabs>
        <w:spacing w:line="360" w:lineRule="auto"/>
        <w:ind w:left="0"/>
        <w:contextualSpacing/>
      </w:pPr>
      <w:r>
        <w:rPr>
          <w:rFonts w:ascii="Times New Roman" w:hAnsi="Times New Roman" w:cs="Times New Roman"/>
          <w:sz w:val="28"/>
          <w:szCs w:val="28"/>
        </w:rPr>
        <w:t xml:space="preserve">. . . </w:t>
      </w:r>
      <w:r w:rsidR="0055076C">
        <w:br w:type="page"/>
      </w:r>
    </w:p>
    <w:sdt>
      <w:sdtPr>
        <w:rPr>
          <w:rFonts w:ascii="Times New Roman" w:eastAsiaTheme="minorHAnsi" w:hAnsi="Times New Roman"/>
          <w:color w:val="auto"/>
          <w:sz w:val="24"/>
          <w:szCs w:val="24"/>
        </w:rPr>
        <w:id w:val="238913079"/>
      </w:sdtPr>
      <w:sdtEndPr>
        <w:rPr>
          <w:rFonts w:eastAsia="Times New Roman"/>
          <w:sz w:val="20"/>
          <w:szCs w:val="20"/>
          <w:lang w:eastAsia="ru-RU"/>
        </w:rPr>
      </w:sdtEndPr>
      <w:sdtContent>
        <w:p w:rsidR="00067210" w:rsidRPr="00067210" w:rsidRDefault="007F2D17" w:rsidP="00067210">
          <w:pPr>
            <w:pStyle w:val="aff"/>
            <w:spacing w:before="0" w:line="240" w:lineRule="auto"/>
            <w:jc w:val="center"/>
            <w:rPr>
              <w:rFonts w:ascii="Times New Roman" w:eastAsiaTheme="minorHAnsi" w:hAnsi="Times New Roman"/>
              <w:color w:val="auto"/>
            </w:rPr>
          </w:pPr>
          <w:r>
            <w:rPr>
              <w:rFonts w:ascii="Times New Roman" w:eastAsiaTheme="minorHAnsi" w:hAnsi="Times New Roman"/>
              <w:color w:val="auto"/>
              <w:sz w:val="24"/>
              <w:szCs w:val="24"/>
            </w:rPr>
            <w:t xml:space="preserve">Тема 2. </w:t>
          </w:r>
          <w:r w:rsidR="00067210" w:rsidRPr="00067210">
            <w:rPr>
              <w:rFonts w:ascii="Times New Roman" w:hAnsi="Times New Roman"/>
            </w:rPr>
            <w:t xml:space="preserve">Исследование и совершенствование деятельности по </w:t>
          </w:r>
          <w:proofErr w:type="spellStart"/>
          <w:proofErr w:type="gramStart"/>
          <w:r w:rsidR="00067210" w:rsidRPr="00067210">
            <w:rPr>
              <w:rFonts w:ascii="Times New Roman" w:hAnsi="Times New Roman"/>
            </w:rPr>
            <w:t>интернет-продвижению</w:t>
          </w:r>
          <w:proofErr w:type="spellEnd"/>
          <w:proofErr w:type="gramEnd"/>
          <w:r w:rsidR="00067210" w:rsidRPr="00067210">
            <w:rPr>
              <w:rFonts w:ascii="Times New Roman" w:hAnsi="Times New Roman"/>
            </w:rPr>
            <w:t xml:space="preserve"> рекламного агентства полного цикла</w:t>
          </w:r>
        </w:p>
        <w:p w:rsidR="00067210" w:rsidRPr="009B7951" w:rsidRDefault="00067210" w:rsidP="00067210">
          <w:pPr>
            <w:pStyle w:val="aff"/>
            <w:spacing w:before="120" w:line="240" w:lineRule="auto"/>
            <w:jc w:val="center"/>
            <w:rPr>
              <w:rFonts w:ascii="Times New Roman" w:hAnsi="Times New Roman"/>
              <w:color w:val="auto"/>
              <w:sz w:val="24"/>
              <w:szCs w:val="24"/>
            </w:rPr>
          </w:pPr>
          <w:r w:rsidRPr="009B7951">
            <w:rPr>
              <w:rFonts w:ascii="Times New Roman" w:hAnsi="Times New Roman"/>
              <w:color w:val="auto"/>
              <w:sz w:val="24"/>
              <w:szCs w:val="24"/>
            </w:rPr>
            <w:t>Содержание</w:t>
          </w:r>
        </w:p>
        <w:p w:rsidR="00067210" w:rsidRPr="009B7951" w:rsidRDefault="00067210" w:rsidP="00067210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</w:rPr>
          </w:pPr>
          <w:r w:rsidRPr="00384C1E">
            <w:fldChar w:fldCharType="begin"/>
          </w:r>
          <w:r w:rsidRPr="009B7951">
            <w:instrText xml:space="preserve"> TOC \o "1-3" \h \z \u </w:instrText>
          </w:r>
          <w:r w:rsidRPr="00384C1E">
            <w:fldChar w:fldCharType="separate"/>
          </w:r>
          <w:hyperlink w:anchor="_Toc470780050" w:history="1">
            <w:r w:rsidRPr="009B7951">
              <w:rPr>
                <w:rStyle w:val="ae"/>
                <w:noProof/>
                <w:shd w:val="clear" w:color="auto" w:fill="FFFFFF"/>
              </w:rPr>
              <w:t>Введение.</w:t>
            </w:r>
            <w:r w:rsidRPr="009B7951">
              <w:rPr>
                <w:noProof/>
                <w:webHidden/>
              </w:rPr>
              <w:tab/>
            </w:r>
            <w:r w:rsidRPr="009B7951">
              <w:rPr>
                <w:noProof/>
                <w:webHidden/>
              </w:rPr>
              <w:fldChar w:fldCharType="begin"/>
            </w:r>
            <w:r w:rsidRPr="009B7951">
              <w:rPr>
                <w:noProof/>
                <w:webHidden/>
              </w:rPr>
              <w:instrText xml:space="preserve"> PAGEREF _Toc470780050 \h </w:instrText>
            </w:r>
            <w:r w:rsidRPr="009B7951">
              <w:rPr>
                <w:noProof/>
                <w:webHidden/>
              </w:rPr>
            </w:r>
            <w:r w:rsidRPr="009B7951">
              <w:rPr>
                <w:noProof/>
                <w:webHidden/>
              </w:rPr>
              <w:fldChar w:fldCharType="separate"/>
            </w:r>
            <w:r w:rsidRPr="009B7951">
              <w:rPr>
                <w:noProof/>
                <w:webHidden/>
              </w:rPr>
              <w:t>1</w:t>
            </w:r>
            <w:r w:rsidRPr="009B7951">
              <w:rPr>
                <w:noProof/>
                <w:webHidden/>
              </w:rPr>
              <w:fldChar w:fldCharType="end"/>
            </w:r>
          </w:hyperlink>
        </w:p>
        <w:p w:rsidR="00067210" w:rsidRPr="009B7951" w:rsidRDefault="00067210" w:rsidP="00067210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470780051" w:history="1">
            <w:r w:rsidRPr="009B7951">
              <w:rPr>
                <w:rStyle w:val="ae"/>
                <w:noProof/>
              </w:rPr>
              <w:t>1. Теоретические аспекты разработки и реализации стратегии компании в интернете.</w:t>
            </w:r>
            <w:r w:rsidRPr="009B7951">
              <w:rPr>
                <w:noProof/>
                <w:webHidden/>
              </w:rPr>
              <w:tab/>
            </w:r>
            <w:r w:rsidRPr="009B7951">
              <w:rPr>
                <w:noProof/>
                <w:webHidden/>
              </w:rPr>
              <w:fldChar w:fldCharType="begin"/>
            </w:r>
            <w:r w:rsidRPr="009B7951">
              <w:rPr>
                <w:noProof/>
                <w:webHidden/>
              </w:rPr>
              <w:instrText xml:space="preserve"> PAGEREF _Toc470780051 \h </w:instrText>
            </w:r>
            <w:r w:rsidRPr="009B7951">
              <w:rPr>
                <w:noProof/>
                <w:webHidden/>
              </w:rPr>
            </w:r>
            <w:r w:rsidRPr="009B7951">
              <w:rPr>
                <w:noProof/>
                <w:webHidden/>
              </w:rPr>
              <w:fldChar w:fldCharType="separate"/>
            </w:r>
            <w:r w:rsidRPr="009B7951">
              <w:rPr>
                <w:noProof/>
                <w:webHidden/>
              </w:rPr>
              <w:t>2</w:t>
            </w:r>
            <w:r w:rsidRPr="009B7951">
              <w:rPr>
                <w:noProof/>
                <w:webHidden/>
              </w:rPr>
              <w:fldChar w:fldCharType="end"/>
            </w:r>
          </w:hyperlink>
        </w:p>
        <w:p w:rsidR="00067210" w:rsidRPr="009B7951" w:rsidRDefault="00067210" w:rsidP="00067210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470780052" w:history="1">
            <w:r w:rsidRPr="009B7951">
              <w:rPr>
                <w:rStyle w:val="ae"/>
                <w:noProof/>
              </w:rPr>
              <w:t>1.1.Понятие и виды маркетинговых стратегий.</w:t>
            </w:r>
            <w:r w:rsidRPr="009B7951">
              <w:rPr>
                <w:noProof/>
                <w:webHidden/>
              </w:rPr>
              <w:tab/>
            </w:r>
            <w:r w:rsidRPr="009B7951">
              <w:rPr>
                <w:noProof/>
                <w:webHidden/>
              </w:rPr>
              <w:fldChar w:fldCharType="begin"/>
            </w:r>
            <w:r w:rsidRPr="009B7951">
              <w:rPr>
                <w:noProof/>
                <w:webHidden/>
              </w:rPr>
              <w:instrText xml:space="preserve"> PAGEREF _Toc470780052 \h </w:instrText>
            </w:r>
            <w:r w:rsidRPr="009B7951">
              <w:rPr>
                <w:noProof/>
                <w:webHidden/>
              </w:rPr>
            </w:r>
            <w:r w:rsidRPr="009B7951">
              <w:rPr>
                <w:noProof/>
                <w:webHidden/>
              </w:rPr>
              <w:fldChar w:fldCharType="separate"/>
            </w:r>
            <w:r w:rsidRPr="009B7951">
              <w:rPr>
                <w:noProof/>
                <w:webHidden/>
              </w:rPr>
              <w:t>2</w:t>
            </w:r>
            <w:r w:rsidRPr="009B7951">
              <w:rPr>
                <w:noProof/>
                <w:webHidden/>
              </w:rPr>
              <w:fldChar w:fldCharType="end"/>
            </w:r>
          </w:hyperlink>
        </w:p>
        <w:p w:rsidR="00067210" w:rsidRPr="009B7951" w:rsidRDefault="00067210" w:rsidP="00067210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470780053" w:history="1">
            <w:r w:rsidRPr="009B7951">
              <w:rPr>
                <w:rStyle w:val="ae"/>
                <w:noProof/>
              </w:rPr>
              <w:t>1.2.Современные инструменты продвижения компании в интернете.</w:t>
            </w:r>
            <w:r w:rsidRPr="009B7951">
              <w:rPr>
                <w:noProof/>
                <w:webHidden/>
              </w:rPr>
              <w:tab/>
            </w:r>
            <w:r w:rsidRPr="009B7951">
              <w:rPr>
                <w:noProof/>
                <w:webHidden/>
              </w:rPr>
              <w:fldChar w:fldCharType="begin"/>
            </w:r>
            <w:r w:rsidRPr="009B7951">
              <w:rPr>
                <w:noProof/>
                <w:webHidden/>
              </w:rPr>
              <w:instrText xml:space="preserve"> PAGEREF _Toc470780053 \h </w:instrText>
            </w:r>
            <w:r w:rsidRPr="009B7951">
              <w:rPr>
                <w:noProof/>
                <w:webHidden/>
              </w:rPr>
            </w:r>
            <w:r w:rsidRPr="009B7951">
              <w:rPr>
                <w:noProof/>
                <w:webHidden/>
              </w:rPr>
              <w:fldChar w:fldCharType="separate"/>
            </w:r>
            <w:r w:rsidRPr="009B7951">
              <w:rPr>
                <w:noProof/>
                <w:webHidden/>
              </w:rPr>
              <w:t>6</w:t>
            </w:r>
            <w:r w:rsidRPr="009B7951">
              <w:rPr>
                <w:noProof/>
                <w:webHidden/>
              </w:rPr>
              <w:fldChar w:fldCharType="end"/>
            </w:r>
          </w:hyperlink>
        </w:p>
        <w:p w:rsidR="00067210" w:rsidRPr="009B7951" w:rsidRDefault="00067210" w:rsidP="00067210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470780054" w:history="1">
            <w:r w:rsidRPr="009B7951">
              <w:rPr>
                <w:rStyle w:val="ae"/>
                <w:noProof/>
              </w:rPr>
              <w:t>2.Анализ деятельности компании «Мега Арт» на нижегородском рынке рекламных услуг.</w:t>
            </w:r>
            <w:r w:rsidRPr="009B7951">
              <w:rPr>
                <w:noProof/>
                <w:webHidden/>
              </w:rPr>
              <w:tab/>
            </w:r>
            <w:r w:rsidRPr="009B7951">
              <w:rPr>
                <w:noProof/>
                <w:webHidden/>
              </w:rPr>
              <w:fldChar w:fldCharType="begin"/>
            </w:r>
            <w:r w:rsidRPr="009B7951">
              <w:rPr>
                <w:noProof/>
                <w:webHidden/>
              </w:rPr>
              <w:instrText xml:space="preserve"> PAGEREF _Toc470780054 \h </w:instrText>
            </w:r>
            <w:r w:rsidRPr="009B7951">
              <w:rPr>
                <w:noProof/>
                <w:webHidden/>
              </w:rPr>
            </w:r>
            <w:r w:rsidRPr="009B7951">
              <w:rPr>
                <w:noProof/>
                <w:webHidden/>
              </w:rPr>
              <w:fldChar w:fldCharType="separate"/>
            </w:r>
            <w:r w:rsidRPr="009B7951">
              <w:rPr>
                <w:noProof/>
                <w:webHidden/>
              </w:rPr>
              <w:t>8</w:t>
            </w:r>
            <w:r w:rsidRPr="009B7951">
              <w:rPr>
                <w:noProof/>
                <w:webHidden/>
              </w:rPr>
              <w:fldChar w:fldCharType="end"/>
            </w:r>
          </w:hyperlink>
        </w:p>
        <w:p w:rsidR="00067210" w:rsidRPr="009B7951" w:rsidRDefault="00067210" w:rsidP="00067210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470780055" w:history="1">
            <w:r w:rsidRPr="009B7951">
              <w:rPr>
                <w:rStyle w:val="ae"/>
                <w:noProof/>
              </w:rPr>
              <w:t>2.1. Характеристика рекламного агентства «Мега Арт» и анализ деятельности по продвижению на рынке рекламных услуг.</w:t>
            </w:r>
            <w:r w:rsidRPr="009B7951">
              <w:rPr>
                <w:noProof/>
                <w:webHidden/>
              </w:rPr>
              <w:tab/>
            </w:r>
            <w:r w:rsidRPr="009B7951">
              <w:rPr>
                <w:noProof/>
                <w:webHidden/>
              </w:rPr>
              <w:fldChar w:fldCharType="begin"/>
            </w:r>
            <w:r w:rsidRPr="009B7951">
              <w:rPr>
                <w:noProof/>
                <w:webHidden/>
              </w:rPr>
              <w:instrText xml:space="preserve"> PAGEREF _Toc470780055 \h </w:instrText>
            </w:r>
            <w:r w:rsidRPr="009B7951">
              <w:rPr>
                <w:noProof/>
                <w:webHidden/>
              </w:rPr>
            </w:r>
            <w:r w:rsidRPr="009B7951">
              <w:rPr>
                <w:noProof/>
                <w:webHidden/>
              </w:rPr>
              <w:fldChar w:fldCharType="separate"/>
            </w:r>
            <w:r w:rsidRPr="009B7951">
              <w:rPr>
                <w:noProof/>
                <w:webHidden/>
              </w:rPr>
              <w:t>8</w:t>
            </w:r>
            <w:r w:rsidRPr="009B7951">
              <w:rPr>
                <w:noProof/>
                <w:webHidden/>
              </w:rPr>
              <w:fldChar w:fldCharType="end"/>
            </w:r>
          </w:hyperlink>
        </w:p>
        <w:p w:rsidR="00067210" w:rsidRPr="009B7951" w:rsidRDefault="00067210" w:rsidP="00067210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470780056" w:history="1">
            <w:r w:rsidRPr="009B7951">
              <w:rPr>
                <w:rStyle w:val="ae"/>
                <w:noProof/>
              </w:rPr>
              <w:t>2.2. Исследование потребителей услуг агентства.</w:t>
            </w:r>
            <w:r w:rsidRPr="009B7951">
              <w:rPr>
                <w:noProof/>
                <w:webHidden/>
              </w:rPr>
              <w:tab/>
            </w:r>
            <w:r w:rsidRPr="009B7951">
              <w:rPr>
                <w:noProof/>
                <w:webHidden/>
              </w:rPr>
              <w:fldChar w:fldCharType="begin"/>
            </w:r>
            <w:r w:rsidRPr="009B7951">
              <w:rPr>
                <w:noProof/>
                <w:webHidden/>
              </w:rPr>
              <w:instrText xml:space="preserve"> PAGEREF _Toc470780056 \h </w:instrText>
            </w:r>
            <w:r w:rsidRPr="009B7951">
              <w:rPr>
                <w:noProof/>
                <w:webHidden/>
              </w:rPr>
            </w:r>
            <w:r w:rsidRPr="009B7951">
              <w:rPr>
                <w:noProof/>
                <w:webHidden/>
              </w:rPr>
              <w:fldChar w:fldCharType="separate"/>
            </w:r>
            <w:r w:rsidRPr="009B7951">
              <w:rPr>
                <w:noProof/>
                <w:webHidden/>
              </w:rPr>
              <w:t>9</w:t>
            </w:r>
            <w:r w:rsidRPr="009B7951">
              <w:rPr>
                <w:noProof/>
                <w:webHidden/>
              </w:rPr>
              <w:fldChar w:fldCharType="end"/>
            </w:r>
          </w:hyperlink>
        </w:p>
        <w:p w:rsidR="00067210" w:rsidRPr="009B7951" w:rsidRDefault="00067210" w:rsidP="00067210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470780057" w:history="1">
            <w:r w:rsidRPr="009B7951">
              <w:rPr>
                <w:rStyle w:val="ae"/>
                <w:noProof/>
              </w:rPr>
              <w:t>2.3. Анализ нижегородского рынка услуг наружной рекламы.</w:t>
            </w:r>
            <w:r w:rsidRPr="009B7951">
              <w:rPr>
                <w:noProof/>
                <w:webHidden/>
              </w:rPr>
              <w:tab/>
            </w:r>
            <w:r w:rsidRPr="009B7951">
              <w:rPr>
                <w:noProof/>
                <w:webHidden/>
              </w:rPr>
              <w:fldChar w:fldCharType="begin"/>
            </w:r>
            <w:r w:rsidRPr="009B7951">
              <w:rPr>
                <w:noProof/>
                <w:webHidden/>
              </w:rPr>
              <w:instrText xml:space="preserve"> PAGEREF _Toc470780057 \h </w:instrText>
            </w:r>
            <w:r w:rsidRPr="009B7951">
              <w:rPr>
                <w:noProof/>
                <w:webHidden/>
              </w:rPr>
            </w:r>
            <w:r w:rsidRPr="009B7951">
              <w:rPr>
                <w:noProof/>
                <w:webHidden/>
              </w:rPr>
              <w:fldChar w:fldCharType="separate"/>
            </w:r>
            <w:r w:rsidRPr="009B7951">
              <w:rPr>
                <w:noProof/>
                <w:webHidden/>
              </w:rPr>
              <w:t>12</w:t>
            </w:r>
            <w:r w:rsidRPr="009B7951">
              <w:rPr>
                <w:noProof/>
                <w:webHidden/>
              </w:rPr>
              <w:fldChar w:fldCharType="end"/>
            </w:r>
          </w:hyperlink>
        </w:p>
        <w:p w:rsidR="00067210" w:rsidRPr="009B7951" w:rsidRDefault="00067210" w:rsidP="00067210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470780058" w:history="1">
            <w:r w:rsidRPr="009B7951">
              <w:rPr>
                <w:rStyle w:val="ae"/>
                <w:noProof/>
              </w:rPr>
              <w:t>2.4. Анализ посещаемости сайта за 2015-2016 год.</w:t>
            </w:r>
            <w:r w:rsidRPr="009B7951">
              <w:rPr>
                <w:noProof/>
                <w:webHidden/>
              </w:rPr>
              <w:tab/>
            </w:r>
            <w:r w:rsidRPr="009B7951">
              <w:rPr>
                <w:noProof/>
                <w:webHidden/>
              </w:rPr>
              <w:fldChar w:fldCharType="begin"/>
            </w:r>
            <w:r w:rsidRPr="009B7951">
              <w:rPr>
                <w:noProof/>
                <w:webHidden/>
              </w:rPr>
              <w:instrText xml:space="preserve"> PAGEREF _Toc470780058 \h </w:instrText>
            </w:r>
            <w:r w:rsidRPr="009B7951">
              <w:rPr>
                <w:noProof/>
                <w:webHidden/>
              </w:rPr>
            </w:r>
            <w:r w:rsidRPr="009B7951">
              <w:rPr>
                <w:noProof/>
                <w:webHidden/>
              </w:rPr>
              <w:fldChar w:fldCharType="separate"/>
            </w:r>
            <w:r w:rsidRPr="009B7951">
              <w:rPr>
                <w:noProof/>
                <w:webHidden/>
              </w:rPr>
              <w:t>15</w:t>
            </w:r>
            <w:r w:rsidRPr="009B7951">
              <w:rPr>
                <w:noProof/>
                <w:webHidden/>
              </w:rPr>
              <w:fldChar w:fldCharType="end"/>
            </w:r>
          </w:hyperlink>
        </w:p>
        <w:p w:rsidR="00067210" w:rsidRPr="009B7951" w:rsidRDefault="00067210" w:rsidP="00067210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470780059" w:history="1">
            <w:r w:rsidRPr="009B7951">
              <w:rPr>
                <w:rStyle w:val="ae"/>
                <w:noProof/>
              </w:rPr>
              <w:t>2.5</w:t>
            </w:r>
            <w:r w:rsidRPr="009B7951">
              <w:rPr>
                <w:rStyle w:val="ae"/>
                <w:i/>
                <w:noProof/>
              </w:rPr>
              <w:t xml:space="preserve">. </w:t>
            </w:r>
            <w:r w:rsidRPr="009B7951">
              <w:rPr>
                <w:rStyle w:val="ae"/>
                <w:noProof/>
              </w:rPr>
              <w:t>Анализ деятельности конкурентов по продвижению в интернете.</w:t>
            </w:r>
            <w:r w:rsidRPr="009B7951">
              <w:rPr>
                <w:noProof/>
                <w:webHidden/>
              </w:rPr>
              <w:tab/>
            </w:r>
            <w:r w:rsidRPr="009B7951">
              <w:rPr>
                <w:noProof/>
                <w:webHidden/>
              </w:rPr>
              <w:fldChar w:fldCharType="begin"/>
            </w:r>
            <w:r w:rsidRPr="009B7951">
              <w:rPr>
                <w:noProof/>
                <w:webHidden/>
              </w:rPr>
              <w:instrText xml:space="preserve"> PAGEREF _Toc470780059 \h </w:instrText>
            </w:r>
            <w:r w:rsidRPr="009B7951">
              <w:rPr>
                <w:noProof/>
                <w:webHidden/>
              </w:rPr>
            </w:r>
            <w:r w:rsidRPr="009B7951">
              <w:rPr>
                <w:noProof/>
                <w:webHidden/>
              </w:rPr>
              <w:fldChar w:fldCharType="separate"/>
            </w:r>
            <w:r w:rsidRPr="009B7951">
              <w:rPr>
                <w:noProof/>
                <w:webHidden/>
              </w:rPr>
              <w:t>17</w:t>
            </w:r>
            <w:r w:rsidRPr="009B7951">
              <w:rPr>
                <w:noProof/>
                <w:webHidden/>
              </w:rPr>
              <w:fldChar w:fldCharType="end"/>
            </w:r>
          </w:hyperlink>
        </w:p>
        <w:p w:rsidR="00067210" w:rsidRPr="009B7951" w:rsidRDefault="00067210" w:rsidP="00067210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470780060" w:history="1">
            <w:r w:rsidRPr="009B7951">
              <w:rPr>
                <w:rStyle w:val="ae"/>
                <w:noProof/>
              </w:rPr>
              <w:t>3. Разработка стратегии продвижения рекламного агентства в интернете.</w:t>
            </w:r>
            <w:r w:rsidRPr="009B7951">
              <w:rPr>
                <w:noProof/>
                <w:webHidden/>
              </w:rPr>
              <w:tab/>
            </w:r>
            <w:r w:rsidRPr="009B7951">
              <w:rPr>
                <w:noProof/>
                <w:webHidden/>
              </w:rPr>
              <w:fldChar w:fldCharType="begin"/>
            </w:r>
            <w:r w:rsidRPr="009B7951">
              <w:rPr>
                <w:noProof/>
                <w:webHidden/>
              </w:rPr>
              <w:instrText xml:space="preserve"> PAGEREF _Toc470780060 \h </w:instrText>
            </w:r>
            <w:r w:rsidRPr="009B7951">
              <w:rPr>
                <w:noProof/>
                <w:webHidden/>
              </w:rPr>
            </w:r>
            <w:r w:rsidRPr="009B7951">
              <w:rPr>
                <w:noProof/>
                <w:webHidden/>
              </w:rPr>
              <w:fldChar w:fldCharType="separate"/>
            </w:r>
            <w:r w:rsidRPr="009B7951">
              <w:rPr>
                <w:noProof/>
                <w:webHidden/>
              </w:rPr>
              <w:t>20</w:t>
            </w:r>
            <w:r w:rsidRPr="009B7951">
              <w:rPr>
                <w:noProof/>
                <w:webHidden/>
              </w:rPr>
              <w:fldChar w:fldCharType="end"/>
            </w:r>
          </w:hyperlink>
        </w:p>
        <w:p w:rsidR="00067210" w:rsidRPr="009B7951" w:rsidRDefault="00067210" w:rsidP="00067210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470780061" w:history="1">
            <w:r w:rsidRPr="009B7951">
              <w:rPr>
                <w:rStyle w:val="ae"/>
                <w:noProof/>
              </w:rPr>
              <w:t>3.1. Стратегия продвижения рекламного агентства в интернете.</w:t>
            </w:r>
            <w:r w:rsidRPr="009B7951">
              <w:rPr>
                <w:noProof/>
                <w:webHidden/>
              </w:rPr>
              <w:tab/>
            </w:r>
            <w:r w:rsidRPr="009B7951">
              <w:rPr>
                <w:noProof/>
                <w:webHidden/>
              </w:rPr>
              <w:fldChar w:fldCharType="begin"/>
            </w:r>
            <w:r w:rsidRPr="009B7951">
              <w:rPr>
                <w:noProof/>
                <w:webHidden/>
              </w:rPr>
              <w:instrText xml:space="preserve"> PAGEREF _Toc470780061 \h </w:instrText>
            </w:r>
            <w:r w:rsidRPr="009B7951">
              <w:rPr>
                <w:noProof/>
                <w:webHidden/>
              </w:rPr>
            </w:r>
            <w:r w:rsidRPr="009B7951">
              <w:rPr>
                <w:noProof/>
                <w:webHidden/>
              </w:rPr>
              <w:fldChar w:fldCharType="separate"/>
            </w:r>
            <w:r w:rsidRPr="009B7951">
              <w:rPr>
                <w:noProof/>
                <w:webHidden/>
              </w:rPr>
              <w:t>20</w:t>
            </w:r>
            <w:r w:rsidRPr="009B7951">
              <w:rPr>
                <w:noProof/>
                <w:webHidden/>
              </w:rPr>
              <w:fldChar w:fldCharType="end"/>
            </w:r>
          </w:hyperlink>
        </w:p>
        <w:p w:rsidR="00067210" w:rsidRPr="009B7951" w:rsidRDefault="00067210" w:rsidP="00067210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470780062" w:history="1">
            <w:r w:rsidRPr="009B7951">
              <w:rPr>
                <w:rStyle w:val="ae"/>
                <w:noProof/>
              </w:rPr>
              <w:t>3.2. Разработка нового, продающего сайта.</w:t>
            </w:r>
            <w:r w:rsidRPr="009B7951">
              <w:rPr>
                <w:noProof/>
                <w:webHidden/>
              </w:rPr>
              <w:tab/>
            </w:r>
            <w:r w:rsidRPr="009B7951">
              <w:rPr>
                <w:noProof/>
                <w:webHidden/>
              </w:rPr>
              <w:fldChar w:fldCharType="begin"/>
            </w:r>
            <w:r w:rsidRPr="009B7951">
              <w:rPr>
                <w:noProof/>
                <w:webHidden/>
              </w:rPr>
              <w:instrText xml:space="preserve"> PAGEREF _Toc470780062 \h </w:instrText>
            </w:r>
            <w:r w:rsidRPr="009B7951">
              <w:rPr>
                <w:noProof/>
                <w:webHidden/>
              </w:rPr>
            </w:r>
            <w:r w:rsidRPr="009B7951">
              <w:rPr>
                <w:noProof/>
                <w:webHidden/>
              </w:rPr>
              <w:fldChar w:fldCharType="separate"/>
            </w:r>
            <w:r w:rsidRPr="009B7951">
              <w:rPr>
                <w:noProof/>
                <w:webHidden/>
              </w:rPr>
              <w:t>21</w:t>
            </w:r>
            <w:r w:rsidRPr="009B7951">
              <w:rPr>
                <w:noProof/>
                <w:webHidden/>
              </w:rPr>
              <w:fldChar w:fldCharType="end"/>
            </w:r>
          </w:hyperlink>
        </w:p>
        <w:p w:rsidR="00067210" w:rsidRPr="009B7951" w:rsidRDefault="00067210" w:rsidP="00067210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470780063" w:history="1">
            <w:r w:rsidRPr="009B7951">
              <w:rPr>
                <w:rStyle w:val="ae"/>
                <w:bCs/>
                <w:noProof/>
              </w:rPr>
              <w:t>3.3.Контетная стратегия</w:t>
            </w:r>
            <w:r w:rsidRPr="009B7951">
              <w:rPr>
                <w:rStyle w:val="ae"/>
                <w:noProof/>
              </w:rPr>
              <w:t>.</w:t>
            </w:r>
            <w:r w:rsidRPr="009B7951">
              <w:rPr>
                <w:noProof/>
                <w:webHidden/>
              </w:rPr>
              <w:tab/>
            </w:r>
            <w:r w:rsidRPr="009B7951">
              <w:rPr>
                <w:noProof/>
                <w:webHidden/>
              </w:rPr>
              <w:fldChar w:fldCharType="begin"/>
            </w:r>
            <w:r w:rsidRPr="009B7951">
              <w:rPr>
                <w:noProof/>
                <w:webHidden/>
              </w:rPr>
              <w:instrText xml:space="preserve"> PAGEREF _Toc470780063 \h </w:instrText>
            </w:r>
            <w:r w:rsidRPr="009B7951">
              <w:rPr>
                <w:noProof/>
                <w:webHidden/>
              </w:rPr>
            </w:r>
            <w:r w:rsidRPr="009B7951">
              <w:rPr>
                <w:noProof/>
                <w:webHidden/>
              </w:rPr>
              <w:fldChar w:fldCharType="separate"/>
            </w:r>
            <w:r w:rsidRPr="009B7951">
              <w:rPr>
                <w:noProof/>
                <w:webHidden/>
              </w:rPr>
              <w:t>24</w:t>
            </w:r>
            <w:r w:rsidRPr="009B7951">
              <w:rPr>
                <w:noProof/>
                <w:webHidden/>
              </w:rPr>
              <w:fldChar w:fldCharType="end"/>
            </w:r>
          </w:hyperlink>
        </w:p>
        <w:p w:rsidR="00067210" w:rsidRPr="009B7951" w:rsidRDefault="00067210" w:rsidP="00067210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470780064" w:history="1">
            <w:r w:rsidRPr="009B7951">
              <w:rPr>
                <w:rStyle w:val="ae"/>
                <w:noProof/>
              </w:rPr>
              <w:t>3.4.Стратегия в области контекстной рекламы.</w:t>
            </w:r>
            <w:r w:rsidRPr="009B7951">
              <w:rPr>
                <w:noProof/>
                <w:webHidden/>
              </w:rPr>
              <w:tab/>
            </w:r>
            <w:r w:rsidRPr="009B7951">
              <w:rPr>
                <w:noProof/>
                <w:webHidden/>
              </w:rPr>
              <w:fldChar w:fldCharType="begin"/>
            </w:r>
            <w:r w:rsidRPr="009B7951">
              <w:rPr>
                <w:noProof/>
                <w:webHidden/>
              </w:rPr>
              <w:instrText xml:space="preserve"> PAGEREF _Toc470780064 \h </w:instrText>
            </w:r>
            <w:r w:rsidRPr="009B7951">
              <w:rPr>
                <w:noProof/>
                <w:webHidden/>
              </w:rPr>
            </w:r>
            <w:r w:rsidRPr="009B7951">
              <w:rPr>
                <w:noProof/>
                <w:webHidden/>
              </w:rPr>
              <w:fldChar w:fldCharType="separate"/>
            </w:r>
            <w:r w:rsidRPr="009B7951">
              <w:rPr>
                <w:noProof/>
                <w:webHidden/>
              </w:rPr>
              <w:t>24</w:t>
            </w:r>
            <w:r w:rsidRPr="009B7951">
              <w:rPr>
                <w:noProof/>
                <w:webHidden/>
              </w:rPr>
              <w:fldChar w:fldCharType="end"/>
            </w:r>
          </w:hyperlink>
        </w:p>
        <w:p w:rsidR="00067210" w:rsidRPr="009B7951" w:rsidRDefault="00067210" w:rsidP="00067210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470780065" w:history="1">
            <w:r w:rsidRPr="009B7951">
              <w:rPr>
                <w:rStyle w:val="ae"/>
                <w:noProof/>
              </w:rPr>
              <w:t xml:space="preserve">3.5.Стратегия </w:t>
            </w:r>
            <w:r w:rsidRPr="009B7951">
              <w:rPr>
                <w:rStyle w:val="ae"/>
                <w:noProof/>
                <w:lang w:val="en-US"/>
              </w:rPr>
              <w:t>email</w:t>
            </w:r>
            <w:r w:rsidRPr="009B7951">
              <w:rPr>
                <w:rStyle w:val="ae"/>
                <w:noProof/>
              </w:rPr>
              <w:t xml:space="preserve"> маркетинга.</w:t>
            </w:r>
            <w:r w:rsidRPr="009B7951">
              <w:rPr>
                <w:noProof/>
                <w:webHidden/>
              </w:rPr>
              <w:tab/>
            </w:r>
            <w:r w:rsidRPr="009B7951">
              <w:rPr>
                <w:noProof/>
                <w:webHidden/>
              </w:rPr>
              <w:fldChar w:fldCharType="begin"/>
            </w:r>
            <w:r w:rsidRPr="009B7951">
              <w:rPr>
                <w:noProof/>
                <w:webHidden/>
              </w:rPr>
              <w:instrText xml:space="preserve"> PAGEREF _Toc470780065 \h </w:instrText>
            </w:r>
            <w:r w:rsidRPr="009B7951">
              <w:rPr>
                <w:noProof/>
                <w:webHidden/>
              </w:rPr>
            </w:r>
            <w:r w:rsidRPr="009B7951">
              <w:rPr>
                <w:noProof/>
                <w:webHidden/>
              </w:rPr>
              <w:fldChar w:fldCharType="separate"/>
            </w:r>
            <w:r w:rsidRPr="009B7951">
              <w:rPr>
                <w:noProof/>
                <w:webHidden/>
              </w:rPr>
              <w:t>25</w:t>
            </w:r>
            <w:r w:rsidRPr="009B7951">
              <w:rPr>
                <w:noProof/>
                <w:webHidden/>
              </w:rPr>
              <w:fldChar w:fldCharType="end"/>
            </w:r>
          </w:hyperlink>
        </w:p>
        <w:p w:rsidR="00067210" w:rsidRPr="009B7951" w:rsidRDefault="00067210" w:rsidP="00067210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470780066" w:history="1">
            <w:r w:rsidRPr="009B7951">
              <w:rPr>
                <w:rStyle w:val="ae"/>
                <w:noProof/>
              </w:rPr>
              <w:t xml:space="preserve">3.6.Стратегия </w:t>
            </w:r>
            <w:r w:rsidRPr="009B7951">
              <w:rPr>
                <w:rStyle w:val="ae"/>
                <w:noProof/>
                <w:lang w:val="en-US"/>
              </w:rPr>
              <w:t>SMM</w:t>
            </w:r>
            <w:r w:rsidRPr="009B7951">
              <w:rPr>
                <w:rStyle w:val="ae"/>
                <w:noProof/>
              </w:rPr>
              <w:t>.</w:t>
            </w:r>
            <w:r w:rsidRPr="009B7951">
              <w:rPr>
                <w:noProof/>
                <w:webHidden/>
              </w:rPr>
              <w:tab/>
            </w:r>
            <w:r w:rsidRPr="009B7951">
              <w:rPr>
                <w:noProof/>
                <w:webHidden/>
              </w:rPr>
              <w:fldChar w:fldCharType="begin"/>
            </w:r>
            <w:r w:rsidRPr="009B7951">
              <w:rPr>
                <w:noProof/>
                <w:webHidden/>
              </w:rPr>
              <w:instrText xml:space="preserve"> PAGEREF _Toc470780066 \h </w:instrText>
            </w:r>
            <w:r w:rsidRPr="009B7951">
              <w:rPr>
                <w:noProof/>
                <w:webHidden/>
              </w:rPr>
            </w:r>
            <w:r w:rsidRPr="009B7951">
              <w:rPr>
                <w:noProof/>
                <w:webHidden/>
              </w:rPr>
              <w:fldChar w:fldCharType="separate"/>
            </w:r>
            <w:r w:rsidRPr="009B7951">
              <w:rPr>
                <w:noProof/>
                <w:webHidden/>
              </w:rPr>
              <w:t>27</w:t>
            </w:r>
            <w:r w:rsidRPr="009B7951">
              <w:rPr>
                <w:noProof/>
                <w:webHidden/>
              </w:rPr>
              <w:fldChar w:fldCharType="end"/>
            </w:r>
          </w:hyperlink>
        </w:p>
        <w:p w:rsidR="00067210" w:rsidRPr="009B7951" w:rsidRDefault="00067210" w:rsidP="00067210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470780067" w:history="1">
            <w:r w:rsidRPr="009B7951">
              <w:rPr>
                <w:rStyle w:val="ae"/>
                <w:noProof/>
              </w:rPr>
              <w:t xml:space="preserve">3.7.Стратегия в области </w:t>
            </w:r>
            <w:r w:rsidRPr="009B7951">
              <w:rPr>
                <w:rStyle w:val="ae"/>
                <w:noProof/>
                <w:lang w:val="en-US"/>
              </w:rPr>
              <w:t>SEO</w:t>
            </w:r>
            <w:r w:rsidRPr="009B7951">
              <w:rPr>
                <w:rStyle w:val="ae"/>
                <w:noProof/>
              </w:rPr>
              <w:t xml:space="preserve"> продвижения.</w:t>
            </w:r>
            <w:r w:rsidRPr="009B7951">
              <w:rPr>
                <w:noProof/>
                <w:webHidden/>
              </w:rPr>
              <w:tab/>
            </w:r>
            <w:r w:rsidRPr="009B7951">
              <w:rPr>
                <w:noProof/>
                <w:webHidden/>
              </w:rPr>
              <w:fldChar w:fldCharType="begin"/>
            </w:r>
            <w:r w:rsidRPr="009B7951">
              <w:rPr>
                <w:noProof/>
                <w:webHidden/>
              </w:rPr>
              <w:instrText xml:space="preserve"> PAGEREF _Toc470780067 \h </w:instrText>
            </w:r>
            <w:r w:rsidRPr="009B7951">
              <w:rPr>
                <w:noProof/>
                <w:webHidden/>
              </w:rPr>
            </w:r>
            <w:r w:rsidRPr="009B7951">
              <w:rPr>
                <w:noProof/>
                <w:webHidden/>
              </w:rPr>
              <w:fldChar w:fldCharType="separate"/>
            </w:r>
            <w:r w:rsidRPr="009B7951">
              <w:rPr>
                <w:noProof/>
                <w:webHidden/>
              </w:rPr>
              <w:t>27</w:t>
            </w:r>
            <w:r w:rsidRPr="009B7951">
              <w:rPr>
                <w:noProof/>
                <w:webHidden/>
              </w:rPr>
              <w:fldChar w:fldCharType="end"/>
            </w:r>
          </w:hyperlink>
        </w:p>
        <w:p w:rsidR="00067210" w:rsidRPr="009B7951" w:rsidRDefault="00067210" w:rsidP="00067210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470780068" w:history="1">
            <w:r w:rsidRPr="009B7951">
              <w:rPr>
                <w:rStyle w:val="ae"/>
                <w:noProof/>
              </w:rPr>
              <w:t>4.  Реализация стратегии продвижения исследуемой компании в интернете.</w:t>
            </w:r>
            <w:r w:rsidRPr="009B7951">
              <w:rPr>
                <w:noProof/>
                <w:webHidden/>
              </w:rPr>
              <w:tab/>
            </w:r>
            <w:r w:rsidRPr="009B7951">
              <w:rPr>
                <w:noProof/>
                <w:webHidden/>
              </w:rPr>
              <w:fldChar w:fldCharType="begin"/>
            </w:r>
            <w:r w:rsidRPr="009B7951">
              <w:rPr>
                <w:noProof/>
                <w:webHidden/>
              </w:rPr>
              <w:instrText xml:space="preserve"> PAGEREF _Toc470780068 \h </w:instrText>
            </w:r>
            <w:r w:rsidRPr="009B7951">
              <w:rPr>
                <w:noProof/>
                <w:webHidden/>
              </w:rPr>
            </w:r>
            <w:r w:rsidRPr="009B7951">
              <w:rPr>
                <w:noProof/>
                <w:webHidden/>
              </w:rPr>
              <w:fldChar w:fldCharType="separate"/>
            </w:r>
            <w:r w:rsidRPr="009B7951">
              <w:rPr>
                <w:noProof/>
                <w:webHidden/>
              </w:rPr>
              <w:t>27</w:t>
            </w:r>
            <w:r w:rsidRPr="009B7951">
              <w:rPr>
                <w:noProof/>
                <w:webHidden/>
              </w:rPr>
              <w:fldChar w:fldCharType="end"/>
            </w:r>
          </w:hyperlink>
        </w:p>
        <w:p w:rsidR="00067210" w:rsidRPr="009B7951" w:rsidRDefault="00067210" w:rsidP="00067210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470780069" w:history="1">
            <w:r w:rsidRPr="009B7951">
              <w:rPr>
                <w:rStyle w:val="ae"/>
                <w:noProof/>
              </w:rPr>
              <w:t>4.1. Разработка нового, продающего сайта.</w:t>
            </w:r>
            <w:r w:rsidRPr="009B7951">
              <w:rPr>
                <w:noProof/>
                <w:webHidden/>
              </w:rPr>
              <w:tab/>
            </w:r>
            <w:r w:rsidRPr="009B7951">
              <w:rPr>
                <w:noProof/>
                <w:webHidden/>
              </w:rPr>
              <w:fldChar w:fldCharType="begin"/>
            </w:r>
            <w:r w:rsidRPr="009B7951">
              <w:rPr>
                <w:noProof/>
                <w:webHidden/>
              </w:rPr>
              <w:instrText xml:space="preserve"> PAGEREF _Toc470780069 \h </w:instrText>
            </w:r>
            <w:r w:rsidRPr="009B7951">
              <w:rPr>
                <w:noProof/>
                <w:webHidden/>
              </w:rPr>
            </w:r>
            <w:r w:rsidRPr="009B7951">
              <w:rPr>
                <w:noProof/>
                <w:webHidden/>
              </w:rPr>
              <w:fldChar w:fldCharType="separate"/>
            </w:r>
            <w:r w:rsidRPr="009B7951">
              <w:rPr>
                <w:noProof/>
                <w:webHidden/>
              </w:rPr>
              <w:t>27</w:t>
            </w:r>
            <w:r w:rsidRPr="009B7951">
              <w:rPr>
                <w:noProof/>
                <w:webHidden/>
              </w:rPr>
              <w:fldChar w:fldCharType="end"/>
            </w:r>
          </w:hyperlink>
        </w:p>
        <w:p w:rsidR="00067210" w:rsidRPr="009B7951" w:rsidRDefault="00067210" w:rsidP="00067210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470780070" w:history="1">
            <w:r w:rsidRPr="009B7951">
              <w:rPr>
                <w:rStyle w:val="ae"/>
                <w:noProof/>
              </w:rPr>
              <w:t>4.2. Контекстная реклама.</w:t>
            </w:r>
            <w:r w:rsidRPr="009B7951">
              <w:rPr>
                <w:noProof/>
                <w:webHidden/>
              </w:rPr>
              <w:tab/>
            </w:r>
            <w:r w:rsidRPr="009B7951">
              <w:rPr>
                <w:noProof/>
                <w:webHidden/>
              </w:rPr>
              <w:fldChar w:fldCharType="begin"/>
            </w:r>
            <w:r w:rsidRPr="009B7951">
              <w:rPr>
                <w:noProof/>
                <w:webHidden/>
              </w:rPr>
              <w:instrText xml:space="preserve"> PAGEREF _Toc470780070 \h </w:instrText>
            </w:r>
            <w:r w:rsidRPr="009B7951">
              <w:rPr>
                <w:noProof/>
                <w:webHidden/>
              </w:rPr>
            </w:r>
            <w:r w:rsidRPr="009B7951">
              <w:rPr>
                <w:noProof/>
                <w:webHidden/>
              </w:rPr>
              <w:fldChar w:fldCharType="separate"/>
            </w:r>
            <w:r w:rsidRPr="009B7951">
              <w:rPr>
                <w:noProof/>
                <w:webHidden/>
              </w:rPr>
              <w:t>32</w:t>
            </w:r>
            <w:r w:rsidRPr="009B7951">
              <w:rPr>
                <w:noProof/>
                <w:webHidden/>
              </w:rPr>
              <w:fldChar w:fldCharType="end"/>
            </w:r>
          </w:hyperlink>
        </w:p>
        <w:p w:rsidR="00067210" w:rsidRPr="009B7951" w:rsidRDefault="00067210" w:rsidP="00067210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470780071" w:history="1">
            <w:r w:rsidRPr="009B7951">
              <w:rPr>
                <w:rStyle w:val="ae"/>
                <w:noProof/>
              </w:rPr>
              <w:t xml:space="preserve">4.3.Реализация стратегии </w:t>
            </w:r>
            <w:r w:rsidRPr="009B7951">
              <w:rPr>
                <w:rStyle w:val="ae"/>
                <w:noProof/>
                <w:lang w:val="en-US"/>
              </w:rPr>
              <w:t>email</w:t>
            </w:r>
            <w:r w:rsidRPr="009B7951">
              <w:rPr>
                <w:rStyle w:val="ae"/>
                <w:noProof/>
              </w:rPr>
              <w:t xml:space="preserve"> маркетинга.</w:t>
            </w:r>
            <w:r w:rsidRPr="009B7951">
              <w:rPr>
                <w:noProof/>
                <w:webHidden/>
              </w:rPr>
              <w:tab/>
            </w:r>
            <w:r w:rsidRPr="009B7951">
              <w:rPr>
                <w:noProof/>
                <w:webHidden/>
              </w:rPr>
              <w:fldChar w:fldCharType="begin"/>
            </w:r>
            <w:r w:rsidRPr="009B7951">
              <w:rPr>
                <w:noProof/>
                <w:webHidden/>
              </w:rPr>
              <w:instrText xml:space="preserve"> PAGEREF _Toc470780071 \h </w:instrText>
            </w:r>
            <w:r w:rsidRPr="009B7951">
              <w:rPr>
                <w:noProof/>
                <w:webHidden/>
              </w:rPr>
            </w:r>
            <w:r w:rsidRPr="009B7951">
              <w:rPr>
                <w:noProof/>
                <w:webHidden/>
              </w:rPr>
              <w:fldChar w:fldCharType="separate"/>
            </w:r>
            <w:r w:rsidRPr="009B7951">
              <w:rPr>
                <w:noProof/>
                <w:webHidden/>
              </w:rPr>
              <w:t>39</w:t>
            </w:r>
            <w:r w:rsidRPr="009B7951">
              <w:rPr>
                <w:noProof/>
                <w:webHidden/>
              </w:rPr>
              <w:fldChar w:fldCharType="end"/>
            </w:r>
          </w:hyperlink>
        </w:p>
        <w:p w:rsidR="00067210" w:rsidRPr="009B7951" w:rsidRDefault="00067210" w:rsidP="00067210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470780072" w:history="1">
            <w:r w:rsidRPr="009B7951">
              <w:rPr>
                <w:rStyle w:val="ae"/>
                <w:noProof/>
              </w:rPr>
              <w:t xml:space="preserve">4.4.Реализация стратегии </w:t>
            </w:r>
            <w:r w:rsidRPr="009B7951">
              <w:rPr>
                <w:rStyle w:val="ae"/>
                <w:noProof/>
                <w:lang w:val="en-US"/>
              </w:rPr>
              <w:t>SMM</w:t>
            </w:r>
            <w:r w:rsidRPr="009B7951">
              <w:rPr>
                <w:rStyle w:val="ae"/>
                <w:noProof/>
              </w:rPr>
              <w:t>.</w:t>
            </w:r>
            <w:r w:rsidRPr="009B7951">
              <w:rPr>
                <w:noProof/>
                <w:webHidden/>
              </w:rPr>
              <w:tab/>
            </w:r>
            <w:r w:rsidRPr="009B7951">
              <w:rPr>
                <w:noProof/>
                <w:webHidden/>
              </w:rPr>
              <w:fldChar w:fldCharType="begin"/>
            </w:r>
            <w:r w:rsidRPr="009B7951">
              <w:rPr>
                <w:noProof/>
                <w:webHidden/>
              </w:rPr>
              <w:instrText xml:space="preserve"> PAGEREF _Toc470780072 \h </w:instrText>
            </w:r>
            <w:r w:rsidRPr="009B7951">
              <w:rPr>
                <w:noProof/>
                <w:webHidden/>
              </w:rPr>
            </w:r>
            <w:r w:rsidRPr="009B7951">
              <w:rPr>
                <w:noProof/>
                <w:webHidden/>
              </w:rPr>
              <w:fldChar w:fldCharType="separate"/>
            </w:r>
            <w:r w:rsidRPr="009B7951">
              <w:rPr>
                <w:noProof/>
                <w:webHidden/>
              </w:rPr>
              <w:t>46</w:t>
            </w:r>
            <w:r w:rsidRPr="009B7951">
              <w:rPr>
                <w:noProof/>
                <w:webHidden/>
              </w:rPr>
              <w:fldChar w:fldCharType="end"/>
            </w:r>
          </w:hyperlink>
        </w:p>
        <w:p w:rsidR="00067210" w:rsidRPr="009B7951" w:rsidRDefault="00067210" w:rsidP="00067210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470780073" w:history="1">
            <w:r w:rsidRPr="009B7951">
              <w:rPr>
                <w:rStyle w:val="ae"/>
                <w:noProof/>
              </w:rPr>
              <w:t>4.5. Промежуточные результаты применяемой стратегии.</w:t>
            </w:r>
            <w:r w:rsidRPr="009B7951">
              <w:rPr>
                <w:noProof/>
                <w:webHidden/>
              </w:rPr>
              <w:tab/>
            </w:r>
            <w:r w:rsidRPr="009B7951">
              <w:rPr>
                <w:noProof/>
                <w:webHidden/>
              </w:rPr>
              <w:fldChar w:fldCharType="begin"/>
            </w:r>
            <w:r w:rsidRPr="009B7951">
              <w:rPr>
                <w:noProof/>
                <w:webHidden/>
              </w:rPr>
              <w:instrText xml:space="preserve"> PAGEREF _Toc470780073 \h </w:instrText>
            </w:r>
            <w:r w:rsidRPr="009B7951">
              <w:rPr>
                <w:noProof/>
                <w:webHidden/>
              </w:rPr>
            </w:r>
            <w:r w:rsidRPr="009B7951">
              <w:rPr>
                <w:noProof/>
                <w:webHidden/>
              </w:rPr>
              <w:fldChar w:fldCharType="separate"/>
            </w:r>
            <w:r w:rsidRPr="009B7951">
              <w:rPr>
                <w:noProof/>
                <w:webHidden/>
              </w:rPr>
              <w:t>47</w:t>
            </w:r>
            <w:r w:rsidRPr="009B7951">
              <w:rPr>
                <w:noProof/>
                <w:webHidden/>
              </w:rPr>
              <w:fldChar w:fldCharType="end"/>
            </w:r>
          </w:hyperlink>
        </w:p>
        <w:p w:rsidR="00067210" w:rsidRPr="009B7951" w:rsidRDefault="00067210" w:rsidP="00067210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470780074" w:history="1">
            <w:r w:rsidRPr="009B7951">
              <w:rPr>
                <w:rStyle w:val="ae"/>
                <w:noProof/>
              </w:rPr>
              <w:t>4.6.Рекомендации по улучшению эффективности выбранной стратегии.</w:t>
            </w:r>
            <w:r w:rsidRPr="009B7951">
              <w:rPr>
                <w:noProof/>
                <w:webHidden/>
              </w:rPr>
              <w:tab/>
            </w:r>
            <w:r w:rsidRPr="009B7951">
              <w:rPr>
                <w:noProof/>
                <w:webHidden/>
              </w:rPr>
              <w:fldChar w:fldCharType="begin"/>
            </w:r>
            <w:r w:rsidRPr="009B7951">
              <w:rPr>
                <w:noProof/>
                <w:webHidden/>
              </w:rPr>
              <w:instrText xml:space="preserve"> PAGEREF _Toc470780074 \h </w:instrText>
            </w:r>
            <w:r w:rsidRPr="009B7951">
              <w:rPr>
                <w:noProof/>
                <w:webHidden/>
              </w:rPr>
            </w:r>
            <w:r w:rsidRPr="009B7951">
              <w:rPr>
                <w:noProof/>
                <w:webHidden/>
              </w:rPr>
              <w:fldChar w:fldCharType="separate"/>
            </w:r>
            <w:r w:rsidRPr="009B7951">
              <w:rPr>
                <w:noProof/>
                <w:webHidden/>
              </w:rPr>
              <w:t>50</w:t>
            </w:r>
            <w:r w:rsidRPr="009B7951">
              <w:rPr>
                <w:noProof/>
                <w:webHidden/>
              </w:rPr>
              <w:fldChar w:fldCharType="end"/>
            </w:r>
          </w:hyperlink>
        </w:p>
        <w:p w:rsidR="00067210" w:rsidRPr="009B7951" w:rsidRDefault="00067210" w:rsidP="00067210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470780075" w:history="1">
            <w:r w:rsidRPr="009B7951">
              <w:rPr>
                <w:rStyle w:val="ae"/>
                <w:noProof/>
              </w:rPr>
              <w:t>Заключение.</w:t>
            </w:r>
            <w:r w:rsidRPr="009B7951">
              <w:rPr>
                <w:noProof/>
                <w:webHidden/>
              </w:rPr>
              <w:tab/>
            </w:r>
            <w:r w:rsidRPr="009B7951">
              <w:rPr>
                <w:noProof/>
                <w:webHidden/>
              </w:rPr>
              <w:fldChar w:fldCharType="begin"/>
            </w:r>
            <w:r w:rsidRPr="009B7951">
              <w:rPr>
                <w:noProof/>
                <w:webHidden/>
              </w:rPr>
              <w:instrText xml:space="preserve"> PAGEREF _Toc470780075 \h </w:instrText>
            </w:r>
            <w:r w:rsidRPr="009B7951">
              <w:rPr>
                <w:noProof/>
                <w:webHidden/>
              </w:rPr>
            </w:r>
            <w:r w:rsidRPr="009B7951">
              <w:rPr>
                <w:noProof/>
                <w:webHidden/>
              </w:rPr>
              <w:fldChar w:fldCharType="separate"/>
            </w:r>
            <w:r w:rsidRPr="009B7951">
              <w:rPr>
                <w:noProof/>
                <w:webHidden/>
              </w:rPr>
              <w:t>50</w:t>
            </w:r>
            <w:r w:rsidRPr="009B7951">
              <w:rPr>
                <w:noProof/>
                <w:webHidden/>
              </w:rPr>
              <w:fldChar w:fldCharType="end"/>
            </w:r>
          </w:hyperlink>
        </w:p>
        <w:p w:rsidR="00067210" w:rsidRPr="009B7951" w:rsidRDefault="00067210" w:rsidP="00067210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470780076" w:history="1">
            <w:r w:rsidRPr="009B7951">
              <w:rPr>
                <w:rStyle w:val="ae"/>
                <w:noProof/>
              </w:rPr>
              <w:t>Список использованной литературы.</w:t>
            </w:r>
            <w:r w:rsidRPr="009B7951">
              <w:rPr>
                <w:noProof/>
                <w:webHidden/>
              </w:rPr>
              <w:tab/>
            </w:r>
            <w:r w:rsidRPr="009B7951">
              <w:rPr>
                <w:noProof/>
                <w:webHidden/>
              </w:rPr>
              <w:fldChar w:fldCharType="begin"/>
            </w:r>
            <w:r w:rsidRPr="009B7951">
              <w:rPr>
                <w:noProof/>
                <w:webHidden/>
              </w:rPr>
              <w:instrText xml:space="preserve"> PAGEREF _Toc470780076 \h </w:instrText>
            </w:r>
            <w:r w:rsidRPr="009B7951">
              <w:rPr>
                <w:noProof/>
                <w:webHidden/>
              </w:rPr>
            </w:r>
            <w:r w:rsidRPr="009B7951">
              <w:rPr>
                <w:noProof/>
                <w:webHidden/>
              </w:rPr>
              <w:fldChar w:fldCharType="separate"/>
            </w:r>
            <w:r w:rsidRPr="009B7951">
              <w:rPr>
                <w:noProof/>
                <w:webHidden/>
              </w:rPr>
              <w:t>51</w:t>
            </w:r>
            <w:r w:rsidRPr="009B7951">
              <w:rPr>
                <w:noProof/>
                <w:webHidden/>
              </w:rPr>
              <w:fldChar w:fldCharType="end"/>
            </w:r>
          </w:hyperlink>
        </w:p>
        <w:p w:rsidR="00067210" w:rsidRPr="009B7951" w:rsidRDefault="00067210" w:rsidP="00067210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470780077" w:history="1">
            <w:r w:rsidRPr="009B7951">
              <w:rPr>
                <w:rStyle w:val="ae"/>
                <w:noProof/>
              </w:rPr>
              <w:t>Приложения.</w:t>
            </w:r>
            <w:r w:rsidRPr="009B7951">
              <w:rPr>
                <w:noProof/>
                <w:webHidden/>
              </w:rPr>
              <w:tab/>
            </w:r>
            <w:r w:rsidRPr="009B7951">
              <w:rPr>
                <w:noProof/>
                <w:webHidden/>
              </w:rPr>
              <w:fldChar w:fldCharType="begin"/>
            </w:r>
            <w:r w:rsidRPr="009B7951">
              <w:rPr>
                <w:noProof/>
                <w:webHidden/>
              </w:rPr>
              <w:instrText xml:space="preserve"> PAGEREF _Toc470780077 \h </w:instrText>
            </w:r>
            <w:r w:rsidRPr="009B7951">
              <w:rPr>
                <w:noProof/>
                <w:webHidden/>
              </w:rPr>
            </w:r>
            <w:r w:rsidRPr="009B7951">
              <w:rPr>
                <w:noProof/>
                <w:webHidden/>
              </w:rPr>
              <w:fldChar w:fldCharType="separate"/>
            </w:r>
            <w:r w:rsidRPr="009B7951">
              <w:rPr>
                <w:noProof/>
                <w:webHidden/>
              </w:rPr>
              <w:t>52</w:t>
            </w:r>
            <w:r w:rsidRPr="009B7951">
              <w:rPr>
                <w:noProof/>
                <w:webHidden/>
              </w:rPr>
              <w:fldChar w:fldCharType="end"/>
            </w:r>
          </w:hyperlink>
        </w:p>
        <w:p w:rsidR="00067210" w:rsidRPr="009B7951" w:rsidRDefault="00067210" w:rsidP="00067210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470780078" w:history="1">
            <w:r w:rsidRPr="009B7951">
              <w:rPr>
                <w:rStyle w:val="ae"/>
                <w:noProof/>
              </w:rPr>
              <w:t>Приложение 1. Семантическое ядро.</w:t>
            </w:r>
            <w:r w:rsidRPr="009B7951">
              <w:rPr>
                <w:noProof/>
                <w:webHidden/>
              </w:rPr>
              <w:tab/>
            </w:r>
            <w:r w:rsidRPr="009B7951">
              <w:rPr>
                <w:noProof/>
                <w:webHidden/>
              </w:rPr>
              <w:fldChar w:fldCharType="begin"/>
            </w:r>
            <w:r w:rsidRPr="009B7951">
              <w:rPr>
                <w:noProof/>
                <w:webHidden/>
              </w:rPr>
              <w:instrText xml:space="preserve"> PAGEREF _Toc470780078 \h </w:instrText>
            </w:r>
            <w:r w:rsidRPr="009B7951">
              <w:rPr>
                <w:noProof/>
                <w:webHidden/>
              </w:rPr>
            </w:r>
            <w:r w:rsidRPr="009B7951">
              <w:rPr>
                <w:noProof/>
                <w:webHidden/>
              </w:rPr>
              <w:fldChar w:fldCharType="separate"/>
            </w:r>
            <w:r w:rsidRPr="009B7951">
              <w:rPr>
                <w:noProof/>
                <w:webHidden/>
              </w:rPr>
              <w:t>52</w:t>
            </w:r>
            <w:r w:rsidRPr="009B7951">
              <w:rPr>
                <w:noProof/>
                <w:webHidden/>
              </w:rPr>
              <w:fldChar w:fldCharType="end"/>
            </w:r>
          </w:hyperlink>
        </w:p>
        <w:p w:rsidR="00067210" w:rsidRPr="009B7951" w:rsidRDefault="00067210" w:rsidP="00067210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470780079" w:history="1">
            <w:r w:rsidRPr="009B7951">
              <w:rPr>
                <w:rStyle w:val="ae"/>
                <w:noProof/>
              </w:rPr>
              <w:t xml:space="preserve">Приложение 2. </w:t>
            </w:r>
            <w:r w:rsidRPr="009B7951">
              <w:rPr>
                <w:rStyle w:val="ae"/>
                <w:noProof/>
                <w:lang w:val="en-US"/>
              </w:rPr>
              <w:t>SEO</w:t>
            </w:r>
            <w:r w:rsidRPr="009B7951">
              <w:rPr>
                <w:rStyle w:val="ae"/>
                <w:noProof/>
              </w:rPr>
              <w:t xml:space="preserve"> данные – позиции в ПС Яндекс.</w:t>
            </w:r>
            <w:r w:rsidRPr="009B7951">
              <w:rPr>
                <w:noProof/>
                <w:webHidden/>
              </w:rPr>
              <w:tab/>
            </w:r>
            <w:r w:rsidRPr="009B7951">
              <w:rPr>
                <w:noProof/>
                <w:webHidden/>
              </w:rPr>
              <w:fldChar w:fldCharType="begin"/>
            </w:r>
            <w:r w:rsidRPr="009B7951">
              <w:rPr>
                <w:noProof/>
                <w:webHidden/>
              </w:rPr>
              <w:instrText xml:space="preserve"> PAGEREF _Toc470780079 \h </w:instrText>
            </w:r>
            <w:r w:rsidRPr="009B7951">
              <w:rPr>
                <w:noProof/>
                <w:webHidden/>
              </w:rPr>
            </w:r>
            <w:r w:rsidRPr="009B7951">
              <w:rPr>
                <w:noProof/>
                <w:webHidden/>
              </w:rPr>
              <w:fldChar w:fldCharType="separate"/>
            </w:r>
            <w:r w:rsidRPr="009B7951">
              <w:rPr>
                <w:noProof/>
                <w:webHidden/>
              </w:rPr>
              <w:t>56</w:t>
            </w:r>
            <w:r w:rsidRPr="009B7951">
              <w:rPr>
                <w:noProof/>
                <w:webHidden/>
              </w:rPr>
              <w:fldChar w:fldCharType="end"/>
            </w:r>
          </w:hyperlink>
        </w:p>
        <w:p w:rsidR="00067210" w:rsidRDefault="00067210" w:rsidP="00067210">
          <w:pPr>
            <w:pStyle w:val="23"/>
            <w:tabs>
              <w:tab w:val="right" w:leader="dot" w:pos="9345"/>
            </w:tabs>
            <w:ind w:left="220"/>
            <w:rPr>
              <w:b/>
              <w:bCs/>
              <w:sz w:val="20"/>
              <w:szCs w:val="20"/>
            </w:rPr>
          </w:pPr>
          <w:hyperlink w:anchor="_Toc470780080" w:history="1">
            <w:r w:rsidRPr="009B7951">
              <w:rPr>
                <w:rStyle w:val="ae"/>
                <w:noProof/>
              </w:rPr>
              <w:t>Приложение 3. Статьи.</w:t>
            </w:r>
            <w:r w:rsidRPr="009B7951">
              <w:rPr>
                <w:noProof/>
                <w:webHidden/>
              </w:rPr>
              <w:tab/>
            </w:r>
            <w:r w:rsidRPr="009B7951">
              <w:rPr>
                <w:noProof/>
                <w:webHidden/>
              </w:rPr>
              <w:fldChar w:fldCharType="begin"/>
            </w:r>
            <w:r w:rsidRPr="009B7951">
              <w:rPr>
                <w:noProof/>
                <w:webHidden/>
              </w:rPr>
              <w:instrText xml:space="preserve"> PAGEREF _Toc470780080 \h </w:instrText>
            </w:r>
            <w:r w:rsidRPr="009B7951">
              <w:rPr>
                <w:noProof/>
                <w:webHidden/>
              </w:rPr>
            </w:r>
            <w:r w:rsidRPr="009B7951">
              <w:rPr>
                <w:noProof/>
                <w:webHidden/>
              </w:rPr>
              <w:fldChar w:fldCharType="separate"/>
            </w:r>
            <w:r w:rsidRPr="009B7951">
              <w:rPr>
                <w:noProof/>
                <w:webHidden/>
              </w:rPr>
              <w:t>58</w:t>
            </w:r>
            <w:r w:rsidRPr="009B7951">
              <w:rPr>
                <w:noProof/>
                <w:webHidden/>
              </w:rPr>
              <w:fldChar w:fldCharType="end"/>
            </w:r>
          </w:hyperlink>
          <w:r w:rsidRPr="009B7951">
            <w:rPr>
              <w:bCs/>
            </w:rPr>
            <w:fldChar w:fldCharType="end"/>
          </w:r>
        </w:p>
      </w:sdtContent>
    </w:sdt>
    <w:p w:rsidR="00720952" w:rsidRPr="007F2D17" w:rsidRDefault="00720952" w:rsidP="007F2D17">
      <w:pPr>
        <w:widowControl w:val="0"/>
        <w:tabs>
          <w:tab w:val="left" w:pos="9360"/>
        </w:tabs>
        <w:autoSpaceDE w:val="0"/>
        <w:autoSpaceDN w:val="0"/>
        <w:adjustRightInd w:val="0"/>
        <w:ind w:left="426" w:right="424"/>
        <w:jc w:val="center"/>
        <w:rPr>
          <w:rFonts w:eastAsia="Calibri"/>
          <w:kern w:val="2"/>
          <w:sz w:val="28"/>
          <w:szCs w:val="28"/>
          <w:lang w:eastAsia="en-US"/>
        </w:rPr>
      </w:pPr>
      <w:r w:rsidRPr="007F2D17">
        <w:rPr>
          <w:sz w:val="28"/>
          <w:szCs w:val="28"/>
        </w:rPr>
        <w:lastRenderedPageBreak/>
        <w:t xml:space="preserve">Тема </w:t>
      </w:r>
      <w:r w:rsidR="007F2D17" w:rsidRPr="007F2D17">
        <w:rPr>
          <w:sz w:val="28"/>
          <w:szCs w:val="28"/>
        </w:rPr>
        <w:t>3</w:t>
      </w:r>
      <w:r w:rsidRPr="007F2D17">
        <w:rPr>
          <w:sz w:val="28"/>
          <w:szCs w:val="28"/>
        </w:rPr>
        <w:t xml:space="preserve"> «Совершенствование деятельности по продвижению торговой марки </w:t>
      </w:r>
      <w:proofErr w:type="spellStart"/>
      <w:r w:rsidRPr="007F2D17">
        <w:rPr>
          <w:sz w:val="28"/>
          <w:szCs w:val="28"/>
        </w:rPr>
        <w:t>ст</w:t>
      </w:r>
      <w:r w:rsidRPr="007F2D17">
        <w:rPr>
          <w:sz w:val="28"/>
          <w:szCs w:val="28"/>
        </w:rPr>
        <w:t>а</w:t>
      </w:r>
      <w:r w:rsidRPr="007F2D17">
        <w:rPr>
          <w:sz w:val="28"/>
          <w:szCs w:val="28"/>
        </w:rPr>
        <w:t>лепромышленной</w:t>
      </w:r>
      <w:proofErr w:type="spellEnd"/>
      <w:r w:rsidRPr="007F2D17">
        <w:rPr>
          <w:sz w:val="28"/>
          <w:szCs w:val="28"/>
        </w:rPr>
        <w:t xml:space="preserve"> компании»</w:t>
      </w:r>
      <w:r w:rsidRPr="007F2D17">
        <w:rPr>
          <w:rFonts w:eastAsia="Calibri"/>
          <w:kern w:val="2"/>
          <w:sz w:val="28"/>
          <w:szCs w:val="28"/>
          <w:lang w:eastAsia="en-US"/>
        </w:rPr>
        <w:t xml:space="preserve">          </w:t>
      </w:r>
    </w:p>
    <w:p w:rsidR="00720952" w:rsidRPr="00776624" w:rsidRDefault="00720952" w:rsidP="0056452B">
      <w:pPr>
        <w:pStyle w:val="1"/>
        <w:spacing w:before="240" w:after="120"/>
        <w:jc w:val="center"/>
        <w:rPr>
          <w:b w:val="0"/>
        </w:rPr>
      </w:pPr>
      <w:bookmarkStart w:id="2" w:name="_Toc451622091"/>
      <w:bookmarkStart w:id="3" w:name="_Toc388932050"/>
      <w:r w:rsidRPr="0056452B">
        <w:rPr>
          <w:rFonts w:eastAsia="Calibri"/>
          <w:b w:val="0"/>
        </w:rPr>
        <w:t>Оглавление</w:t>
      </w:r>
      <w:bookmarkEnd w:id="2"/>
      <w:bookmarkEnd w:id="3"/>
      <w:r w:rsidR="00F30E5B" w:rsidRPr="00776624">
        <w:rPr>
          <w:b w:val="0"/>
        </w:rPr>
        <w:fldChar w:fldCharType="begin"/>
      </w:r>
      <w:r w:rsidRPr="00776624">
        <w:rPr>
          <w:b w:val="0"/>
        </w:rPr>
        <w:instrText xml:space="preserve"> TOC \o "1-3" \h \z \u </w:instrText>
      </w:r>
      <w:r w:rsidR="00F30E5B" w:rsidRPr="00776624">
        <w:rPr>
          <w:b w:val="0"/>
        </w:rPr>
        <w:fldChar w:fldCharType="separate"/>
      </w:r>
    </w:p>
    <w:p w:rsidR="00720952" w:rsidRPr="00776624" w:rsidRDefault="00F30E5B" w:rsidP="00776624">
      <w:pPr>
        <w:pStyle w:val="12"/>
        <w:rPr>
          <w:rStyle w:val="ae"/>
          <w:b/>
          <w:caps/>
          <w:sz w:val="28"/>
          <w:szCs w:val="28"/>
        </w:rPr>
      </w:pPr>
      <w:hyperlink r:id="rId10" w:anchor="_Toc451622092" w:history="1">
        <w:r w:rsidR="00720952" w:rsidRPr="00776624">
          <w:rPr>
            <w:rStyle w:val="ae"/>
            <w:sz w:val="28"/>
            <w:szCs w:val="28"/>
          </w:rPr>
          <w:t>Введение</w:t>
        </w:r>
        <w:r w:rsidR="0056452B" w:rsidRPr="00776624">
          <w:rPr>
            <w:rStyle w:val="ae"/>
            <w:sz w:val="28"/>
            <w:szCs w:val="28"/>
          </w:rPr>
          <w:t>……………………………………………………………………………</w:t>
        </w:r>
        <w:r w:rsidR="00720952" w:rsidRPr="00776624">
          <w:rPr>
            <w:rStyle w:val="ae"/>
            <w:webHidden/>
            <w:color w:val="auto"/>
            <w:sz w:val="28"/>
            <w:szCs w:val="28"/>
          </w:rPr>
          <w:t>3</w:t>
        </w:r>
      </w:hyperlink>
    </w:p>
    <w:p w:rsidR="00720952" w:rsidRPr="00776624" w:rsidRDefault="00F30E5B" w:rsidP="00776624">
      <w:pPr>
        <w:pStyle w:val="12"/>
        <w:rPr>
          <w:sz w:val="28"/>
          <w:szCs w:val="28"/>
        </w:rPr>
      </w:pPr>
      <w:hyperlink r:id="rId11" w:anchor="_Toc451622093" w:history="1">
        <w:r w:rsidR="00720952" w:rsidRPr="00776624">
          <w:rPr>
            <w:rStyle w:val="ae"/>
            <w:sz w:val="28"/>
            <w:szCs w:val="28"/>
          </w:rPr>
          <w:t>Глава 1. Теоретические основы продвижения торговой марки</w:t>
        </w:r>
        <w:r w:rsidR="0056452B" w:rsidRPr="00776624">
          <w:rPr>
            <w:rStyle w:val="ae"/>
            <w:sz w:val="28"/>
            <w:szCs w:val="28"/>
          </w:rPr>
          <w:t>…………………</w:t>
        </w:r>
        <w:r w:rsidR="00720952" w:rsidRPr="00776624">
          <w:rPr>
            <w:rStyle w:val="ae"/>
            <w:webHidden/>
            <w:color w:val="auto"/>
            <w:sz w:val="28"/>
            <w:szCs w:val="28"/>
          </w:rPr>
          <w:t>6</w:t>
        </w:r>
      </w:hyperlink>
    </w:p>
    <w:p w:rsidR="00720952" w:rsidRPr="00776624" w:rsidRDefault="00F30E5B" w:rsidP="00904A52">
      <w:pPr>
        <w:pStyle w:val="23"/>
        <w:rPr>
          <w:noProof/>
        </w:rPr>
      </w:pPr>
      <w:hyperlink r:id="rId12" w:anchor="_Toc451622094" w:history="1">
        <w:r w:rsidR="00720952" w:rsidRPr="00776624">
          <w:rPr>
            <w:rStyle w:val="ae"/>
            <w:noProof/>
            <w:sz w:val="28"/>
            <w:szCs w:val="28"/>
          </w:rPr>
          <w:t xml:space="preserve">1.1 </w:t>
        </w:r>
        <w:r w:rsidR="00720952" w:rsidRPr="00776624">
          <w:rPr>
            <w:rStyle w:val="ae"/>
            <w:noProof/>
            <w:sz w:val="28"/>
            <w:szCs w:val="28"/>
          </w:rPr>
          <w:t>Роль торговой марки в успешной деятельности компании</w:t>
        </w:r>
        <w:r w:rsidR="00720952" w:rsidRPr="00776624">
          <w:rPr>
            <w:rStyle w:val="ae"/>
            <w:noProof/>
            <w:webHidden/>
            <w:color w:val="auto"/>
            <w:sz w:val="28"/>
            <w:szCs w:val="28"/>
          </w:rPr>
          <w:tab/>
          <w:t>6</w:t>
        </w:r>
      </w:hyperlink>
    </w:p>
    <w:p w:rsidR="00720952" w:rsidRPr="00776624" w:rsidRDefault="00F30E5B" w:rsidP="00904A52">
      <w:pPr>
        <w:pStyle w:val="23"/>
        <w:rPr>
          <w:rStyle w:val="ae"/>
          <w:rFonts w:eastAsia="Calibri"/>
          <w:sz w:val="28"/>
          <w:szCs w:val="28"/>
          <w:lang w:eastAsia="en-US"/>
        </w:rPr>
      </w:pPr>
      <w:hyperlink r:id="rId13" w:anchor="_Toc451622095" w:history="1">
        <w:r w:rsidR="00720952" w:rsidRPr="00776624">
          <w:rPr>
            <w:rStyle w:val="ae"/>
            <w:noProof/>
            <w:sz w:val="28"/>
            <w:szCs w:val="28"/>
          </w:rPr>
          <w:t>1.2 Комплекс мероприятий, направленный на продвижение торговой марки</w:t>
        </w:r>
        <w:r w:rsidR="00720952" w:rsidRPr="00776624">
          <w:rPr>
            <w:rStyle w:val="ae"/>
            <w:noProof/>
            <w:webHidden/>
            <w:color w:val="auto"/>
            <w:sz w:val="28"/>
            <w:szCs w:val="28"/>
          </w:rPr>
          <w:tab/>
          <w:t>…15</w:t>
        </w:r>
      </w:hyperlink>
    </w:p>
    <w:p w:rsidR="00720952" w:rsidRPr="00776624" w:rsidRDefault="00F30E5B" w:rsidP="00776624">
      <w:pPr>
        <w:pStyle w:val="12"/>
        <w:rPr>
          <w:b/>
          <w:caps/>
          <w:sz w:val="28"/>
          <w:szCs w:val="28"/>
        </w:rPr>
      </w:pPr>
      <w:hyperlink r:id="rId14" w:anchor="_Toc451622098" w:history="1">
        <w:r w:rsidR="00720952" w:rsidRPr="00776624">
          <w:rPr>
            <w:rStyle w:val="ae"/>
            <w:sz w:val="28"/>
            <w:szCs w:val="28"/>
          </w:rPr>
          <w:t>Глава 2.  Анализ деятельности филиала сталепромышленной</w:t>
        </w:r>
      </w:hyperlink>
      <w:r w:rsidR="00720952" w:rsidRPr="00776624">
        <w:rPr>
          <w:rStyle w:val="ae"/>
          <w:sz w:val="28"/>
          <w:szCs w:val="28"/>
        </w:rPr>
        <w:t xml:space="preserve"> </w:t>
      </w:r>
      <w:hyperlink r:id="rId15" w:anchor="_Toc451622099" w:history="1">
        <w:r w:rsidR="00720952" w:rsidRPr="00776624">
          <w:rPr>
            <w:rStyle w:val="ae"/>
            <w:sz w:val="28"/>
            <w:szCs w:val="28"/>
          </w:rPr>
          <w:t>компании  «ЕВРАЗ Металл Инпром» в г.Нижний Новгород</w:t>
        </w:r>
        <w:r w:rsidR="0056452B" w:rsidRPr="00776624">
          <w:rPr>
            <w:rStyle w:val="ae"/>
            <w:sz w:val="28"/>
            <w:szCs w:val="28"/>
          </w:rPr>
          <w:t xml:space="preserve"> ..</w:t>
        </w:r>
        <w:r w:rsidR="00720952" w:rsidRPr="00776624">
          <w:rPr>
            <w:rStyle w:val="ae"/>
            <w:webHidden/>
            <w:color w:val="auto"/>
            <w:sz w:val="28"/>
            <w:szCs w:val="28"/>
          </w:rPr>
          <w:t>………………………………….……</w:t>
        </w:r>
        <w:r w:rsidR="0056452B" w:rsidRPr="00776624">
          <w:rPr>
            <w:rStyle w:val="ae"/>
            <w:webHidden/>
            <w:color w:val="auto"/>
            <w:sz w:val="28"/>
            <w:szCs w:val="28"/>
          </w:rPr>
          <w:t>24</w:t>
        </w:r>
      </w:hyperlink>
    </w:p>
    <w:p w:rsidR="00720952" w:rsidRPr="00776624" w:rsidRDefault="00F30E5B" w:rsidP="00904A52">
      <w:pPr>
        <w:pStyle w:val="23"/>
        <w:rPr>
          <w:noProof/>
        </w:rPr>
      </w:pPr>
      <w:hyperlink r:id="rId16" w:anchor="_Toc451622100" w:history="1">
        <w:r w:rsidR="00720952" w:rsidRPr="00776624">
          <w:rPr>
            <w:rStyle w:val="ae"/>
            <w:noProof/>
            <w:sz w:val="28"/>
            <w:szCs w:val="28"/>
          </w:rPr>
          <w:t xml:space="preserve">2.1 </w:t>
        </w:r>
        <w:r w:rsidR="00513307">
          <w:rPr>
            <w:rStyle w:val="ae"/>
            <w:noProof/>
            <w:sz w:val="28"/>
            <w:szCs w:val="28"/>
          </w:rPr>
          <w:t>*</w:t>
        </w:r>
        <w:r w:rsidR="00720952" w:rsidRPr="00776624">
          <w:rPr>
            <w:rStyle w:val="ae"/>
            <w:noProof/>
            <w:sz w:val="28"/>
            <w:szCs w:val="28"/>
          </w:rPr>
          <w:t xml:space="preserve">Организационно </w:t>
        </w:r>
        <w:r w:rsidR="00F7574B" w:rsidRPr="00776624">
          <w:rPr>
            <w:rStyle w:val="ae"/>
            <w:noProof/>
            <w:sz w:val="28"/>
            <w:szCs w:val="28"/>
          </w:rPr>
          <w:t>–</w:t>
        </w:r>
        <w:r w:rsidR="00720952" w:rsidRPr="00776624">
          <w:rPr>
            <w:rStyle w:val="ae"/>
            <w:noProof/>
            <w:sz w:val="28"/>
            <w:szCs w:val="28"/>
          </w:rPr>
          <w:t xml:space="preserve"> экономическая характеристика филиала «ЕВРАЗ</w:t>
        </w:r>
        <w:r w:rsidR="0056452B" w:rsidRPr="00776624">
          <w:rPr>
            <w:rStyle w:val="ae"/>
            <w:noProof/>
            <w:sz w:val="28"/>
            <w:szCs w:val="28"/>
          </w:rPr>
          <w:t xml:space="preserve"> </w:t>
        </w:r>
      </w:hyperlink>
    </w:p>
    <w:p w:rsidR="00720952" w:rsidRPr="00776624" w:rsidRDefault="00F30E5B" w:rsidP="00904A52">
      <w:pPr>
        <w:pStyle w:val="23"/>
        <w:rPr>
          <w:noProof/>
        </w:rPr>
      </w:pPr>
      <w:hyperlink r:id="rId17" w:anchor="_Toc451622101" w:history="1">
        <w:r w:rsidR="00720952" w:rsidRPr="00776624">
          <w:rPr>
            <w:rStyle w:val="ae"/>
            <w:noProof/>
            <w:sz w:val="28"/>
            <w:szCs w:val="28"/>
          </w:rPr>
          <w:t>Металл Инпром» в г. Нижн</w:t>
        </w:r>
        <w:r w:rsidR="0056452B" w:rsidRPr="00776624">
          <w:rPr>
            <w:rStyle w:val="ae"/>
            <w:noProof/>
            <w:sz w:val="28"/>
            <w:szCs w:val="28"/>
          </w:rPr>
          <w:t>ем</w:t>
        </w:r>
        <w:r w:rsidR="00720952" w:rsidRPr="00776624">
          <w:rPr>
            <w:rStyle w:val="ae"/>
            <w:noProof/>
            <w:sz w:val="28"/>
            <w:szCs w:val="28"/>
          </w:rPr>
          <w:t xml:space="preserve"> Новгород</w:t>
        </w:r>
        <w:r w:rsidR="0056452B" w:rsidRPr="00776624">
          <w:rPr>
            <w:rStyle w:val="ae"/>
            <w:noProof/>
            <w:sz w:val="28"/>
            <w:szCs w:val="28"/>
          </w:rPr>
          <w:t>е</w:t>
        </w:r>
        <w:r w:rsidR="00720952" w:rsidRPr="00776624">
          <w:rPr>
            <w:rStyle w:val="ae"/>
            <w:noProof/>
            <w:webHidden/>
            <w:color w:val="auto"/>
            <w:sz w:val="28"/>
            <w:szCs w:val="28"/>
          </w:rPr>
          <w:tab/>
        </w:r>
      </w:hyperlink>
      <w:r w:rsidR="000E133C" w:rsidRPr="00776624">
        <w:t xml:space="preserve"> </w:t>
      </w:r>
      <w:r w:rsidR="0056452B" w:rsidRPr="00776624">
        <w:rPr>
          <w:rStyle w:val="ae"/>
          <w:noProof/>
          <w:sz w:val="28"/>
          <w:szCs w:val="28"/>
          <w:u w:val="none"/>
        </w:rPr>
        <w:t>3</w:t>
      </w:r>
    </w:p>
    <w:p w:rsidR="00720952" w:rsidRPr="00776624" w:rsidRDefault="00F30E5B" w:rsidP="00904A52">
      <w:pPr>
        <w:pStyle w:val="23"/>
        <w:rPr>
          <w:noProof/>
        </w:rPr>
      </w:pPr>
      <w:hyperlink r:id="rId18" w:anchor="_Toc451622103" w:history="1">
        <w:r w:rsidR="00720952" w:rsidRPr="00776624">
          <w:rPr>
            <w:rStyle w:val="ae"/>
            <w:noProof/>
            <w:sz w:val="28"/>
            <w:szCs w:val="28"/>
          </w:rPr>
          <w:t>2.2 Анализ сталепромышленного рынка г.</w:t>
        </w:r>
        <w:r w:rsidR="0056452B" w:rsidRPr="00776624">
          <w:rPr>
            <w:rStyle w:val="ae"/>
            <w:noProof/>
            <w:sz w:val="28"/>
            <w:szCs w:val="28"/>
          </w:rPr>
          <w:t xml:space="preserve"> </w:t>
        </w:r>
        <w:r w:rsidR="00720952" w:rsidRPr="00776624">
          <w:rPr>
            <w:rStyle w:val="ae"/>
            <w:noProof/>
            <w:sz w:val="28"/>
            <w:szCs w:val="28"/>
          </w:rPr>
          <w:t>Нижнего Новгорода</w:t>
        </w:r>
        <w:r w:rsidR="00720952" w:rsidRPr="00776624">
          <w:rPr>
            <w:rStyle w:val="ae"/>
            <w:noProof/>
            <w:webHidden/>
            <w:color w:val="auto"/>
            <w:sz w:val="28"/>
            <w:szCs w:val="28"/>
          </w:rPr>
          <w:tab/>
        </w:r>
        <w:r w:rsidR="0056452B" w:rsidRPr="00776624">
          <w:rPr>
            <w:rStyle w:val="ae"/>
            <w:noProof/>
            <w:webHidden/>
            <w:color w:val="auto"/>
            <w:sz w:val="28"/>
            <w:szCs w:val="28"/>
          </w:rPr>
          <w:t>45</w:t>
        </w:r>
      </w:hyperlink>
    </w:p>
    <w:p w:rsidR="00720952" w:rsidRPr="00776624" w:rsidRDefault="00F30E5B" w:rsidP="00904A52">
      <w:pPr>
        <w:pStyle w:val="23"/>
        <w:rPr>
          <w:noProof/>
        </w:rPr>
      </w:pPr>
      <w:hyperlink r:id="rId19" w:anchor="_Toc451622104" w:history="1">
        <w:r w:rsidR="00720952" w:rsidRPr="00776624">
          <w:rPr>
            <w:rStyle w:val="ae"/>
            <w:noProof/>
            <w:sz w:val="28"/>
            <w:szCs w:val="28"/>
          </w:rPr>
          <w:t>2.3 Исследование узнаваемости торговой марки компании</w:t>
        </w:r>
        <w:r w:rsidR="0056452B" w:rsidRPr="00776624">
          <w:rPr>
            <w:rStyle w:val="ae"/>
            <w:noProof/>
            <w:sz w:val="28"/>
            <w:szCs w:val="28"/>
          </w:rPr>
          <w:t xml:space="preserve"> </w:t>
        </w:r>
      </w:hyperlink>
      <w:r w:rsidR="0056452B" w:rsidRPr="00776624">
        <w:rPr>
          <w:rStyle w:val="ae"/>
          <w:noProof/>
          <w:sz w:val="28"/>
          <w:szCs w:val="28"/>
        </w:rPr>
        <w:t xml:space="preserve"> </w:t>
      </w:r>
      <w:hyperlink r:id="rId20" w:anchor="_Toc451622105" w:history="1">
        <w:r w:rsidR="00720952" w:rsidRPr="00776624">
          <w:rPr>
            <w:rStyle w:val="ae"/>
            <w:noProof/>
            <w:sz w:val="28"/>
            <w:szCs w:val="28"/>
          </w:rPr>
          <w:t>«ЕВРАЗ Металл Инпром»</w:t>
        </w:r>
        <w:r w:rsidR="00720952" w:rsidRPr="00776624">
          <w:rPr>
            <w:rStyle w:val="ae"/>
            <w:noProof/>
            <w:webHidden/>
            <w:color w:val="auto"/>
            <w:sz w:val="28"/>
            <w:szCs w:val="28"/>
          </w:rPr>
          <w:tab/>
        </w:r>
        <w:r w:rsidR="0056452B" w:rsidRPr="00776624">
          <w:rPr>
            <w:rStyle w:val="ae"/>
            <w:noProof/>
            <w:webHidden/>
            <w:color w:val="auto"/>
            <w:sz w:val="28"/>
            <w:szCs w:val="28"/>
          </w:rPr>
          <w:t>54</w:t>
        </w:r>
      </w:hyperlink>
    </w:p>
    <w:p w:rsidR="00720952" w:rsidRPr="00776624" w:rsidRDefault="00F30E5B" w:rsidP="00904A52">
      <w:pPr>
        <w:pStyle w:val="23"/>
        <w:rPr>
          <w:rStyle w:val="ae"/>
          <w:rFonts w:eastAsia="Calibri"/>
          <w:sz w:val="28"/>
          <w:szCs w:val="28"/>
          <w:lang w:eastAsia="en-US"/>
        </w:rPr>
      </w:pPr>
      <w:hyperlink r:id="rId21" w:anchor="_Toc451622108" w:history="1">
        <w:r w:rsidR="00720952" w:rsidRPr="00776624">
          <w:rPr>
            <w:rStyle w:val="ae"/>
            <w:noProof/>
            <w:sz w:val="28"/>
            <w:szCs w:val="28"/>
          </w:rPr>
          <w:t xml:space="preserve">2.4 Анализ деятельности по интернет-продвижению торговой марки компании «ЕВРАЗ Металл Инпром» </w:t>
        </w:r>
        <w:r w:rsidR="00720952" w:rsidRPr="00776624">
          <w:rPr>
            <w:rStyle w:val="ae"/>
            <w:noProof/>
            <w:webHidden/>
            <w:color w:val="auto"/>
            <w:sz w:val="28"/>
            <w:szCs w:val="28"/>
          </w:rPr>
          <w:tab/>
        </w:r>
        <w:r w:rsidR="0056452B" w:rsidRPr="00776624">
          <w:rPr>
            <w:rStyle w:val="ae"/>
            <w:noProof/>
            <w:webHidden/>
            <w:color w:val="auto"/>
            <w:sz w:val="28"/>
            <w:szCs w:val="28"/>
          </w:rPr>
          <w:t>66</w:t>
        </w:r>
      </w:hyperlink>
    </w:p>
    <w:p w:rsidR="00720952" w:rsidRPr="00776624" w:rsidRDefault="00F30E5B" w:rsidP="00776624">
      <w:pPr>
        <w:pStyle w:val="12"/>
        <w:rPr>
          <w:sz w:val="28"/>
          <w:szCs w:val="28"/>
        </w:rPr>
      </w:pPr>
      <w:hyperlink r:id="rId22" w:anchor="_Toc451622109" w:history="1">
        <w:r w:rsidR="00720952" w:rsidRPr="00776624">
          <w:rPr>
            <w:rStyle w:val="ae"/>
            <w:sz w:val="28"/>
            <w:szCs w:val="28"/>
          </w:rPr>
          <w:t>Глава 3. Совершенствование деятельности по  продвижению торговой</w:t>
        </w:r>
        <w:r w:rsidR="00720952" w:rsidRPr="00776624">
          <w:rPr>
            <w:rStyle w:val="ae"/>
            <w:webHidden/>
            <w:color w:val="auto"/>
            <w:sz w:val="28"/>
            <w:szCs w:val="28"/>
          </w:rPr>
          <w:tab/>
        </w:r>
      </w:hyperlink>
    </w:p>
    <w:p w:rsidR="00720952" w:rsidRPr="00776624" w:rsidRDefault="00F30E5B" w:rsidP="00776624">
      <w:pPr>
        <w:pStyle w:val="12"/>
        <w:rPr>
          <w:b/>
          <w:caps/>
          <w:sz w:val="28"/>
          <w:szCs w:val="28"/>
        </w:rPr>
      </w:pPr>
      <w:hyperlink r:id="rId23" w:anchor="_Toc451622110" w:history="1">
        <w:r w:rsidR="00720952" w:rsidRPr="00776624">
          <w:rPr>
            <w:rStyle w:val="ae"/>
            <w:sz w:val="28"/>
            <w:szCs w:val="28"/>
          </w:rPr>
          <w:t>марки компании «ЕВРАЗ Металл Инпром»</w:t>
        </w:r>
        <w:r w:rsidR="0056452B" w:rsidRPr="00776624">
          <w:rPr>
            <w:rStyle w:val="ae"/>
            <w:sz w:val="28"/>
            <w:szCs w:val="28"/>
          </w:rPr>
          <w:t>……………………………………..</w:t>
        </w:r>
      </w:hyperlink>
      <w:r w:rsidR="000E133C" w:rsidRPr="00776624">
        <w:t xml:space="preserve"> </w:t>
      </w:r>
    </w:p>
    <w:p w:rsidR="00720952" w:rsidRPr="00776624" w:rsidRDefault="00F30E5B" w:rsidP="00904A52">
      <w:pPr>
        <w:pStyle w:val="23"/>
        <w:rPr>
          <w:noProof/>
        </w:rPr>
      </w:pPr>
      <w:hyperlink r:id="rId24" w:anchor="_Toc451622111" w:history="1">
        <w:r w:rsidR="00720952" w:rsidRPr="00776624">
          <w:rPr>
            <w:rStyle w:val="ae"/>
            <w:noProof/>
            <w:sz w:val="28"/>
            <w:szCs w:val="28"/>
          </w:rPr>
          <w:t>3.1 Разработка мероприятий для</w:t>
        </w:r>
        <w:r w:rsidR="0056452B" w:rsidRPr="00776624">
          <w:rPr>
            <w:rStyle w:val="ae"/>
            <w:noProof/>
            <w:sz w:val="28"/>
            <w:szCs w:val="28"/>
          </w:rPr>
          <w:t xml:space="preserve"> </w:t>
        </w:r>
      </w:hyperlink>
      <w:hyperlink r:id="rId25" w:anchor="_Toc451622112" w:history="1">
        <w:r w:rsidR="00720952" w:rsidRPr="00776624">
          <w:rPr>
            <w:rStyle w:val="ae"/>
            <w:noProof/>
            <w:sz w:val="28"/>
            <w:szCs w:val="28"/>
          </w:rPr>
          <w:t>продвижения торговой марки компании «ЕВРАЗ Металл Инпром»</w:t>
        </w:r>
        <w:r w:rsidR="00720952" w:rsidRPr="00776624">
          <w:rPr>
            <w:rStyle w:val="ae"/>
            <w:noProof/>
            <w:webHidden/>
            <w:color w:val="auto"/>
            <w:sz w:val="28"/>
            <w:szCs w:val="28"/>
          </w:rPr>
          <w:tab/>
        </w:r>
      </w:hyperlink>
      <w:r w:rsidR="000E133C" w:rsidRPr="00776624">
        <w:t xml:space="preserve"> </w:t>
      </w:r>
    </w:p>
    <w:p w:rsidR="00720952" w:rsidRPr="00776624" w:rsidRDefault="00F30E5B" w:rsidP="00904A52">
      <w:pPr>
        <w:pStyle w:val="23"/>
        <w:rPr>
          <w:noProof/>
        </w:rPr>
      </w:pPr>
      <w:hyperlink r:id="rId26" w:anchor="_Toc451622119" w:history="1">
        <w:r w:rsidR="00720952" w:rsidRPr="00776624">
          <w:rPr>
            <w:rStyle w:val="ae"/>
            <w:noProof/>
            <w:sz w:val="28"/>
            <w:szCs w:val="28"/>
          </w:rPr>
          <w:t>3.2 Обоснование экономической и социальной эффективности предложенных мероприятий</w:t>
        </w:r>
        <w:r w:rsidR="00720952" w:rsidRPr="00776624">
          <w:rPr>
            <w:rStyle w:val="ae"/>
            <w:noProof/>
            <w:webHidden/>
            <w:color w:val="auto"/>
            <w:sz w:val="28"/>
            <w:szCs w:val="28"/>
          </w:rPr>
          <w:tab/>
        </w:r>
      </w:hyperlink>
      <w:r w:rsidR="000E133C" w:rsidRPr="00776624">
        <w:t xml:space="preserve"> </w:t>
      </w:r>
    </w:p>
    <w:p w:rsidR="004A0815" w:rsidRPr="00776624" w:rsidRDefault="00F30E5B" w:rsidP="00513307">
      <w:pPr>
        <w:spacing w:line="360" w:lineRule="auto"/>
        <w:ind w:firstLine="284"/>
        <w:jc w:val="both"/>
        <w:rPr>
          <w:sz w:val="28"/>
          <w:szCs w:val="28"/>
        </w:rPr>
      </w:pPr>
      <w:r w:rsidRPr="00776624">
        <w:rPr>
          <w:sz w:val="28"/>
          <w:szCs w:val="28"/>
        </w:rPr>
        <w:fldChar w:fldCharType="end"/>
      </w:r>
      <w:r w:rsidR="006344C1" w:rsidRPr="00776624">
        <w:rPr>
          <w:sz w:val="28"/>
          <w:szCs w:val="28"/>
        </w:rPr>
        <w:t>Список литературы</w:t>
      </w:r>
    </w:p>
    <w:p w:rsidR="006344C1" w:rsidRPr="00776624" w:rsidRDefault="006344C1" w:rsidP="00513307">
      <w:pPr>
        <w:pStyle w:val="ad"/>
        <w:tabs>
          <w:tab w:val="left" w:pos="567"/>
        </w:tabs>
        <w:spacing w:line="360" w:lineRule="auto"/>
        <w:ind w:left="0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776624">
        <w:rPr>
          <w:rFonts w:ascii="Times New Roman" w:hAnsi="Times New Roman" w:cs="Times New Roman"/>
          <w:sz w:val="28"/>
          <w:szCs w:val="28"/>
        </w:rPr>
        <w:t>Заключение</w:t>
      </w:r>
    </w:p>
    <w:p w:rsidR="006344C1" w:rsidRPr="00776624" w:rsidRDefault="006344C1" w:rsidP="00513307">
      <w:pPr>
        <w:pStyle w:val="ad"/>
        <w:tabs>
          <w:tab w:val="left" w:pos="567"/>
        </w:tabs>
        <w:spacing w:line="360" w:lineRule="auto"/>
        <w:ind w:left="0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776624">
        <w:rPr>
          <w:rFonts w:ascii="Times New Roman" w:hAnsi="Times New Roman" w:cs="Times New Roman"/>
          <w:sz w:val="28"/>
          <w:szCs w:val="28"/>
        </w:rPr>
        <w:t xml:space="preserve">Приложение 1.  </w:t>
      </w:r>
      <w:r w:rsidR="00776624">
        <w:rPr>
          <w:rFonts w:ascii="Times New Roman" w:hAnsi="Times New Roman" w:cs="Times New Roman"/>
          <w:sz w:val="28"/>
          <w:szCs w:val="28"/>
        </w:rPr>
        <w:t>Рекламная продукция</w:t>
      </w:r>
    </w:p>
    <w:p w:rsidR="006344C1" w:rsidRDefault="006344C1" w:rsidP="00513307">
      <w:pPr>
        <w:pStyle w:val="ad"/>
        <w:tabs>
          <w:tab w:val="left" w:pos="567"/>
        </w:tabs>
        <w:spacing w:line="360" w:lineRule="auto"/>
        <w:ind w:left="0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776624">
        <w:rPr>
          <w:rFonts w:ascii="Times New Roman" w:hAnsi="Times New Roman" w:cs="Times New Roman"/>
          <w:sz w:val="28"/>
          <w:szCs w:val="28"/>
        </w:rPr>
        <w:t xml:space="preserve">Приложение 2.  </w:t>
      </w:r>
      <w:r w:rsidR="00776624">
        <w:rPr>
          <w:rFonts w:ascii="Times New Roman" w:hAnsi="Times New Roman" w:cs="Times New Roman"/>
          <w:sz w:val="28"/>
          <w:szCs w:val="28"/>
        </w:rPr>
        <w:t>Анкета</w:t>
      </w:r>
      <w:r w:rsidR="00513307">
        <w:rPr>
          <w:rFonts w:ascii="Times New Roman" w:hAnsi="Times New Roman" w:cs="Times New Roman"/>
          <w:sz w:val="28"/>
          <w:szCs w:val="28"/>
        </w:rPr>
        <w:t xml:space="preserve">: выявление отношения потребителей к торговой марке </w:t>
      </w:r>
      <w:proofErr w:type="spellStart"/>
      <w:r w:rsidR="00513307">
        <w:rPr>
          <w:rFonts w:ascii="Times New Roman" w:hAnsi="Times New Roman" w:cs="Times New Roman"/>
          <w:sz w:val="28"/>
          <w:szCs w:val="28"/>
        </w:rPr>
        <w:t>сталепромышленной</w:t>
      </w:r>
      <w:proofErr w:type="spellEnd"/>
      <w:r w:rsidR="00513307">
        <w:rPr>
          <w:rFonts w:ascii="Times New Roman" w:hAnsi="Times New Roman" w:cs="Times New Roman"/>
          <w:sz w:val="28"/>
          <w:szCs w:val="28"/>
        </w:rPr>
        <w:t xml:space="preserve"> компании</w:t>
      </w:r>
      <w:r w:rsidR="007766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307" w:rsidRDefault="00513307" w:rsidP="00513307">
      <w:pPr>
        <w:tabs>
          <w:tab w:val="center" w:pos="4677"/>
          <w:tab w:val="right" w:pos="9355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513307" w:rsidRPr="00513307" w:rsidRDefault="00513307" w:rsidP="00513307">
      <w:pPr>
        <w:tabs>
          <w:tab w:val="center" w:pos="4677"/>
          <w:tab w:val="right" w:pos="9355"/>
        </w:tabs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513307">
        <w:rPr>
          <w:i/>
        </w:rPr>
        <w:t xml:space="preserve">*В данном разделе следует </w:t>
      </w:r>
      <w:r>
        <w:rPr>
          <w:i/>
        </w:rPr>
        <w:t>описать показатели финансового состояния</w:t>
      </w:r>
      <w:r w:rsidR="00810C32">
        <w:rPr>
          <w:i/>
        </w:rPr>
        <w:t xml:space="preserve"> в динамике. Либо вын</w:t>
      </w:r>
      <w:r w:rsidR="00810C32">
        <w:rPr>
          <w:i/>
        </w:rPr>
        <w:t>е</w:t>
      </w:r>
      <w:r w:rsidR="00810C32">
        <w:rPr>
          <w:i/>
        </w:rPr>
        <w:t>сти этот материал в отдельный раздел</w:t>
      </w:r>
    </w:p>
    <w:p w:rsidR="00A163F1" w:rsidRPr="007F2D17" w:rsidRDefault="0058602B" w:rsidP="00904A52">
      <w:pPr>
        <w:tabs>
          <w:tab w:val="center" w:pos="4677"/>
          <w:tab w:val="right" w:pos="9355"/>
        </w:tabs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7F2D17">
        <w:lastRenderedPageBreak/>
        <w:t xml:space="preserve">Тема </w:t>
      </w:r>
      <w:r w:rsidR="007F2D17" w:rsidRPr="007F2D17">
        <w:t>4</w:t>
      </w:r>
      <w:r w:rsidR="00A163F1" w:rsidRPr="007F2D17">
        <w:t xml:space="preserve"> </w:t>
      </w:r>
      <w:r w:rsidR="00904A52" w:rsidRPr="007F2D17">
        <w:t>«И</w:t>
      </w:r>
      <w:r w:rsidR="00904A52" w:rsidRPr="007F2D17">
        <w:rPr>
          <w:sz w:val="28"/>
          <w:szCs w:val="28"/>
        </w:rPr>
        <w:t>сследование конкурентной стратегии компании-дистрибьютора пр</w:t>
      </w:r>
      <w:r w:rsidR="00904A52" w:rsidRPr="007F2D17">
        <w:rPr>
          <w:sz w:val="28"/>
          <w:szCs w:val="28"/>
        </w:rPr>
        <w:t>о</w:t>
      </w:r>
      <w:r w:rsidR="00904A52" w:rsidRPr="007F2D17">
        <w:rPr>
          <w:sz w:val="28"/>
          <w:szCs w:val="28"/>
        </w:rPr>
        <w:t>дуктов питания»</w:t>
      </w:r>
    </w:p>
    <w:p w:rsidR="00070E79" w:rsidRPr="00904A52" w:rsidRDefault="00904A52" w:rsidP="00513307">
      <w:pPr>
        <w:tabs>
          <w:tab w:val="center" w:pos="4677"/>
          <w:tab w:val="right" w:pos="9355"/>
        </w:tabs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  <w:szCs w:val="28"/>
        </w:rPr>
      </w:pPr>
      <w:r w:rsidRPr="00904A52">
        <w:rPr>
          <w:sz w:val="28"/>
          <w:szCs w:val="28"/>
        </w:rPr>
        <w:t>Оглавление</w:t>
      </w:r>
    </w:p>
    <w:p w:rsidR="00070E79" w:rsidRPr="00904A52" w:rsidRDefault="00070E79" w:rsidP="00F2639A">
      <w:pPr>
        <w:tabs>
          <w:tab w:val="center" w:pos="4677"/>
          <w:tab w:val="right" w:pos="9355"/>
        </w:tabs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  <w:r w:rsidRPr="00904A52">
        <w:rPr>
          <w:sz w:val="28"/>
          <w:szCs w:val="28"/>
        </w:rPr>
        <w:t>Введение</w:t>
      </w:r>
    </w:p>
    <w:p w:rsidR="00070E79" w:rsidRPr="00904A52" w:rsidRDefault="00070E79" w:rsidP="00F2639A">
      <w:pPr>
        <w:tabs>
          <w:tab w:val="center" w:pos="4677"/>
          <w:tab w:val="right" w:pos="9355"/>
        </w:tabs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  <w:r w:rsidRPr="00904A52">
        <w:rPr>
          <w:sz w:val="28"/>
          <w:szCs w:val="28"/>
        </w:rPr>
        <w:t>Глава 1. Теоретические</w:t>
      </w:r>
      <w:r w:rsidR="00275A25">
        <w:rPr>
          <w:sz w:val="28"/>
          <w:szCs w:val="28"/>
        </w:rPr>
        <w:t xml:space="preserve"> и прикладные</w:t>
      </w:r>
      <w:r w:rsidRPr="00904A52">
        <w:rPr>
          <w:sz w:val="28"/>
          <w:szCs w:val="28"/>
        </w:rPr>
        <w:t xml:space="preserve"> основы разработки</w:t>
      </w:r>
      <w:r w:rsidR="00275A25">
        <w:rPr>
          <w:sz w:val="28"/>
          <w:szCs w:val="28"/>
        </w:rPr>
        <w:t xml:space="preserve"> и реализации</w:t>
      </w:r>
      <w:r w:rsidRPr="00904A52">
        <w:rPr>
          <w:sz w:val="28"/>
          <w:szCs w:val="28"/>
        </w:rPr>
        <w:t xml:space="preserve"> конкурен</w:t>
      </w:r>
      <w:r w:rsidRPr="00904A52">
        <w:rPr>
          <w:sz w:val="28"/>
          <w:szCs w:val="28"/>
        </w:rPr>
        <w:t>т</w:t>
      </w:r>
      <w:r w:rsidRPr="00904A52">
        <w:rPr>
          <w:sz w:val="28"/>
          <w:szCs w:val="28"/>
        </w:rPr>
        <w:t>ной стратегии</w:t>
      </w:r>
    </w:p>
    <w:p w:rsidR="00070E79" w:rsidRPr="00904A52" w:rsidRDefault="00070E79" w:rsidP="00472955">
      <w:pPr>
        <w:pStyle w:val="ad"/>
        <w:numPr>
          <w:ilvl w:val="1"/>
          <w:numId w:val="23"/>
        </w:numPr>
        <w:tabs>
          <w:tab w:val="center" w:pos="426"/>
          <w:tab w:val="right" w:pos="9355"/>
        </w:tabs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04A52">
        <w:rPr>
          <w:rFonts w:ascii="Times New Roman" w:hAnsi="Times New Roman" w:cs="Times New Roman"/>
          <w:sz w:val="28"/>
          <w:szCs w:val="28"/>
        </w:rPr>
        <w:t>Понятие конкурентной стратегии</w:t>
      </w:r>
    </w:p>
    <w:p w:rsidR="00070E79" w:rsidRPr="00904A52" w:rsidRDefault="00070E79" w:rsidP="00472955">
      <w:pPr>
        <w:pStyle w:val="ad"/>
        <w:numPr>
          <w:ilvl w:val="1"/>
          <w:numId w:val="23"/>
        </w:numPr>
        <w:tabs>
          <w:tab w:val="center" w:pos="426"/>
          <w:tab w:val="right" w:pos="9355"/>
        </w:tabs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04A52">
        <w:rPr>
          <w:rFonts w:ascii="Times New Roman" w:hAnsi="Times New Roman" w:cs="Times New Roman"/>
          <w:sz w:val="28"/>
          <w:szCs w:val="28"/>
        </w:rPr>
        <w:t>Методы проведения конкурентного анализа</w:t>
      </w:r>
    </w:p>
    <w:p w:rsidR="00070E79" w:rsidRPr="00904A52" w:rsidRDefault="00275A25" w:rsidP="00472955">
      <w:pPr>
        <w:pStyle w:val="ad"/>
        <w:numPr>
          <w:ilvl w:val="1"/>
          <w:numId w:val="23"/>
        </w:numPr>
        <w:tabs>
          <w:tab w:val="center" w:pos="426"/>
          <w:tab w:val="right" w:pos="9355"/>
        </w:tabs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</w:t>
      </w:r>
      <w:r w:rsidR="00070E79" w:rsidRPr="00904A52">
        <w:rPr>
          <w:rFonts w:ascii="Times New Roman" w:hAnsi="Times New Roman" w:cs="Times New Roman"/>
          <w:sz w:val="28"/>
          <w:szCs w:val="28"/>
        </w:rPr>
        <w:t xml:space="preserve"> разработки и реализации конкурентной стратегии предприятия</w:t>
      </w:r>
    </w:p>
    <w:p w:rsidR="00070E79" w:rsidRPr="00904A52" w:rsidRDefault="00070E79" w:rsidP="00F2639A">
      <w:pPr>
        <w:pStyle w:val="ad"/>
        <w:tabs>
          <w:tab w:val="center" w:pos="4677"/>
          <w:tab w:val="right" w:pos="9355"/>
        </w:tabs>
        <w:autoSpaceDE w:val="0"/>
        <w:autoSpaceDN w:val="0"/>
        <w:adjustRightInd w:val="0"/>
        <w:spacing w:line="360" w:lineRule="auto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 w:rsidRPr="00904A52">
        <w:rPr>
          <w:rFonts w:ascii="Times New Roman" w:hAnsi="Times New Roman" w:cs="Times New Roman"/>
          <w:sz w:val="28"/>
          <w:szCs w:val="28"/>
        </w:rPr>
        <w:t>Глава 2. Анализ конкурентных преимуществ  ООО «Торговый Дом «ВКТ»</w:t>
      </w:r>
    </w:p>
    <w:p w:rsidR="00070E79" w:rsidRPr="00904A52" w:rsidRDefault="00070E79" w:rsidP="00070E79">
      <w:pPr>
        <w:pStyle w:val="ad"/>
        <w:tabs>
          <w:tab w:val="center" w:pos="4677"/>
          <w:tab w:val="right" w:pos="9355"/>
        </w:tabs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04A52">
        <w:rPr>
          <w:rFonts w:ascii="Times New Roman" w:hAnsi="Times New Roman" w:cs="Times New Roman"/>
          <w:sz w:val="28"/>
          <w:szCs w:val="28"/>
        </w:rPr>
        <w:t>2.1. Технико-экономическая характеристик</w:t>
      </w:r>
      <w:proofErr w:type="gramStart"/>
      <w:r w:rsidRPr="00904A52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904A52">
        <w:rPr>
          <w:rFonts w:ascii="Times New Roman" w:hAnsi="Times New Roman" w:cs="Times New Roman"/>
          <w:sz w:val="28"/>
          <w:szCs w:val="28"/>
        </w:rPr>
        <w:t xml:space="preserve"> «Торговый Дом «ВКТ»</w:t>
      </w:r>
    </w:p>
    <w:p w:rsidR="00070E79" w:rsidRPr="00904A52" w:rsidRDefault="00070E79" w:rsidP="00070E79">
      <w:pPr>
        <w:pStyle w:val="ad"/>
        <w:tabs>
          <w:tab w:val="center" w:pos="4677"/>
          <w:tab w:val="right" w:pos="9355"/>
        </w:tabs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04A52">
        <w:rPr>
          <w:rFonts w:ascii="Times New Roman" w:hAnsi="Times New Roman" w:cs="Times New Roman"/>
          <w:sz w:val="28"/>
          <w:szCs w:val="28"/>
        </w:rPr>
        <w:t>2.2. Анализ внешней среды</w:t>
      </w:r>
    </w:p>
    <w:p w:rsidR="00070E79" w:rsidRPr="00904A52" w:rsidRDefault="00070E79" w:rsidP="00070E79">
      <w:pPr>
        <w:pStyle w:val="ad"/>
        <w:tabs>
          <w:tab w:val="center" w:pos="4677"/>
          <w:tab w:val="right" w:pos="9355"/>
        </w:tabs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04A52">
        <w:rPr>
          <w:rFonts w:ascii="Times New Roman" w:hAnsi="Times New Roman" w:cs="Times New Roman"/>
          <w:sz w:val="28"/>
          <w:szCs w:val="28"/>
        </w:rPr>
        <w:t>2.3. Анализ конкурентоспособност</w:t>
      </w:r>
      <w:proofErr w:type="gramStart"/>
      <w:r w:rsidRPr="00904A52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904A52">
        <w:rPr>
          <w:rFonts w:ascii="Times New Roman" w:hAnsi="Times New Roman" w:cs="Times New Roman"/>
          <w:sz w:val="28"/>
          <w:szCs w:val="28"/>
        </w:rPr>
        <w:t xml:space="preserve"> «ТД «ВКТ»</w:t>
      </w:r>
    </w:p>
    <w:p w:rsidR="00070E79" w:rsidRPr="00904A52" w:rsidRDefault="00070E79" w:rsidP="00F2639A">
      <w:pPr>
        <w:pStyle w:val="ad"/>
        <w:tabs>
          <w:tab w:val="center" w:pos="4677"/>
          <w:tab w:val="right" w:pos="9355"/>
        </w:tabs>
        <w:autoSpaceDE w:val="0"/>
        <w:autoSpaceDN w:val="0"/>
        <w:adjustRightInd w:val="0"/>
        <w:spacing w:line="360" w:lineRule="auto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 w:rsidRPr="00904A52">
        <w:rPr>
          <w:rFonts w:ascii="Times New Roman" w:hAnsi="Times New Roman" w:cs="Times New Roman"/>
          <w:sz w:val="28"/>
          <w:szCs w:val="28"/>
        </w:rPr>
        <w:t>Глава 3. Разработка конкурентной стратег</w:t>
      </w:r>
      <w:proofErr w:type="gramStart"/>
      <w:r w:rsidRPr="00904A52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904A52">
        <w:rPr>
          <w:rFonts w:ascii="Times New Roman" w:hAnsi="Times New Roman" w:cs="Times New Roman"/>
          <w:sz w:val="28"/>
          <w:szCs w:val="28"/>
        </w:rPr>
        <w:t xml:space="preserve"> «Торговый Дом «ВКТ»</w:t>
      </w:r>
    </w:p>
    <w:p w:rsidR="00070E79" w:rsidRPr="00904A52" w:rsidRDefault="00070E79" w:rsidP="00070E79">
      <w:pPr>
        <w:pStyle w:val="ad"/>
        <w:tabs>
          <w:tab w:val="center" w:pos="4677"/>
          <w:tab w:val="right" w:pos="9355"/>
        </w:tabs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04A52">
        <w:rPr>
          <w:rFonts w:ascii="Times New Roman" w:hAnsi="Times New Roman" w:cs="Times New Roman"/>
          <w:sz w:val="28"/>
          <w:szCs w:val="28"/>
        </w:rPr>
        <w:t>3.1. Обоснование выбора конкурентной стратег</w:t>
      </w:r>
      <w:proofErr w:type="gramStart"/>
      <w:r w:rsidRPr="00904A52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904A52">
        <w:rPr>
          <w:rFonts w:ascii="Times New Roman" w:hAnsi="Times New Roman" w:cs="Times New Roman"/>
          <w:sz w:val="28"/>
          <w:szCs w:val="28"/>
        </w:rPr>
        <w:t xml:space="preserve">  «ТД «ВКТ»</w:t>
      </w:r>
    </w:p>
    <w:p w:rsidR="00070E79" w:rsidRPr="00904A52" w:rsidRDefault="00070E79" w:rsidP="00070E79">
      <w:pPr>
        <w:pStyle w:val="ad"/>
        <w:tabs>
          <w:tab w:val="center" w:pos="4677"/>
          <w:tab w:val="right" w:pos="9355"/>
        </w:tabs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04A52">
        <w:rPr>
          <w:rFonts w:ascii="Times New Roman" w:hAnsi="Times New Roman" w:cs="Times New Roman"/>
          <w:sz w:val="28"/>
          <w:szCs w:val="28"/>
        </w:rPr>
        <w:t>3.2. Разработка мероприятий по реализации стратегии</w:t>
      </w:r>
    </w:p>
    <w:p w:rsidR="00070E79" w:rsidRPr="00904A52" w:rsidRDefault="00070E79" w:rsidP="00F2639A">
      <w:pPr>
        <w:pStyle w:val="ad"/>
        <w:tabs>
          <w:tab w:val="center" w:pos="4677"/>
          <w:tab w:val="right" w:pos="9355"/>
        </w:tabs>
        <w:autoSpaceDE w:val="0"/>
        <w:autoSpaceDN w:val="0"/>
        <w:adjustRightInd w:val="0"/>
        <w:spacing w:line="360" w:lineRule="auto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 w:rsidRPr="00904A52">
        <w:rPr>
          <w:rFonts w:ascii="Times New Roman" w:hAnsi="Times New Roman" w:cs="Times New Roman"/>
          <w:sz w:val="28"/>
          <w:szCs w:val="28"/>
        </w:rPr>
        <w:t>Заключение</w:t>
      </w:r>
    </w:p>
    <w:p w:rsidR="00070E79" w:rsidRPr="00904A52" w:rsidRDefault="00070E79" w:rsidP="00F2639A">
      <w:pPr>
        <w:pStyle w:val="ad"/>
        <w:tabs>
          <w:tab w:val="center" w:pos="4677"/>
          <w:tab w:val="right" w:pos="9355"/>
        </w:tabs>
        <w:autoSpaceDE w:val="0"/>
        <w:autoSpaceDN w:val="0"/>
        <w:adjustRightInd w:val="0"/>
        <w:spacing w:line="360" w:lineRule="auto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 w:rsidRPr="00904A52">
        <w:rPr>
          <w:rFonts w:ascii="Times New Roman" w:hAnsi="Times New Roman" w:cs="Times New Roman"/>
          <w:sz w:val="28"/>
          <w:szCs w:val="28"/>
        </w:rPr>
        <w:t>Библиографический список</w:t>
      </w:r>
    </w:p>
    <w:p w:rsidR="006344C1" w:rsidRPr="00904A52" w:rsidRDefault="006344C1" w:rsidP="006344C1">
      <w:pPr>
        <w:pStyle w:val="ad"/>
        <w:tabs>
          <w:tab w:val="left" w:pos="567"/>
        </w:tabs>
        <w:spacing w:line="36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904A52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 1.  (Название приложения 1)</w:t>
      </w:r>
    </w:p>
    <w:p w:rsidR="006344C1" w:rsidRDefault="006344C1" w:rsidP="006344C1">
      <w:pPr>
        <w:pStyle w:val="ad"/>
        <w:tabs>
          <w:tab w:val="left" w:pos="567"/>
        </w:tabs>
        <w:spacing w:line="36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904A52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 2.  (Название приложения 2)</w:t>
      </w:r>
    </w:p>
    <w:p w:rsidR="006344C1" w:rsidRPr="00904A52" w:rsidRDefault="006344C1" w:rsidP="006344C1">
      <w:pPr>
        <w:pStyle w:val="ad"/>
        <w:tabs>
          <w:tab w:val="left" w:pos="567"/>
        </w:tabs>
        <w:spacing w:line="36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. . </w:t>
      </w:r>
    </w:p>
    <w:p w:rsidR="00A163F1" w:rsidRPr="00904A52" w:rsidRDefault="00A163F1" w:rsidP="004441EF">
      <w:pPr>
        <w:autoSpaceDE w:val="0"/>
        <w:autoSpaceDN w:val="0"/>
        <w:adjustRightInd w:val="0"/>
        <w:rPr>
          <w:sz w:val="28"/>
          <w:szCs w:val="28"/>
        </w:rPr>
      </w:pPr>
    </w:p>
    <w:p w:rsidR="0055076C" w:rsidRDefault="0055076C">
      <w:pPr>
        <w:spacing w:after="200" w:line="276" w:lineRule="auto"/>
      </w:pPr>
      <w:r>
        <w:br w:type="page"/>
      </w:r>
    </w:p>
    <w:p w:rsidR="00527B69" w:rsidRPr="007F2D17" w:rsidRDefault="00527B69" w:rsidP="00527B69">
      <w:pPr>
        <w:widowControl w:val="0"/>
        <w:suppressAutoHyphens/>
        <w:jc w:val="center"/>
        <w:rPr>
          <w:rFonts w:eastAsia="Lucida Sans Unicode"/>
          <w:kern w:val="2"/>
          <w:sz w:val="28"/>
          <w:szCs w:val="28"/>
          <w:lang w:eastAsia="hi-IN" w:bidi="hi-IN"/>
        </w:rPr>
      </w:pPr>
      <w:r w:rsidRPr="007F2D17">
        <w:rPr>
          <w:rFonts w:eastAsia="Lucida Sans Unicode"/>
          <w:kern w:val="2"/>
          <w:sz w:val="28"/>
          <w:szCs w:val="28"/>
          <w:lang w:eastAsia="hi-IN" w:bidi="hi-IN"/>
        </w:rPr>
        <w:lastRenderedPageBreak/>
        <w:t xml:space="preserve">Тема </w:t>
      </w:r>
      <w:r w:rsidR="007F2D17">
        <w:rPr>
          <w:rFonts w:eastAsia="Lucida Sans Unicode"/>
          <w:kern w:val="2"/>
          <w:sz w:val="28"/>
          <w:szCs w:val="28"/>
          <w:lang w:eastAsia="hi-IN" w:bidi="hi-IN"/>
        </w:rPr>
        <w:t>5</w:t>
      </w:r>
      <w:r w:rsidRPr="007F2D17">
        <w:rPr>
          <w:rFonts w:eastAsia="Lucida Sans Unicode"/>
          <w:kern w:val="2"/>
          <w:sz w:val="28"/>
          <w:szCs w:val="28"/>
          <w:lang w:eastAsia="hi-IN" w:bidi="hi-IN"/>
        </w:rPr>
        <w:t xml:space="preserve"> «Стратегическое планирование маркетинговой деятельности </w:t>
      </w:r>
    </w:p>
    <w:p w:rsidR="002A7C06" w:rsidRPr="007F2D17" w:rsidRDefault="00B439E3" w:rsidP="002A7C06">
      <w:pPr>
        <w:spacing w:line="312" w:lineRule="auto"/>
        <w:jc w:val="center"/>
        <w:rPr>
          <w:rFonts w:eastAsia="Lucida Sans Unicode" w:cs="Mangal"/>
          <w:kern w:val="2"/>
          <w:sz w:val="28"/>
          <w:szCs w:val="28"/>
          <w:lang w:eastAsia="hi-IN" w:bidi="hi-IN"/>
        </w:rPr>
      </w:pPr>
      <w:r w:rsidRPr="007F2D17">
        <w:rPr>
          <w:sz w:val="28"/>
          <w:szCs w:val="28"/>
          <w:shd w:val="clear" w:color="auto" w:fill="F8F8F8"/>
        </w:rPr>
        <w:t xml:space="preserve">регионального </w:t>
      </w:r>
      <w:r w:rsidR="00527B69" w:rsidRPr="007F2D17">
        <w:rPr>
          <w:sz w:val="28"/>
          <w:szCs w:val="28"/>
          <w:shd w:val="clear" w:color="auto" w:fill="F8F8F8"/>
        </w:rPr>
        <w:t xml:space="preserve">дилера </w:t>
      </w:r>
      <w:r w:rsidR="002A7C06" w:rsidRPr="007F2D17">
        <w:rPr>
          <w:sz w:val="28"/>
          <w:szCs w:val="28"/>
          <w:shd w:val="clear" w:color="auto" w:fill="F8F8F8"/>
        </w:rPr>
        <w:t>операторов сотовой связи</w:t>
      </w:r>
      <w:r w:rsidRPr="007F2D17">
        <w:rPr>
          <w:sz w:val="28"/>
          <w:szCs w:val="28"/>
          <w:shd w:val="clear" w:color="auto" w:fill="F8F8F8"/>
        </w:rPr>
        <w:t>»</w:t>
      </w:r>
    </w:p>
    <w:p w:rsidR="002A7C06" w:rsidRPr="00527B69" w:rsidRDefault="002A7C06" w:rsidP="002A7C06">
      <w:pPr>
        <w:spacing w:line="312" w:lineRule="auto"/>
        <w:jc w:val="center"/>
        <w:rPr>
          <w:rFonts w:eastAsia="Lucida Sans Unicode" w:cs="Mangal"/>
          <w:kern w:val="2"/>
          <w:sz w:val="28"/>
          <w:szCs w:val="28"/>
          <w:lang w:eastAsia="hi-IN" w:bidi="hi-IN"/>
        </w:rPr>
      </w:pPr>
      <w:r w:rsidRPr="00527B69">
        <w:rPr>
          <w:rFonts w:eastAsia="Lucida Sans Unicode" w:cs="Mangal"/>
          <w:kern w:val="2"/>
          <w:sz w:val="28"/>
          <w:szCs w:val="28"/>
          <w:lang w:eastAsia="hi-IN" w:bidi="hi-IN"/>
        </w:rPr>
        <w:t>Оглавление</w:t>
      </w:r>
    </w:p>
    <w:p w:rsidR="002A7C06" w:rsidRPr="00810C32" w:rsidRDefault="00F30E5B" w:rsidP="002A7C06">
      <w:pPr>
        <w:widowControl w:val="0"/>
        <w:tabs>
          <w:tab w:val="left" w:pos="-284"/>
          <w:tab w:val="left" w:pos="0"/>
          <w:tab w:val="right" w:leader="dot" w:pos="9345"/>
        </w:tabs>
        <w:suppressAutoHyphens/>
        <w:spacing w:line="312" w:lineRule="auto"/>
        <w:rPr>
          <w:rFonts w:ascii="Calibri" w:hAnsi="Calibri"/>
          <w:noProof/>
          <w:sz w:val="22"/>
          <w:szCs w:val="22"/>
        </w:rPr>
      </w:pPr>
      <w:r w:rsidRPr="00F30E5B">
        <w:rPr>
          <w:b/>
          <w:noProof/>
          <w:sz w:val="28"/>
          <w:szCs w:val="28"/>
        </w:rPr>
        <w:fldChar w:fldCharType="begin"/>
      </w:r>
      <w:r w:rsidR="002A7C06" w:rsidRPr="00905A10">
        <w:rPr>
          <w:b/>
          <w:noProof/>
          <w:sz w:val="28"/>
          <w:szCs w:val="28"/>
        </w:rPr>
        <w:instrText xml:space="preserve"> TOC \o "1-3" \h \z \u </w:instrText>
      </w:r>
      <w:r w:rsidRPr="00F30E5B">
        <w:rPr>
          <w:b/>
          <w:noProof/>
          <w:sz w:val="28"/>
          <w:szCs w:val="28"/>
        </w:rPr>
        <w:fldChar w:fldCharType="separate"/>
      </w:r>
      <w:hyperlink r:id="rId27" w:anchor="_Toc409433232" w:history="1">
        <w:r w:rsidR="002A7C06" w:rsidRPr="00810C32">
          <w:rPr>
            <w:noProof/>
            <w:sz w:val="28"/>
            <w:szCs w:val="28"/>
            <w:lang w:bidi="hi-IN"/>
          </w:rPr>
          <w:t>Введение</w:t>
        </w:r>
        <w:r w:rsidR="002A7C06" w:rsidRPr="00810C32">
          <w:rPr>
            <w:noProof/>
            <w:webHidden/>
            <w:sz w:val="28"/>
            <w:szCs w:val="28"/>
          </w:rPr>
          <w:tab/>
        </w:r>
      </w:hyperlink>
      <w:r w:rsidR="006C5212" w:rsidRPr="00810C32">
        <w:t xml:space="preserve"> </w:t>
      </w:r>
    </w:p>
    <w:p w:rsidR="002A7C06" w:rsidRPr="00810C32" w:rsidRDefault="00F30E5B" w:rsidP="002A7C06">
      <w:pPr>
        <w:widowControl w:val="0"/>
        <w:tabs>
          <w:tab w:val="left" w:pos="-284"/>
          <w:tab w:val="left" w:pos="0"/>
          <w:tab w:val="right" w:leader="dot" w:pos="9345"/>
        </w:tabs>
        <w:suppressAutoHyphens/>
        <w:spacing w:line="312" w:lineRule="auto"/>
        <w:rPr>
          <w:rFonts w:ascii="Calibri" w:hAnsi="Calibri"/>
          <w:noProof/>
          <w:sz w:val="22"/>
          <w:szCs w:val="22"/>
        </w:rPr>
      </w:pPr>
      <w:hyperlink r:id="rId28" w:anchor="_Toc409433233" w:history="1">
        <w:r w:rsidR="002A7C06" w:rsidRPr="00810C32">
          <w:rPr>
            <w:noProof/>
            <w:sz w:val="28"/>
            <w:szCs w:val="28"/>
            <w:lang w:bidi="hi-IN"/>
          </w:rPr>
          <w:t xml:space="preserve">Глава </w:t>
        </w:r>
        <w:r w:rsidR="002A7C06" w:rsidRPr="00810C32">
          <w:rPr>
            <w:noProof/>
            <w:sz w:val="28"/>
            <w:szCs w:val="28"/>
            <w:lang w:val="en-US" w:bidi="hi-IN"/>
          </w:rPr>
          <w:t>I</w:t>
        </w:r>
        <w:r w:rsidR="002A7C06" w:rsidRPr="00810C32">
          <w:rPr>
            <w:noProof/>
            <w:sz w:val="28"/>
            <w:szCs w:val="28"/>
            <w:lang w:bidi="hi-IN"/>
          </w:rPr>
          <w:t xml:space="preserve"> Теоретические аспекты стратегического планирования</w:t>
        </w:r>
        <w:r w:rsidR="002A7C06" w:rsidRPr="00810C32">
          <w:rPr>
            <w:noProof/>
            <w:webHidden/>
            <w:sz w:val="28"/>
            <w:szCs w:val="28"/>
          </w:rPr>
          <w:tab/>
        </w:r>
      </w:hyperlink>
      <w:r w:rsidR="006C5212" w:rsidRPr="00810C32">
        <w:t xml:space="preserve"> </w:t>
      </w:r>
    </w:p>
    <w:p w:rsidR="002A7C06" w:rsidRPr="00810C32" w:rsidRDefault="00F30E5B" w:rsidP="002A7C06">
      <w:pPr>
        <w:widowControl w:val="0"/>
        <w:tabs>
          <w:tab w:val="left" w:pos="-284"/>
          <w:tab w:val="left" w:pos="0"/>
          <w:tab w:val="right" w:leader="dot" w:pos="9345"/>
        </w:tabs>
        <w:suppressAutoHyphens/>
        <w:spacing w:line="312" w:lineRule="auto"/>
        <w:rPr>
          <w:rFonts w:ascii="Calibri" w:hAnsi="Calibri"/>
          <w:b/>
          <w:noProof/>
          <w:sz w:val="22"/>
          <w:szCs w:val="22"/>
        </w:rPr>
      </w:pPr>
      <w:hyperlink r:id="rId29" w:anchor="_Toc409433234" w:history="1">
        <w:r w:rsidR="002A7C06" w:rsidRPr="00810C32">
          <w:rPr>
            <w:noProof/>
            <w:sz w:val="28"/>
            <w:szCs w:val="28"/>
            <w:lang w:bidi="hi-IN"/>
          </w:rPr>
          <w:t>1.1. Процесс стратегического планирования</w:t>
        </w:r>
        <w:r w:rsidR="002A7C06" w:rsidRPr="00810C32">
          <w:rPr>
            <w:b/>
            <w:noProof/>
            <w:webHidden/>
            <w:sz w:val="28"/>
            <w:szCs w:val="28"/>
          </w:rPr>
          <w:tab/>
        </w:r>
        <w:r w:rsidR="00527B69" w:rsidRPr="00810C32">
          <w:rPr>
            <w:noProof/>
            <w:webHidden/>
            <w:sz w:val="28"/>
            <w:szCs w:val="28"/>
          </w:rPr>
          <w:t>9</w:t>
        </w:r>
      </w:hyperlink>
    </w:p>
    <w:p w:rsidR="002A7C06" w:rsidRPr="00810C32" w:rsidRDefault="00F30E5B" w:rsidP="002A7C06">
      <w:pPr>
        <w:widowControl w:val="0"/>
        <w:tabs>
          <w:tab w:val="left" w:pos="-284"/>
          <w:tab w:val="left" w:pos="0"/>
          <w:tab w:val="right" w:leader="dot" w:pos="9345"/>
        </w:tabs>
        <w:suppressAutoHyphens/>
        <w:spacing w:line="312" w:lineRule="auto"/>
        <w:rPr>
          <w:rFonts w:ascii="Calibri" w:hAnsi="Calibri"/>
          <w:b/>
          <w:noProof/>
          <w:sz w:val="22"/>
          <w:szCs w:val="22"/>
        </w:rPr>
      </w:pPr>
      <w:hyperlink r:id="rId30" w:anchor="_Toc409433235" w:history="1">
        <w:r w:rsidR="002A7C06" w:rsidRPr="00810C32">
          <w:rPr>
            <w:noProof/>
            <w:sz w:val="28"/>
            <w:szCs w:val="28"/>
            <w:lang w:bidi="hi-IN"/>
          </w:rPr>
          <w:t>1.2. Миссия, задачи и цели организации</w:t>
        </w:r>
        <w:r w:rsidR="002A7C06" w:rsidRPr="00810C32">
          <w:rPr>
            <w:b/>
            <w:noProof/>
            <w:webHidden/>
            <w:sz w:val="28"/>
            <w:szCs w:val="28"/>
          </w:rPr>
          <w:tab/>
        </w:r>
        <w:r w:rsidR="00527B69" w:rsidRPr="00810C32">
          <w:rPr>
            <w:noProof/>
            <w:webHidden/>
            <w:sz w:val="28"/>
            <w:szCs w:val="28"/>
          </w:rPr>
          <w:t>14</w:t>
        </w:r>
      </w:hyperlink>
    </w:p>
    <w:p w:rsidR="002A7C06" w:rsidRPr="00810C32" w:rsidRDefault="00F30E5B" w:rsidP="002A7C06">
      <w:pPr>
        <w:widowControl w:val="0"/>
        <w:tabs>
          <w:tab w:val="left" w:pos="-284"/>
          <w:tab w:val="left" w:pos="0"/>
          <w:tab w:val="right" w:leader="dot" w:pos="9345"/>
        </w:tabs>
        <w:suppressAutoHyphens/>
        <w:spacing w:line="312" w:lineRule="auto"/>
        <w:rPr>
          <w:rFonts w:ascii="Calibri" w:hAnsi="Calibri"/>
          <w:b/>
          <w:noProof/>
          <w:sz w:val="22"/>
          <w:szCs w:val="22"/>
        </w:rPr>
      </w:pPr>
      <w:hyperlink r:id="rId31" w:anchor="_Toc409433236" w:history="1">
        <w:r w:rsidR="002A7C06" w:rsidRPr="00810C32">
          <w:rPr>
            <w:noProof/>
            <w:sz w:val="28"/>
            <w:szCs w:val="28"/>
            <w:lang w:bidi="hi-IN"/>
          </w:rPr>
          <w:t>1.3. Основные методы формирования маркетинговой стратегии фирмы</w:t>
        </w:r>
        <w:r w:rsidR="002A7C06" w:rsidRPr="00810C32">
          <w:rPr>
            <w:b/>
            <w:noProof/>
            <w:webHidden/>
            <w:sz w:val="28"/>
            <w:szCs w:val="28"/>
          </w:rPr>
          <w:tab/>
        </w:r>
        <w:r w:rsidR="007B3532" w:rsidRPr="00810C32">
          <w:rPr>
            <w:b/>
            <w:noProof/>
            <w:webHidden/>
            <w:sz w:val="28"/>
            <w:szCs w:val="28"/>
          </w:rPr>
          <w:t xml:space="preserve"> </w:t>
        </w:r>
      </w:hyperlink>
      <w:r w:rsidR="006C5212" w:rsidRPr="00810C32">
        <w:t xml:space="preserve"> </w:t>
      </w:r>
    </w:p>
    <w:p w:rsidR="002A7C06" w:rsidRPr="00810C32" w:rsidRDefault="00F30E5B" w:rsidP="002A7C06">
      <w:pPr>
        <w:widowControl w:val="0"/>
        <w:tabs>
          <w:tab w:val="left" w:pos="-284"/>
          <w:tab w:val="left" w:pos="0"/>
          <w:tab w:val="right" w:leader="dot" w:pos="9345"/>
        </w:tabs>
        <w:suppressAutoHyphens/>
        <w:spacing w:line="312" w:lineRule="auto"/>
        <w:rPr>
          <w:rFonts w:ascii="Calibri" w:hAnsi="Calibri"/>
          <w:b/>
          <w:noProof/>
          <w:sz w:val="22"/>
          <w:szCs w:val="22"/>
        </w:rPr>
      </w:pPr>
      <w:hyperlink r:id="rId32" w:anchor="_Toc409433237" w:history="1">
        <w:r w:rsidR="002A7C06" w:rsidRPr="00810C32">
          <w:rPr>
            <w:noProof/>
            <w:sz w:val="28"/>
            <w:szCs w:val="28"/>
            <w:lang w:bidi="hi-IN"/>
          </w:rPr>
          <w:t>1.4. Классификация маркетинговых стратегий</w:t>
        </w:r>
        <w:r w:rsidR="002A7C06" w:rsidRPr="00810C32">
          <w:rPr>
            <w:b/>
            <w:noProof/>
            <w:webHidden/>
            <w:sz w:val="28"/>
            <w:szCs w:val="28"/>
          </w:rPr>
          <w:tab/>
        </w:r>
      </w:hyperlink>
      <w:r w:rsidR="006C5212" w:rsidRPr="00810C32">
        <w:t xml:space="preserve"> </w:t>
      </w:r>
    </w:p>
    <w:p w:rsidR="002A7C06" w:rsidRPr="00810C32" w:rsidRDefault="00F30E5B" w:rsidP="002A7C06">
      <w:pPr>
        <w:widowControl w:val="0"/>
        <w:tabs>
          <w:tab w:val="left" w:pos="-284"/>
          <w:tab w:val="left" w:pos="0"/>
          <w:tab w:val="right" w:leader="dot" w:pos="9345"/>
        </w:tabs>
        <w:suppressAutoHyphens/>
        <w:spacing w:line="312" w:lineRule="auto"/>
        <w:rPr>
          <w:rFonts w:ascii="Calibri" w:hAnsi="Calibri"/>
          <w:b/>
          <w:noProof/>
          <w:sz w:val="22"/>
          <w:szCs w:val="22"/>
        </w:rPr>
      </w:pPr>
      <w:hyperlink r:id="rId33" w:anchor="_Toc409433238" w:history="1">
        <w:r w:rsidR="002A7C06" w:rsidRPr="00810C32">
          <w:rPr>
            <w:noProof/>
            <w:sz w:val="28"/>
            <w:szCs w:val="28"/>
            <w:lang w:bidi="hi-IN"/>
          </w:rPr>
          <w:t>1.4.1. Классификация стратегий по уровням</w:t>
        </w:r>
        <w:r w:rsidR="00B439E3" w:rsidRPr="00810C32">
          <w:rPr>
            <w:noProof/>
            <w:sz w:val="28"/>
            <w:szCs w:val="28"/>
            <w:lang w:bidi="hi-IN"/>
          </w:rPr>
          <w:t xml:space="preserve"> управления</w:t>
        </w:r>
        <w:r w:rsidR="002A7C06" w:rsidRPr="00810C32">
          <w:rPr>
            <w:noProof/>
            <w:sz w:val="28"/>
            <w:szCs w:val="28"/>
            <w:lang w:bidi="hi-IN"/>
          </w:rPr>
          <w:t xml:space="preserve"> компани</w:t>
        </w:r>
        <w:r w:rsidR="00B439E3" w:rsidRPr="00810C32">
          <w:rPr>
            <w:noProof/>
            <w:sz w:val="28"/>
            <w:szCs w:val="28"/>
            <w:lang w:bidi="hi-IN"/>
          </w:rPr>
          <w:t>ей</w:t>
        </w:r>
        <w:r w:rsidR="002A7C06" w:rsidRPr="00810C32">
          <w:rPr>
            <w:b/>
            <w:noProof/>
            <w:webHidden/>
            <w:sz w:val="28"/>
            <w:szCs w:val="28"/>
          </w:rPr>
          <w:tab/>
        </w:r>
      </w:hyperlink>
      <w:r w:rsidR="006C5212" w:rsidRPr="00810C32">
        <w:t xml:space="preserve">  </w:t>
      </w:r>
    </w:p>
    <w:p w:rsidR="007B3532" w:rsidRPr="00810C32" w:rsidRDefault="00F30E5B" w:rsidP="002A7C06">
      <w:pPr>
        <w:widowControl w:val="0"/>
        <w:tabs>
          <w:tab w:val="left" w:pos="-284"/>
          <w:tab w:val="left" w:pos="0"/>
          <w:tab w:val="right" w:leader="dot" w:pos="9345"/>
        </w:tabs>
        <w:suppressAutoHyphens/>
        <w:spacing w:line="312" w:lineRule="auto"/>
        <w:rPr>
          <w:b/>
          <w:bCs/>
          <w:noProof/>
          <w:webHidden/>
          <w:sz w:val="28"/>
          <w:szCs w:val="28"/>
        </w:rPr>
      </w:pPr>
      <w:r w:rsidRPr="00810C32">
        <w:fldChar w:fldCharType="begin"/>
      </w:r>
      <w:r w:rsidR="00163F93" w:rsidRPr="00810C32">
        <w:instrText>HYPERLINK "file:///C:\\Новая%20папка\\А-СТУДЕНТЫ\\Магистранты\\По2016\\МатвееваЯнв2015\\Диплом_полный.docx" \l "_Toc409433239"</w:instrText>
      </w:r>
      <w:r w:rsidRPr="00810C32">
        <w:fldChar w:fldCharType="separate"/>
      </w:r>
      <w:r w:rsidR="002A7C06" w:rsidRPr="00810C32">
        <w:rPr>
          <w:noProof/>
          <w:sz w:val="28"/>
          <w:szCs w:val="28"/>
          <w:lang w:bidi="hi-IN"/>
        </w:rPr>
        <w:t>1.4.2. Классификация стратегий по типу развития фирмы</w:t>
      </w:r>
      <w:r w:rsidR="002A7C06" w:rsidRPr="00810C32">
        <w:rPr>
          <w:b/>
          <w:noProof/>
          <w:webHidden/>
          <w:sz w:val="28"/>
          <w:szCs w:val="28"/>
        </w:rPr>
        <w:tab/>
      </w:r>
      <w:r w:rsidRPr="00810C32">
        <w:rPr>
          <w:noProof/>
          <w:webHidden/>
          <w:sz w:val="28"/>
          <w:szCs w:val="28"/>
        </w:rPr>
        <w:fldChar w:fldCharType="begin"/>
      </w:r>
      <w:r w:rsidR="002A7C06" w:rsidRPr="00810C32">
        <w:rPr>
          <w:noProof/>
          <w:webHidden/>
          <w:sz w:val="28"/>
          <w:szCs w:val="28"/>
        </w:rPr>
        <w:instrText xml:space="preserve"> PAGEREF _Toc409433239 \h </w:instrText>
      </w:r>
      <w:r w:rsidRPr="00810C32">
        <w:rPr>
          <w:noProof/>
          <w:webHidden/>
          <w:sz w:val="28"/>
          <w:szCs w:val="28"/>
        </w:rPr>
      </w:r>
      <w:r w:rsidRPr="00810C32">
        <w:rPr>
          <w:noProof/>
          <w:webHidden/>
          <w:sz w:val="28"/>
          <w:szCs w:val="28"/>
        </w:rPr>
        <w:fldChar w:fldCharType="separate"/>
      </w:r>
    </w:p>
    <w:p w:rsidR="002A7C06" w:rsidRPr="00810C32" w:rsidRDefault="00F30E5B" w:rsidP="002A7C06">
      <w:pPr>
        <w:widowControl w:val="0"/>
        <w:tabs>
          <w:tab w:val="left" w:pos="-284"/>
          <w:tab w:val="left" w:pos="0"/>
          <w:tab w:val="right" w:leader="dot" w:pos="9345"/>
        </w:tabs>
        <w:suppressAutoHyphens/>
        <w:spacing w:line="312" w:lineRule="auto"/>
        <w:rPr>
          <w:rFonts w:ascii="Calibri" w:hAnsi="Calibri"/>
          <w:b/>
          <w:noProof/>
          <w:sz w:val="22"/>
          <w:szCs w:val="22"/>
        </w:rPr>
      </w:pPr>
      <w:r w:rsidRPr="00810C32">
        <w:rPr>
          <w:noProof/>
          <w:webHidden/>
          <w:sz w:val="28"/>
          <w:szCs w:val="28"/>
        </w:rPr>
        <w:fldChar w:fldCharType="end"/>
      </w:r>
      <w:r w:rsidRPr="00810C32">
        <w:fldChar w:fldCharType="end"/>
      </w:r>
      <w:hyperlink r:id="rId34" w:anchor="_Toc409433240" w:history="1">
        <w:r w:rsidR="002A7C06" w:rsidRPr="00810C32">
          <w:rPr>
            <w:noProof/>
            <w:sz w:val="28"/>
            <w:szCs w:val="28"/>
            <w:lang w:bidi="hi-IN"/>
          </w:rPr>
          <w:t>1.4.3. Классификация стратегий по функциональн</w:t>
        </w:r>
        <w:r w:rsidR="00B439E3" w:rsidRPr="00810C32">
          <w:rPr>
            <w:noProof/>
            <w:sz w:val="28"/>
            <w:szCs w:val="28"/>
            <w:lang w:bidi="hi-IN"/>
          </w:rPr>
          <w:t>ому признаку</w:t>
        </w:r>
        <w:r w:rsidR="002A7C06" w:rsidRPr="00810C32">
          <w:rPr>
            <w:b/>
            <w:noProof/>
            <w:webHidden/>
            <w:sz w:val="28"/>
            <w:szCs w:val="28"/>
          </w:rPr>
          <w:tab/>
        </w:r>
      </w:hyperlink>
    </w:p>
    <w:p w:rsidR="002A7C06" w:rsidRPr="00810C32" w:rsidRDefault="00F30E5B" w:rsidP="002A7C06">
      <w:pPr>
        <w:widowControl w:val="0"/>
        <w:tabs>
          <w:tab w:val="left" w:pos="-284"/>
          <w:tab w:val="left" w:pos="0"/>
          <w:tab w:val="right" w:leader="dot" w:pos="9345"/>
        </w:tabs>
        <w:suppressAutoHyphens/>
        <w:spacing w:line="312" w:lineRule="auto"/>
        <w:rPr>
          <w:rFonts w:ascii="Calibri" w:hAnsi="Calibri"/>
          <w:noProof/>
          <w:sz w:val="22"/>
          <w:szCs w:val="22"/>
        </w:rPr>
      </w:pPr>
      <w:hyperlink r:id="rId35" w:anchor="_Toc409433241" w:history="1">
        <w:r w:rsidR="002A7C06" w:rsidRPr="00810C32">
          <w:rPr>
            <w:noProof/>
            <w:sz w:val="28"/>
            <w:szCs w:val="28"/>
            <w:lang w:bidi="hi-IN"/>
          </w:rPr>
          <w:t>Глава II Анализ маркетинговой деятельности</w:t>
        </w:r>
        <w:r w:rsidR="00075ACF" w:rsidRPr="00810C32">
          <w:rPr>
            <w:noProof/>
            <w:sz w:val="28"/>
            <w:szCs w:val="28"/>
            <w:lang w:bidi="hi-IN"/>
          </w:rPr>
          <w:t xml:space="preserve"> </w:t>
        </w:r>
        <w:r w:rsidR="00075ACF" w:rsidRPr="00810C32">
          <w:rPr>
            <w:sz w:val="28"/>
            <w:szCs w:val="28"/>
            <w:shd w:val="clear" w:color="auto" w:fill="F8F8F8"/>
          </w:rPr>
          <w:t xml:space="preserve"> дилера «MP-retail» операторов сотовой связи по Чувашской республике</w:t>
        </w:r>
        <w:r w:rsidR="002A7C06" w:rsidRPr="00810C32">
          <w:rPr>
            <w:noProof/>
            <w:webHidden/>
            <w:sz w:val="28"/>
            <w:szCs w:val="28"/>
          </w:rPr>
          <w:tab/>
        </w:r>
      </w:hyperlink>
      <w:r w:rsidR="006C5212" w:rsidRPr="00810C32">
        <w:t xml:space="preserve"> </w:t>
      </w:r>
    </w:p>
    <w:p w:rsidR="002A7C06" w:rsidRPr="00810C32" w:rsidRDefault="00F30E5B" w:rsidP="002A7C06">
      <w:pPr>
        <w:widowControl w:val="0"/>
        <w:tabs>
          <w:tab w:val="left" w:pos="-284"/>
          <w:tab w:val="left" w:pos="0"/>
          <w:tab w:val="right" w:leader="dot" w:pos="9345"/>
        </w:tabs>
        <w:suppressAutoHyphens/>
        <w:spacing w:line="312" w:lineRule="auto"/>
        <w:rPr>
          <w:rFonts w:ascii="Calibri" w:hAnsi="Calibri"/>
          <w:b/>
          <w:noProof/>
          <w:sz w:val="22"/>
          <w:szCs w:val="22"/>
        </w:rPr>
      </w:pPr>
      <w:hyperlink r:id="rId36" w:anchor="_Toc409433242" w:history="1">
        <w:r w:rsidR="002A7C06" w:rsidRPr="00810C32">
          <w:rPr>
            <w:noProof/>
            <w:sz w:val="28"/>
            <w:szCs w:val="28"/>
            <w:lang w:bidi="hi-IN"/>
          </w:rPr>
          <w:t>2.1. Общая характеристика «MP-retail»</w:t>
        </w:r>
        <w:r w:rsidR="002A7C06" w:rsidRPr="00810C32">
          <w:rPr>
            <w:b/>
            <w:noProof/>
            <w:webHidden/>
            <w:sz w:val="28"/>
            <w:szCs w:val="28"/>
          </w:rPr>
          <w:tab/>
        </w:r>
      </w:hyperlink>
      <w:r w:rsidR="006C5212" w:rsidRPr="00810C32">
        <w:t xml:space="preserve"> </w:t>
      </w:r>
    </w:p>
    <w:p w:rsidR="002A7C06" w:rsidRPr="00810C32" w:rsidRDefault="00F30E5B" w:rsidP="002A7C06">
      <w:pPr>
        <w:widowControl w:val="0"/>
        <w:tabs>
          <w:tab w:val="left" w:pos="-284"/>
          <w:tab w:val="left" w:pos="0"/>
          <w:tab w:val="right" w:leader="dot" w:pos="9345"/>
        </w:tabs>
        <w:suppressAutoHyphens/>
        <w:spacing w:line="312" w:lineRule="auto"/>
        <w:rPr>
          <w:rFonts w:ascii="Calibri" w:hAnsi="Calibri"/>
          <w:b/>
          <w:noProof/>
          <w:sz w:val="22"/>
          <w:szCs w:val="22"/>
        </w:rPr>
      </w:pPr>
      <w:hyperlink r:id="rId37" w:anchor="_Toc409433243" w:history="1">
        <w:r w:rsidR="002A7C06" w:rsidRPr="00810C32">
          <w:rPr>
            <w:noProof/>
            <w:sz w:val="28"/>
            <w:szCs w:val="28"/>
            <w:lang w:bidi="hi-IN"/>
          </w:rPr>
          <w:t>2.2. Миссия, цели компании</w:t>
        </w:r>
        <w:r w:rsidR="002A7C06" w:rsidRPr="00810C32">
          <w:rPr>
            <w:b/>
            <w:noProof/>
            <w:webHidden/>
            <w:sz w:val="28"/>
            <w:szCs w:val="28"/>
          </w:rPr>
          <w:tab/>
        </w:r>
      </w:hyperlink>
      <w:r w:rsidR="006C5212" w:rsidRPr="00810C32">
        <w:t xml:space="preserve"> </w:t>
      </w:r>
    </w:p>
    <w:p w:rsidR="002A7C06" w:rsidRPr="00810C32" w:rsidRDefault="00F30E5B" w:rsidP="002A7C06">
      <w:pPr>
        <w:widowControl w:val="0"/>
        <w:tabs>
          <w:tab w:val="left" w:pos="-284"/>
          <w:tab w:val="left" w:pos="0"/>
          <w:tab w:val="right" w:leader="dot" w:pos="9345"/>
        </w:tabs>
        <w:suppressAutoHyphens/>
        <w:spacing w:line="312" w:lineRule="auto"/>
        <w:rPr>
          <w:rFonts w:ascii="Calibri" w:hAnsi="Calibri"/>
          <w:b/>
          <w:noProof/>
          <w:sz w:val="22"/>
          <w:szCs w:val="22"/>
        </w:rPr>
      </w:pPr>
      <w:hyperlink r:id="rId38" w:anchor="_Toc409433244" w:history="1">
        <w:r w:rsidR="002A7C06" w:rsidRPr="00810C32">
          <w:rPr>
            <w:noProof/>
            <w:sz w:val="28"/>
            <w:szCs w:val="28"/>
            <w:lang w:bidi="hi-IN"/>
          </w:rPr>
          <w:t>2.3. Анализ факторов внешней среды «MP- retail»</w:t>
        </w:r>
      </w:hyperlink>
      <w:r w:rsidR="007B3532" w:rsidRPr="00810C32">
        <w:t xml:space="preserve"> </w:t>
      </w:r>
      <w:r w:rsidR="006C5212" w:rsidRPr="00810C32">
        <w:t xml:space="preserve"> </w:t>
      </w:r>
    </w:p>
    <w:p w:rsidR="002A7C06" w:rsidRPr="00810C32" w:rsidRDefault="00F30E5B" w:rsidP="002A7C06">
      <w:pPr>
        <w:widowControl w:val="0"/>
        <w:tabs>
          <w:tab w:val="left" w:pos="-284"/>
          <w:tab w:val="left" w:pos="0"/>
          <w:tab w:val="right" w:leader="dot" w:pos="9345"/>
        </w:tabs>
        <w:suppressAutoHyphens/>
        <w:spacing w:line="312" w:lineRule="auto"/>
        <w:rPr>
          <w:rFonts w:ascii="Calibri" w:hAnsi="Calibri"/>
          <w:b/>
          <w:noProof/>
          <w:sz w:val="22"/>
          <w:szCs w:val="22"/>
        </w:rPr>
      </w:pPr>
      <w:hyperlink r:id="rId39" w:anchor="_Toc409433245" w:history="1">
        <w:r w:rsidR="002A7C06" w:rsidRPr="00810C32">
          <w:rPr>
            <w:noProof/>
            <w:sz w:val="28"/>
            <w:szCs w:val="28"/>
            <w:lang w:bidi="hi-IN"/>
          </w:rPr>
          <w:t>2.3.1. Анализ поставщиков</w:t>
        </w:r>
        <w:r w:rsidR="002A7C06" w:rsidRPr="00810C32">
          <w:rPr>
            <w:b/>
            <w:noProof/>
            <w:webHidden/>
            <w:sz w:val="28"/>
            <w:szCs w:val="28"/>
          </w:rPr>
          <w:tab/>
        </w:r>
        <w:r w:rsidR="00527B69" w:rsidRPr="00810C32">
          <w:rPr>
            <w:noProof/>
            <w:webHidden/>
            <w:sz w:val="28"/>
            <w:szCs w:val="28"/>
          </w:rPr>
          <w:t>50</w:t>
        </w:r>
      </w:hyperlink>
    </w:p>
    <w:p w:rsidR="002A7C06" w:rsidRPr="00810C32" w:rsidRDefault="00F30E5B" w:rsidP="002A7C06">
      <w:pPr>
        <w:widowControl w:val="0"/>
        <w:tabs>
          <w:tab w:val="left" w:pos="-284"/>
          <w:tab w:val="left" w:pos="0"/>
          <w:tab w:val="right" w:leader="dot" w:pos="9345"/>
        </w:tabs>
        <w:suppressAutoHyphens/>
        <w:spacing w:line="312" w:lineRule="auto"/>
        <w:rPr>
          <w:rFonts w:ascii="Calibri" w:hAnsi="Calibri"/>
          <w:b/>
          <w:noProof/>
          <w:sz w:val="22"/>
          <w:szCs w:val="22"/>
        </w:rPr>
      </w:pPr>
      <w:hyperlink r:id="rId40" w:anchor="_Toc409433246" w:history="1">
        <w:r w:rsidR="002A7C06" w:rsidRPr="00810C32">
          <w:rPr>
            <w:noProof/>
            <w:sz w:val="28"/>
            <w:szCs w:val="28"/>
            <w:lang w:bidi="hi-IN"/>
          </w:rPr>
          <w:t>2.3.2. Анализ потребителей</w:t>
        </w:r>
        <w:r w:rsidR="002A7C06" w:rsidRPr="00810C32">
          <w:rPr>
            <w:b/>
            <w:noProof/>
            <w:webHidden/>
            <w:sz w:val="28"/>
            <w:szCs w:val="28"/>
          </w:rPr>
          <w:tab/>
        </w:r>
      </w:hyperlink>
      <w:r w:rsidR="006C5212" w:rsidRPr="00810C32">
        <w:t xml:space="preserve"> </w:t>
      </w:r>
    </w:p>
    <w:p w:rsidR="002A7C06" w:rsidRPr="00810C32" w:rsidRDefault="00F30E5B" w:rsidP="002A7C06">
      <w:pPr>
        <w:widowControl w:val="0"/>
        <w:tabs>
          <w:tab w:val="left" w:pos="-284"/>
          <w:tab w:val="left" w:pos="0"/>
          <w:tab w:val="right" w:leader="dot" w:pos="9345"/>
        </w:tabs>
        <w:suppressAutoHyphens/>
        <w:spacing w:line="312" w:lineRule="auto"/>
        <w:rPr>
          <w:rFonts w:ascii="Calibri" w:hAnsi="Calibri"/>
          <w:b/>
          <w:noProof/>
          <w:sz w:val="22"/>
          <w:szCs w:val="22"/>
        </w:rPr>
      </w:pPr>
      <w:hyperlink r:id="rId41" w:anchor="_Toc409433247" w:history="1">
        <w:r w:rsidR="002A7C06" w:rsidRPr="00810C32">
          <w:rPr>
            <w:noProof/>
            <w:sz w:val="28"/>
            <w:szCs w:val="28"/>
            <w:lang w:bidi="hi-IN"/>
          </w:rPr>
          <w:t>2.3.3. Анализ конкурентов</w:t>
        </w:r>
        <w:r w:rsidR="002A7C06" w:rsidRPr="00810C32">
          <w:rPr>
            <w:b/>
            <w:noProof/>
            <w:webHidden/>
            <w:sz w:val="28"/>
            <w:szCs w:val="28"/>
          </w:rPr>
          <w:tab/>
        </w:r>
        <w:r w:rsidR="00527B69" w:rsidRPr="00810C32">
          <w:rPr>
            <w:noProof/>
            <w:webHidden/>
            <w:sz w:val="28"/>
            <w:szCs w:val="28"/>
          </w:rPr>
          <w:t>60</w:t>
        </w:r>
      </w:hyperlink>
    </w:p>
    <w:p w:rsidR="002A7C06" w:rsidRPr="00810C32" w:rsidRDefault="00F30E5B" w:rsidP="002A7C06">
      <w:pPr>
        <w:widowControl w:val="0"/>
        <w:tabs>
          <w:tab w:val="left" w:pos="-284"/>
          <w:tab w:val="left" w:pos="0"/>
          <w:tab w:val="right" w:leader="dot" w:pos="9345"/>
        </w:tabs>
        <w:suppressAutoHyphens/>
        <w:spacing w:line="312" w:lineRule="auto"/>
        <w:rPr>
          <w:rFonts w:ascii="Calibri" w:hAnsi="Calibri"/>
          <w:b/>
          <w:noProof/>
          <w:sz w:val="22"/>
          <w:szCs w:val="22"/>
        </w:rPr>
      </w:pPr>
      <w:hyperlink r:id="rId42" w:anchor="_Toc409433248" w:history="1">
        <w:r w:rsidR="002A7C06" w:rsidRPr="00810C32">
          <w:rPr>
            <w:noProof/>
            <w:sz w:val="28"/>
            <w:szCs w:val="28"/>
            <w:lang w:bidi="hi-IN"/>
          </w:rPr>
          <w:t>2.4. Анализ внутренней среды «MP-retail»</w:t>
        </w:r>
        <w:r w:rsidR="002A7C06" w:rsidRPr="00810C32">
          <w:rPr>
            <w:b/>
            <w:noProof/>
            <w:webHidden/>
            <w:sz w:val="28"/>
            <w:szCs w:val="28"/>
          </w:rPr>
          <w:tab/>
        </w:r>
      </w:hyperlink>
      <w:r w:rsidR="006C5212" w:rsidRPr="00810C32">
        <w:t xml:space="preserve"> </w:t>
      </w:r>
    </w:p>
    <w:p w:rsidR="002A7C06" w:rsidRPr="00810C32" w:rsidRDefault="00F30E5B" w:rsidP="002A7C06">
      <w:pPr>
        <w:widowControl w:val="0"/>
        <w:tabs>
          <w:tab w:val="left" w:pos="-284"/>
          <w:tab w:val="left" w:pos="0"/>
          <w:tab w:val="right" w:leader="dot" w:pos="9345"/>
        </w:tabs>
        <w:suppressAutoHyphens/>
        <w:spacing w:line="312" w:lineRule="auto"/>
        <w:rPr>
          <w:rFonts w:ascii="Calibri" w:hAnsi="Calibri"/>
          <w:b/>
          <w:noProof/>
          <w:sz w:val="22"/>
          <w:szCs w:val="22"/>
        </w:rPr>
      </w:pPr>
      <w:hyperlink r:id="rId43" w:anchor="_Toc409433249" w:history="1">
        <w:r w:rsidR="002A7C06" w:rsidRPr="00810C32">
          <w:rPr>
            <w:noProof/>
            <w:sz w:val="28"/>
            <w:szCs w:val="28"/>
            <w:lang w:bidi="hi-IN"/>
          </w:rPr>
          <w:t>2.4.1.  Кадровая стратегия компании</w:t>
        </w:r>
        <w:r w:rsidR="002A7C06" w:rsidRPr="00810C32">
          <w:rPr>
            <w:b/>
            <w:noProof/>
            <w:webHidden/>
            <w:sz w:val="28"/>
            <w:szCs w:val="28"/>
          </w:rPr>
          <w:tab/>
        </w:r>
      </w:hyperlink>
      <w:r w:rsidR="006C5212" w:rsidRPr="00810C32">
        <w:t xml:space="preserve"> </w:t>
      </w:r>
    </w:p>
    <w:p w:rsidR="002A7C06" w:rsidRPr="00810C32" w:rsidRDefault="00F30E5B" w:rsidP="002A7C06">
      <w:pPr>
        <w:widowControl w:val="0"/>
        <w:tabs>
          <w:tab w:val="left" w:pos="-284"/>
          <w:tab w:val="left" w:pos="0"/>
          <w:tab w:val="right" w:leader="dot" w:pos="9345"/>
        </w:tabs>
        <w:suppressAutoHyphens/>
        <w:spacing w:line="312" w:lineRule="auto"/>
        <w:rPr>
          <w:rFonts w:ascii="Calibri" w:hAnsi="Calibri"/>
          <w:b/>
          <w:noProof/>
          <w:sz w:val="22"/>
          <w:szCs w:val="22"/>
        </w:rPr>
      </w:pPr>
      <w:hyperlink r:id="rId44" w:anchor="_Toc409433250" w:history="1">
        <w:r w:rsidR="002A7C06" w:rsidRPr="00810C32">
          <w:rPr>
            <w:noProof/>
            <w:sz w:val="28"/>
            <w:szCs w:val="28"/>
            <w:lang w:bidi="hi-IN"/>
          </w:rPr>
          <w:t>2.4.2. Анализ организационной струтктуры</w:t>
        </w:r>
        <w:r w:rsidR="00075ACF" w:rsidRPr="00810C32">
          <w:rPr>
            <w:noProof/>
            <w:sz w:val="28"/>
            <w:szCs w:val="28"/>
            <w:lang w:bidi="hi-IN"/>
          </w:rPr>
          <w:t xml:space="preserve"> </w:t>
        </w:r>
        <w:r w:rsidR="002A7C06" w:rsidRPr="00810C32">
          <w:rPr>
            <w:noProof/>
            <w:sz w:val="28"/>
            <w:szCs w:val="28"/>
            <w:lang w:bidi="hi-IN"/>
          </w:rPr>
          <w:t xml:space="preserve">маркетинговой </w:t>
        </w:r>
        <w:r w:rsidR="00075ACF" w:rsidRPr="00810C32">
          <w:rPr>
            <w:noProof/>
            <w:sz w:val="28"/>
            <w:szCs w:val="28"/>
            <w:lang w:bidi="hi-IN"/>
          </w:rPr>
          <w:t>службы</w:t>
        </w:r>
        <w:r w:rsidR="00075ACF" w:rsidRPr="00810C32">
          <w:rPr>
            <w:b/>
            <w:noProof/>
            <w:sz w:val="28"/>
            <w:szCs w:val="28"/>
            <w:lang w:bidi="hi-IN"/>
          </w:rPr>
          <w:t>...........</w:t>
        </w:r>
        <w:r w:rsidR="00527B69" w:rsidRPr="00810C32">
          <w:rPr>
            <w:noProof/>
            <w:webHidden/>
            <w:sz w:val="28"/>
            <w:szCs w:val="28"/>
          </w:rPr>
          <w:t>7</w:t>
        </w:r>
        <w:r w:rsidR="00851307" w:rsidRPr="00810C32">
          <w:rPr>
            <w:noProof/>
            <w:webHidden/>
            <w:sz w:val="28"/>
            <w:szCs w:val="28"/>
          </w:rPr>
          <w:t>1</w:t>
        </w:r>
      </w:hyperlink>
    </w:p>
    <w:p w:rsidR="002A7C06" w:rsidRPr="00810C32" w:rsidRDefault="00F30E5B" w:rsidP="002A7C06">
      <w:pPr>
        <w:widowControl w:val="0"/>
        <w:tabs>
          <w:tab w:val="left" w:pos="-284"/>
          <w:tab w:val="left" w:pos="0"/>
          <w:tab w:val="right" w:leader="dot" w:pos="9345"/>
        </w:tabs>
        <w:suppressAutoHyphens/>
        <w:spacing w:line="312" w:lineRule="auto"/>
        <w:rPr>
          <w:rFonts w:ascii="Calibri" w:hAnsi="Calibri"/>
          <w:b/>
          <w:noProof/>
          <w:sz w:val="22"/>
          <w:szCs w:val="22"/>
        </w:rPr>
      </w:pPr>
      <w:hyperlink r:id="rId45" w:anchor="_Toc409433251" w:history="1">
        <w:r w:rsidR="002A7C06" w:rsidRPr="00810C32">
          <w:rPr>
            <w:noProof/>
            <w:sz w:val="28"/>
            <w:szCs w:val="28"/>
            <w:lang w:bidi="hi-IN"/>
          </w:rPr>
          <w:t>2.5. SWOT-анализ</w:t>
        </w:r>
        <w:r w:rsidR="002A7C06" w:rsidRPr="00810C32">
          <w:rPr>
            <w:b/>
            <w:noProof/>
            <w:webHidden/>
            <w:sz w:val="28"/>
            <w:szCs w:val="28"/>
          </w:rPr>
          <w:tab/>
        </w:r>
      </w:hyperlink>
      <w:r w:rsidR="006C5212" w:rsidRPr="00810C32">
        <w:t xml:space="preserve"> </w:t>
      </w:r>
    </w:p>
    <w:p w:rsidR="002A7C06" w:rsidRPr="00810C32" w:rsidRDefault="00F30E5B" w:rsidP="002A7C06">
      <w:pPr>
        <w:widowControl w:val="0"/>
        <w:tabs>
          <w:tab w:val="left" w:pos="-284"/>
          <w:tab w:val="left" w:pos="0"/>
          <w:tab w:val="right" w:leader="dot" w:pos="9345"/>
        </w:tabs>
        <w:suppressAutoHyphens/>
        <w:spacing w:line="312" w:lineRule="auto"/>
        <w:rPr>
          <w:rFonts w:ascii="Calibri" w:hAnsi="Calibri"/>
          <w:noProof/>
          <w:sz w:val="22"/>
          <w:szCs w:val="22"/>
        </w:rPr>
      </w:pPr>
      <w:hyperlink r:id="rId46" w:anchor="_Toc409433252" w:history="1">
        <w:r w:rsidR="002A7C06" w:rsidRPr="00810C32">
          <w:rPr>
            <w:noProof/>
            <w:sz w:val="28"/>
            <w:szCs w:val="28"/>
            <w:lang w:bidi="hi-IN"/>
          </w:rPr>
          <w:t xml:space="preserve">Глава </w:t>
        </w:r>
        <w:r w:rsidR="002A7C06" w:rsidRPr="00810C32">
          <w:rPr>
            <w:noProof/>
            <w:sz w:val="28"/>
            <w:szCs w:val="28"/>
            <w:lang w:val="en-US" w:bidi="hi-IN"/>
          </w:rPr>
          <w:t>III</w:t>
        </w:r>
        <w:r w:rsidR="002A7C06" w:rsidRPr="00810C32">
          <w:rPr>
            <w:noProof/>
            <w:sz w:val="28"/>
            <w:szCs w:val="28"/>
            <w:lang w:bidi="hi-IN"/>
          </w:rPr>
          <w:t xml:space="preserve"> </w:t>
        </w:r>
        <w:r w:rsidR="00527B69" w:rsidRPr="00810C32">
          <w:rPr>
            <w:noProof/>
            <w:sz w:val="28"/>
            <w:szCs w:val="28"/>
            <w:lang w:bidi="hi-IN"/>
          </w:rPr>
          <w:t>Разработка проектных решений</w:t>
        </w:r>
        <w:r w:rsidR="002A7C06" w:rsidRPr="00810C32">
          <w:rPr>
            <w:noProof/>
            <w:sz w:val="28"/>
            <w:szCs w:val="28"/>
            <w:lang w:bidi="hi-IN"/>
          </w:rPr>
          <w:t xml:space="preserve"> по совершенствованию маркетинговой стратегии компании</w:t>
        </w:r>
        <w:r w:rsidR="002A7C06" w:rsidRPr="00810C32">
          <w:rPr>
            <w:noProof/>
            <w:webHidden/>
            <w:sz w:val="28"/>
            <w:szCs w:val="28"/>
          </w:rPr>
          <w:tab/>
        </w:r>
        <w:r w:rsidR="00851307" w:rsidRPr="00810C32">
          <w:rPr>
            <w:noProof/>
            <w:webHidden/>
            <w:sz w:val="28"/>
            <w:szCs w:val="28"/>
          </w:rPr>
          <w:t>79</w:t>
        </w:r>
      </w:hyperlink>
    </w:p>
    <w:p w:rsidR="002A7C06" w:rsidRPr="00810C32" w:rsidRDefault="00F30E5B" w:rsidP="002A7C06">
      <w:pPr>
        <w:widowControl w:val="0"/>
        <w:tabs>
          <w:tab w:val="left" w:pos="-284"/>
          <w:tab w:val="left" w:pos="0"/>
          <w:tab w:val="right" w:leader="dot" w:pos="9345"/>
        </w:tabs>
        <w:suppressAutoHyphens/>
        <w:spacing w:line="312" w:lineRule="auto"/>
        <w:rPr>
          <w:rFonts w:ascii="Calibri" w:hAnsi="Calibri"/>
          <w:noProof/>
          <w:sz w:val="22"/>
          <w:szCs w:val="22"/>
        </w:rPr>
      </w:pPr>
      <w:hyperlink r:id="rId47" w:anchor="_Toc409433253" w:history="1">
        <w:r w:rsidR="002A7C06" w:rsidRPr="00810C32">
          <w:rPr>
            <w:noProof/>
            <w:sz w:val="28"/>
            <w:szCs w:val="28"/>
            <w:lang w:bidi="hi-IN"/>
          </w:rPr>
          <w:t xml:space="preserve">3.1. </w:t>
        </w:r>
        <w:r w:rsidR="00527B69" w:rsidRPr="00810C32">
          <w:rPr>
            <w:noProof/>
            <w:sz w:val="28"/>
            <w:szCs w:val="28"/>
            <w:lang w:bidi="hi-IN"/>
          </w:rPr>
          <w:t xml:space="preserve">Разработка решений по модернизации </w:t>
        </w:r>
        <w:r w:rsidR="002A7C06" w:rsidRPr="00810C32">
          <w:rPr>
            <w:noProof/>
            <w:sz w:val="28"/>
            <w:szCs w:val="28"/>
            <w:lang w:bidi="hi-IN"/>
          </w:rPr>
          <w:t xml:space="preserve">маркетинговой стратегии </w:t>
        </w:r>
        <w:r w:rsidR="001C7197" w:rsidRPr="00810C32">
          <w:rPr>
            <w:noProof/>
            <w:sz w:val="28"/>
            <w:szCs w:val="28"/>
            <w:lang w:bidi="hi-IN"/>
          </w:rPr>
          <w:t xml:space="preserve">  </w:t>
        </w:r>
        <w:r w:rsidR="00527B69" w:rsidRPr="00810C32">
          <w:rPr>
            <w:noProof/>
            <w:sz w:val="28"/>
            <w:szCs w:val="28"/>
            <w:lang w:bidi="hi-IN"/>
          </w:rPr>
          <w:t>компании</w:t>
        </w:r>
        <w:r w:rsidR="001C7197" w:rsidRPr="00810C32">
          <w:rPr>
            <w:noProof/>
            <w:sz w:val="28"/>
            <w:szCs w:val="28"/>
            <w:lang w:bidi="hi-IN"/>
          </w:rPr>
          <w:t>…………………………………………………………………………</w:t>
        </w:r>
        <w:r w:rsidR="00851307" w:rsidRPr="00810C32">
          <w:rPr>
            <w:noProof/>
            <w:webHidden/>
            <w:sz w:val="28"/>
            <w:szCs w:val="28"/>
          </w:rPr>
          <w:t>79</w:t>
        </w:r>
      </w:hyperlink>
    </w:p>
    <w:p w:rsidR="002A7C06" w:rsidRPr="00810C32" w:rsidRDefault="00F30E5B" w:rsidP="002A7C06">
      <w:pPr>
        <w:widowControl w:val="0"/>
        <w:tabs>
          <w:tab w:val="left" w:pos="-284"/>
          <w:tab w:val="left" w:pos="0"/>
          <w:tab w:val="right" w:leader="dot" w:pos="9345"/>
        </w:tabs>
        <w:suppressAutoHyphens/>
        <w:spacing w:line="312" w:lineRule="auto"/>
        <w:rPr>
          <w:rFonts w:ascii="Calibri" w:hAnsi="Calibri"/>
          <w:noProof/>
          <w:sz w:val="22"/>
          <w:szCs w:val="22"/>
        </w:rPr>
      </w:pPr>
      <w:hyperlink r:id="rId48" w:anchor="_Toc409433259" w:history="1">
        <w:r w:rsidR="002A7C06" w:rsidRPr="00810C32">
          <w:rPr>
            <w:noProof/>
            <w:sz w:val="28"/>
            <w:szCs w:val="28"/>
            <w:lang w:bidi="hi-IN"/>
          </w:rPr>
          <w:t xml:space="preserve">3.2. </w:t>
        </w:r>
        <w:r w:rsidR="001C7197" w:rsidRPr="00810C32">
          <w:rPr>
            <w:noProof/>
            <w:sz w:val="28"/>
            <w:szCs w:val="28"/>
            <w:lang w:bidi="hi-IN"/>
          </w:rPr>
          <w:t>Разработка решений</w:t>
        </w:r>
        <w:r w:rsidR="002A7C06" w:rsidRPr="00810C32">
          <w:rPr>
            <w:noProof/>
            <w:sz w:val="28"/>
            <w:szCs w:val="28"/>
            <w:lang w:bidi="hi-IN"/>
          </w:rPr>
          <w:t xml:space="preserve"> по</w:t>
        </w:r>
        <w:r w:rsidR="0094501A" w:rsidRPr="00810C32">
          <w:rPr>
            <w:noProof/>
            <w:sz w:val="28"/>
            <w:szCs w:val="28"/>
            <w:lang w:bidi="hi-IN"/>
          </w:rPr>
          <w:t xml:space="preserve"> стратегии</w:t>
        </w:r>
        <w:r w:rsidR="002A7C06" w:rsidRPr="00810C32">
          <w:rPr>
            <w:noProof/>
            <w:sz w:val="28"/>
            <w:szCs w:val="28"/>
            <w:lang w:bidi="hi-IN"/>
          </w:rPr>
          <w:t xml:space="preserve"> </w:t>
        </w:r>
        <w:r w:rsidR="001C7197" w:rsidRPr="00810C32">
          <w:rPr>
            <w:noProof/>
            <w:sz w:val="28"/>
            <w:szCs w:val="28"/>
            <w:lang w:bidi="hi-IN"/>
          </w:rPr>
          <w:t>интернет-продвижени</w:t>
        </w:r>
        <w:r w:rsidR="0094501A" w:rsidRPr="00810C32">
          <w:rPr>
            <w:noProof/>
            <w:sz w:val="28"/>
            <w:szCs w:val="28"/>
            <w:lang w:bidi="hi-IN"/>
          </w:rPr>
          <w:t>я</w:t>
        </w:r>
        <w:r w:rsidR="001C7197" w:rsidRPr="00810C32">
          <w:rPr>
            <w:noProof/>
            <w:sz w:val="28"/>
            <w:szCs w:val="28"/>
            <w:lang w:bidi="hi-IN"/>
          </w:rPr>
          <w:t xml:space="preserve"> услуг сотовой связи</w:t>
        </w:r>
        <w:r w:rsidR="0094501A" w:rsidRPr="00810C32">
          <w:rPr>
            <w:noProof/>
            <w:sz w:val="28"/>
            <w:szCs w:val="28"/>
            <w:lang w:bidi="hi-IN"/>
          </w:rPr>
          <w:t>……………………………………………………………………………...</w:t>
        </w:r>
      </w:hyperlink>
      <w:r w:rsidR="007B3532" w:rsidRPr="00810C32">
        <w:t xml:space="preserve"> </w:t>
      </w:r>
      <w:r w:rsidR="006C5212" w:rsidRPr="00810C32">
        <w:t xml:space="preserve"> </w:t>
      </w:r>
    </w:p>
    <w:p w:rsidR="002A7C06" w:rsidRPr="007B3532" w:rsidRDefault="00F30E5B" w:rsidP="002A7C06">
      <w:pPr>
        <w:widowControl w:val="0"/>
        <w:tabs>
          <w:tab w:val="left" w:pos="-284"/>
          <w:tab w:val="left" w:pos="0"/>
          <w:tab w:val="right" w:leader="dot" w:pos="9345"/>
        </w:tabs>
        <w:suppressAutoHyphens/>
        <w:spacing w:line="312" w:lineRule="auto"/>
        <w:rPr>
          <w:rFonts w:ascii="Calibri" w:hAnsi="Calibri"/>
          <w:noProof/>
          <w:sz w:val="22"/>
          <w:szCs w:val="22"/>
        </w:rPr>
      </w:pPr>
      <w:hyperlink r:id="rId49" w:anchor="_Toc409433260" w:history="1">
        <w:r w:rsidR="002A7C06" w:rsidRPr="007B3532">
          <w:rPr>
            <w:noProof/>
            <w:sz w:val="28"/>
            <w:szCs w:val="28"/>
            <w:lang w:bidi="hi-IN"/>
          </w:rPr>
          <w:t>Заключение</w:t>
        </w:r>
        <w:r w:rsidR="002A7C06" w:rsidRPr="007B3532">
          <w:rPr>
            <w:noProof/>
            <w:webHidden/>
            <w:sz w:val="28"/>
            <w:szCs w:val="28"/>
          </w:rPr>
          <w:tab/>
        </w:r>
        <w:r w:rsidR="001C7197" w:rsidRPr="007B3532">
          <w:rPr>
            <w:noProof/>
            <w:webHidden/>
            <w:sz w:val="28"/>
            <w:szCs w:val="28"/>
          </w:rPr>
          <w:t>9</w:t>
        </w:r>
        <w:r w:rsidR="0094501A" w:rsidRPr="007B3532">
          <w:rPr>
            <w:noProof/>
            <w:webHidden/>
            <w:sz w:val="28"/>
            <w:szCs w:val="28"/>
          </w:rPr>
          <w:t>5</w:t>
        </w:r>
      </w:hyperlink>
    </w:p>
    <w:p w:rsidR="002A7C06" w:rsidRPr="007B3532" w:rsidRDefault="00F30E5B" w:rsidP="002A7C06">
      <w:pPr>
        <w:widowControl w:val="0"/>
        <w:tabs>
          <w:tab w:val="left" w:pos="-284"/>
          <w:tab w:val="left" w:pos="0"/>
          <w:tab w:val="right" w:leader="dot" w:pos="9345"/>
        </w:tabs>
        <w:suppressAutoHyphens/>
        <w:spacing w:line="312" w:lineRule="auto"/>
        <w:rPr>
          <w:rFonts w:ascii="Calibri" w:hAnsi="Calibri"/>
          <w:noProof/>
          <w:sz w:val="22"/>
          <w:szCs w:val="22"/>
        </w:rPr>
      </w:pPr>
      <w:hyperlink r:id="rId50" w:anchor="_Toc409433261" w:history="1">
        <w:r w:rsidR="002A7C06" w:rsidRPr="007B3532">
          <w:rPr>
            <w:noProof/>
            <w:sz w:val="28"/>
            <w:szCs w:val="28"/>
            <w:lang w:bidi="hi-IN"/>
          </w:rPr>
          <w:t>Список литературы</w:t>
        </w:r>
        <w:r w:rsidR="002A7C06" w:rsidRPr="007B3532">
          <w:rPr>
            <w:noProof/>
            <w:webHidden/>
            <w:sz w:val="28"/>
            <w:szCs w:val="28"/>
          </w:rPr>
          <w:tab/>
        </w:r>
        <w:r w:rsidR="001C7197" w:rsidRPr="007B3532">
          <w:rPr>
            <w:noProof/>
            <w:webHidden/>
            <w:sz w:val="28"/>
            <w:szCs w:val="28"/>
          </w:rPr>
          <w:t>9</w:t>
        </w:r>
      </w:hyperlink>
      <w:r w:rsidR="0094501A" w:rsidRPr="007B3532">
        <w:rPr>
          <w:noProof/>
          <w:sz w:val="28"/>
          <w:szCs w:val="28"/>
        </w:rPr>
        <w:t>7</w:t>
      </w:r>
    </w:p>
    <w:p w:rsidR="002A7C06" w:rsidRPr="007B3532" w:rsidRDefault="006344C1" w:rsidP="002A7C06">
      <w:pPr>
        <w:widowControl w:val="0"/>
        <w:tabs>
          <w:tab w:val="left" w:pos="-284"/>
          <w:tab w:val="left" w:pos="0"/>
          <w:tab w:val="right" w:leader="dot" w:pos="9345"/>
        </w:tabs>
        <w:suppressAutoHyphens/>
        <w:spacing w:line="312" w:lineRule="auto"/>
        <w:rPr>
          <w:rFonts w:ascii="Calibri" w:hAnsi="Calibri"/>
          <w:noProof/>
          <w:sz w:val="22"/>
          <w:szCs w:val="22"/>
        </w:rPr>
      </w:pPr>
      <w:proofErr w:type="gramStart"/>
      <w:r>
        <w:t>П</w:t>
      </w:r>
      <w:proofErr w:type="gramEnd"/>
      <w:r w:rsidR="00F30E5B" w:rsidRPr="007B3532">
        <w:fldChar w:fldCharType="begin"/>
      </w:r>
      <w:r w:rsidR="00163F93" w:rsidRPr="007B3532">
        <w:instrText>HYPERLINK "file:///C:\\Новая%20папка\\А-СТУДЕНТЫ\\Магистранты\\По2016\\МатвееваЯнв2015\\Диплом_полный.docx" \l "_Toc409433262"</w:instrText>
      </w:r>
      <w:r w:rsidR="00F30E5B" w:rsidRPr="007B3532">
        <w:fldChar w:fldCharType="separate"/>
      </w:r>
      <w:r w:rsidRPr="007B3532">
        <w:rPr>
          <w:noProof/>
          <w:sz w:val="28"/>
          <w:szCs w:val="28"/>
          <w:lang w:bidi="hi-IN"/>
        </w:rPr>
        <w:t>риложение</w:t>
      </w:r>
      <w:r w:rsidR="002A7C06" w:rsidRPr="007B3532">
        <w:rPr>
          <w:noProof/>
          <w:sz w:val="28"/>
          <w:szCs w:val="28"/>
          <w:lang w:bidi="hi-IN"/>
        </w:rPr>
        <w:t xml:space="preserve"> 1</w:t>
      </w:r>
      <w:r w:rsidR="00851307" w:rsidRPr="007B3532">
        <w:rPr>
          <w:noProof/>
          <w:sz w:val="28"/>
          <w:szCs w:val="28"/>
          <w:lang w:bidi="hi-IN"/>
        </w:rPr>
        <w:t>. Фрагменты внутренних нормативных документов</w:t>
      </w:r>
      <w:r w:rsidR="002A7C06" w:rsidRPr="007B3532">
        <w:rPr>
          <w:noProof/>
          <w:webHidden/>
          <w:sz w:val="28"/>
          <w:szCs w:val="28"/>
        </w:rPr>
        <w:tab/>
      </w:r>
      <w:r w:rsidR="00F30E5B" w:rsidRPr="007B3532">
        <w:fldChar w:fldCharType="end"/>
      </w:r>
      <w:r w:rsidR="0094501A" w:rsidRPr="007B3532">
        <w:rPr>
          <w:noProof/>
          <w:sz w:val="28"/>
          <w:szCs w:val="28"/>
        </w:rPr>
        <w:t>98</w:t>
      </w:r>
    </w:p>
    <w:p w:rsidR="002A7C06" w:rsidRPr="006344C1" w:rsidRDefault="00F30E5B" w:rsidP="002A7C06">
      <w:pPr>
        <w:spacing w:after="200" w:line="312" w:lineRule="auto"/>
        <w:rPr>
          <w:sz w:val="28"/>
          <w:szCs w:val="28"/>
        </w:rPr>
      </w:pPr>
      <w:r w:rsidRPr="00905A10">
        <w:rPr>
          <w:rFonts w:eastAsia="Lucida Sans Unicode" w:cs="Mangal"/>
          <w:kern w:val="2"/>
          <w:lang w:eastAsia="hi-IN" w:bidi="hi-IN"/>
        </w:rPr>
        <w:fldChar w:fldCharType="end"/>
      </w:r>
      <w:r w:rsidR="006344C1" w:rsidRPr="006344C1">
        <w:rPr>
          <w:rFonts w:eastAsia="Lucida Sans Unicode" w:cs="Mangal"/>
          <w:kern w:val="2"/>
          <w:sz w:val="28"/>
          <w:szCs w:val="28"/>
          <w:lang w:eastAsia="hi-IN" w:bidi="hi-IN"/>
        </w:rPr>
        <w:t>Приложение 2</w:t>
      </w:r>
      <w:r w:rsidR="006344C1">
        <w:rPr>
          <w:sz w:val="28"/>
          <w:szCs w:val="28"/>
        </w:rPr>
        <w:t>.  (Название приложения)</w:t>
      </w:r>
      <w:r w:rsidR="002A7C06" w:rsidRPr="006344C1">
        <w:rPr>
          <w:sz w:val="28"/>
          <w:szCs w:val="28"/>
        </w:rPr>
        <w:br w:type="page"/>
      </w:r>
    </w:p>
    <w:p w:rsidR="004A0815" w:rsidRPr="007F2D17" w:rsidRDefault="004A0815" w:rsidP="006344C1">
      <w:pPr>
        <w:spacing w:after="200" w:line="276" w:lineRule="auto"/>
        <w:jc w:val="center"/>
        <w:outlineLvl w:val="0"/>
        <w:rPr>
          <w:sz w:val="28"/>
          <w:szCs w:val="28"/>
        </w:rPr>
      </w:pPr>
      <w:r w:rsidRPr="007F2D17">
        <w:rPr>
          <w:sz w:val="28"/>
          <w:szCs w:val="28"/>
        </w:rPr>
        <w:lastRenderedPageBreak/>
        <w:t xml:space="preserve">Тема </w:t>
      </w:r>
      <w:r w:rsidR="007F2D17">
        <w:rPr>
          <w:sz w:val="28"/>
          <w:szCs w:val="28"/>
        </w:rPr>
        <w:t>6</w:t>
      </w:r>
      <w:r w:rsidRPr="007F2D17">
        <w:rPr>
          <w:sz w:val="28"/>
          <w:szCs w:val="28"/>
        </w:rPr>
        <w:t xml:space="preserve"> «Исследование и совершенствование деятельности по </w:t>
      </w:r>
      <w:proofErr w:type="spellStart"/>
      <w:proofErr w:type="gramStart"/>
      <w:r w:rsidRPr="007F2D17">
        <w:rPr>
          <w:sz w:val="28"/>
          <w:szCs w:val="28"/>
        </w:rPr>
        <w:t>интернет-продвижению</w:t>
      </w:r>
      <w:proofErr w:type="spellEnd"/>
      <w:proofErr w:type="gramEnd"/>
      <w:r w:rsidRPr="007F2D17">
        <w:rPr>
          <w:sz w:val="28"/>
          <w:szCs w:val="28"/>
        </w:rPr>
        <w:t xml:space="preserve"> карнавального магазина»</w:t>
      </w:r>
    </w:p>
    <w:p w:rsidR="00CF2C09" w:rsidRPr="00CF2C09" w:rsidRDefault="00CF2C09" w:rsidP="00CF2C09">
      <w:pPr>
        <w:spacing w:after="200" w:line="276" w:lineRule="auto"/>
        <w:outlineLvl w:val="0"/>
        <w:rPr>
          <w:sz w:val="28"/>
          <w:szCs w:val="28"/>
        </w:rPr>
      </w:pPr>
      <w:r w:rsidRPr="00CF2C09">
        <w:rPr>
          <w:sz w:val="28"/>
          <w:szCs w:val="28"/>
        </w:rPr>
        <w:t>ВВЕДЕНИЕ</w:t>
      </w:r>
      <w:r w:rsidRPr="00CF2C09">
        <w:rPr>
          <w:sz w:val="28"/>
          <w:szCs w:val="28"/>
        </w:rPr>
        <w:tab/>
      </w:r>
    </w:p>
    <w:p w:rsidR="00CF2C09" w:rsidRPr="00CF2C09" w:rsidRDefault="00CF2C09" w:rsidP="00CF2C09">
      <w:pPr>
        <w:spacing w:after="200" w:line="276" w:lineRule="auto"/>
        <w:rPr>
          <w:sz w:val="28"/>
          <w:szCs w:val="28"/>
        </w:rPr>
      </w:pPr>
      <w:r w:rsidRPr="00CF2C09">
        <w:rPr>
          <w:sz w:val="28"/>
          <w:szCs w:val="28"/>
        </w:rPr>
        <w:t>Глава 1. Ключевые инструменты привлечения потенциальных клиентов  на площа</w:t>
      </w:r>
      <w:r w:rsidRPr="00CF2C09">
        <w:rPr>
          <w:sz w:val="28"/>
          <w:szCs w:val="28"/>
        </w:rPr>
        <w:t>д</w:t>
      </w:r>
      <w:r w:rsidRPr="00CF2C09">
        <w:rPr>
          <w:sz w:val="28"/>
          <w:szCs w:val="28"/>
        </w:rPr>
        <w:t>ки электронной торговли.</w:t>
      </w:r>
    </w:p>
    <w:p w:rsidR="00CF2C09" w:rsidRPr="00CF2C09" w:rsidRDefault="00CF2C09" w:rsidP="00472955">
      <w:pPr>
        <w:numPr>
          <w:ilvl w:val="1"/>
          <w:numId w:val="28"/>
        </w:numPr>
        <w:spacing w:before="100" w:beforeAutospacing="1" w:after="100" w:afterAutospacing="1" w:line="276" w:lineRule="auto"/>
        <w:contextualSpacing/>
        <w:rPr>
          <w:sz w:val="28"/>
          <w:szCs w:val="28"/>
        </w:rPr>
      </w:pPr>
      <w:r w:rsidRPr="00CF2C09">
        <w:rPr>
          <w:sz w:val="28"/>
          <w:szCs w:val="28"/>
        </w:rPr>
        <w:t>Маркетинг в социальных сетях (СММ).</w:t>
      </w:r>
    </w:p>
    <w:p w:rsidR="00CF2C09" w:rsidRPr="00CF2C09" w:rsidRDefault="00CF2C09" w:rsidP="00472955">
      <w:pPr>
        <w:numPr>
          <w:ilvl w:val="2"/>
          <w:numId w:val="28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CF2C09">
        <w:rPr>
          <w:sz w:val="28"/>
          <w:szCs w:val="28"/>
        </w:rPr>
        <w:t>Сущность маркетинга в социальных сетях.</w:t>
      </w:r>
    </w:p>
    <w:p w:rsidR="00CF2C09" w:rsidRPr="00CF2C09" w:rsidRDefault="00CF2C09" w:rsidP="00472955">
      <w:pPr>
        <w:numPr>
          <w:ilvl w:val="2"/>
          <w:numId w:val="28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CF2C09">
        <w:rPr>
          <w:sz w:val="28"/>
          <w:szCs w:val="28"/>
        </w:rPr>
        <w:t xml:space="preserve">Характеристика основных социальных сетей. </w:t>
      </w:r>
    </w:p>
    <w:p w:rsidR="00CF2C09" w:rsidRPr="00CF2C09" w:rsidRDefault="00CF2C09" w:rsidP="00472955">
      <w:pPr>
        <w:numPr>
          <w:ilvl w:val="2"/>
          <w:numId w:val="28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CF2C09">
        <w:rPr>
          <w:sz w:val="28"/>
          <w:szCs w:val="28"/>
        </w:rPr>
        <w:t>Методы продвижения товаров и услуг в социальной сети «</w:t>
      </w:r>
      <w:proofErr w:type="spellStart"/>
      <w:r w:rsidRPr="00CF2C09">
        <w:rPr>
          <w:sz w:val="28"/>
          <w:szCs w:val="28"/>
        </w:rPr>
        <w:t>Вконтакте</w:t>
      </w:r>
      <w:proofErr w:type="spellEnd"/>
      <w:r w:rsidRPr="00CF2C09">
        <w:rPr>
          <w:sz w:val="28"/>
          <w:szCs w:val="28"/>
        </w:rPr>
        <w:t>».</w:t>
      </w:r>
    </w:p>
    <w:p w:rsidR="00CF2C09" w:rsidRPr="00CF2C09" w:rsidRDefault="00CF2C09" w:rsidP="00472955">
      <w:pPr>
        <w:numPr>
          <w:ilvl w:val="1"/>
          <w:numId w:val="28"/>
        </w:numPr>
        <w:spacing w:before="100" w:beforeAutospacing="1" w:after="100" w:afterAutospacing="1" w:line="276" w:lineRule="auto"/>
        <w:contextualSpacing/>
        <w:rPr>
          <w:sz w:val="28"/>
          <w:szCs w:val="28"/>
        </w:rPr>
      </w:pPr>
      <w:r w:rsidRPr="00CF2C09">
        <w:rPr>
          <w:sz w:val="28"/>
          <w:szCs w:val="28"/>
        </w:rPr>
        <w:t>Поисковая оптимизация сайта (</w:t>
      </w:r>
      <w:r w:rsidRPr="00CF2C09">
        <w:rPr>
          <w:sz w:val="28"/>
          <w:szCs w:val="28"/>
          <w:lang w:val="en-US"/>
        </w:rPr>
        <w:t>SEO)</w:t>
      </w:r>
      <w:r w:rsidRPr="00CF2C09">
        <w:rPr>
          <w:sz w:val="28"/>
          <w:szCs w:val="28"/>
        </w:rPr>
        <w:t xml:space="preserve">. </w:t>
      </w:r>
    </w:p>
    <w:p w:rsidR="00CF2C09" w:rsidRPr="00CF2C09" w:rsidRDefault="00CF2C09" w:rsidP="00472955">
      <w:pPr>
        <w:numPr>
          <w:ilvl w:val="1"/>
          <w:numId w:val="28"/>
        </w:numPr>
        <w:spacing w:before="100" w:beforeAutospacing="1" w:after="100" w:afterAutospacing="1" w:line="276" w:lineRule="auto"/>
        <w:contextualSpacing/>
        <w:rPr>
          <w:sz w:val="28"/>
          <w:szCs w:val="28"/>
          <w:lang w:val="en-US"/>
        </w:rPr>
      </w:pPr>
      <w:r w:rsidRPr="00CF2C09">
        <w:rPr>
          <w:sz w:val="28"/>
          <w:szCs w:val="28"/>
        </w:rPr>
        <w:t xml:space="preserve">Контекстная реклама. </w:t>
      </w:r>
    </w:p>
    <w:p w:rsidR="00CF2C09" w:rsidRPr="00CF2C09" w:rsidRDefault="00CF2C09" w:rsidP="00CF2C09">
      <w:pPr>
        <w:jc w:val="both"/>
        <w:rPr>
          <w:color w:val="000000"/>
          <w:sz w:val="28"/>
          <w:szCs w:val="28"/>
        </w:rPr>
      </w:pPr>
      <w:r w:rsidRPr="00CF2C09">
        <w:rPr>
          <w:color w:val="000000"/>
          <w:sz w:val="28"/>
          <w:szCs w:val="28"/>
        </w:rPr>
        <w:t>1.3.1. Сущность контекстной рекламы и сравнительный анализ интернет      сервисов</w:t>
      </w:r>
    </w:p>
    <w:p w:rsidR="00CF2C09" w:rsidRPr="00CF2C09" w:rsidRDefault="00CF2C09" w:rsidP="00CF2C09">
      <w:pPr>
        <w:jc w:val="both"/>
        <w:rPr>
          <w:color w:val="000000"/>
          <w:sz w:val="28"/>
          <w:szCs w:val="28"/>
        </w:rPr>
      </w:pPr>
      <w:r w:rsidRPr="00CF2C09">
        <w:rPr>
          <w:color w:val="000000"/>
          <w:sz w:val="28"/>
          <w:szCs w:val="28"/>
        </w:rPr>
        <w:t xml:space="preserve">1.3.2. Организация рекламной кампании в </w:t>
      </w:r>
      <w:proofErr w:type="spellStart"/>
      <w:r w:rsidRPr="00CF2C09">
        <w:rPr>
          <w:color w:val="000000"/>
          <w:sz w:val="28"/>
          <w:szCs w:val="28"/>
        </w:rPr>
        <w:t>Яндекс</w:t>
      </w:r>
      <w:proofErr w:type="gramStart"/>
      <w:r w:rsidR="00810C32">
        <w:rPr>
          <w:color w:val="000000"/>
          <w:sz w:val="28"/>
          <w:szCs w:val="28"/>
        </w:rPr>
        <w:t>.</w:t>
      </w:r>
      <w:r w:rsidRPr="00CF2C09">
        <w:rPr>
          <w:color w:val="000000"/>
          <w:sz w:val="28"/>
          <w:szCs w:val="28"/>
        </w:rPr>
        <w:t>Д</w:t>
      </w:r>
      <w:proofErr w:type="gramEnd"/>
      <w:r w:rsidRPr="00CF2C09">
        <w:rPr>
          <w:color w:val="000000"/>
          <w:sz w:val="28"/>
          <w:szCs w:val="28"/>
        </w:rPr>
        <w:t>иректе</w:t>
      </w:r>
      <w:proofErr w:type="spellEnd"/>
      <w:r w:rsidRPr="00CF2C09">
        <w:rPr>
          <w:color w:val="000000"/>
          <w:sz w:val="28"/>
          <w:szCs w:val="28"/>
        </w:rPr>
        <w:t xml:space="preserve">. </w:t>
      </w:r>
    </w:p>
    <w:p w:rsidR="00CF2C09" w:rsidRPr="00CF2C09" w:rsidRDefault="00CF2C09" w:rsidP="00CF2C09">
      <w:pPr>
        <w:jc w:val="both"/>
        <w:rPr>
          <w:color w:val="000000"/>
          <w:sz w:val="28"/>
          <w:szCs w:val="28"/>
        </w:rPr>
      </w:pPr>
    </w:p>
    <w:p w:rsidR="00CF2C09" w:rsidRPr="00CF2C09" w:rsidRDefault="00CF2C09" w:rsidP="00CF2C09">
      <w:pPr>
        <w:spacing w:after="200" w:line="276" w:lineRule="auto"/>
        <w:rPr>
          <w:sz w:val="28"/>
          <w:szCs w:val="28"/>
        </w:rPr>
      </w:pPr>
      <w:r w:rsidRPr="00CF2C09">
        <w:rPr>
          <w:sz w:val="28"/>
          <w:szCs w:val="28"/>
        </w:rPr>
        <w:t>Глава 2. Анализ методов продвижения карнавального магазина «</w:t>
      </w:r>
      <w:proofErr w:type="spellStart"/>
      <w:r w:rsidRPr="00CF2C09">
        <w:rPr>
          <w:sz w:val="28"/>
          <w:szCs w:val="28"/>
        </w:rPr>
        <w:t>Костюмерия</w:t>
      </w:r>
      <w:proofErr w:type="spellEnd"/>
      <w:r w:rsidRPr="00CF2C09">
        <w:rPr>
          <w:sz w:val="28"/>
          <w:szCs w:val="28"/>
        </w:rPr>
        <w:t xml:space="preserve"> Шоу».</w:t>
      </w:r>
    </w:p>
    <w:p w:rsidR="004A19E4" w:rsidRDefault="00CF2C09" w:rsidP="00CF2C09">
      <w:pPr>
        <w:jc w:val="both"/>
        <w:rPr>
          <w:color w:val="000000"/>
          <w:sz w:val="28"/>
          <w:szCs w:val="28"/>
        </w:rPr>
      </w:pPr>
      <w:r w:rsidRPr="00CF2C09">
        <w:rPr>
          <w:color w:val="000000"/>
          <w:sz w:val="28"/>
          <w:szCs w:val="28"/>
        </w:rPr>
        <w:t xml:space="preserve">2.1. </w:t>
      </w:r>
      <w:r w:rsidR="004A19E4">
        <w:rPr>
          <w:color w:val="000000"/>
          <w:sz w:val="28"/>
          <w:szCs w:val="28"/>
        </w:rPr>
        <w:t>Анализ  российского рынка карнавальных костюмов</w:t>
      </w:r>
    </w:p>
    <w:p w:rsidR="00CF2C09" w:rsidRPr="00CF2C09" w:rsidRDefault="004A19E4" w:rsidP="00CF2C0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</w:t>
      </w:r>
      <w:r w:rsidR="00CF2C09" w:rsidRPr="00CF2C09">
        <w:rPr>
          <w:color w:val="000000"/>
          <w:sz w:val="28"/>
          <w:szCs w:val="28"/>
        </w:rPr>
        <w:t>Общая характеристика компании.  Основные площадки электронной торговли.</w:t>
      </w:r>
      <w:r w:rsidR="00CF2C09" w:rsidRPr="00CF2C09">
        <w:rPr>
          <w:color w:val="000000"/>
          <w:sz w:val="28"/>
          <w:szCs w:val="28"/>
        </w:rPr>
        <w:tab/>
      </w:r>
    </w:p>
    <w:p w:rsidR="00CF2C09" w:rsidRPr="00CF2C09" w:rsidRDefault="004A19E4" w:rsidP="00CF2C0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CF2C09" w:rsidRPr="00CF2C09">
        <w:rPr>
          <w:color w:val="000000"/>
          <w:sz w:val="28"/>
          <w:szCs w:val="28"/>
        </w:rPr>
        <w:t>. Анализ методов продвижения товаров и услуг компании в социальной сети «</w:t>
      </w:r>
      <w:proofErr w:type="spellStart"/>
      <w:r w:rsidR="00CF2C09" w:rsidRPr="00CF2C09">
        <w:rPr>
          <w:color w:val="000000"/>
          <w:sz w:val="28"/>
          <w:szCs w:val="28"/>
        </w:rPr>
        <w:t>Вконтакте</w:t>
      </w:r>
      <w:proofErr w:type="spellEnd"/>
      <w:r w:rsidR="00CF2C09" w:rsidRPr="00CF2C09">
        <w:rPr>
          <w:color w:val="000000"/>
          <w:sz w:val="28"/>
          <w:szCs w:val="28"/>
        </w:rPr>
        <w:t xml:space="preserve">».  </w:t>
      </w:r>
    </w:p>
    <w:p w:rsidR="00CF2C09" w:rsidRPr="00CF2C09" w:rsidRDefault="004A19E4" w:rsidP="00CF2C0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</w:t>
      </w:r>
      <w:r w:rsidR="00CF2C09" w:rsidRPr="00CF2C09">
        <w:rPr>
          <w:color w:val="000000"/>
          <w:sz w:val="28"/>
          <w:szCs w:val="28"/>
        </w:rPr>
        <w:t xml:space="preserve">. Анализ </w:t>
      </w:r>
      <w:r w:rsidR="00CF2C09" w:rsidRPr="00CF2C09">
        <w:rPr>
          <w:color w:val="000000"/>
          <w:sz w:val="28"/>
          <w:szCs w:val="28"/>
          <w:lang w:val="en-US"/>
        </w:rPr>
        <w:t>SEO</w:t>
      </w:r>
      <w:r w:rsidR="00CF2C09" w:rsidRPr="00CF2C09">
        <w:rPr>
          <w:color w:val="000000"/>
          <w:sz w:val="28"/>
          <w:szCs w:val="28"/>
        </w:rPr>
        <w:t>-оптимизации интернет магазина «</w:t>
      </w:r>
      <w:proofErr w:type="spellStart"/>
      <w:r w:rsidR="00CF2C09" w:rsidRPr="00CF2C09">
        <w:rPr>
          <w:color w:val="000000"/>
          <w:sz w:val="28"/>
          <w:szCs w:val="28"/>
        </w:rPr>
        <w:t>Костюмерии</w:t>
      </w:r>
      <w:proofErr w:type="spellEnd"/>
      <w:r w:rsidR="00CF2C09" w:rsidRPr="00CF2C09">
        <w:rPr>
          <w:color w:val="000000"/>
          <w:sz w:val="28"/>
          <w:szCs w:val="28"/>
        </w:rPr>
        <w:t xml:space="preserve"> Шоу» </w:t>
      </w:r>
    </w:p>
    <w:p w:rsidR="00CF2C09" w:rsidRPr="00CF2C09" w:rsidRDefault="004A19E4" w:rsidP="00CF2C0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</w:t>
      </w:r>
      <w:r w:rsidR="00CF2C09" w:rsidRPr="00CF2C09">
        <w:rPr>
          <w:color w:val="000000"/>
          <w:sz w:val="28"/>
          <w:szCs w:val="28"/>
        </w:rPr>
        <w:t xml:space="preserve">. Анализ разработки и  проведения рекламной кампании в </w:t>
      </w:r>
      <w:proofErr w:type="spellStart"/>
      <w:r w:rsidR="00CF2C09" w:rsidRPr="00CF2C09">
        <w:rPr>
          <w:color w:val="000000"/>
          <w:sz w:val="28"/>
          <w:szCs w:val="28"/>
        </w:rPr>
        <w:t>Яндекс</w:t>
      </w:r>
      <w:proofErr w:type="spellEnd"/>
      <w:r w:rsidR="00CF2C09" w:rsidRPr="00CF2C09">
        <w:rPr>
          <w:color w:val="000000"/>
          <w:sz w:val="28"/>
          <w:szCs w:val="28"/>
        </w:rPr>
        <w:t xml:space="preserve"> </w:t>
      </w:r>
      <w:proofErr w:type="spellStart"/>
      <w:r w:rsidR="00CF2C09" w:rsidRPr="00CF2C09">
        <w:rPr>
          <w:color w:val="000000"/>
          <w:sz w:val="28"/>
          <w:szCs w:val="28"/>
        </w:rPr>
        <w:t>Директе</w:t>
      </w:r>
      <w:proofErr w:type="spellEnd"/>
      <w:r w:rsidR="00CF2C09" w:rsidRPr="00CF2C09">
        <w:rPr>
          <w:color w:val="000000"/>
          <w:sz w:val="28"/>
          <w:szCs w:val="28"/>
        </w:rPr>
        <w:t xml:space="preserve"> </w:t>
      </w:r>
    </w:p>
    <w:p w:rsidR="00CF2C09" w:rsidRPr="00CF2C09" w:rsidRDefault="00CF2C09" w:rsidP="004A19E4">
      <w:pPr>
        <w:rPr>
          <w:sz w:val="28"/>
          <w:szCs w:val="28"/>
        </w:rPr>
      </w:pPr>
    </w:p>
    <w:p w:rsidR="00CF2C09" w:rsidRDefault="00CF2C09" w:rsidP="007B3532">
      <w:pPr>
        <w:rPr>
          <w:sz w:val="28"/>
          <w:szCs w:val="28"/>
        </w:rPr>
      </w:pPr>
      <w:r w:rsidRPr="00CF2C09">
        <w:rPr>
          <w:sz w:val="28"/>
          <w:szCs w:val="28"/>
        </w:rPr>
        <w:t xml:space="preserve">Глава 3. </w:t>
      </w:r>
      <w:r w:rsidR="007B3532">
        <w:rPr>
          <w:sz w:val="28"/>
          <w:szCs w:val="28"/>
        </w:rPr>
        <w:t>Р</w:t>
      </w:r>
      <w:r w:rsidR="007B3532" w:rsidRPr="00CF2C09">
        <w:rPr>
          <w:sz w:val="28"/>
          <w:szCs w:val="28"/>
        </w:rPr>
        <w:t>азработка ре</w:t>
      </w:r>
      <w:r w:rsidR="007B3532">
        <w:rPr>
          <w:sz w:val="28"/>
          <w:szCs w:val="28"/>
        </w:rPr>
        <w:t xml:space="preserve">шений </w:t>
      </w:r>
      <w:r w:rsidR="007B3532" w:rsidRPr="007B3532">
        <w:rPr>
          <w:sz w:val="28"/>
          <w:szCs w:val="28"/>
        </w:rPr>
        <w:t>по</w:t>
      </w:r>
      <w:r w:rsidR="007B3532">
        <w:rPr>
          <w:sz w:val="28"/>
          <w:szCs w:val="28"/>
        </w:rPr>
        <w:t xml:space="preserve"> совершенствованию</w:t>
      </w:r>
      <w:r w:rsidR="007B3532" w:rsidRPr="007B3532">
        <w:rPr>
          <w:sz w:val="28"/>
          <w:szCs w:val="28"/>
        </w:rPr>
        <w:t xml:space="preserve"> </w:t>
      </w:r>
      <w:proofErr w:type="spellStart"/>
      <w:proofErr w:type="gramStart"/>
      <w:r w:rsidR="007B3532" w:rsidRPr="007B3532">
        <w:rPr>
          <w:sz w:val="28"/>
          <w:szCs w:val="28"/>
        </w:rPr>
        <w:t>интернет-продвижени</w:t>
      </w:r>
      <w:r w:rsidR="007B3532">
        <w:rPr>
          <w:sz w:val="28"/>
          <w:szCs w:val="28"/>
        </w:rPr>
        <w:t>я</w:t>
      </w:r>
      <w:proofErr w:type="spellEnd"/>
      <w:proofErr w:type="gramEnd"/>
      <w:r w:rsidR="007B3532" w:rsidRPr="007B3532">
        <w:rPr>
          <w:sz w:val="28"/>
          <w:szCs w:val="28"/>
        </w:rPr>
        <w:t xml:space="preserve"> карн</w:t>
      </w:r>
      <w:r w:rsidR="007B3532" w:rsidRPr="007B3532">
        <w:rPr>
          <w:sz w:val="28"/>
          <w:szCs w:val="28"/>
        </w:rPr>
        <w:t>а</w:t>
      </w:r>
      <w:r w:rsidR="007B3532" w:rsidRPr="007B3532">
        <w:rPr>
          <w:sz w:val="28"/>
          <w:szCs w:val="28"/>
        </w:rPr>
        <w:t>вального магазина</w:t>
      </w:r>
      <w:r w:rsidR="007B3532">
        <w:rPr>
          <w:sz w:val="28"/>
          <w:szCs w:val="28"/>
        </w:rPr>
        <w:t>, о</w:t>
      </w:r>
      <w:r w:rsidRPr="00CF2C09">
        <w:rPr>
          <w:sz w:val="28"/>
          <w:szCs w:val="28"/>
        </w:rPr>
        <w:t>ценка</w:t>
      </w:r>
      <w:r w:rsidR="007B3532">
        <w:rPr>
          <w:sz w:val="28"/>
          <w:szCs w:val="28"/>
        </w:rPr>
        <w:t xml:space="preserve"> их</w:t>
      </w:r>
      <w:r w:rsidRPr="00CF2C09">
        <w:rPr>
          <w:sz w:val="28"/>
          <w:szCs w:val="28"/>
        </w:rPr>
        <w:t xml:space="preserve"> эффектив</w:t>
      </w:r>
      <w:r w:rsidR="007B3532">
        <w:rPr>
          <w:sz w:val="28"/>
          <w:szCs w:val="28"/>
        </w:rPr>
        <w:t>ности.</w:t>
      </w:r>
    </w:p>
    <w:p w:rsidR="007B3532" w:rsidRDefault="007B3532" w:rsidP="007B3532">
      <w:pPr>
        <w:rPr>
          <w:sz w:val="28"/>
          <w:szCs w:val="28"/>
        </w:rPr>
      </w:pPr>
      <w:r>
        <w:rPr>
          <w:sz w:val="28"/>
          <w:szCs w:val="28"/>
        </w:rPr>
        <w:t>3.1.</w:t>
      </w:r>
      <w:r w:rsidRPr="007B3532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CF2C09">
        <w:rPr>
          <w:sz w:val="28"/>
          <w:szCs w:val="28"/>
        </w:rPr>
        <w:t>азработка</w:t>
      </w:r>
      <w:r>
        <w:rPr>
          <w:sz w:val="28"/>
          <w:szCs w:val="28"/>
        </w:rPr>
        <w:t xml:space="preserve"> проектных</w:t>
      </w:r>
      <w:r w:rsidRPr="00CF2C09">
        <w:rPr>
          <w:sz w:val="28"/>
          <w:szCs w:val="28"/>
        </w:rPr>
        <w:t xml:space="preserve"> ре</w:t>
      </w:r>
      <w:r>
        <w:rPr>
          <w:sz w:val="28"/>
          <w:szCs w:val="28"/>
        </w:rPr>
        <w:t xml:space="preserve">шений </w:t>
      </w:r>
      <w:r w:rsidRPr="007B3532">
        <w:rPr>
          <w:sz w:val="28"/>
          <w:szCs w:val="28"/>
        </w:rPr>
        <w:t>по</w:t>
      </w:r>
      <w:r>
        <w:rPr>
          <w:sz w:val="28"/>
          <w:szCs w:val="28"/>
        </w:rPr>
        <w:t xml:space="preserve"> совершенствованию</w:t>
      </w:r>
      <w:r w:rsidRPr="007B3532">
        <w:rPr>
          <w:sz w:val="28"/>
          <w:szCs w:val="28"/>
        </w:rPr>
        <w:t xml:space="preserve"> </w:t>
      </w:r>
      <w:proofErr w:type="spellStart"/>
      <w:proofErr w:type="gramStart"/>
      <w:r w:rsidRPr="007B3532">
        <w:rPr>
          <w:sz w:val="28"/>
          <w:szCs w:val="28"/>
        </w:rPr>
        <w:t>интернет-продвижени</w:t>
      </w:r>
      <w:r>
        <w:rPr>
          <w:sz w:val="28"/>
          <w:szCs w:val="28"/>
        </w:rPr>
        <w:t>я</w:t>
      </w:r>
      <w:proofErr w:type="spellEnd"/>
      <w:proofErr w:type="gramEnd"/>
      <w:r w:rsidRPr="007B3532">
        <w:rPr>
          <w:sz w:val="28"/>
          <w:szCs w:val="28"/>
        </w:rPr>
        <w:t xml:space="preserve"> карнавального магазина</w:t>
      </w:r>
    </w:p>
    <w:p w:rsidR="007B3532" w:rsidRPr="00CF2C09" w:rsidRDefault="007B3532" w:rsidP="007B3532">
      <w:pPr>
        <w:rPr>
          <w:sz w:val="28"/>
          <w:szCs w:val="28"/>
        </w:rPr>
      </w:pPr>
      <w:r>
        <w:rPr>
          <w:sz w:val="28"/>
          <w:szCs w:val="28"/>
        </w:rPr>
        <w:t>3.2.</w:t>
      </w:r>
      <w:r w:rsidRPr="007B353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CF2C09">
        <w:rPr>
          <w:sz w:val="28"/>
          <w:szCs w:val="28"/>
        </w:rPr>
        <w:t>ценка</w:t>
      </w:r>
      <w:r>
        <w:rPr>
          <w:sz w:val="28"/>
          <w:szCs w:val="28"/>
        </w:rPr>
        <w:t xml:space="preserve"> их</w:t>
      </w:r>
      <w:r w:rsidRPr="00CF2C09">
        <w:rPr>
          <w:sz w:val="28"/>
          <w:szCs w:val="28"/>
        </w:rPr>
        <w:t xml:space="preserve"> эффектив</w:t>
      </w:r>
      <w:r>
        <w:rPr>
          <w:sz w:val="28"/>
          <w:szCs w:val="28"/>
        </w:rPr>
        <w:t>ности предложенных решений</w:t>
      </w:r>
    </w:p>
    <w:p w:rsidR="007B3532" w:rsidRDefault="007B3532" w:rsidP="00CF2C09">
      <w:pPr>
        <w:spacing w:after="200" w:line="276" w:lineRule="auto"/>
        <w:outlineLvl w:val="0"/>
        <w:rPr>
          <w:sz w:val="28"/>
          <w:szCs w:val="28"/>
        </w:rPr>
      </w:pPr>
    </w:p>
    <w:p w:rsidR="00CF2C09" w:rsidRPr="00CF2C09" w:rsidRDefault="00CF2C09" w:rsidP="00CF2C09">
      <w:pPr>
        <w:spacing w:after="200" w:line="276" w:lineRule="auto"/>
        <w:outlineLvl w:val="0"/>
        <w:rPr>
          <w:sz w:val="28"/>
          <w:szCs w:val="28"/>
        </w:rPr>
      </w:pPr>
      <w:r w:rsidRPr="00CF2C09">
        <w:rPr>
          <w:sz w:val="28"/>
          <w:szCs w:val="28"/>
        </w:rPr>
        <w:t>ЗАКЛЮЧЕНИЕ</w:t>
      </w:r>
      <w:r w:rsidRPr="00CF2C09">
        <w:rPr>
          <w:sz w:val="28"/>
          <w:szCs w:val="28"/>
        </w:rPr>
        <w:tab/>
      </w:r>
    </w:p>
    <w:p w:rsidR="00CF2C09" w:rsidRPr="00CF2C09" w:rsidRDefault="00CF2C09" w:rsidP="00CF2C09">
      <w:pPr>
        <w:spacing w:after="200" w:line="276" w:lineRule="auto"/>
        <w:outlineLvl w:val="0"/>
        <w:rPr>
          <w:sz w:val="28"/>
          <w:szCs w:val="28"/>
        </w:rPr>
      </w:pPr>
      <w:r w:rsidRPr="00CF2C09">
        <w:rPr>
          <w:sz w:val="28"/>
          <w:szCs w:val="28"/>
        </w:rPr>
        <w:t>СПИСОК ИСПОЛЬЗОВАННОЙ ЛИТЕРАТУРЫ</w:t>
      </w:r>
      <w:r w:rsidRPr="00CF2C09">
        <w:rPr>
          <w:sz w:val="28"/>
          <w:szCs w:val="28"/>
        </w:rPr>
        <w:tab/>
      </w:r>
    </w:p>
    <w:p w:rsidR="006344C1" w:rsidRPr="00904A52" w:rsidRDefault="006344C1" w:rsidP="006344C1">
      <w:pPr>
        <w:pStyle w:val="ad"/>
        <w:tabs>
          <w:tab w:val="left" w:pos="567"/>
        </w:tabs>
        <w:spacing w:line="36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904A52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 1.  (Название приложения 1)</w:t>
      </w:r>
    </w:p>
    <w:p w:rsidR="006344C1" w:rsidRDefault="006344C1" w:rsidP="006344C1">
      <w:pPr>
        <w:pStyle w:val="ad"/>
        <w:tabs>
          <w:tab w:val="left" w:pos="567"/>
        </w:tabs>
        <w:spacing w:line="36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904A52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 2.  (Название приложения 2)</w:t>
      </w:r>
    </w:p>
    <w:p w:rsidR="00CF2C09" w:rsidRPr="00CF2C09" w:rsidRDefault="006344C1" w:rsidP="004A19E4">
      <w:pPr>
        <w:pStyle w:val="ad"/>
        <w:tabs>
          <w:tab w:val="left" w:pos="567"/>
        </w:tabs>
        <w:spacing w:line="360" w:lineRule="auto"/>
        <w:ind w:left="0"/>
        <w:contextualSpacing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. . </w:t>
      </w:r>
    </w:p>
    <w:p w:rsidR="00CF2C09" w:rsidRDefault="00CF2C0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8602B" w:rsidRPr="007F2D17" w:rsidRDefault="00A163F1" w:rsidP="001C7197">
      <w:pPr>
        <w:autoSpaceDE w:val="0"/>
        <w:autoSpaceDN w:val="0"/>
        <w:adjustRightInd w:val="0"/>
        <w:spacing w:line="360" w:lineRule="auto"/>
        <w:contextualSpacing/>
        <w:jc w:val="center"/>
        <w:rPr>
          <w:color w:val="000000"/>
          <w:sz w:val="28"/>
          <w:szCs w:val="28"/>
          <w:shd w:val="clear" w:color="auto" w:fill="FFFFFF"/>
        </w:rPr>
      </w:pPr>
      <w:r w:rsidRPr="007F2D17">
        <w:rPr>
          <w:sz w:val="28"/>
          <w:szCs w:val="28"/>
        </w:rPr>
        <w:lastRenderedPageBreak/>
        <w:t xml:space="preserve">Тема </w:t>
      </w:r>
      <w:r w:rsidR="007F2D17">
        <w:rPr>
          <w:sz w:val="28"/>
          <w:szCs w:val="28"/>
        </w:rPr>
        <w:t>7</w:t>
      </w:r>
      <w:r w:rsidRPr="007F2D17">
        <w:rPr>
          <w:sz w:val="28"/>
          <w:szCs w:val="28"/>
        </w:rPr>
        <w:t xml:space="preserve"> </w:t>
      </w:r>
      <w:r w:rsidR="00904A52" w:rsidRPr="007F2D17">
        <w:rPr>
          <w:sz w:val="28"/>
          <w:szCs w:val="28"/>
        </w:rPr>
        <w:t>«</w:t>
      </w:r>
      <w:r w:rsidR="00070E79" w:rsidRPr="007F2D17">
        <w:rPr>
          <w:color w:val="000000"/>
          <w:sz w:val="28"/>
          <w:szCs w:val="28"/>
          <w:shd w:val="clear" w:color="auto" w:fill="FFFFFF"/>
        </w:rPr>
        <w:t xml:space="preserve">Исследование </w:t>
      </w:r>
      <w:proofErr w:type="gramStart"/>
      <w:r w:rsidR="00070E79" w:rsidRPr="007F2D17">
        <w:rPr>
          <w:color w:val="000000"/>
          <w:sz w:val="28"/>
          <w:szCs w:val="28"/>
          <w:shd w:val="clear" w:color="auto" w:fill="FFFFFF"/>
        </w:rPr>
        <w:t xml:space="preserve">методов продвижения образовательных услуг аспирантуры </w:t>
      </w:r>
      <w:r w:rsidR="006344C1" w:rsidRPr="007F2D17">
        <w:rPr>
          <w:color w:val="000000"/>
          <w:sz w:val="28"/>
          <w:szCs w:val="28"/>
          <w:shd w:val="clear" w:color="auto" w:fill="FFFFFF"/>
        </w:rPr>
        <w:t>национального исследовательского университета</w:t>
      </w:r>
      <w:proofErr w:type="gramEnd"/>
      <w:r w:rsidR="00904A52" w:rsidRPr="007F2D17">
        <w:rPr>
          <w:color w:val="000000"/>
          <w:sz w:val="28"/>
          <w:szCs w:val="28"/>
          <w:shd w:val="clear" w:color="auto" w:fill="FFFFFF"/>
        </w:rPr>
        <w:t>»</w:t>
      </w:r>
    </w:p>
    <w:p w:rsidR="001C7197" w:rsidRDefault="001C7197" w:rsidP="001C7197">
      <w:pPr>
        <w:spacing w:line="360" w:lineRule="auto"/>
        <w:contextualSpacing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ОГЛАВЛЕНИЕ</w:t>
      </w:r>
    </w:p>
    <w:p w:rsidR="00070E79" w:rsidRPr="00904A52" w:rsidRDefault="00070E79" w:rsidP="001C7197">
      <w:pPr>
        <w:spacing w:line="360" w:lineRule="auto"/>
        <w:contextualSpacing/>
        <w:jc w:val="both"/>
        <w:outlineLvl w:val="0"/>
        <w:rPr>
          <w:sz w:val="28"/>
          <w:szCs w:val="28"/>
        </w:rPr>
      </w:pPr>
      <w:r w:rsidRPr="00904A52">
        <w:rPr>
          <w:sz w:val="28"/>
          <w:szCs w:val="28"/>
        </w:rPr>
        <w:t>ВВЕДЕНИЕ</w:t>
      </w:r>
      <w:r w:rsidR="00904A52">
        <w:rPr>
          <w:sz w:val="28"/>
          <w:szCs w:val="28"/>
        </w:rPr>
        <w:t xml:space="preserve"> </w:t>
      </w:r>
    </w:p>
    <w:p w:rsidR="00070E79" w:rsidRPr="00904A52" w:rsidRDefault="00070E79" w:rsidP="001C7197">
      <w:pPr>
        <w:spacing w:line="360" w:lineRule="auto"/>
        <w:contextualSpacing/>
        <w:jc w:val="both"/>
        <w:outlineLvl w:val="0"/>
        <w:rPr>
          <w:sz w:val="28"/>
          <w:szCs w:val="28"/>
        </w:rPr>
      </w:pPr>
      <w:r w:rsidRPr="00904A52">
        <w:rPr>
          <w:sz w:val="28"/>
          <w:szCs w:val="28"/>
        </w:rPr>
        <w:t>Глава 1. ТЕОРЕТИЧЕСКИЕ ОСНОВЫ МАРКЕТИНГА ОБРАЗОВАТЕЛЬНЫХ УСЛУГ</w:t>
      </w:r>
    </w:p>
    <w:p w:rsidR="00070E79" w:rsidRPr="00904A52" w:rsidRDefault="00810C32" w:rsidP="00472955">
      <w:pPr>
        <w:numPr>
          <w:ilvl w:val="1"/>
          <w:numId w:val="24"/>
        </w:numPr>
        <w:tabs>
          <w:tab w:val="left" w:pos="0"/>
          <w:tab w:val="left" w:pos="1134"/>
        </w:tabs>
        <w:suppressAutoHyphens/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0E79" w:rsidRPr="00904A52">
        <w:rPr>
          <w:sz w:val="28"/>
          <w:szCs w:val="28"/>
        </w:rPr>
        <w:t>Образовательная услуга как конечный результат деятельности вуза на рынке</w:t>
      </w:r>
    </w:p>
    <w:p w:rsidR="00070E79" w:rsidRPr="00904A52" w:rsidRDefault="00810C32" w:rsidP="00472955">
      <w:pPr>
        <w:numPr>
          <w:ilvl w:val="1"/>
          <w:numId w:val="24"/>
        </w:numPr>
        <w:tabs>
          <w:tab w:val="left" w:pos="0"/>
          <w:tab w:val="left" w:pos="1134"/>
        </w:tabs>
        <w:suppressAutoHyphens/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0E79" w:rsidRPr="00904A52">
        <w:rPr>
          <w:sz w:val="28"/>
          <w:szCs w:val="28"/>
        </w:rPr>
        <w:t>Особенности маркетинга образовательных услуг</w:t>
      </w:r>
    </w:p>
    <w:p w:rsidR="00070E79" w:rsidRPr="00904A52" w:rsidRDefault="00810C32" w:rsidP="00472955">
      <w:pPr>
        <w:numPr>
          <w:ilvl w:val="1"/>
          <w:numId w:val="24"/>
        </w:numPr>
        <w:tabs>
          <w:tab w:val="left" w:pos="0"/>
          <w:tab w:val="left" w:pos="1134"/>
        </w:tabs>
        <w:suppressAutoHyphens/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0E79" w:rsidRPr="00904A52">
        <w:rPr>
          <w:sz w:val="28"/>
          <w:szCs w:val="28"/>
        </w:rPr>
        <w:t>Подходы к оценке эффективности маркетинга образовательных услуг</w:t>
      </w:r>
    </w:p>
    <w:p w:rsidR="00070E79" w:rsidRPr="00904A52" w:rsidRDefault="00070E79" w:rsidP="001C7197">
      <w:pPr>
        <w:spacing w:line="360" w:lineRule="auto"/>
        <w:contextualSpacing/>
        <w:jc w:val="both"/>
        <w:rPr>
          <w:sz w:val="28"/>
          <w:szCs w:val="28"/>
        </w:rPr>
      </w:pPr>
      <w:r w:rsidRPr="00904A52">
        <w:rPr>
          <w:sz w:val="28"/>
          <w:szCs w:val="28"/>
        </w:rPr>
        <w:t xml:space="preserve">Глава 2. ТЕХНОЛОГИЯ ПРОДВИЖЕНИЯ ОБРАЗОВАТЕЛЬНЫХ УСЛУГ АСПИРАНТУРЫ ННГУ ИМ. Н.И.ЛОБАЧЕВСКОГО </w:t>
      </w:r>
    </w:p>
    <w:p w:rsidR="00070E79" w:rsidRPr="00904A52" w:rsidRDefault="00070E79" w:rsidP="001C7197">
      <w:pPr>
        <w:spacing w:line="360" w:lineRule="auto"/>
        <w:ind w:left="709"/>
        <w:contextualSpacing/>
        <w:jc w:val="both"/>
        <w:rPr>
          <w:sz w:val="28"/>
          <w:szCs w:val="28"/>
        </w:rPr>
      </w:pPr>
      <w:r w:rsidRPr="00904A52">
        <w:rPr>
          <w:sz w:val="28"/>
          <w:szCs w:val="28"/>
        </w:rPr>
        <w:t>2.1. Исследование рынка образовательных услуг аспирантуры Нижегородской области</w:t>
      </w:r>
    </w:p>
    <w:p w:rsidR="00070E79" w:rsidRPr="00904A52" w:rsidRDefault="00070E79" w:rsidP="001C7197">
      <w:pPr>
        <w:spacing w:line="360" w:lineRule="auto"/>
        <w:ind w:left="709"/>
        <w:contextualSpacing/>
        <w:jc w:val="both"/>
        <w:rPr>
          <w:sz w:val="28"/>
          <w:szCs w:val="28"/>
        </w:rPr>
      </w:pPr>
      <w:r w:rsidRPr="00904A52">
        <w:rPr>
          <w:sz w:val="28"/>
          <w:szCs w:val="28"/>
        </w:rPr>
        <w:t>2.2. Оценка лояльности потребителей образовательных услуг ННГУ им. Н.И.Лобачевского</w:t>
      </w:r>
    </w:p>
    <w:p w:rsidR="00070E79" w:rsidRPr="00904A52" w:rsidRDefault="00070E79" w:rsidP="001C7197">
      <w:pPr>
        <w:spacing w:line="360" w:lineRule="auto"/>
        <w:ind w:left="709"/>
        <w:contextualSpacing/>
        <w:jc w:val="both"/>
        <w:rPr>
          <w:sz w:val="28"/>
          <w:szCs w:val="28"/>
        </w:rPr>
      </w:pPr>
      <w:r w:rsidRPr="00904A52">
        <w:rPr>
          <w:sz w:val="28"/>
          <w:szCs w:val="28"/>
        </w:rPr>
        <w:t>2.3. Разработка программы продвижения образовательных услуг аспирантуры ННГУ им. Н.И.Лобачевского</w:t>
      </w:r>
    </w:p>
    <w:p w:rsidR="00070E79" w:rsidRPr="00904A52" w:rsidRDefault="00070E79" w:rsidP="001C7197">
      <w:pPr>
        <w:spacing w:line="360" w:lineRule="auto"/>
        <w:contextualSpacing/>
        <w:jc w:val="both"/>
        <w:rPr>
          <w:sz w:val="28"/>
          <w:szCs w:val="28"/>
        </w:rPr>
      </w:pPr>
      <w:r w:rsidRPr="00904A52">
        <w:rPr>
          <w:sz w:val="28"/>
          <w:szCs w:val="28"/>
        </w:rPr>
        <w:t>Глава 3. ОЦЕНКА ЭФФЕКТИВНОСТИ ПРОВЕДЕНИЯ МАРКЕТИНГОВЫХ МЕРОПРИЯТИЙ ПО ПРОДВИЖЕНИЮ ОБРАЗОВАТЕЛЬНЫХ УСЛУГ АСПИРАНТУРЫ ННГУ ИМ. Н.И.ЛОБАЧЕВСКОГО</w:t>
      </w:r>
    </w:p>
    <w:p w:rsidR="00070E79" w:rsidRPr="00904A52" w:rsidRDefault="00070E79" w:rsidP="001C7197">
      <w:pPr>
        <w:spacing w:line="360" w:lineRule="auto"/>
        <w:ind w:left="720"/>
        <w:contextualSpacing/>
        <w:jc w:val="both"/>
        <w:rPr>
          <w:sz w:val="28"/>
          <w:szCs w:val="28"/>
        </w:rPr>
      </w:pPr>
      <w:r w:rsidRPr="00904A52">
        <w:rPr>
          <w:sz w:val="28"/>
          <w:szCs w:val="28"/>
        </w:rPr>
        <w:t>3.1. Реализация программы продвижения образовательных услуг аспирантуры ННГУ им. Н.И.Лобачевского</w:t>
      </w:r>
    </w:p>
    <w:p w:rsidR="00070E79" w:rsidRPr="00904A52" w:rsidRDefault="00070E79" w:rsidP="001C7197">
      <w:pPr>
        <w:spacing w:line="360" w:lineRule="auto"/>
        <w:ind w:left="720"/>
        <w:contextualSpacing/>
        <w:jc w:val="both"/>
        <w:rPr>
          <w:sz w:val="28"/>
          <w:szCs w:val="28"/>
        </w:rPr>
      </w:pPr>
      <w:r w:rsidRPr="00904A52">
        <w:rPr>
          <w:sz w:val="28"/>
          <w:szCs w:val="28"/>
        </w:rPr>
        <w:t>3.2. Оценка эффективности маркетинговых мероприятий по продвижению о</w:t>
      </w:r>
      <w:r w:rsidRPr="00904A52">
        <w:rPr>
          <w:sz w:val="28"/>
          <w:szCs w:val="28"/>
        </w:rPr>
        <w:t>б</w:t>
      </w:r>
      <w:r w:rsidRPr="00904A52">
        <w:rPr>
          <w:sz w:val="28"/>
          <w:szCs w:val="28"/>
        </w:rPr>
        <w:t>разовательных услуг аспирантуры ННГУ им. Н.И.Лобачевского</w:t>
      </w:r>
    </w:p>
    <w:p w:rsidR="00070E79" w:rsidRPr="00904A52" w:rsidRDefault="00070E79" w:rsidP="001C7197">
      <w:pPr>
        <w:spacing w:line="360" w:lineRule="auto"/>
        <w:contextualSpacing/>
        <w:jc w:val="both"/>
        <w:outlineLvl w:val="0"/>
        <w:rPr>
          <w:sz w:val="28"/>
          <w:szCs w:val="28"/>
        </w:rPr>
      </w:pPr>
      <w:r w:rsidRPr="00904A52">
        <w:rPr>
          <w:sz w:val="28"/>
          <w:szCs w:val="28"/>
        </w:rPr>
        <w:t>ЗАКЛЮЧЕНИЕ</w:t>
      </w:r>
    </w:p>
    <w:p w:rsidR="00070E79" w:rsidRPr="00904A52" w:rsidRDefault="00070E79" w:rsidP="001C7197">
      <w:pPr>
        <w:spacing w:line="360" w:lineRule="auto"/>
        <w:contextualSpacing/>
        <w:jc w:val="both"/>
        <w:outlineLvl w:val="0"/>
        <w:rPr>
          <w:sz w:val="28"/>
          <w:szCs w:val="28"/>
        </w:rPr>
      </w:pPr>
      <w:r w:rsidRPr="00904A52">
        <w:rPr>
          <w:sz w:val="28"/>
          <w:szCs w:val="28"/>
        </w:rPr>
        <w:t>ЛИТЕРАТУРА</w:t>
      </w:r>
    </w:p>
    <w:p w:rsidR="006344C1" w:rsidRPr="00904A52" w:rsidRDefault="006344C1" w:rsidP="006344C1">
      <w:pPr>
        <w:pStyle w:val="ad"/>
        <w:tabs>
          <w:tab w:val="left" w:pos="567"/>
        </w:tabs>
        <w:spacing w:line="36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904A52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 1.  (Название приложения 1)</w:t>
      </w:r>
    </w:p>
    <w:p w:rsidR="006344C1" w:rsidRDefault="006344C1" w:rsidP="006344C1">
      <w:pPr>
        <w:pStyle w:val="ad"/>
        <w:tabs>
          <w:tab w:val="left" w:pos="567"/>
        </w:tabs>
        <w:spacing w:line="36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904A52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 2.  (Название приложения 2)</w:t>
      </w:r>
    </w:p>
    <w:p w:rsidR="006344C1" w:rsidRDefault="006344C1" w:rsidP="006344C1">
      <w:pPr>
        <w:pStyle w:val="ad"/>
        <w:tabs>
          <w:tab w:val="left" w:pos="567"/>
        </w:tabs>
        <w:spacing w:line="360" w:lineRule="auto"/>
        <w:ind w:left="0"/>
        <w:contextualSpacing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. . </w:t>
      </w:r>
      <w:r>
        <w:rPr>
          <w:b/>
          <w:sz w:val="28"/>
          <w:szCs w:val="28"/>
        </w:rPr>
        <w:br w:type="page"/>
      </w:r>
    </w:p>
    <w:p w:rsidR="00B57D87" w:rsidRPr="007F2D17" w:rsidRDefault="00070E79" w:rsidP="00904A52">
      <w:pPr>
        <w:tabs>
          <w:tab w:val="left" w:pos="567"/>
        </w:tabs>
        <w:spacing w:line="360" w:lineRule="auto"/>
        <w:contextualSpacing/>
        <w:jc w:val="center"/>
        <w:outlineLvl w:val="0"/>
        <w:rPr>
          <w:sz w:val="28"/>
          <w:szCs w:val="28"/>
        </w:rPr>
      </w:pPr>
      <w:r w:rsidRPr="007F2D17">
        <w:rPr>
          <w:sz w:val="28"/>
          <w:szCs w:val="28"/>
        </w:rPr>
        <w:lastRenderedPageBreak/>
        <w:t xml:space="preserve">Тема </w:t>
      </w:r>
      <w:r w:rsidR="007F2D17" w:rsidRPr="007F2D17">
        <w:rPr>
          <w:sz w:val="28"/>
          <w:szCs w:val="28"/>
        </w:rPr>
        <w:t>8</w:t>
      </w:r>
      <w:r w:rsidRPr="007F2D17">
        <w:rPr>
          <w:sz w:val="28"/>
          <w:szCs w:val="28"/>
        </w:rPr>
        <w:t xml:space="preserve"> </w:t>
      </w:r>
      <w:r w:rsidR="00904A52" w:rsidRPr="007F2D17">
        <w:rPr>
          <w:sz w:val="28"/>
          <w:szCs w:val="28"/>
        </w:rPr>
        <w:t>«</w:t>
      </w:r>
      <w:r w:rsidRPr="007F2D17">
        <w:rPr>
          <w:rStyle w:val="a3"/>
          <w:b w:val="0"/>
          <w:sz w:val="28"/>
          <w:szCs w:val="28"/>
          <w:shd w:val="clear" w:color="auto" w:fill="FFFFFF"/>
        </w:rPr>
        <w:t>Совершенствование фирменного стиля туристической компании</w:t>
      </w:r>
      <w:r w:rsidR="00904A52" w:rsidRPr="007F2D17">
        <w:rPr>
          <w:rStyle w:val="a3"/>
          <w:sz w:val="28"/>
          <w:szCs w:val="28"/>
          <w:shd w:val="clear" w:color="auto" w:fill="FFFFFF"/>
        </w:rPr>
        <w:t>»</w:t>
      </w:r>
    </w:p>
    <w:p w:rsidR="00B57D87" w:rsidRPr="00904A52" w:rsidRDefault="004F327D" w:rsidP="00904A52">
      <w:pPr>
        <w:tabs>
          <w:tab w:val="left" w:pos="567"/>
        </w:tabs>
        <w:spacing w:line="360" w:lineRule="auto"/>
        <w:contextualSpacing/>
        <w:outlineLvl w:val="0"/>
        <w:rPr>
          <w:sz w:val="28"/>
          <w:szCs w:val="28"/>
        </w:rPr>
      </w:pPr>
      <w:r w:rsidRPr="00904A52">
        <w:rPr>
          <w:sz w:val="28"/>
          <w:szCs w:val="28"/>
        </w:rPr>
        <w:t>Введение</w:t>
      </w:r>
    </w:p>
    <w:p w:rsidR="004F327D" w:rsidRPr="00904A52" w:rsidRDefault="004F327D" w:rsidP="00904A52">
      <w:pPr>
        <w:tabs>
          <w:tab w:val="left" w:pos="567"/>
        </w:tabs>
        <w:spacing w:line="360" w:lineRule="auto"/>
        <w:contextualSpacing/>
        <w:rPr>
          <w:sz w:val="28"/>
          <w:szCs w:val="28"/>
        </w:rPr>
      </w:pPr>
      <w:r w:rsidRPr="00904A52">
        <w:rPr>
          <w:sz w:val="28"/>
          <w:szCs w:val="28"/>
        </w:rPr>
        <w:t>Глава 1. Теоретические основы создания фирменного стиля организации</w:t>
      </w:r>
    </w:p>
    <w:p w:rsidR="004F327D" w:rsidRPr="00904A52" w:rsidRDefault="004F327D" w:rsidP="00472955">
      <w:pPr>
        <w:pStyle w:val="ad"/>
        <w:numPr>
          <w:ilvl w:val="1"/>
          <w:numId w:val="25"/>
        </w:numPr>
        <w:tabs>
          <w:tab w:val="left" w:pos="567"/>
        </w:tabs>
        <w:spacing w:line="36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904A52">
        <w:rPr>
          <w:rFonts w:ascii="Times New Roman" w:hAnsi="Times New Roman" w:cs="Times New Roman"/>
          <w:sz w:val="28"/>
          <w:szCs w:val="28"/>
        </w:rPr>
        <w:t>Понятие и значение фирменного стиля для организации</w:t>
      </w:r>
    </w:p>
    <w:p w:rsidR="004F327D" w:rsidRPr="00904A52" w:rsidRDefault="004F327D" w:rsidP="00472955">
      <w:pPr>
        <w:pStyle w:val="ad"/>
        <w:numPr>
          <w:ilvl w:val="1"/>
          <w:numId w:val="25"/>
        </w:numPr>
        <w:tabs>
          <w:tab w:val="left" w:pos="567"/>
        </w:tabs>
        <w:spacing w:line="36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904A52">
        <w:rPr>
          <w:rFonts w:ascii="Times New Roman" w:hAnsi="Times New Roman" w:cs="Times New Roman"/>
          <w:sz w:val="28"/>
          <w:szCs w:val="28"/>
        </w:rPr>
        <w:t>Структурные элементы фирменного стиля и этапы его проектирования</w:t>
      </w:r>
    </w:p>
    <w:p w:rsidR="004F327D" w:rsidRPr="00904A52" w:rsidRDefault="004F327D" w:rsidP="00904A52">
      <w:pPr>
        <w:pStyle w:val="ad"/>
        <w:tabs>
          <w:tab w:val="left" w:pos="567"/>
        </w:tabs>
        <w:spacing w:line="36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904A52">
        <w:rPr>
          <w:rFonts w:ascii="Times New Roman" w:hAnsi="Times New Roman" w:cs="Times New Roman"/>
          <w:sz w:val="28"/>
          <w:szCs w:val="28"/>
        </w:rPr>
        <w:t>Глава 2. Изучение состояния фирменного стиля туристической компании на прим</w:t>
      </w:r>
      <w:r w:rsidRPr="00904A52">
        <w:rPr>
          <w:rFonts w:ascii="Times New Roman" w:hAnsi="Times New Roman" w:cs="Times New Roman"/>
          <w:sz w:val="28"/>
          <w:szCs w:val="28"/>
        </w:rPr>
        <w:t>е</w:t>
      </w:r>
      <w:r w:rsidRPr="00904A52">
        <w:rPr>
          <w:rFonts w:ascii="Times New Roman" w:hAnsi="Times New Roman" w:cs="Times New Roman"/>
          <w:sz w:val="28"/>
          <w:szCs w:val="28"/>
        </w:rPr>
        <w:t>ре ООО «ГАМА»</w:t>
      </w:r>
    </w:p>
    <w:p w:rsidR="004F327D" w:rsidRPr="00904A52" w:rsidRDefault="004F327D" w:rsidP="00904A52">
      <w:pPr>
        <w:pStyle w:val="ad"/>
        <w:tabs>
          <w:tab w:val="left" w:pos="567"/>
        </w:tabs>
        <w:spacing w:line="36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904A52">
        <w:rPr>
          <w:rFonts w:ascii="Times New Roman" w:hAnsi="Times New Roman" w:cs="Times New Roman"/>
          <w:sz w:val="28"/>
          <w:szCs w:val="28"/>
        </w:rPr>
        <w:t>2.1. Организационно-экономическая характеристик</w:t>
      </w:r>
      <w:proofErr w:type="gramStart"/>
      <w:r w:rsidRPr="00904A52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904A52">
        <w:rPr>
          <w:rFonts w:ascii="Times New Roman" w:hAnsi="Times New Roman" w:cs="Times New Roman"/>
          <w:sz w:val="28"/>
          <w:szCs w:val="28"/>
        </w:rPr>
        <w:t xml:space="preserve"> «ГАМА»</w:t>
      </w:r>
    </w:p>
    <w:p w:rsidR="004F327D" w:rsidRPr="00904A52" w:rsidRDefault="004F327D" w:rsidP="00904A52">
      <w:pPr>
        <w:pStyle w:val="ad"/>
        <w:tabs>
          <w:tab w:val="left" w:pos="567"/>
        </w:tabs>
        <w:spacing w:line="36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904A52">
        <w:rPr>
          <w:rFonts w:ascii="Times New Roman" w:hAnsi="Times New Roman" w:cs="Times New Roman"/>
          <w:sz w:val="28"/>
          <w:szCs w:val="28"/>
        </w:rPr>
        <w:t>2.2. Анализ конкурентной среды и используемые фирменные стили конкурентов</w:t>
      </w:r>
    </w:p>
    <w:p w:rsidR="005648C4" w:rsidRPr="00904A52" w:rsidRDefault="005648C4" w:rsidP="005648C4">
      <w:pPr>
        <w:pStyle w:val="ad"/>
        <w:tabs>
          <w:tab w:val="left" w:pos="567"/>
        </w:tabs>
        <w:spacing w:line="36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04A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04A52">
        <w:rPr>
          <w:rFonts w:ascii="Times New Roman" w:hAnsi="Times New Roman" w:cs="Times New Roman"/>
          <w:sz w:val="28"/>
          <w:szCs w:val="28"/>
        </w:rPr>
        <w:t>. Анализ преимуществ и недостатков действующего фирменного стиля ООО «ГАМА»</w:t>
      </w:r>
    </w:p>
    <w:p w:rsidR="004F327D" w:rsidRPr="00904A52" w:rsidRDefault="004F327D" w:rsidP="00904A52">
      <w:pPr>
        <w:pStyle w:val="ad"/>
        <w:tabs>
          <w:tab w:val="left" w:pos="567"/>
        </w:tabs>
        <w:spacing w:line="36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904A52">
        <w:rPr>
          <w:rFonts w:ascii="Times New Roman" w:hAnsi="Times New Roman" w:cs="Times New Roman"/>
          <w:sz w:val="28"/>
          <w:szCs w:val="28"/>
        </w:rPr>
        <w:t xml:space="preserve">Глава 3. </w:t>
      </w:r>
      <w:r w:rsidR="005648C4">
        <w:rPr>
          <w:rFonts w:ascii="Times New Roman" w:hAnsi="Times New Roman" w:cs="Times New Roman"/>
          <w:sz w:val="28"/>
          <w:szCs w:val="28"/>
        </w:rPr>
        <w:t>Разработка решений</w:t>
      </w:r>
      <w:r w:rsidRPr="00904A52">
        <w:rPr>
          <w:rFonts w:ascii="Times New Roman" w:hAnsi="Times New Roman" w:cs="Times New Roman"/>
          <w:sz w:val="28"/>
          <w:szCs w:val="28"/>
        </w:rPr>
        <w:t xml:space="preserve"> по совершенствованию фирменного стиля </w:t>
      </w:r>
      <w:r w:rsidR="005648C4">
        <w:rPr>
          <w:rFonts w:ascii="Times New Roman" w:hAnsi="Times New Roman" w:cs="Times New Roman"/>
          <w:sz w:val="28"/>
          <w:szCs w:val="28"/>
        </w:rPr>
        <w:t>компании</w:t>
      </w:r>
      <w:r w:rsidRPr="00904A52">
        <w:rPr>
          <w:rFonts w:ascii="Times New Roman" w:hAnsi="Times New Roman" w:cs="Times New Roman"/>
          <w:sz w:val="28"/>
          <w:szCs w:val="28"/>
        </w:rPr>
        <w:t xml:space="preserve"> </w:t>
      </w:r>
      <w:r w:rsidR="005648C4">
        <w:rPr>
          <w:rFonts w:ascii="Times New Roman" w:hAnsi="Times New Roman" w:cs="Times New Roman"/>
          <w:sz w:val="28"/>
          <w:szCs w:val="28"/>
        </w:rPr>
        <w:t>в целях</w:t>
      </w:r>
      <w:r w:rsidRPr="00904A52">
        <w:rPr>
          <w:rFonts w:ascii="Times New Roman" w:hAnsi="Times New Roman" w:cs="Times New Roman"/>
          <w:sz w:val="28"/>
          <w:szCs w:val="28"/>
        </w:rPr>
        <w:t xml:space="preserve"> повышения е</w:t>
      </w:r>
      <w:r w:rsidR="005648C4">
        <w:rPr>
          <w:rFonts w:ascii="Times New Roman" w:hAnsi="Times New Roman" w:cs="Times New Roman"/>
          <w:sz w:val="28"/>
          <w:szCs w:val="28"/>
        </w:rPr>
        <w:t>е</w:t>
      </w:r>
      <w:r w:rsidRPr="00904A52">
        <w:rPr>
          <w:rFonts w:ascii="Times New Roman" w:hAnsi="Times New Roman" w:cs="Times New Roman"/>
          <w:sz w:val="28"/>
          <w:szCs w:val="28"/>
        </w:rPr>
        <w:t xml:space="preserve"> конкурентоспособности</w:t>
      </w:r>
    </w:p>
    <w:p w:rsidR="004F327D" w:rsidRPr="00904A52" w:rsidRDefault="004F327D" w:rsidP="00904A52">
      <w:pPr>
        <w:pStyle w:val="ad"/>
        <w:tabs>
          <w:tab w:val="left" w:pos="567"/>
        </w:tabs>
        <w:spacing w:line="36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904A52">
        <w:rPr>
          <w:rFonts w:ascii="Times New Roman" w:hAnsi="Times New Roman" w:cs="Times New Roman"/>
          <w:sz w:val="28"/>
          <w:szCs w:val="28"/>
        </w:rPr>
        <w:t xml:space="preserve">3.2. </w:t>
      </w:r>
      <w:r w:rsidR="005648C4">
        <w:rPr>
          <w:rFonts w:ascii="Times New Roman" w:hAnsi="Times New Roman" w:cs="Times New Roman"/>
          <w:sz w:val="28"/>
          <w:szCs w:val="28"/>
        </w:rPr>
        <w:t>Разработка проектных решений</w:t>
      </w:r>
      <w:r w:rsidR="005648C4" w:rsidRPr="00904A52">
        <w:rPr>
          <w:rFonts w:ascii="Times New Roman" w:hAnsi="Times New Roman" w:cs="Times New Roman"/>
          <w:sz w:val="28"/>
          <w:szCs w:val="28"/>
        </w:rPr>
        <w:t xml:space="preserve"> по совершенствованию фирменного стиля </w:t>
      </w:r>
    </w:p>
    <w:p w:rsidR="004F327D" w:rsidRPr="00904A52" w:rsidRDefault="004F327D" w:rsidP="00904A52">
      <w:pPr>
        <w:pStyle w:val="ad"/>
        <w:tabs>
          <w:tab w:val="left" w:pos="567"/>
        </w:tabs>
        <w:spacing w:line="36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904A52">
        <w:rPr>
          <w:rFonts w:ascii="Times New Roman" w:hAnsi="Times New Roman" w:cs="Times New Roman"/>
          <w:sz w:val="28"/>
          <w:szCs w:val="28"/>
        </w:rPr>
        <w:t xml:space="preserve">3.3. Оценка эффективности </w:t>
      </w:r>
      <w:proofErr w:type="gramStart"/>
      <w:r w:rsidRPr="00904A52">
        <w:rPr>
          <w:rFonts w:ascii="Times New Roman" w:hAnsi="Times New Roman" w:cs="Times New Roman"/>
          <w:sz w:val="28"/>
          <w:szCs w:val="28"/>
        </w:rPr>
        <w:t>предложенных</w:t>
      </w:r>
      <w:proofErr w:type="gramEnd"/>
      <w:r w:rsidRPr="00904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8C4">
        <w:rPr>
          <w:rFonts w:ascii="Times New Roman" w:hAnsi="Times New Roman" w:cs="Times New Roman"/>
          <w:sz w:val="28"/>
          <w:szCs w:val="28"/>
        </w:rPr>
        <w:t>решеий</w:t>
      </w:r>
      <w:proofErr w:type="spellEnd"/>
    </w:p>
    <w:p w:rsidR="004F327D" w:rsidRPr="00904A52" w:rsidRDefault="004F327D" w:rsidP="00904A52">
      <w:pPr>
        <w:pStyle w:val="ad"/>
        <w:tabs>
          <w:tab w:val="left" w:pos="567"/>
        </w:tabs>
        <w:spacing w:line="36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904A52">
        <w:rPr>
          <w:rFonts w:ascii="Times New Roman" w:hAnsi="Times New Roman" w:cs="Times New Roman"/>
          <w:sz w:val="28"/>
          <w:szCs w:val="28"/>
        </w:rPr>
        <w:t>Заключение</w:t>
      </w:r>
    </w:p>
    <w:p w:rsidR="004F327D" w:rsidRPr="00904A52" w:rsidRDefault="004F327D" w:rsidP="00904A52">
      <w:pPr>
        <w:pStyle w:val="ad"/>
        <w:tabs>
          <w:tab w:val="left" w:pos="567"/>
        </w:tabs>
        <w:spacing w:line="36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904A52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B57D87" w:rsidRPr="00904A52" w:rsidRDefault="004F327D" w:rsidP="00904A52">
      <w:pPr>
        <w:pStyle w:val="ad"/>
        <w:tabs>
          <w:tab w:val="left" w:pos="567"/>
        </w:tabs>
        <w:spacing w:line="36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904A52">
        <w:rPr>
          <w:rFonts w:ascii="Times New Roman" w:hAnsi="Times New Roman" w:cs="Times New Roman"/>
          <w:sz w:val="28"/>
          <w:szCs w:val="28"/>
        </w:rPr>
        <w:t>Приложени</w:t>
      </w:r>
      <w:r w:rsidR="006344C1">
        <w:rPr>
          <w:rFonts w:ascii="Times New Roman" w:hAnsi="Times New Roman" w:cs="Times New Roman"/>
          <w:sz w:val="28"/>
          <w:szCs w:val="28"/>
        </w:rPr>
        <w:t>е 1.  (Название приложения 1)</w:t>
      </w:r>
    </w:p>
    <w:p w:rsidR="006344C1" w:rsidRDefault="006344C1" w:rsidP="006344C1">
      <w:pPr>
        <w:pStyle w:val="ad"/>
        <w:tabs>
          <w:tab w:val="left" w:pos="567"/>
        </w:tabs>
        <w:spacing w:line="36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904A52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 2.  (Название приложения 2)</w:t>
      </w:r>
    </w:p>
    <w:p w:rsidR="006344C1" w:rsidRPr="00904A52" w:rsidRDefault="006344C1" w:rsidP="006344C1">
      <w:pPr>
        <w:pStyle w:val="ad"/>
        <w:tabs>
          <w:tab w:val="left" w:pos="567"/>
        </w:tabs>
        <w:spacing w:line="36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. . </w:t>
      </w:r>
    </w:p>
    <w:p w:rsidR="00B57D87" w:rsidRPr="004F327D" w:rsidRDefault="00B57D87" w:rsidP="00904A52">
      <w:pPr>
        <w:tabs>
          <w:tab w:val="left" w:pos="567"/>
        </w:tabs>
        <w:spacing w:line="360" w:lineRule="auto"/>
        <w:contextualSpacing/>
      </w:pPr>
    </w:p>
    <w:p w:rsidR="00070E79" w:rsidRDefault="00070E79">
      <w:pPr>
        <w:spacing w:after="200" w:line="276" w:lineRule="auto"/>
      </w:pPr>
      <w:r>
        <w:br w:type="page"/>
      </w:r>
    </w:p>
    <w:p w:rsidR="00932E29" w:rsidRDefault="00932E29" w:rsidP="00F2639A">
      <w:pPr>
        <w:ind w:firstLine="709"/>
        <w:jc w:val="right"/>
        <w:outlineLvl w:val="0"/>
      </w:pPr>
      <w:r w:rsidRPr="008A531A">
        <w:lastRenderedPageBreak/>
        <w:t xml:space="preserve">Приложение </w:t>
      </w:r>
      <w:r>
        <w:t>6</w:t>
      </w:r>
    </w:p>
    <w:p w:rsidR="00932E29" w:rsidRPr="003840DA" w:rsidRDefault="00932E29" w:rsidP="00F2639A">
      <w:pPr>
        <w:ind w:firstLine="709"/>
        <w:jc w:val="center"/>
        <w:outlineLvl w:val="0"/>
        <w:rPr>
          <w:b/>
          <w:bCs/>
        </w:rPr>
      </w:pPr>
      <w:r>
        <w:rPr>
          <w:b/>
          <w:bCs/>
        </w:rPr>
        <w:t xml:space="preserve">Карта компетенций </w:t>
      </w:r>
    </w:p>
    <w:p w:rsidR="00932E29" w:rsidRDefault="00932E29" w:rsidP="0050542F">
      <w:pPr>
        <w:ind w:firstLine="709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1785"/>
        <w:gridCol w:w="1730"/>
        <w:gridCol w:w="3431"/>
        <w:gridCol w:w="2516"/>
      </w:tblGrid>
      <w:tr w:rsidR="00932E29" w:rsidTr="00E24D33">
        <w:trPr>
          <w:trHeight w:val="182"/>
          <w:jc w:val="center"/>
        </w:trPr>
        <w:tc>
          <w:tcPr>
            <w:tcW w:w="959" w:type="dxa"/>
            <w:vMerge w:val="restart"/>
            <w:vAlign w:val="center"/>
          </w:tcPr>
          <w:p w:rsidR="00932E29" w:rsidRPr="00F60DBE" w:rsidRDefault="00932E29" w:rsidP="00E24D33">
            <w:pPr>
              <w:jc w:val="center"/>
            </w:pPr>
            <w:r w:rsidRPr="00F60DBE">
              <w:rPr>
                <w:sz w:val="22"/>
                <w:szCs w:val="22"/>
              </w:rPr>
              <w:t>Код комп</w:t>
            </w:r>
            <w:r w:rsidRPr="00F60DBE">
              <w:rPr>
                <w:sz w:val="22"/>
                <w:szCs w:val="22"/>
              </w:rPr>
              <w:t>е</w:t>
            </w:r>
            <w:r w:rsidRPr="00F60DBE">
              <w:rPr>
                <w:sz w:val="22"/>
                <w:szCs w:val="22"/>
              </w:rPr>
              <w:t>тенции по ОПОП</w:t>
            </w:r>
          </w:p>
        </w:tc>
        <w:tc>
          <w:tcPr>
            <w:tcW w:w="1785" w:type="dxa"/>
            <w:vMerge w:val="restart"/>
            <w:vAlign w:val="center"/>
          </w:tcPr>
          <w:p w:rsidR="00932E29" w:rsidRPr="00F60DBE" w:rsidRDefault="00932E29" w:rsidP="00E24D33">
            <w:pPr>
              <w:jc w:val="center"/>
            </w:pPr>
            <w:r w:rsidRPr="00F60DBE">
              <w:rPr>
                <w:sz w:val="22"/>
                <w:szCs w:val="22"/>
              </w:rPr>
              <w:t>Характеристика компетенции</w:t>
            </w:r>
          </w:p>
        </w:tc>
        <w:tc>
          <w:tcPr>
            <w:tcW w:w="7677" w:type="dxa"/>
            <w:gridSpan w:val="3"/>
            <w:vAlign w:val="center"/>
          </w:tcPr>
          <w:p w:rsidR="00932E29" w:rsidRPr="00F60DBE" w:rsidRDefault="00932E29" w:rsidP="00E24D33">
            <w:pPr>
              <w:jc w:val="center"/>
            </w:pPr>
            <w:r w:rsidRPr="00F60DBE">
              <w:rPr>
                <w:sz w:val="22"/>
                <w:szCs w:val="22"/>
              </w:rPr>
              <w:t>Составляющие компетенции</w:t>
            </w:r>
          </w:p>
        </w:tc>
      </w:tr>
      <w:tr w:rsidR="00932E29" w:rsidTr="00CB541B">
        <w:trPr>
          <w:trHeight w:val="182"/>
          <w:jc w:val="center"/>
        </w:trPr>
        <w:tc>
          <w:tcPr>
            <w:tcW w:w="959" w:type="dxa"/>
            <w:vMerge/>
            <w:vAlign w:val="center"/>
          </w:tcPr>
          <w:p w:rsidR="00932E29" w:rsidRPr="00F60DBE" w:rsidRDefault="00932E29" w:rsidP="00E24D33">
            <w:pPr>
              <w:jc w:val="center"/>
            </w:pPr>
          </w:p>
        </w:tc>
        <w:tc>
          <w:tcPr>
            <w:tcW w:w="1785" w:type="dxa"/>
            <w:vMerge/>
            <w:vAlign w:val="center"/>
          </w:tcPr>
          <w:p w:rsidR="00932E29" w:rsidRPr="00F60DBE" w:rsidRDefault="00932E29" w:rsidP="00E24D33">
            <w:pPr>
              <w:jc w:val="center"/>
            </w:pPr>
          </w:p>
        </w:tc>
        <w:tc>
          <w:tcPr>
            <w:tcW w:w="1730" w:type="dxa"/>
            <w:vAlign w:val="center"/>
          </w:tcPr>
          <w:p w:rsidR="00932E29" w:rsidRPr="00F60DBE" w:rsidRDefault="00E24D33" w:rsidP="00E24D33">
            <w:pPr>
              <w:jc w:val="center"/>
            </w:pPr>
            <w:r w:rsidRPr="00F60DBE">
              <w:rPr>
                <w:sz w:val="22"/>
                <w:szCs w:val="22"/>
              </w:rPr>
              <w:t>З</w:t>
            </w:r>
            <w:r w:rsidR="00932E29" w:rsidRPr="00F60DBE">
              <w:rPr>
                <w:sz w:val="22"/>
                <w:szCs w:val="22"/>
              </w:rPr>
              <w:t>нания</w:t>
            </w:r>
          </w:p>
        </w:tc>
        <w:tc>
          <w:tcPr>
            <w:tcW w:w="3431" w:type="dxa"/>
            <w:vAlign w:val="center"/>
          </w:tcPr>
          <w:p w:rsidR="00932E29" w:rsidRPr="00F60DBE" w:rsidRDefault="00E24D33" w:rsidP="00E24D33">
            <w:pPr>
              <w:jc w:val="center"/>
            </w:pPr>
            <w:r w:rsidRPr="00F60DBE">
              <w:rPr>
                <w:sz w:val="22"/>
                <w:szCs w:val="22"/>
              </w:rPr>
              <w:t>У</w:t>
            </w:r>
            <w:r w:rsidR="00932E29" w:rsidRPr="00F60DBE">
              <w:rPr>
                <w:sz w:val="22"/>
                <w:szCs w:val="22"/>
              </w:rPr>
              <w:t>мения и навыки</w:t>
            </w:r>
          </w:p>
        </w:tc>
        <w:tc>
          <w:tcPr>
            <w:tcW w:w="2516" w:type="dxa"/>
            <w:vAlign w:val="center"/>
          </w:tcPr>
          <w:p w:rsidR="00932E29" w:rsidRPr="00F60DBE" w:rsidRDefault="00E24D33" w:rsidP="00E24D33">
            <w:pPr>
              <w:jc w:val="center"/>
            </w:pPr>
            <w:r>
              <w:rPr>
                <w:sz w:val="22"/>
                <w:szCs w:val="22"/>
              </w:rPr>
              <w:t>В</w:t>
            </w:r>
            <w:r w:rsidR="00932E29" w:rsidRPr="00F60DBE">
              <w:rPr>
                <w:sz w:val="22"/>
                <w:szCs w:val="22"/>
              </w:rPr>
              <w:t>ладение опытом и личностная готовность к профессиональному совершенствованию</w:t>
            </w:r>
          </w:p>
        </w:tc>
      </w:tr>
      <w:tr w:rsidR="00932E29" w:rsidTr="00CB541B">
        <w:trPr>
          <w:trHeight w:val="178"/>
          <w:jc w:val="center"/>
        </w:trPr>
        <w:tc>
          <w:tcPr>
            <w:tcW w:w="959" w:type="dxa"/>
            <w:vAlign w:val="center"/>
          </w:tcPr>
          <w:p w:rsidR="00932E29" w:rsidRPr="00F60DBE" w:rsidRDefault="00932E29" w:rsidP="00E24D33">
            <w:pPr>
              <w:jc w:val="center"/>
            </w:pPr>
            <w:r w:rsidRPr="00F60DBE">
              <w:rPr>
                <w:sz w:val="22"/>
                <w:szCs w:val="22"/>
              </w:rPr>
              <w:t>ОК-1</w:t>
            </w:r>
          </w:p>
        </w:tc>
        <w:tc>
          <w:tcPr>
            <w:tcW w:w="1785" w:type="dxa"/>
            <w:vAlign w:val="center"/>
          </w:tcPr>
          <w:p w:rsidR="00932E29" w:rsidRPr="00F60DBE" w:rsidRDefault="00932E29" w:rsidP="00E24D33">
            <w:r>
              <w:t>способность к абстрактному мышлению, анализу</w:t>
            </w:r>
          </w:p>
        </w:tc>
        <w:tc>
          <w:tcPr>
            <w:tcW w:w="1730" w:type="dxa"/>
            <w:vAlign w:val="center"/>
          </w:tcPr>
          <w:p w:rsidR="00932E29" w:rsidRPr="00F60DBE" w:rsidRDefault="00932E29" w:rsidP="00E24D33">
            <w:pPr>
              <w:jc w:val="center"/>
            </w:pPr>
            <w:r>
              <w:rPr>
                <w:sz w:val="22"/>
                <w:szCs w:val="22"/>
              </w:rPr>
              <w:t xml:space="preserve">Знать </w:t>
            </w:r>
            <w:r w:rsidRPr="00D849A8">
              <w:rPr>
                <w:sz w:val="18"/>
                <w:szCs w:val="18"/>
              </w:rPr>
              <w:t>принцип</w:t>
            </w:r>
            <w:r>
              <w:rPr>
                <w:sz w:val="18"/>
                <w:szCs w:val="18"/>
              </w:rPr>
              <w:t>ы</w:t>
            </w:r>
            <w:r w:rsidRPr="00D849A8">
              <w:rPr>
                <w:sz w:val="18"/>
                <w:szCs w:val="18"/>
              </w:rPr>
              <w:t xml:space="preserve"> диалектического метода познания при формулировке взаимосвязи пре</w:t>
            </w:r>
            <w:r w:rsidRPr="00D849A8">
              <w:rPr>
                <w:sz w:val="18"/>
                <w:szCs w:val="18"/>
              </w:rPr>
              <w:t>д</w:t>
            </w:r>
            <w:r w:rsidRPr="00D849A8">
              <w:rPr>
                <w:sz w:val="18"/>
                <w:szCs w:val="18"/>
              </w:rPr>
              <w:t>мета и объекта исследования в системе эконом</w:t>
            </w:r>
            <w:r w:rsidRPr="00D849A8">
              <w:rPr>
                <w:sz w:val="18"/>
                <w:szCs w:val="18"/>
              </w:rPr>
              <w:t>и</w:t>
            </w:r>
            <w:r w:rsidRPr="00D849A8">
              <w:rPr>
                <w:sz w:val="18"/>
                <w:szCs w:val="18"/>
              </w:rPr>
              <w:t>ческих связей</w:t>
            </w:r>
            <w:r>
              <w:rPr>
                <w:sz w:val="18"/>
                <w:szCs w:val="18"/>
              </w:rPr>
              <w:t xml:space="preserve"> и информатике</w:t>
            </w:r>
            <w:r w:rsidRPr="00D849A8">
              <w:rPr>
                <w:sz w:val="18"/>
                <w:szCs w:val="18"/>
              </w:rPr>
              <w:t>.</w:t>
            </w:r>
          </w:p>
        </w:tc>
        <w:tc>
          <w:tcPr>
            <w:tcW w:w="3431" w:type="dxa"/>
            <w:vAlign w:val="center"/>
          </w:tcPr>
          <w:p w:rsidR="00932E29" w:rsidRPr="00D849A8" w:rsidRDefault="00932E29" w:rsidP="00E24D33">
            <w:pPr>
              <w:pStyle w:val="Default"/>
              <w:jc w:val="both"/>
              <w:rPr>
                <w:sz w:val="18"/>
                <w:szCs w:val="18"/>
              </w:rPr>
            </w:pPr>
            <w:r w:rsidRPr="00D849A8">
              <w:rPr>
                <w:sz w:val="18"/>
                <w:szCs w:val="18"/>
              </w:rPr>
              <w:t>Владеть навыками применения принц</w:t>
            </w:r>
            <w:r w:rsidRPr="00D849A8">
              <w:rPr>
                <w:sz w:val="18"/>
                <w:szCs w:val="18"/>
              </w:rPr>
              <w:t>и</w:t>
            </w:r>
            <w:r w:rsidRPr="00D849A8">
              <w:rPr>
                <w:sz w:val="18"/>
                <w:szCs w:val="18"/>
              </w:rPr>
              <w:t>пов диалектического метода познания при формулировке взаимосвязи предмета и объекта исследования в системе эк</w:t>
            </w:r>
            <w:r w:rsidRPr="00D849A8">
              <w:rPr>
                <w:sz w:val="18"/>
                <w:szCs w:val="18"/>
              </w:rPr>
              <w:t>о</w:t>
            </w:r>
            <w:r w:rsidRPr="00D849A8">
              <w:rPr>
                <w:sz w:val="18"/>
                <w:szCs w:val="18"/>
              </w:rPr>
              <w:t>номических связей</w:t>
            </w:r>
            <w:r>
              <w:rPr>
                <w:sz w:val="18"/>
                <w:szCs w:val="18"/>
              </w:rPr>
              <w:t xml:space="preserve"> и информатике</w:t>
            </w:r>
            <w:r w:rsidRPr="00D849A8">
              <w:rPr>
                <w:sz w:val="18"/>
                <w:szCs w:val="18"/>
              </w:rPr>
              <w:t>.</w:t>
            </w:r>
          </w:p>
          <w:p w:rsidR="00932E29" w:rsidRPr="00F60DBE" w:rsidRDefault="00932E29" w:rsidP="00E24D33">
            <w:r w:rsidRPr="00D849A8">
              <w:rPr>
                <w:sz w:val="18"/>
                <w:szCs w:val="18"/>
              </w:rPr>
              <w:t>Уметь выявлять последовательность этапов деятельности и возможности дальнейшего развития применительно к объекту исследования и экономич</w:t>
            </w:r>
            <w:r w:rsidRPr="00D849A8">
              <w:rPr>
                <w:sz w:val="18"/>
                <w:szCs w:val="18"/>
              </w:rPr>
              <w:t>е</w:t>
            </w:r>
            <w:r w:rsidRPr="00D849A8">
              <w:rPr>
                <w:sz w:val="18"/>
                <w:szCs w:val="18"/>
              </w:rPr>
              <w:t>ской</w:t>
            </w:r>
            <w:r>
              <w:rPr>
                <w:sz w:val="18"/>
                <w:szCs w:val="18"/>
              </w:rPr>
              <w:t>/информационной/программной/технической</w:t>
            </w:r>
            <w:r w:rsidRPr="00D849A8">
              <w:rPr>
                <w:sz w:val="18"/>
                <w:szCs w:val="18"/>
              </w:rPr>
              <w:t xml:space="preserve"> среде, в которой он функци</w:t>
            </w:r>
            <w:r w:rsidRPr="00D849A8">
              <w:rPr>
                <w:sz w:val="18"/>
                <w:szCs w:val="18"/>
              </w:rPr>
              <w:t>о</w:t>
            </w:r>
            <w:r w:rsidRPr="00D849A8">
              <w:rPr>
                <w:sz w:val="18"/>
                <w:szCs w:val="18"/>
              </w:rPr>
              <w:t>нирует.</w:t>
            </w:r>
          </w:p>
        </w:tc>
        <w:tc>
          <w:tcPr>
            <w:tcW w:w="2516" w:type="dxa"/>
            <w:vAlign w:val="center"/>
          </w:tcPr>
          <w:p w:rsidR="00932E29" w:rsidRPr="00F60DBE" w:rsidRDefault="00932E29" w:rsidP="00E24D33">
            <w:r>
              <w:rPr>
                <w:sz w:val="22"/>
                <w:szCs w:val="22"/>
              </w:rPr>
              <w:t>В рамках темы ВКР 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монстрация способн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 к абстрактному мышлению и анализу.</w:t>
            </w:r>
          </w:p>
        </w:tc>
      </w:tr>
      <w:tr w:rsidR="00932E29" w:rsidTr="00CB541B">
        <w:trPr>
          <w:trHeight w:val="178"/>
          <w:jc w:val="center"/>
        </w:trPr>
        <w:tc>
          <w:tcPr>
            <w:tcW w:w="959" w:type="dxa"/>
            <w:vAlign w:val="center"/>
          </w:tcPr>
          <w:p w:rsidR="00932E29" w:rsidRPr="00F60DBE" w:rsidRDefault="00932E29" w:rsidP="00E24D33">
            <w:pPr>
              <w:jc w:val="center"/>
            </w:pPr>
            <w:r w:rsidRPr="00F60DBE">
              <w:rPr>
                <w:sz w:val="22"/>
                <w:szCs w:val="22"/>
              </w:rPr>
              <w:t>ОК-2</w:t>
            </w:r>
          </w:p>
        </w:tc>
        <w:tc>
          <w:tcPr>
            <w:tcW w:w="1785" w:type="dxa"/>
            <w:vAlign w:val="center"/>
          </w:tcPr>
          <w:p w:rsidR="00932E29" w:rsidRPr="00F60DBE" w:rsidRDefault="00932E29" w:rsidP="00E24D33">
            <w:r>
              <w:t>готовность действовать в нестандартных ситуациях, н</w:t>
            </w:r>
            <w:r>
              <w:t>е</w:t>
            </w:r>
            <w:r>
              <w:t>сти социал</w:t>
            </w:r>
            <w:r>
              <w:t>ь</w:t>
            </w:r>
            <w:r>
              <w:t>ную и этич</w:t>
            </w:r>
            <w:r>
              <w:t>е</w:t>
            </w:r>
            <w:r>
              <w:t>скую ответс</w:t>
            </w:r>
            <w:r>
              <w:t>т</w:t>
            </w:r>
            <w:r>
              <w:t>венность за принятые р</w:t>
            </w:r>
            <w:r>
              <w:t>е</w:t>
            </w:r>
            <w:r>
              <w:t>шения</w:t>
            </w:r>
          </w:p>
        </w:tc>
        <w:tc>
          <w:tcPr>
            <w:tcW w:w="1730" w:type="dxa"/>
            <w:vAlign w:val="center"/>
          </w:tcPr>
          <w:p w:rsidR="00932E29" w:rsidRDefault="00932E29" w:rsidP="00E24D33">
            <w:r>
              <w:rPr>
                <w:sz w:val="22"/>
                <w:szCs w:val="22"/>
              </w:rPr>
              <w:t>Знать:</w:t>
            </w:r>
          </w:p>
          <w:p w:rsidR="00932E29" w:rsidRDefault="00932E29" w:rsidP="00472955">
            <w:pPr>
              <w:numPr>
                <w:ilvl w:val="0"/>
                <w:numId w:val="11"/>
              </w:numPr>
              <w:tabs>
                <w:tab w:val="clear" w:pos="284"/>
                <w:tab w:val="num" w:pos="0"/>
                <w:tab w:val="left" w:pos="91"/>
              </w:tabs>
              <w:ind w:left="0" w:firstLine="0"/>
              <w:jc w:val="both"/>
            </w:pPr>
            <w:r>
              <w:rPr>
                <w:sz w:val="22"/>
                <w:szCs w:val="22"/>
              </w:rPr>
              <w:t xml:space="preserve">как </w:t>
            </w:r>
            <w:r>
              <w:t>действовать в нестандар</w:t>
            </w:r>
            <w:r>
              <w:t>т</w:t>
            </w:r>
            <w:r>
              <w:t>ных ситуац</w:t>
            </w:r>
            <w:r>
              <w:t>и</w:t>
            </w:r>
            <w:r>
              <w:t xml:space="preserve">ях.  </w:t>
            </w:r>
          </w:p>
          <w:p w:rsidR="00932E29" w:rsidRPr="00F60DBE" w:rsidRDefault="00932E29" w:rsidP="00472955">
            <w:pPr>
              <w:numPr>
                <w:ilvl w:val="0"/>
                <w:numId w:val="11"/>
              </w:numPr>
              <w:tabs>
                <w:tab w:val="clear" w:pos="284"/>
                <w:tab w:val="num" w:pos="-82"/>
              </w:tabs>
              <w:ind w:left="0" w:hanging="82"/>
              <w:jc w:val="both"/>
            </w:pPr>
            <w:r>
              <w:t>о нео</w:t>
            </w:r>
            <w:r>
              <w:t>б</w:t>
            </w:r>
            <w:r>
              <w:t>ходимости нести соц</w:t>
            </w:r>
            <w:r>
              <w:t>и</w:t>
            </w:r>
            <w:r>
              <w:t>альную и эт</w:t>
            </w:r>
            <w:r>
              <w:t>и</w:t>
            </w:r>
            <w:r>
              <w:t>ческую отве</w:t>
            </w:r>
            <w:r>
              <w:t>т</w:t>
            </w:r>
            <w:r>
              <w:t>ственность за принятые р</w:t>
            </w:r>
            <w:r>
              <w:t>е</w:t>
            </w:r>
            <w:r>
              <w:t>шения</w:t>
            </w:r>
          </w:p>
        </w:tc>
        <w:tc>
          <w:tcPr>
            <w:tcW w:w="3431" w:type="dxa"/>
            <w:vAlign w:val="center"/>
          </w:tcPr>
          <w:p w:rsidR="00932E29" w:rsidRPr="00F60DBE" w:rsidRDefault="00932E29" w:rsidP="00E24D33">
            <w:r>
              <w:rPr>
                <w:sz w:val="22"/>
                <w:szCs w:val="22"/>
              </w:rPr>
              <w:t xml:space="preserve">Иметь навыки </w:t>
            </w:r>
            <w:r>
              <w:t>действовать в нестандартных ситуациях, н</w:t>
            </w:r>
            <w:r>
              <w:t>е</w:t>
            </w:r>
            <w:r>
              <w:t>сти социальную и этическую ответственность за принятые решения</w:t>
            </w:r>
          </w:p>
        </w:tc>
        <w:tc>
          <w:tcPr>
            <w:tcW w:w="2516" w:type="dxa"/>
            <w:vAlign w:val="center"/>
          </w:tcPr>
          <w:p w:rsidR="00932E29" w:rsidRPr="00F60DBE" w:rsidRDefault="00932E29" w:rsidP="00E24D33">
            <w:r>
              <w:rPr>
                <w:sz w:val="22"/>
                <w:szCs w:val="22"/>
              </w:rPr>
              <w:t>В рамках темы ВКР 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монстрировать </w:t>
            </w:r>
            <w:r>
              <w:t>гото</w:t>
            </w:r>
            <w:r>
              <w:t>в</w:t>
            </w:r>
            <w:r>
              <w:t>ность действовать в нестандартных ситу</w:t>
            </w:r>
            <w:r>
              <w:t>а</w:t>
            </w:r>
            <w:r>
              <w:t>циях, нести социал</w:t>
            </w:r>
            <w:r>
              <w:t>ь</w:t>
            </w:r>
            <w:r>
              <w:t>ную и этическую о</w:t>
            </w:r>
            <w:r>
              <w:t>т</w:t>
            </w:r>
            <w:r>
              <w:t>ветственность за пр</w:t>
            </w:r>
            <w:r>
              <w:t>и</w:t>
            </w:r>
            <w:r>
              <w:t>нятые решения</w:t>
            </w:r>
          </w:p>
        </w:tc>
      </w:tr>
      <w:tr w:rsidR="00932E29" w:rsidTr="00CB541B">
        <w:trPr>
          <w:trHeight w:val="178"/>
          <w:jc w:val="center"/>
        </w:trPr>
        <w:tc>
          <w:tcPr>
            <w:tcW w:w="959" w:type="dxa"/>
            <w:vAlign w:val="center"/>
          </w:tcPr>
          <w:p w:rsidR="00932E29" w:rsidRPr="00F60DBE" w:rsidRDefault="00932E29" w:rsidP="00E24D33">
            <w:pPr>
              <w:jc w:val="center"/>
            </w:pPr>
            <w:r>
              <w:rPr>
                <w:sz w:val="22"/>
                <w:szCs w:val="22"/>
              </w:rPr>
              <w:t>ОК-3</w:t>
            </w:r>
          </w:p>
        </w:tc>
        <w:tc>
          <w:tcPr>
            <w:tcW w:w="1785" w:type="dxa"/>
            <w:vAlign w:val="center"/>
          </w:tcPr>
          <w:p w:rsidR="00932E29" w:rsidRPr="00F60DBE" w:rsidRDefault="00932E29" w:rsidP="00E24D33">
            <w:r>
              <w:t>готовность к саморазвитию, самореализ</w:t>
            </w:r>
            <w:r>
              <w:t>а</w:t>
            </w:r>
            <w:r>
              <w:t>ции, использ</w:t>
            </w:r>
            <w:r>
              <w:t>о</w:t>
            </w:r>
            <w:r>
              <w:t>ванию творч</w:t>
            </w:r>
            <w:r>
              <w:t>е</w:t>
            </w:r>
            <w:r>
              <w:t>ского поте</w:t>
            </w:r>
            <w:r>
              <w:t>н</w:t>
            </w:r>
            <w:r>
              <w:t>циала</w:t>
            </w:r>
          </w:p>
        </w:tc>
        <w:tc>
          <w:tcPr>
            <w:tcW w:w="1730" w:type="dxa"/>
            <w:vAlign w:val="center"/>
          </w:tcPr>
          <w:p w:rsidR="00932E29" w:rsidRPr="00F60DBE" w:rsidRDefault="00932E29" w:rsidP="00E24D33">
            <w:r>
              <w:rPr>
                <w:sz w:val="22"/>
                <w:szCs w:val="22"/>
              </w:rPr>
              <w:t>Стремление к обучению и творческому развитию.</w:t>
            </w:r>
          </w:p>
        </w:tc>
        <w:tc>
          <w:tcPr>
            <w:tcW w:w="3431" w:type="dxa"/>
            <w:vAlign w:val="center"/>
          </w:tcPr>
          <w:p w:rsidR="00932E29" w:rsidRDefault="00932E29" w:rsidP="00E24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Иметь навыки</w:t>
            </w:r>
            <w:r w:rsidRPr="00D849A8">
              <w:rPr>
                <w:sz w:val="18"/>
                <w:szCs w:val="18"/>
              </w:rPr>
              <w:t xml:space="preserve"> оформ</w:t>
            </w:r>
            <w:r>
              <w:rPr>
                <w:sz w:val="18"/>
                <w:szCs w:val="18"/>
              </w:rPr>
              <w:t>ления</w:t>
            </w:r>
            <w:r w:rsidRPr="00D849A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работ</w:t>
            </w:r>
            <w:r w:rsidRPr="00D849A8">
              <w:rPr>
                <w:sz w:val="18"/>
                <w:szCs w:val="18"/>
              </w:rPr>
              <w:t xml:space="preserve"> в соо</w:t>
            </w:r>
            <w:r w:rsidRPr="00D849A8">
              <w:rPr>
                <w:sz w:val="18"/>
                <w:szCs w:val="18"/>
              </w:rPr>
              <w:t>т</w:t>
            </w:r>
            <w:r w:rsidRPr="00D849A8">
              <w:rPr>
                <w:sz w:val="18"/>
                <w:szCs w:val="18"/>
              </w:rPr>
              <w:t>ветствии с требованиями методических указаний.</w:t>
            </w:r>
          </w:p>
          <w:p w:rsidR="00932E29" w:rsidRPr="00CC5E9E" w:rsidRDefault="00932E29" w:rsidP="00E24D33">
            <w:pPr>
              <w:rPr>
                <w:sz w:val="18"/>
                <w:szCs w:val="18"/>
              </w:rPr>
            </w:pPr>
            <w:r w:rsidRPr="00D849A8">
              <w:rPr>
                <w:sz w:val="18"/>
                <w:szCs w:val="18"/>
              </w:rPr>
              <w:t>Представ</w:t>
            </w:r>
            <w:r>
              <w:rPr>
                <w:sz w:val="18"/>
                <w:szCs w:val="18"/>
              </w:rPr>
              <w:t>ление</w:t>
            </w:r>
            <w:r w:rsidRPr="00D849A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работ</w:t>
            </w:r>
            <w:r w:rsidRPr="00D849A8">
              <w:rPr>
                <w:sz w:val="18"/>
                <w:szCs w:val="18"/>
              </w:rPr>
              <w:t xml:space="preserve"> в </w:t>
            </w:r>
            <w:r>
              <w:rPr>
                <w:sz w:val="18"/>
                <w:szCs w:val="18"/>
              </w:rPr>
              <w:t>соответствии с учебным планом</w:t>
            </w:r>
            <w:r w:rsidRPr="00D849A8">
              <w:rPr>
                <w:sz w:val="18"/>
                <w:szCs w:val="18"/>
              </w:rPr>
              <w:t xml:space="preserve"> в </w:t>
            </w:r>
            <w:r>
              <w:rPr>
                <w:sz w:val="18"/>
                <w:szCs w:val="18"/>
              </w:rPr>
              <w:t>установленные сроки.</w:t>
            </w:r>
            <w:r w:rsidRPr="00D849A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16" w:type="dxa"/>
            <w:vAlign w:val="center"/>
          </w:tcPr>
          <w:p w:rsidR="00932E29" w:rsidRPr="00D849A8" w:rsidRDefault="00932E29" w:rsidP="00E24D33">
            <w:pPr>
              <w:rPr>
                <w:sz w:val="18"/>
                <w:szCs w:val="18"/>
              </w:rPr>
            </w:pPr>
            <w:r w:rsidRPr="00D849A8">
              <w:rPr>
                <w:sz w:val="18"/>
                <w:szCs w:val="18"/>
              </w:rPr>
              <w:t>Уметь оформить ВКР в соо</w:t>
            </w:r>
            <w:r w:rsidRPr="00D849A8">
              <w:rPr>
                <w:sz w:val="18"/>
                <w:szCs w:val="18"/>
              </w:rPr>
              <w:t>т</w:t>
            </w:r>
            <w:r w:rsidRPr="00D849A8">
              <w:rPr>
                <w:sz w:val="18"/>
                <w:szCs w:val="18"/>
              </w:rPr>
              <w:t>ветствии с требованиями методических указаний по выполнению ВКР.</w:t>
            </w:r>
          </w:p>
          <w:p w:rsidR="00932E29" w:rsidRPr="00F60DBE" w:rsidRDefault="00932E29" w:rsidP="00E24D33">
            <w:r w:rsidRPr="00D849A8">
              <w:rPr>
                <w:sz w:val="18"/>
                <w:szCs w:val="18"/>
              </w:rPr>
              <w:t xml:space="preserve">Представить ВКР в ГЭК в </w:t>
            </w:r>
            <w:r>
              <w:rPr>
                <w:sz w:val="18"/>
                <w:szCs w:val="18"/>
              </w:rPr>
              <w:t>установленные сроки.</w:t>
            </w:r>
            <w:r w:rsidRPr="00D849A8">
              <w:rPr>
                <w:sz w:val="18"/>
                <w:szCs w:val="18"/>
              </w:rPr>
              <w:t xml:space="preserve"> </w:t>
            </w:r>
          </w:p>
        </w:tc>
      </w:tr>
      <w:tr w:rsidR="009D5F1A" w:rsidTr="00CB541B">
        <w:trPr>
          <w:trHeight w:val="178"/>
          <w:jc w:val="center"/>
        </w:trPr>
        <w:tc>
          <w:tcPr>
            <w:tcW w:w="959" w:type="dxa"/>
            <w:vAlign w:val="center"/>
          </w:tcPr>
          <w:p w:rsidR="009D5F1A" w:rsidRDefault="009D5F1A" w:rsidP="00E24D33">
            <w:pPr>
              <w:jc w:val="center"/>
            </w:pPr>
            <w:r>
              <w:rPr>
                <w:sz w:val="22"/>
                <w:szCs w:val="22"/>
              </w:rPr>
              <w:t>ОПК-1</w:t>
            </w:r>
          </w:p>
        </w:tc>
        <w:tc>
          <w:tcPr>
            <w:tcW w:w="1785" w:type="dxa"/>
          </w:tcPr>
          <w:p w:rsidR="009D5F1A" w:rsidRPr="007A6905" w:rsidRDefault="009D5F1A" w:rsidP="00E24D3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6905">
              <w:rPr>
                <w:rFonts w:ascii="Times New Roman" w:hAnsi="Times New Roman" w:cs="Times New Roman"/>
                <w:sz w:val="22"/>
                <w:szCs w:val="22"/>
              </w:rPr>
              <w:t>готовность к коммуникации в устной и пис</w:t>
            </w:r>
            <w:r w:rsidRPr="007A6905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7A6905">
              <w:rPr>
                <w:rFonts w:ascii="Times New Roman" w:hAnsi="Times New Roman" w:cs="Times New Roman"/>
                <w:sz w:val="22"/>
                <w:szCs w:val="22"/>
              </w:rPr>
              <w:t xml:space="preserve">менной </w:t>
            </w:r>
            <w:proofErr w:type="gramStart"/>
            <w:r w:rsidRPr="007A6905">
              <w:rPr>
                <w:rFonts w:ascii="Times New Roman" w:hAnsi="Times New Roman" w:cs="Times New Roman"/>
                <w:sz w:val="22"/>
                <w:szCs w:val="22"/>
              </w:rPr>
              <w:t>формах</w:t>
            </w:r>
            <w:proofErr w:type="gramEnd"/>
            <w:r w:rsidRPr="007A6905">
              <w:rPr>
                <w:rFonts w:ascii="Times New Roman" w:hAnsi="Times New Roman" w:cs="Times New Roman"/>
                <w:sz w:val="22"/>
                <w:szCs w:val="22"/>
              </w:rPr>
              <w:t xml:space="preserve"> на русском и иностранном языках для р</w:t>
            </w:r>
            <w:r w:rsidRPr="007A690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A6905">
              <w:rPr>
                <w:rFonts w:ascii="Times New Roman" w:hAnsi="Times New Roman" w:cs="Times New Roman"/>
                <w:sz w:val="22"/>
                <w:szCs w:val="22"/>
              </w:rPr>
              <w:t>шения задач профессионал</w:t>
            </w:r>
            <w:r w:rsidRPr="007A6905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7A6905">
              <w:rPr>
                <w:rFonts w:ascii="Times New Roman" w:hAnsi="Times New Roman" w:cs="Times New Roman"/>
                <w:sz w:val="22"/>
                <w:szCs w:val="22"/>
              </w:rPr>
              <w:t>ной деятельн</w:t>
            </w:r>
            <w:r w:rsidRPr="007A690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A6905">
              <w:rPr>
                <w:rFonts w:ascii="Times New Roman" w:hAnsi="Times New Roman" w:cs="Times New Roman"/>
                <w:sz w:val="22"/>
                <w:szCs w:val="22"/>
              </w:rPr>
              <w:t>сти</w:t>
            </w:r>
          </w:p>
        </w:tc>
        <w:tc>
          <w:tcPr>
            <w:tcW w:w="1730" w:type="dxa"/>
            <w:vAlign w:val="center"/>
          </w:tcPr>
          <w:p w:rsidR="009D5F1A" w:rsidRPr="00F60DBE" w:rsidRDefault="009D5F1A" w:rsidP="00E24D33">
            <w:r w:rsidRPr="00F04F96">
              <w:rPr>
                <w:sz w:val="20"/>
                <w:szCs w:val="20"/>
              </w:rPr>
              <w:t>Уметь ясно, л</w:t>
            </w:r>
            <w:r w:rsidRPr="00F04F96">
              <w:rPr>
                <w:sz w:val="20"/>
                <w:szCs w:val="20"/>
              </w:rPr>
              <w:t>о</w:t>
            </w:r>
            <w:r w:rsidRPr="00F04F96">
              <w:rPr>
                <w:sz w:val="20"/>
                <w:szCs w:val="20"/>
              </w:rPr>
              <w:t>гично и грамотно излагать резул</w:t>
            </w:r>
            <w:r w:rsidRPr="00F04F96">
              <w:rPr>
                <w:sz w:val="20"/>
                <w:szCs w:val="20"/>
              </w:rPr>
              <w:t>ь</w:t>
            </w:r>
            <w:r w:rsidRPr="00F04F96">
              <w:rPr>
                <w:sz w:val="20"/>
                <w:szCs w:val="20"/>
              </w:rPr>
              <w:t>таты исследов</w:t>
            </w:r>
            <w:r w:rsidRPr="00F04F96">
              <w:rPr>
                <w:sz w:val="20"/>
                <w:szCs w:val="20"/>
              </w:rPr>
              <w:t>а</w:t>
            </w:r>
            <w:r w:rsidRPr="00F04F96">
              <w:rPr>
                <w:sz w:val="20"/>
                <w:szCs w:val="20"/>
              </w:rPr>
              <w:t>ния при напис</w:t>
            </w:r>
            <w:r w:rsidRPr="00F04F96">
              <w:rPr>
                <w:sz w:val="20"/>
                <w:szCs w:val="20"/>
              </w:rPr>
              <w:t>а</w:t>
            </w:r>
            <w:r w:rsidRPr="00F04F96">
              <w:rPr>
                <w:sz w:val="20"/>
                <w:szCs w:val="20"/>
              </w:rPr>
              <w:t>нии</w:t>
            </w:r>
            <w:r>
              <w:rPr>
                <w:sz w:val="20"/>
                <w:szCs w:val="20"/>
              </w:rPr>
              <w:t xml:space="preserve"> </w:t>
            </w:r>
            <w:r w:rsidRPr="00F04F96">
              <w:rPr>
                <w:sz w:val="20"/>
                <w:szCs w:val="20"/>
              </w:rPr>
              <w:t xml:space="preserve"> и защите ВКР.</w:t>
            </w:r>
          </w:p>
        </w:tc>
        <w:tc>
          <w:tcPr>
            <w:tcW w:w="3431" w:type="dxa"/>
            <w:vAlign w:val="center"/>
          </w:tcPr>
          <w:p w:rsidR="009D5F1A" w:rsidRPr="00F60DBE" w:rsidRDefault="009D5F1A" w:rsidP="00E24D33">
            <w:r w:rsidRPr="00F04F96">
              <w:t>Уметь демонстрировать вл</w:t>
            </w:r>
            <w:r w:rsidRPr="00F04F96">
              <w:t>а</w:t>
            </w:r>
            <w:r w:rsidRPr="00F04F96">
              <w:t>дение навыками аргументир</w:t>
            </w:r>
            <w:r w:rsidRPr="00F04F96">
              <w:t>о</w:t>
            </w:r>
            <w:r w:rsidRPr="00F04F96">
              <w:t>вания  своей позиции при  о</w:t>
            </w:r>
            <w:r w:rsidRPr="00F04F96">
              <w:t>т</w:t>
            </w:r>
            <w:r w:rsidRPr="00F04F96">
              <w:t>ветах на поставленные вопр</w:t>
            </w:r>
            <w:r w:rsidRPr="00F04F96">
              <w:t>о</w:t>
            </w:r>
            <w:r w:rsidRPr="00F04F96">
              <w:t>сы.</w:t>
            </w:r>
          </w:p>
        </w:tc>
        <w:tc>
          <w:tcPr>
            <w:tcW w:w="2516" w:type="dxa"/>
            <w:vAlign w:val="center"/>
          </w:tcPr>
          <w:p w:rsidR="009D5F1A" w:rsidRPr="00F04F96" w:rsidRDefault="009D5F1A" w:rsidP="00E24D33">
            <w:pPr>
              <w:pStyle w:val="Default"/>
              <w:tabs>
                <w:tab w:val="left" w:pos="7092"/>
              </w:tabs>
              <w:ind w:right="92"/>
              <w:jc w:val="both"/>
              <w:rPr>
                <w:sz w:val="20"/>
                <w:szCs w:val="20"/>
              </w:rPr>
            </w:pPr>
            <w:r w:rsidRPr="00F04F96">
              <w:rPr>
                <w:sz w:val="20"/>
                <w:szCs w:val="20"/>
              </w:rPr>
              <w:t>Владеть навыками и</w:t>
            </w:r>
            <w:r w:rsidRPr="00F04F96">
              <w:rPr>
                <w:sz w:val="20"/>
                <w:szCs w:val="20"/>
              </w:rPr>
              <w:t>с</w:t>
            </w:r>
            <w:r w:rsidRPr="00F04F96">
              <w:rPr>
                <w:sz w:val="20"/>
                <w:szCs w:val="20"/>
              </w:rPr>
              <w:t>пользования и цитиров</w:t>
            </w:r>
            <w:r w:rsidRPr="00F04F96">
              <w:rPr>
                <w:sz w:val="20"/>
                <w:szCs w:val="20"/>
              </w:rPr>
              <w:t>а</w:t>
            </w:r>
            <w:r w:rsidRPr="00F04F96">
              <w:rPr>
                <w:sz w:val="20"/>
                <w:szCs w:val="20"/>
              </w:rPr>
              <w:t xml:space="preserve">ния </w:t>
            </w:r>
            <w:proofErr w:type="gramStart"/>
            <w:r w:rsidRPr="00F04F96">
              <w:rPr>
                <w:sz w:val="20"/>
                <w:szCs w:val="20"/>
              </w:rPr>
              <w:t>отечественных</w:t>
            </w:r>
            <w:proofErr w:type="gramEnd"/>
            <w:r w:rsidRPr="00F04F96">
              <w:rPr>
                <w:sz w:val="20"/>
                <w:szCs w:val="20"/>
              </w:rPr>
              <w:t xml:space="preserve"> и/или </w:t>
            </w:r>
          </w:p>
          <w:p w:rsidR="009D5F1A" w:rsidRPr="00F04F96" w:rsidRDefault="009D5F1A" w:rsidP="00E24D33">
            <w:pPr>
              <w:pStyle w:val="Default"/>
              <w:jc w:val="both"/>
              <w:rPr>
                <w:sz w:val="20"/>
                <w:szCs w:val="20"/>
              </w:rPr>
            </w:pPr>
            <w:r w:rsidRPr="00F04F96">
              <w:rPr>
                <w:sz w:val="20"/>
                <w:szCs w:val="20"/>
              </w:rPr>
              <w:t>зарубежных источников информации при выпо</w:t>
            </w:r>
            <w:r w:rsidRPr="00F04F96">
              <w:rPr>
                <w:sz w:val="20"/>
                <w:szCs w:val="20"/>
              </w:rPr>
              <w:t>л</w:t>
            </w:r>
            <w:r w:rsidRPr="00F04F96">
              <w:rPr>
                <w:sz w:val="20"/>
                <w:szCs w:val="20"/>
              </w:rPr>
              <w:t>нении исследования.</w:t>
            </w:r>
          </w:p>
          <w:p w:rsidR="009D5F1A" w:rsidRPr="00F60DBE" w:rsidRDefault="009D5F1A" w:rsidP="00E24D33"/>
        </w:tc>
      </w:tr>
      <w:tr w:rsidR="009D5F1A" w:rsidTr="00CB541B">
        <w:trPr>
          <w:trHeight w:val="178"/>
          <w:jc w:val="center"/>
        </w:trPr>
        <w:tc>
          <w:tcPr>
            <w:tcW w:w="959" w:type="dxa"/>
            <w:vAlign w:val="center"/>
          </w:tcPr>
          <w:p w:rsidR="009D5F1A" w:rsidRPr="00F60DBE" w:rsidRDefault="009D5F1A" w:rsidP="00E24D3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ОПК-2</w:t>
            </w:r>
          </w:p>
        </w:tc>
        <w:tc>
          <w:tcPr>
            <w:tcW w:w="1785" w:type="dxa"/>
          </w:tcPr>
          <w:p w:rsidR="009D5F1A" w:rsidRPr="007A6905" w:rsidRDefault="009D5F1A" w:rsidP="00E24D33">
            <w:pPr>
              <w:jc w:val="both"/>
            </w:pPr>
            <w:r w:rsidRPr="007A6905">
              <w:t>готовность р</w:t>
            </w:r>
            <w:r w:rsidRPr="007A6905">
              <w:t>у</w:t>
            </w:r>
            <w:r w:rsidRPr="007A6905">
              <w:t>ководить ко</w:t>
            </w:r>
            <w:r w:rsidRPr="007A6905">
              <w:t>л</w:t>
            </w:r>
            <w:r w:rsidRPr="007A6905">
              <w:t>лективом в сфере своей професси</w:t>
            </w:r>
            <w:r w:rsidRPr="007A6905">
              <w:t>о</w:t>
            </w:r>
            <w:r w:rsidRPr="007A6905">
              <w:lastRenderedPageBreak/>
              <w:t>нальной де</w:t>
            </w:r>
            <w:r w:rsidRPr="007A6905">
              <w:t>я</w:t>
            </w:r>
            <w:r w:rsidRPr="007A6905">
              <w:t>тельности, т</w:t>
            </w:r>
            <w:r w:rsidRPr="007A6905">
              <w:t>о</w:t>
            </w:r>
            <w:r w:rsidRPr="007A6905">
              <w:t>лерантно во</w:t>
            </w:r>
            <w:r w:rsidRPr="007A6905">
              <w:t>с</w:t>
            </w:r>
            <w:r w:rsidRPr="007A6905">
              <w:t>принимая с</w:t>
            </w:r>
            <w:r w:rsidRPr="007A6905">
              <w:t>о</w:t>
            </w:r>
            <w:r w:rsidRPr="007A6905">
              <w:t>циальные, э</w:t>
            </w:r>
            <w:r w:rsidRPr="007A6905">
              <w:t>т</w:t>
            </w:r>
            <w:r w:rsidRPr="007A6905">
              <w:t>нические, конфесси</w:t>
            </w:r>
            <w:r w:rsidRPr="007A6905">
              <w:t>о</w:t>
            </w:r>
            <w:r w:rsidRPr="007A6905">
              <w:t>нальные и культурные различия</w:t>
            </w:r>
          </w:p>
        </w:tc>
        <w:tc>
          <w:tcPr>
            <w:tcW w:w="1730" w:type="dxa"/>
            <w:vAlign w:val="center"/>
          </w:tcPr>
          <w:p w:rsidR="009D5F1A" w:rsidRPr="00F60DBE" w:rsidRDefault="009D5F1A" w:rsidP="00E24D33">
            <w:r>
              <w:rPr>
                <w:sz w:val="22"/>
                <w:szCs w:val="22"/>
              </w:rPr>
              <w:lastRenderedPageBreak/>
              <w:t>Знать понятия</w:t>
            </w:r>
            <w:r w:rsidRPr="00F04F96">
              <w:t xml:space="preserve"> делового ст</w:t>
            </w:r>
            <w:r w:rsidRPr="00F04F96">
              <w:t>и</w:t>
            </w:r>
            <w:r w:rsidRPr="00F04F96">
              <w:t>ля</w:t>
            </w:r>
            <w:r>
              <w:t xml:space="preserve"> и </w:t>
            </w:r>
            <w:r w:rsidRPr="00F04F96">
              <w:t>тол</w:t>
            </w:r>
            <w:r w:rsidRPr="00F04F96">
              <w:t>е</w:t>
            </w:r>
            <w:r w:rsidRPr="00F04F96">
              <w:t>рантного и доброжел</w:t>
            </w:r>
            <w:r w:rsidRPr="00F04F96">
              <w:t>а</w:t>
            </w:r>
            <w:r w:rsidRPr="00F04F96">
              <w:lastRenderedPageBreak/>
              <w:t>тельного о</w:t>
            </w:r>
            <w:r w:rsidRPr="00F04F96">
              <w:t>т</w:t>
            </w:r>
            <w:r w:rsidRPr="00F04F96">
              <w:t>ношения к о</w:t>
            </w:r>
            <w:r w:rsidRPr="00F04F96">
              <w:t>к</w:t>
            </w:r>
            <w:r w:rsidRPr="00F04F96">
              <w:t>ружающим</w:t>
            </w:r>
          </w:p>
        </w:tc>
        <w:tc>
          <w:tcPr>
            <w:tcW w:w="3431" w:type="dxa"/>
            <w:vAlign w:val="center"/>
          </w:tcPr>
          <w:p w:rsidR="009D5F1A" w:rsidRPr="00F04F96" w:rsidRDefault="009D5F1A" w:rsidP="00E24D33">
            <w:pPr>
              <w:rPr>
                <w:lang w:eastAsia="en-US"/>
              </w:rPr>
            </w:pPr>
            <w:r w:rsidRPr="00F04F96">
              <w:lastRenderedPageBreak/>
              <w:t>1. Уметь демонстрировать н</w:t>
            </w:r>
            <w:r w:rsidRPr="00F04F96">
              <w:t>а</w:t>
            </w:r>
            <w:r w:rsidRPr="00F04F96">
              <w:t>выки владения формирован</w:t>
            </w:r>
            <w:r w:rsidRPr="00F04F96">
              <w:t>и</w:t>
            </w:r>
            <w:r w:rsidRPr="00F04F96">
              <w:t>ем делового стиля во внешнем виде для участия в официал</w:t>
            </w:r>
            <w:r w:rsidRPr="00F04F96">
              <w:t>ь</w:t>
            </w:r>
            <w:r w:rsidRPr="00F04F96">
              <w:t xml:space="preserve">ном мероприятии (публичной </w:t>
            </w:r>
            <w:r w:rsidRPr="00F04F96">
              <w:lastRenderedPageBreak/>
              <w:t>защите ВКР).</w:t>
            </w:r>
          </w:p>
          <w:p w:rsidR="009D5F1A" w:rsidRPr="00F04F96" w:rsidRDefault="009D5F1A" w:rsidP="00E24D33">
            <w:r w:rsidRPr="00F04F96">
              <w:t>2. Уметь демонстрировать н</w:t>
            </w:r>
            <w:r w:rsidRPr="00F04F96">
              <w:t>а</w:t>
            </w:r>
            <w:r w:rsidRPr="00F04F96">
              <w:t>выки толерантного и доброж</w:t>
            </w:r>
            <w:r w:rsidRPr="00F04F96">
              <w:t>е</w:t>
            </w:r>
            <w:r w:rsidRPr="00F04F96">
              <w:t>лательного отношения к окр</w:t>
            </w:r>
            <w:r w:rsidRPr="00F04F96">
              <w:t>у</w:t>
            </w:r>
            <w:r w:rsidRPr="00F04F96">
              <w:t>жающим в ходе официального мероприятия (публичной з</w:t>
            </w:r>
            <w:r w:rsidRPr="00F04F96">
              <w:t>а</w:t>
            </w:r>
            <w:r w:rsidRPr="00F04F96">
              <w:t xml:space="preserve">щите ВКР). </w:t>
            </w:r>
          </w:p>
          <w:p w:rsidR="009D5F1A" w:rsidRPr="00F60DBE" w:rsidRDefault="009D5F1A" w:rsidP="00E24D33">
            <w:r w:rsidRPr="00F04F96">
              <w:t>3.  Уметь реализовать взаим</w:t>
            </w:r>
            <w:r w:rsidRPr="00F04F96">
              <w:t>о</w:t>
            </w:r>
            <w:r w:rsidRPr="00F04F96">
              <w:t>действие с научным руковод</w:t>
            </w:r>
            <w:r w:rsidRPr="00F04F96">
              <w:t>и</w:t>
            </w:r>
            <w:r w:rsidRPr="00F04F96">
              <w:t>телем по теме исследования</w:t>
            </w:r>
          </w:p>
        </w:tc>
        <w:tc>
          <w:tcPr>
            <w:tcW w:w="2516" w:type="dxa"/>
            <w:vAlign w:val="center"/>
          </w:tcPr>
          <w:p w:rsidR="009D5F1A" w:rsidRPr="00F04F96" w:rsidRDefault="009D5F1A" w:rsidP="00E24D33">
            <w:pPr>
              <w:rPr>
                <w:lang w:eastAsia="en-US"/>
              </w:rPr>
            </w:pPr>
            <w:r w:rsidRPr="00F04F96">
              <w:lastRenderedPageBreak/>
              <w:t xml:space="preserve">1. </w:t>
            </w:r>
            <w:r>
              <w:t>Д</w:t>
            </w:r>
            <w:r w:rsidRPr="00F04F96">
              <w:t>емонстрировать навыки владения формировани</w:t>
            </w:r>
            <w:r>
              <w:t>я</w:t>
            </w:r>
            <w:r w:rsidRPr="00F04F96">
              <w:t xml:space="preserve"> дел</w:t>
            </w:r>
            <w:r w:rsidRPr="00F04F96">
              <w:t>о</w:t>
            </w:r>
            <w:r w:rsidRPr="00F04F96">
              <w:t>вого стиля во вне</w:t>
            </w:r>
            <w:r w:rsidRPr="00F04F96">
              <w:t>ш</w:t>
            </w:r>
            <w:r w:rsidRPr="00F04F96">
              <w:t xml:space="preserve">нем виде для участия </w:t>
            </w:r>
            <w:r w:rsidRPr="00F04F96">
              <w:lastRenderedPageBreak/>
              <w:t>в официальном мер</w:t>
            </w:r>
            <w:r w:rsidRPr="00F04F96">
              <w:t>о</w:t>
            </w:r>
            <w:r w:rsidRPr="00F04F96">
              <w:t>приятии (публичной защите ВКР).</w:t>
            </w:r>
          </w:p>
          <w:p w:rsidR="009D5F1A" w:rsidRPr="00F04F96" w:rsidRDefault="009D5F1A" w:rsidP="00E24D33">
            <w:r w:rsidRPr="00F04F96">
              <w:t xml:space="preserve">2. </w:t>
            </w:r>
            <w:r>
              <w:t>Д</w:t>
            </w:r>
            <w:r w:rsidRPr="00F04F96">
              <w:t>емонстрировать навыки толерантного и доброжелательного отношения к окр</w:t>
            </w:r>
            <w:r w:rsidRPr="00F04F96">
              <w:t>у</w:t>
            </w:r>
            <w:r w:rsidRPr="00F04F96">
              <w:t>жающим в ходе оф</w:t>
            </w:r>
            <w:r w:rsidRPr="00F04F96">
              <w:t>и</w:t>
            </w:r>
            <w:r w:rsidRPr="00F04F96">
              <w:t>циального меропри</w:t>
            </w:r>
            <w:r w:rsidRPr="00F04F96">
              <w:t>я</w:t>
            </w:r>
            <w:r w:rsidRPr="00F04F96">
              <w:t>тия (публичной защ</w:t>
            </w:r>
            <w:r w:rsidRPr="00F04F96">
              <w:t>и</w:t>
            </w:r>
            <w:r w:rsidRPr="00F04F96">
              <w:t xml:space="preserve">те ВКР). </w:t>
            </w:r>
          </w:p>
          <w:p w:rsidR="009D5F1A" w:rsidRPr="00F60DBE" w:rsidRDefault="009D5F1A" w:rsidP="00E24D33"/>
        </w:tc>
      </w:tr>
      <w:tr w:rsidR="009D5F1A" w:rsidTr="00CB541B">
        <w:trPr>
          <w:trHeight w:val="178"/>
          <w:jc w:val="center"/>
        </w:trPr>
        <w:tc>
          <w:tcPr>
            <w:tcW w:w="959" w:type="dxa"/>
            <w:vAlign w:val="center"/>
          </w:tcPr>
          <w:p w:rsidR="009D5F1A" w:rsidRDefault="009D5F1A" w:rsidP="00E24D33">
            <w:pPr>
              <w:jc w:val="center"/>
            </w:pPr>
            <w:r>
              <w:rPr>
                <w:sz w:val="22"/>
                <w:szCs w:val="22"/>
              </w:rPr>
              <w:lastRenderedPageBreak/>
              <w:t>ОПК-3</w:t>
            </w:r>
          </w:p>
        </w:tc>
        <w:tc>
          <w:tcPr>
            <w:tcW w:w="1785" w:type="dxa"/>
          </w:tcPr>
          <w:p w:rsidR="009D5F1A" w:rsidRPr="007A6905" w:rsidRDefault="009D5F1A" w:rsidP="00E24D3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6905">
              <w:rPr>
                <w:rFonts w:ascii="Times New Roman" w:hAnsi="Times New Roman" w:cs="Times New Roman"/>
                <w:sz w:val="22"/>
                <w:szCs w:val="22"/>
              </w:rPr>
              <w:t>способность проводить с</w:t>
            </w:r>
            <w:r w:rsidRPr="007A690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A6905">
              <w:rPr>
                <w:rFonts w:ascii="Times New Roman" w:hAnsi="Times New Roman" w:cs="Times New Roman"/>
                <w:sz w:val="22"/>
                <w:szCs w:val="22"/>
              </w:rPr>
              <w:t>мостоятельные исследования, обосновывать актуальность и практическую значимость и</w:t>
            </w:r>
            <w:r w:rsidRPr="007A6905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7A6905">
              <w:rPr>
                <w:rFonts w:ascii="Times New Roman" w:hAnsi="Times New Roman" w:cs="Times New Roman"/>
                <w:sz w:val="22"/>
                <w:szCs w:val="22"/>
              </w:rPr>
              <w:t>бранной темы научного иссл</w:t>
            </w:r>
            <w:r w:rsidRPr="007A690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A6905">
              <w:rPr>
                <w:rFonts w:ascii="Times New Roman" w:hAnsi="Times New Roman" w:cs="Times New Roman"/>
                <w:sz w:val="22"/>
                <w:szCs w:val="22"/>
              </w:rPr>
              <w:t>дования</w:t>
            </w:r>
          </w:p>
        </w:tc>
        <w:tc>
          <w:tcPr>
            <w:tcW w:w="1730" w:type="dxa"/>
            <w:vAlign w:val="center"/>
          </w:tcPr>
          <w:p w:rsidR="009D5F1A" w:rsidRPr="00F60DBE" w:rsidRDefault="009D5F1A" w:rsidP="00E24D33">
            <w:r>
              <w:t>Знать совр</w:t>
            </w:r>
            <w:r>
              <w:t>е</w:t>
            </w:r>
            <w:r>
              <w:t>менные пр</w:t>
            </w:r>
            <w:r>
              <w:t>о</w:t>
            </w:r>
            <w:r>
              <w:t>блемы и м</w:t>
            </w:r>
            <w:r>
              <w:t>е</w:t>
            </w:r>
            <w:r>
              <w:t xml:space="preserve">тоды </w:t>
            </w:r>
            <w:r w:rsidR="000F0C57">
              <w:t>и инс</w:t>
            </w:r>
            <w:r w:rsidR="000F0C57">
              <w:t>т</w:t>
            </w:r>
            <w:r w:rsidR="000F0C57">
              <w:t>рументы ма</w:t>
            </w:r>
            <w:r w:rsidR="000F0C57">
              <w:t>р</w:t>
            </w:r>
            <w:r w:rsidR="000F0C57">
              <w:t>кетинга</w:t>
            </w:r>
          </w:p>
        </w:tc>
        <w:tc>
          <w:tcPr>
            <w:tcW w:w="3431" w:type="dxa"/>
          </w:tcPr>
          <w:p w:rsidR="009D5F1A" w:rsidRDefault="009D5F1A" w:rsidP="00E24D33">
            <w:pPr>
              <w:contextualSpacing/>
            </w:pPr>
            <w:r w:rsidRPr="00812739">
              <w:t xml:space="preserve">3.1. Уметь </w:t>
            </w:r>
            <w:r>
              <w:t>применять разли</w:t>
            </w:r>
            <w:r>
              <w:t>ч</w:t>
            </w:r>
            <w:r>
              <w:t xml:space="preserve">ные методы </w:t>
            </w:r>
            <w:r w:rsidRPr="00812739">
              <w:t>исследова</w:t>
            </w:r>
            <w:r>
              <w:t>ний к анализу текущей рыночной ситуации и внутренней среды компании;</w:t>
            </w:r>
          </w:p>
          <w:p w:rsidR="009D5F1A" w:rsidRPr="00812739" w:rsidRDefault="009D5F1A" w:rsidP="00E24D33">
            <w:pPr>
              <w:contextualSpacing/>
              <w:rPr>
                <w:lang w:eastAsia="en-US"/>
              </w:rPr>
            </w:pPr>
            <w:r>
              <w:t>3.2. уметь обосновать выбор темы ВКР, демонстрируя ее актуальность;</w:t>
            </w:r>
          </w:p>
          <w:p w:rsidR="009D5F1A" w:rsidRPr="00812739" w:rsidRDefault="009D5F1A" w:rsidP="00E24D33">
            <w:pPr>
              <w:contextualSpacing/>
              <w:rPr>
                <w:lang w:eastAsia="en-US"/>
              </w:rPr>
            </w:pPr>
            <w:r w:rsidRPr="00812739">
              <w:t>3.</w:t>
            </w:r>
            <w:r>
              <w:t>3</w:t>
            </w:r>
            <w:r w:rsidRPr="00812739">
              <w:t>. Уметь критически оценить предлагаемые варианты реш</w:t>
            </w:r>
            <w:r w:rsidRPr="00812739">
              <w:t>е</w:t>
            </w:r>
            <w:r w:rsidRPr="00812739">
              <w:t>ний, разработать и обосновать предложения по их соверше</w:t>
            </w:r>
            <w:r w:rsidRPr="00812739">
              <w:t>н</w:t>
            </w:r>
            <w:r w:rsidRPr="00812739">
              <w:t>ствованию с учетом критериев эффективности, рисков и во</w:t>
            </w:r>
            <w:r w:rsidRPr="00812739">
              <w:t>з</w:t>
            </w:r>
            <w:r w:rsidRPr="00812739">
              <w:t>можных социально-экономических последствий.</w:t>
            </w:r>
          </w:p>
        </w:tc>
        <w:tc>
          <w:tcPr>
            <w:tcW w:w="2516" w:type="dxa"/>
            <w:vAlign w:val="center"/>
          </w:tcPr>
          <w:p w:rsidR="009D5F1A" w:rsidRPr="00F60DBE" w:rsidRDefault="009D5F1A" w:rsidP="00E24D33">
            <w:r>
              <w:rPr>
                <w:sz w:val="22"/>
                <w:szCs w:val="22"/>
              </w:rPr>
              <w:t xml:space="preserve">Анализировать </w:t>
            </w:r>
            <w:r>
              <w:t>совр</w:t>
            </w:r>
            <w:r>
              <w:t>е</w:t>
            </w:r>
            <w:r>
              <w:t xml:space="preserve">менные проблемы и методы </w:t>
            </w:r>
            <w:r w:rsidR="000F0C57">
              <w:t>маркетинга</w:t>
            </w:r>
            <w:r>
              <w:t xml:space="preserve"> в рамках темы ВКР</w:t>
            </w:r>
          </w:p>
        </w:tc>
      </w:tr>
      <w:tr w:rsidR="000452A2" w:rsidTr="00CB541B">
        <w:trPr>
          <w:trHeight w:val="178"/>
          <w:jc w:val="center"/>
        </w:trPr>
        <w:tc>
          <w:tcPr>
            <w:tcW w:w="959" w:type="dxa"/>
            <w:vAlign w:val="center"/>
          </w:tcPr>
          <w:p w:rsidR="000452A2" w:rsidRDefault="000452A2" w:rsidP="00E24D33">
            <w:pPr>
              <w:jc w:val="center"/>
            </w:pPr>
            <w:r>
              <w:rPr>
                <w:sz w:val="22"/>
                <w:szCs w:val="22"/>
              </w:rPr>
              <w:t>ПК-1</w:t>
            </w:r>
          </w:p>
        </w:tc>
        <w:tc>
          <w:tcPr>
            <w:tcW w:w="1785" w:type="dxa"/>
          </w:tcPr>
          <w:p w:rsidR="000452A2" w:rsidRPr="007A6905" w:rsidRDefault="000452A2" w:rsidP="00E24D33">
            <w:pPr>
              <w:jc w:val="both"/>
            </w:pPr>
            <w:r w:rsidRPr="007A6905">
              <w:t>способность управлять о</w:t>
            </w:r>
            <w:r w:rsidRPr="007A6905">
              <w:t>р</w:t>
            </w:r>
            <w:r w:rsidRPr="007A6905">
              <w:t>ганизациями, подраздел</w:t>
            </w:r>
            <w:r w:rsidRPr="007A6905">
              <w:t>е</w:t>
            </w:r>
            <w:r w:rsidRPr="007A6905">
              <w:t>ниями, гру</w:t>
            </w:r>
            <w:r w:rsidRPr="007A6905">
              <w:t>п</w:t>
            </w:r>
            <w:r w:rsidRPr="007A6905">
              <w:t>пами (кома</w:t>
            </w:r>
            <w:r w:rsidRPr="007A6905">
              <w:t>н</w:t>
            </w:r>
            <w:r w:rsidRPr="007A6905">
              <w:t>дами) сотру</w:t>
            </w:r>
            <w:r w:rsidRPr="007A6905">
              <w:t>д</w:t>
            </w:r>
            <w:r w:rsidRPr="007A6905">
              <w:t>ников, прое</w:t>
            </w:r>
            <w:r w:rsidRPr="007A6905">
              <w:t>к</w:t>
            </w:r>
            <w:r w:rsidRPr="007A6905">
              <w:t>тами и сетями</w:t>
            </w:r>
          </w:p>
        </w:tc>
        <w:tc>
          <w:tcPr>
            <w:tcW w:w="1730" w:type="dxa"/>
          </w:tcPr>
          <w:p w:rsidR="000452A2" w:rsidRPr="00C6745D" w:rsidRDefault="000452A2" w:rsidP="00472955">
            <w:pPr>
              <w:pStyle w:val="ad"/>
              <w:numPr>
                <w:ilvl w:val="0"/>
                <w:numId w:val="16"/>
              </w:numPr>
              <w:ind w:left="320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ходы к формир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ванию </w:t>
            </w:r>
            <w:r w:rsidRPr="00C674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74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6745D">
              <w:rPr>
                <w:rFonts w:ascii="Times New Roman" w:hAnsi="Times New Roman" w:cs="Times New Roman"/>
                <w:sz w:val="24"/>
                <w:szCs w:val="24"/>
              </w:rPr>
              <w:t>ганизац</w:t>
            </w:r>
            <w:r w:rsidRPr="00C674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745D">
              <w:rPr>
                <w:rFonts w:ascii="Times New Roman" w:hAnsi="Times New Roman" w:cs="Times New Roman"/>
                <w:sz w:val="24"/>
                <w:szCs w:val="24"/>
              </w:rPr>
              <w:t>онную структуру маркети</w:t>
            </w:r>
            <w:r w:rsidRPr="00C6745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6745D">
              <w:rPr>
                <w:rFonts w:ascii="Times New Roman" w:hAnsi="Times New Roman" w:cs="Times New Roman"/>
                <w:sz w:val="24"/>
                <w:szCs w:val="24"/>
              </w:rPr>
              <w:t>говой службы;</w:t>
            </w:r>
          </w:p>
          <w:p w:rsidR="000452A2" w:rsidRPr="00C6745D" w:rsidRDefault="000452A2" w:rsidP="00472955">
            <w:pPr>
              <w:pStyle w:val="ad"/>
              <w:numPr>
                <w:ilvl w:val="0"/>
                <w:numId w:val="16"/>
              </w:numPr>
              <w:ind w:left="320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новные </w:t>
            </w:r>
            <w:r w:rsidRPr="00C6745D">
              <w:rPr>
                <w:rFonts w:ascii="Times New Roman" w:hAnsi="Times New Roman" w:cs="Times New Roman"/>
                <w:sz w:val="24"/>
                <w:szCs w:val="24"/>
              </w:rPr>
              <w:t>выполня</w:t>
            </w:r>
            <w:r w:rsidRPr="00C674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745D">
              <w:rPr>
                <w:rFonts w:ascii="Times New Roman" w:hAnsi="Times New Roman" w:cs="Times New Roman"/>
                <w:sz w:val="24"/>
                <w:szCs w:val="24"/>
              </w:rPr>
              <w:t xml:space="preserve">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тинговые </w:t>
            </w:r>
            <w:r w:rsidRPr="00C6745D">
              <w:rPr>
                <w:rFonts w:ascii="Times New Roman" w:hAnsi="Times New Roman" w:cs="Times New Roman"/>
                <w:sz w:val="24"/>
                <w:szCs w:val="24"/>
              </w:rPr>
              <w:t xml:space="preserve">функции </w:t>
            </w:r>
          </w:p>
        </w:tc>
        <w:tc>
          <w:tcPr>
            <w:tcW w:w="3431" w:type="dxa"/>
          </w:tcPr>
          <w:p w:rsidR="000452A2" w:rsidRPr="00C6745D" w:rsidRDefault="000452A2" w:rsidP="00472955">
            <w:pPr>
              <w:pStyle w:val="ad"/>
              <w:numPr>
                <w:ilvl w:val="0"/>
                <w:numId w:val="16"/>
              </w:numPr>
              <w:ind w:left="320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745D">
              <w:rPr>
                <w:rFonts w:ascii="Times New Roman" w:hAnsi="Times New Roman" w:cs="Times New Roman"/>
                <w:sz w:val="24"/>
                <w:szCs w:val="24"/>
              </w:rPr>
              <w:t>Уметь охарактеризовать организационную структ</w:t>
            </w:r>
            <w:r w:rsidRPr="00C6745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6745D">
              <w:rPr>
                <w:rFonts w:ascii="Times New Roman" w:hAnsi="Times New Roman" w:cs="Times New Roman"/>
                <w:sz w:val="24"/>
                <w:szCs w:val="24"/>
              </w:rPr>
              <w:t>ру маркетинговой службы;</w:t>
            </w:r>
          </w:p>
          <w:p w:rsidR="000452A2" w:rsidRPr="00C6745D" w:rsidRDefault="00876C5F" w:rsidP="00472955">
            <w:pPr>
              <w:pStyle w:val="ad"/>
              <w:numPr>
                <w:ilvl w:val="0"/>
                <w:numId w:val="16"/>
              </w:numPr>
              <w:ind w:left="320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</w:t>
            </w:r>
            <w:r w:rsidR="000452A2" w:rsidRPr="00C6745D">
              <w:rPr>
                <w:rFonts w:ascii="Times New Roman" w:hAnsi="Times New Roman" w:cs="Times New Roman"/>
                <w:sz w:val="24"/>
                <w:szCs w:val="24"/>
              </w:rPr>
              <w:t>пределить выпо</w:t>
            </w:r>
            <w:r w:rsidR="000452A2" w:rsidRPr="00C6745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452A2" w:rsidRPr="00C6745D">
              <w:rPr>
                <w:rFonts w:ascii="Times New Roman" w:hAnsi="Times New Roman" w:cs="Times New Roman"/>
                <w:sz w:val="24"/>
                <w:szCs w:val="24"/>
              </w:rPr>
              <w:t>няемые функции отдел</w:t>
            </w:r>
            <w:r w:rsidR="000452A2" w:rsidRPr="00C6745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452A2" w:rsidRPr="00C6745D">
              <w:rPr>
                <w:rFonts w:ascii="Times New Roman" w:hAnsi="Times New Roman" w:cs="Times New Roman"/>
                <w:sz w:val="24"/>
                <w:szCs w:val="24"/>
              </w:rPr>
              <w:t>ными работниками или подразделениями;</w:t>
            </w:r>
          </w:p>
          <w:p w:rsidR="000452A2" w:rsidRPr="00C6745D" w:rsidRDefault="000452A2" w:rsidP="00472955">
            <w:pPr>
              <w:pStyle w:val="ad"/>
              <w:numPr>
                <w:ilvl w:val="0"/>
                <w:numId w:val="16"/>
              </w:numPr>
              <w:ind w:left="320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745D">
              <w:rPr>
                <w:rFonts w:ascii="Times New Roman" w:hAnsi="Times New Roman" w:cs="Times New Roman"/>
                <w:sz w:val="24"/>
                <w:szCs w:val="24"/>
              </w:rPr>
              <w:t>Уметь разработать должн</w:t>
            </w:r>
            <w:r w:rsidRPr="00C674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745D">
              <w:rPr>
                <w:rFonts w:ascii="Times New Roman" w:hAnsi="Times New Roman" w:cs="Times New Roman"/>
                <w:sz w:val="24"/>
                <w:szCs w:val="24"/>
              </w:rPr>
              <w:t>стные инструкции (при н</w:t>
            </w:r>
            <w:r w:rsidRPr="00C674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745D">
              <w:rPr>
                <w:rFonts w:ascii="Times New Roman" w:hAnsi="Times New Roman" w:cs="Times New Roman"/>
                <w:sz w:val="24"/>
                <w:szCs w:val="24"/>
              </w:rPr>
              <w:t>обходимости).</w:t>
            </w:r>
          </w:p>
        </w:tc>
        <w:tc>
          <w:tcPr>
            <w:tcW w:w="2516" w:type="dxa"/>
          </w:tcPr>
          <w:p w:rsidR="000452A2" w:rsidRPr="00C6745D" w:rsidRDefault="000452A2" w:rsidP="00E24D33">
            <w:pPr>
              <w:ind w:left="284"/>
              <w:contextualSpacing/>
              <w:jc w:val="both"/>
            </w:pPr>
            <w:r w:rsidRPr="00C6745D">
              <w:t>В рамках ВКР:</w:t>
            </w:r>
          </w:p>
          <w:p w:rsidR="000452A2" w:rsidRPr="00C6745D" w:rsidRDefault="00876C5F" w:rsidP="00E24D33">
            <w:pPr>
              <w:pStyle w:val="ad"/>
              <w:ind w:left="3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методами эффективного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пределения фун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 при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маркетинг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функций</w:t>
            </w:r>
          </w:p>
        </w:tc>
      </w:tr>
      <w:tr w:rsidR="000452A2" w:rsidTr="00CB541B">
        <w:trPr>
          <w:trHeight w:val="178"/>
          <w:jc w:val="center"/>
        </w:trPr>
        <w:tc>
          <w:tcPr>
            <w:tcW w:w="959" w:type="dxa"/>
            <w:vAlign w:val="center"/>
          </w:tcPr>
          <w:p w:rsidR="000452A2" w:rsidRDefault="000452A2" w:rsidP="00E24D33">
            <w:pPr>
              <w:jc w:val="center"/>
            </w:pPr>
            <w:r>
              <w:rPr>
                <w:sz w:val="22"/>
                <w:szCs w:val="22"/>
              </w:rPr>
              <w:t>ПК-2</w:t>
            </w:r>
          </w:p>
        </w:tc>
        <w:tc>
          <w:tcPr>
            <w:tcW w:w="1785" w:type="dxa"/>
          </w:tcPr>
          <w:p w:rsidR="000452A2" w:rsidRPr="007A6905" w:rsidRDefault="000452A2" w:rsidP="00E24D3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6905">
              <w:rPr>
                <w:rFonts w:ascii="Times New Roman" w:hAnsi="Times New Roman" w:cs="Times New Roman"/>
                <w:sz w:val="22"/>
                <w:szCs w:val="22"/>
              </w:rPr>
              <w:t>способность разрабатывать корпоративную стратегию, пр</w:t>
            </w:r>
            <w:r w:rsidRPr="007A690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A6905">
              <w:rPr>
                <w:rFonts w:ascii="Times New Roman" w:hAnsi="Times New Roman" w:cs="Times New Roman"/>
                <w:sz w:val="22"/>
                <w:szCs w:val="22"/>
              </w:rPr>
              <w:t>граммы орган</w:t>
            </w:r>
            <w:r w:rsidRPr="007A690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A6905">
              <w:rPr>
                <w:rFonts w:ascii="Times New Roman" w:hAnsi="Times New Roman" w:cs="Times New Roman"/>
                <w:sz w:val="22"/>
                <w:szCs w:val="22"/>
              </w:rPr>
              <w:t>зационного ра</w:t>
            </w:r>
            <w:r w:rsidRPr="007A6905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7A6905">
              <w:rPr>
                <w:rFonts w:ascii="Times New Roman" w:hAnsi="Times New Roman" w:cs="Times New Roman"/>
                <w:sz w:val="22"/>
                <w:szCs w:val="22"/>
              </w:rPr>
              <w:t>вития и измен</w:t>
            </w:r>
            <w:r w:rsidRPr="007A690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A6905">
              <w:rPr>
                <w:rFonts w:ascii="Times New Roman" w:hAnsi="Times New Roman" w:cs="Times New Roman"/>
                <w:sz w:val="22"/>
                <w:szCs w:val="22"/>
              </w:rPr>
              <w:t>ний и обеспеч</w:t>
            </w:r>
            <w:r w:rsidRPr="007A690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A6905">
              <w:rPr>
                <w:rFonts w:ascii="Times New Roman" w:hAnsi="Times New Roman" w:cs="Times New Roman"/>
                <w:sz w:val="22"/>
                <w:szCs w:val="22"/>
              </w:rPr>
              <w:t>вать их реал</w:t>
            </w:r>
            <w:r w:rsidRPr="007A690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A69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зацию</w:t>
            </w:r>
          </w:p>
        </w:tc>
        <w:tc>
          <w:tcPr>
            <w:tcW w:w="1730" w:type="dxa"/>
          </w:tcPr>
          <w:p w:rsidR="000452A2" w:rsidRPr="00C6745D" w:rsidRDefault="00876C5F" w:rsidP="00E24D33">
            <w:pPr>
              <w:autoSpaceDE w:val="0"/>
              <w:autoSpaceDN w:val="0"/>
              <w:adjustRightInd w:val="0"/>
              <w:contextualSpacing/>
              <w:jc w:val="both"/>
            </w:pPr>
            <w:r>
              <w:lastRenderedPageBreak/>
              <w:t>Знать типол</w:t>
            </w:r>
            <w:r>
              <w:t>о</w:t>
            </w:r>
            <w:r>
              <w:t xml:space="preserve">гию </w:t>
            </w:r>
            <w:r w:rsidR="000452A2" w:rsidRPr="00C6745D">
              <w:t>корпор</w:t>
            </w:r>
            <w:r w:rsidR="000452A2" w:rsidRPr="00C6745D">
              <w:t>а</w:t>
            </w:r>
            <w:r w:rsidR="000452A2" w:rsidRPr="00C6745D">
              <w:t>тивн</w:t>
            </w:r>
            <w:r>
              <w:t>ых</w:t>
            </w:r>
            <w:r w:rsidR="000452A2" w:rsidRPr="00C6745D">
              <w:t xml:space="preserve"> и ма</w:t>
            </w:r>
            <w:r w:rsidR="000452A2" w:rsidRPr="00C6745D">
              <w:t>р</w:t>
            </w:r>
            <w:r w:rsidR="000452A2" w:rsidRPr="00C6745D">
              <w:t>кетинговы</w:t>
            </w:r>
            <w:r>
              <w:t>х</w:t>
            </w:r>
            <w:r w:rsidR="000452A2" w:rsidRPr="00C6745D">
              <w:t xml:space="preserve"> стратеги</w:t>
            </w:r>
            <w:r>
              <w:t>й</w:t>
            </w:r>
            <w:r w:rsidR="000452A2" w:rsidRPr="00C6745D">
              <w:t>;</w:t>
            </w:r>
          </w:p>
        </w:tc>
        <w:tc>
          <w:tcPr>
            <w:tcW w:w="3431" w:type="dxa"/>
          </w:tcPr>
          <w:p w:rsidR="000452A2" w:rsidRPr="00C6745D" w:rsidRDefault="00876C5F" w:rsidP="00E24D33">
            <w:pPr>
              <w:autoSpaceDE w:val="0"/>
              <w:autoSpaceDN w:val="0"/>
              <w:adjustRightInd w:val="0"/>
              <w:contextualSpacing/>
              <w:jc w:val="both"/>
            </w:pPr>
            <w:r>
              <w:t>Уметь о</w:t>
            </w:r>
            <w:r w:rsidR="000452A2" w:rsidRPr="00C6745D">
              <w:t>характеризовать</w:t>
            </w:r>
            <w:r>
              <w:t xml:space="preserve"> т</w:t>
            </w:r>
            <w:r w:rsidR="000452A2" w:rsidRPr="00C6745D">
              <w:t>ек</w:t>
            </w:r>
            <w:r w:rsidR="000452A2" w:rsidRPr="00C6745D">
              <w:t>у</w:t>
            </w:r>
            <w:r w:rsidR="000452A2" w:rsidRPr="00C6745D">
              <w:t>щую корпоративную и марк</w:t>
            </w:r>
            <w:r w:rsidR="000452A2" w:rsidRPr="00C6745D">
              <w:t>е</w:t>
            </w:r>
            <w:r w:rsidR="000452A2" w:rsidRPr="00C6745D">
              <w:t>тинговые стратегии;</w:t>
            </w:r>
          </w:p>
          <w:p w:rsidR="000452A2" w:rsidRPr="00C6745D" w:rsidRDefault="00876C5F" w:rsidP="00E24D33">
            <w:pPr>
              <w:autoSpaceDE w:val="0"/>
              <w:autoSpaceDN w:val="0"/>
              <w:adjustRightInd w:val="0"/>
              <w:ind w:left="62"/>
              <w:contextualSpacing/>
              <w:jc w:val="both"/>
            </w:pPr>
            <w:r>
              <w:t xml:space="preserve">Уметь </w:t>
            </w:r>
            <w:proofErr w:type="spellStart"/>
            <w:r>
              <w:t>опредлелить</w:t>
            </w:r>
            <w:proofErr w:type="spellEnd"/>
            <w:r>
              <w:t xml:space="preserve"> в</w:t>
            </w:r>
            <w:r w:rsidR="000452A2" w:rsidRPr="00C6745D">
              <w:t>озмо</w:t>
            </w:r>
            <w:r w:rsidR="000452A2" w:rsidRPr="00C6745D">
              <w:t>ж</w:t>
            </w:r>
            <w:r w:rsidR="000452A2" w:rsidRPr="00C6745D">
              <w:t>ные направления совершенс</w:t>
            </w:r>
            <w:r w:rsidR="000452A2" w:rsidRPr="00C6745D">
              <w:t>т</w:t>
            </w:r>
            <w:r w:rsidR="000452A2" w:rsidRPr="00C6745D">
              <w:t>вования и развития</w:t>
            </w:r>
            <w:r>
              <w:t xml:space="preserve"> </w:t>
            </w:r>
            <w:proofErr w:type="gramStart"/>
            <w:r>
              <w:t>корпор</w:t>
            </w:r>
            <w:r>
              <w:t>а</w:t>
            </w:r>
            <w:r>
              <w:t>тивной</w:t>
            </w:r>
            <w:proofErr w:type="gramEnd"/>
            <w:r>
              <w:t xml:space="preserve"> и функциональных стратегий</w:t>
            </w:r>
            <w:r w:rsidR="000452A2" w:rsidRPr="00C6745D">
              <w:t xml:space="preserve">; </w:t>
            </w:r>
          </w:p>
        </w:tc>
        <w:tc>
          <w:tcPr>
            <w:tcW w:w="2516" w:type="dxa"/>
          </w:tcPr>
          <w:p w:rsidR="000452A2" w:rsidRPr="00C6745D" w:rsidRDefault="00876C5F" w:rsidP="00E24D33">
            <w:pPr>
              <w:autoSpaceDE w:val="0"/>
              <w:autoSpaceDN w:val="0"/>
              <w:adjustRightInd w:val="0"/>
              <w:contextualSpacing/>
              <w:jc w:val="both"/>
            </w:pPr>
            <w:r>
              <w:t>В рамках ВКР</w:t>
            </w:r>
            <w:proofErr w:type="gramStart"/>
            <w:r>
              <w:t xml:space="preserve"> </w:t>
            </w:r>
            <w:r w:rsidR="000452A2" w:rsidRPr="00C6745D">
              <w:t>О</w:t>
            </w:r>
            <w:proofErr w:type="gramEnd"/>
            <w:r w:rsidR="000452A2" w:rsidRPr="00C6745D">
              <w:t>х</w:t>
            </w:r>
            <w:r w:rsidR="000452A2" w:rsidRPr="00C6745D">
              <w:t>а</w:t>
            </w:r>
            <w:r w:rsidR="000452A2" w:rsidRPr="00C6745D">
              <w:t>рактеризовать:</w:t>
            </w:r>
          </w:p>
          <w:p w:rsidR="000452A2" w:rsidRPr="00C6745D" w:rsidRDefault="000452A2" w:rsidP="004729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</w:pPr>
            <w:r w:rsidRPr="00C6745D">
              <w:t>Текущую корпор</w:t>
            </w:r>
            <w:r w:rsidRPr="00C6745D">
              <w:t>а</w:t>
            </w:r>
            <w:r w:rsidRPr="00C6745D">
              <w:t>тивную и марк</w:t>
            </w:r>
            <w:r w:rsidRPr="00C6745D">
              <w:t>е</w:t>
            </w:r>
            <w:r w:rsidRPr="00C6745D">
              <w:t>тинговые страт</w:t>
            </w:r>
            <w:r w:rsidRPr="00C6745D">
              <w:t>е</w:t>
            </w:r>
            <w:r w:rsidRPr="00C6745D">
              <w:t>гии;</w:t>
            </w:r>
          </w:p>
          <w:p w:rsidR="000452A2" w:rsidRPr="00C6745D" w:rsidRDefault="000452A2" w:rsidP="004729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</w:pPr>
            <w:r w:rsidRPr="00C6745D">
              <w:t>Возможные н</w:t>
            </w:r>
            <w:r w:rsidRPr="00C6745D">
              <w:t>а</w:t>
            </w:r>
            <w:r w:rsidRPr="00C6745D">
              <w:t>правления их с</w:t>
            </w:r>
            <w:r w:rsidRPr="00C6745D">
              <w:t>о</w:t>
            </w:r>
            <w:r w:rsidRPr="00C6745D">
              <w:lastRenderedPageBreak/>
              <w:t xml:space="preserve">вершенствования и развития; </w:t>
            </w:r>
          </w:p>
          <w:p w:rsidR="000452A2" w:rsidRPr="00C6745D" w:rsidRDefault="000452A2" w:rsidP="004729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</w:pPr>
            <w:r w:rsidRPr="00C6745D">
              <w:t>Тактические инс</w:t>
            </w:r>
            <w:r w:rsidRPr="00C6745D">
              <w:t>т</w:t>
            </w:r>
            <w:r w:rsidRPr="00C6745D">
              <w:t>рументы, обесп</w:t>
            </w:r>
            <w:r w:rsidRPr="00C6745D">
              <w:t>е</w:t>
            </w:r>
            <w:r w:rsidRPr="00C6745D">
              <w:t>чивающие реал</w:t>
            </w:r>
            <w:r w:rsidRPr="00C6745D">
              <w:t>и</w:t>
            </w:r>
            <w:r w:rsidRPr="00C6745D">
              <w:t>зацию корпорати</w:t>
            </w:r>
            <w:r w:rsidRPr="00C6745D">
              <w:t>в</w:t>
            </w:r>
            <w:r w:rsidRPr="00C6745D">
              <w:t>ной и маркетинг</w:t>
            </w:r>
            <w:r w:rsidRPr="00C6745D">
              <w:t>о</w:t>
            </w:r>
            <w:r w:rsidRPr="00C6745D">
              <w:t>вой стратегий.</w:t>
            </w:r>
          </w:p>
        </w:tc>
      </w:tr>
      <w:tr w:rsidR="000452A2" w:rsidTr="00CB541B">
        <w:trPr>
          <w:trHeight w:val="178"/>
          <w:jc w:val="center"/>
        </w:trPr>
        <w:tc>
          <w:tcPr>
            <w:tcW w:w="959" w:type="dxa"/>
            <w:vAlign w:val="center"/>
          </w:tcPr>
          <w:p w:rsidR="000452A2" w:rsidRDefault="000452A2" w:rsidP="00E24D33">
            <w:pPr>
              <w:jc w:val="center"/>
            </w:pPr>
            <w:r>
              <w:rPr>
                <w:sz w:val="22"/>
                <w:szCs w:val="22"/>
              </w:rPr>
              <w:lastRenderedPageBreak/>
              <w:t>ПК-3</w:t>
            </w:r>
          </w:p>
        </w:tc>
        <w:tc>
          <w:tcPr>
            <w:tcW w:w="1785" w:type="dxa"/>
          </w:tcPr>
          <w:p w:rsidR="000452A2" w:rsidRPr="007A6905" w:rsidRDefault="000452A2" w:rsidP="00E24D3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6905">
              <w:rPr>
                <w:rFonts w:ascii="Times New Roman" w:hAnsi="Times New Roman" w:cs="Times New Roman"/>
                <w:sz w:val="22"/>
                <w:szCs w:val="22"/>
              </w:rPr>
              <w:t>способность использовать современные методы упра</w:t>
            </w:r>
            <w:r w:rsidRPr="007A6905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7A6905">
              <w:rPr>
                <w:rFonts w:ascii="Times New Roman" w:hAnsi="Times New Roman" w:cs="Times New Roman"/>
                <w:sz w:val="22"/>
                <w:szCs w:val="22"/>
              </w:rPr>
              <w:t>ления корпор</w:t>
            </w:r>
            <w:r w:rsidRPr="007A690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A6905">
              <w:rPr>
                <w:rFonts w:ascii="Times New Roman" w:hAnsi="Times New Roman" w:cs="Times New Roman"/>
                <w:sz w:val="22"/>
                <w:szCs w:val="22"/>
              </w:rPr>
              <w:t>тивными ф</w:t>
            </w:r>
            <w:r w:rsidRPr="007A690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A6905">
              <w:rPr>
                <w:rFonts w:ascii="Times New Roman" w:hAnsi="Times New Roman" w:cs="Times New Roman"/>
                <w:sz w:val="22"/>
                <w:szCs w:val="22"/>
              </w:rPr>
              <w:t>нансами для решения страт</w:t>
            </w:r>
            <w:r w:rsidRPr="007A690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A6905">
              <w:rPr>
                <w:rFonts w:ascii="Times New Roman" w:hAnsi="Times New Roman" w:cs="Times New Roman"/>
                <w:sz w:val="22"/>
                <w:szCs w:val="22"/>
              </w:rPr>
              <w:t>гических задач</w:t>
            </w:r>
          </w:p>
        </w:tc>
        <w:tc>
          <w:tcPr>
            <w:tcW w:w="1730" w:type="dxa"/>
          </w:tcPr>
          <w:p w:rsidR="000452A2" w:rsidRPr="00C6745D" w:rsidRDefault="00876C5F" w:rsidP="00E24D33">
            <w:pPr>
              <w:autoSpaceDE w:val="0"/>
              <w:autoSpaceDN w:val="0"/>
              <w:adjustRightInd w:val="0"/>
              <w:contextualSpacing/>
              <w:jc w:val="both"/>
            </w:pPr>
            <w:r>
              <w:t xml:space="preserve">Знать </w:t>
            </w:r>
            <w:r w:rsidR="000452A2" w:rsidRPr="00C6745D">
              <w:t>методы финансового анализа</w:t>
            </w:r>
          </w:p>
        </w:tc>
        <w:tc>
          <w:tcPr>
            <w:tcW w:w="3431" w:type="dxa"/>
          </w:tcPr>
          <w:p w:rsidR="000452A2" w:rsidRPr="00C6745D" w:rsidRDefault="00876C5F" w:rsidP="00E24D33">
            <w:pPr>
              <w:autoSpaceDE w:val="0"/>
              <w:autoSpaceDN w:val="0"/>
              <w:adjustRightInd w:val="0"/>
              <w:contextualSpacing/>
              <w:jc w:val="both"/>
            </w:pPr>
            <w:r>
              <w:t>Уметь и</w:t>
            </w:r>
            <w:r w:rsidR="000452A2" w:rsidRPr="00C6745D">
              <w:t>спользовать методы финансового анализа для о</w:t>
            </w:r>
            <w:r w:rsidR="000452A2" w:rsidRPr="00C6745D">
              <w:t>п</w:t>
            </w:r>
            <w:r w:rsidR="000452A2" w:rsidRPr="00C6745D">
              <w:t>ределения сильных и слабых сторон компании и выбора м</w:t>
            </w:r>
            <w:r w:rsidR="000452A2" w:rsidRPr="00C6745D">
              <w:t>е</w:t>
            </w:r>
            <w:r w:rsidR="000452A2" w:rsidRPr="00C6745D">
              <w:t>тодов решения стратегических задач</w:t>
            </w:r>
          </w:p>
        </w:tc>
        <w:tc>
          <w:tcPr>
            <w:tcW w:w="2516" w:type="dxa"/>
          </w:tcPr>
          <w:p w:rsidR="000452A2" w:rsidRPr="00C6745D" w:rsidRDefault="00876C5F" w:rsidP="00E24D33">
            <w:pPr>
              <w:autoSpaceDE w:val="0"/>
              <w:autoSpaceDN w:val="0"/>
              <w:adjustRightInd w:val="0"/>
              <w:contextualSpacing/>
              <w:jc w:val="both"/>
            </w:pPr>
            <w:r>
              <w:t>В рамках ВКР прим</w:t>
            </w:r>
            <w:r>
              <w:t>е</w:t>
            </w:r>
            <w:r>
              <w:t xml:space="preserve">нить </w:t>
            </w:r>
            <w:r w:rsidR="000452A2" w:rsidRPr="00C6745D">
              <w:t>методы фина</w:t>
            </w:r>
            <w:r w:rsidR="000452A2" w:rsidRPr="00C6745D">
              <w:t>н</w:t>
            </w:r>
            <w:r w:rsidR="000452A2" w:rsidRPr="00C6745D">
              <w:t>сового анализа для определения сильных и слабых сторон ко</w:t>
            </w:r>
            <w:r w:rsidR="000452A2" w:rsidRPr="00C6745D">
              <w:t>м</w:t>
            </w:r>
            <w:r w:rsidR="000452A2" w:rsidRPr="00C6745D">
              <w:t>пании и выбора мет</w:t>
            </w:r>
            <w:r w:rsidR="000452A2" w:rsidRPr="00C6745D">
              <w:t>о</w:t>
            </w:r>
            <w:r w:rsidR="000452A2" w:rsidRPr="00C6745D">
              <w:t>дов решения страт</w:t>
            </w:r>
            <w:r w:rsidR="000452A2" w:rsidRPr="00C6745D">
              <w:t>е</w:t>
            </w:r>
            <w:r w:rsidR="000452A2" w:rsidRPr="00C6745D">
              <w:t>гических задач</w:t>
            </w:r>
          </w:p>
        </w:tc>
      </w:tr>
      <w:tr w:rsidR="000452A2" w:rsidTr="00CB541B">
        <w:trPr>
          <w:trHeight w:val="178"/>
          <w:jc w:val="center"/>
        </w:trPr>
        <w:tc>
          <w:tcPr>
            <w:tcW w:w="959" w:type="dxa"/>
            <w:vAlign w:val="center"/>
          </w:tcPr>
          <w:p w:rsidR="000452A2" w:rsidRDefault="000452A2" w:rsidP="00E24D33">
            <w:pPr>
              <w:jc w:val="center"/>
            </w:pPr>
            <w:r>
              <w:rPr>
                <w:sz w:val="22"/>
                <w:szCs w:val="22"/>
              </w:rPr>
              <w:t>ПК-4</w:t>
            </w:r>
          </w:p>
        </w:tc>
        <w:tc>
          <w:tcPr>
            <w:tcW w:w="1785" w:type="dxa"/>
          </w:tcPr>
          <w:p w:rsidR="000452A2" w:rsidRPr="007A6905" w:rsidRDefault="000452A2" w:rsidP="00E24D3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6905">
              <w:rPr>
                <w:rFonts w:ascii="Times New Roman" w:hAnsi="Times New Roman" w:cs="Times New Roman"/>
                <w:sz w:val="22"/>
                <w:szCs w:val="22"/>
              </w:rPr>
              <w:t>способность использовать количественные и качественные методы для проведения прикладных и</w:t>
            </w:r>
            <w:r w:rsidRPr="007A6905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A6905">
              <w:rPr>
                <w:rFonts w:ascii="Times New Roman" w:hAnsi="Times New Roman" w:cs="Times New Roman"/>
                <w:sz w:val="22"/>
                <w:szCs w:val="22"/>
              </w:rPr>
              <w:t>следований и управления бизнес-процессами, готовить анал</w:t>
            </w:r>
            <w:r w:rsidRPr="007A690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A6905">
              <w:rPr>
                <w:rFonts w:ascii="Times New Roman" w:hAnsi="Times New Roman" w:cs="Times New Roman"/>
                <w:sz w:val="22"/>
                <w:szCs w:val="22"/>
              </w:rPr>
              <w:t>тические мат</w:t>
            </w:r>
            <w:r w:rsidRPr="007A690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A6905">
              <w:rPr>
                <w:rFonts w:ascii="Times New Roman" w:hAnsi="Times New Roman" w:cs="Times New Roman"/>
                <w:sz w:val="22"/>
                <w:szCs w:val="22"/>
              </w:rPr>
              <w:t>риалы по р</w:t>
            </w:r>
            <w:r w:rsidRPr="007A690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A6905">
              <w:rPr>
                <w:rFonts w:ascii="Times New Roman" w:hAnsi="Times New Roman" w:cs="Times New Roman"/>
                <w:sz w:val="22"/>
                <w:szCs w:val="22"/>
              </w:rPr>
              <w:t>зультатам их применения</w:t>
            </w:r>
          </w:p>
        </w:tc>
        <w:tc>
          <w:tcPr>
            <w:tcW w:w="1730" w:type="dxa"/>
          </w:tcPr>
          <w:p w:rsidR="000452A2" w:rsidRPr="0047678A" w:rsidRDefault="0047678A" w:rsidP="00E24D33">
            <w:pPr>
              <w:autoSpaceDE w:val="0"/>
              <w:autoSpaceDN w:val="0"/>
              <w:adjustRightInd w:val="0"/>
              <w:contextualSpacing/>
            </w:pPr>
            <w:r>
              <w:t xml:space="preserve">Знать </w:t>
            </w:r>
            <w:r w:rsidR="000452A2" w:rsidRPr="0047678A">
              <w:t>разли</w:t>
            </w:r>
            <w:r w:rsidR="000452A2" w:rsidRPr="0047678A">
              <w:t>ч</w:t>
            </w:r>
            <w:r w:rsidR="000452A2" w:rsidRPr="0047678A">
              <w:t>ны</w:t>
            </w:r>
            <w:r>
              <w:t>е</w:t>
            </w:r>
            <w:r w:rsidR="000452A2" w:rsidRPr="0047678A">
              <w:t xml:space="preserve"> метод</w:t>
            </w:r>
            <w:r>
              <w:t>ы</w:t>
            </w:r>
            <w:r w:rsidR="000452A2" w:rsidRPr="0047678A">
              <w:t xml:space="preserve"> исследования рыночной среды;</w:t>
            </w:r>
          </w:p>
          <w:p w:rsidR="000452A2" w:rsidRPr="0047678A" w:rsidRDefault="0047678A" w:rsidP="00E24D33">
            <w:pPr>
              <w:autoSpaceDE w:val="0"/>
              <w:autoSpaceDN w:val="0"/>
              <w:adjustRightInd w:val="0"/>
              <w:contextualSpacing/>
            </w:pPr>
            <w:r>
              <w:t>Знать методы п</w:t>
            </w:r>
            <w:r w:rsidR="000452A2" w:rsidRPr="0047678A">
              <w:t>редставлени</w:t>
            </w:r>
            <w:r>
              <w:t>я</w:t>
            </w:r>
            <w:r w:rsidR="000452A2" w:rsidRPr="0047678A">
              <w:t xml:space="preserve"> полученных результатов в виде аналит</w:t>
            </w:r>
            <w:r w:rsidR="000452A2" w:rsidRPr="0047678A">
              <w:t>и</w:t>
            </w:r>
            <w:r w:rsidR="000452A2" w:rsidRPr="0047678A">
              <w:t>ческих мат</w:t>
            </w:r>
            <w:r w:rsidR="000452A2" w:rsidRPr="0047678A">
              <w:t>е</w:t>
            </w:r>
            <w:r w:rsidR="000452A2" w:rsidRPr="0047678A">
              <w:t xml:space="preserve">риалов </w:t>
            </w:r>
          </w:p>
        </w:tc>
        <w:tc>
          <w:tcPr>
            <w:tcW w:w="3431" w:type="dxa"/>
          </w:tcPr>
          <w:p w:rsidR="000452A2" w:rsidRPr="0047678A" w:rsidRDefault="0047678A" w:rsidP="00E24D33">
            <w:pPr>
              <w:autoSpaceDE w:val="0"/>
              <w:autoSpaceDN w:val="0"/>
              <w:adjustRightInd w:val="0"/>
              <w:contextualSpacing/>
            </w:pPr>
            <w:r>
              <w:t>Уметь п</w:t>
            </w:r>
            <w:r w:rsidR="000452A2" w:rsidRPr="0047678A">
              <w:t>римен</w:t>
            </w:r>
            <w:r>
              <w:t>ять</w:t>
            </w:r>
            <w:r w:rsidR="000452A2" w:rsidRPr="0047678A">
              <w:t xml:space="preserve"> различных методов исследования для анализа рыночной среды;</w:t>
            </w:r>
          </w:p>
          <w:p w:rsidR="000452A2" w:rsidRPr="0047678A" w:rsidRDefault="000452A2" w:rsidP="00E24D33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516" w:type="dxa"/>
          </w:tcPr>
          <w:p w:rsidR="000452A2" w:rsidRPr="00245A03" w:rsidRDefault="000452A2" w:rsidP="00E24D33">
            <w:pPr>
              <w:autoSpaceDE w:val="0"/>
              <w:autoSpaceDN w:val="0"/>
              <w:adjustRightInd w:val="0"/>
              <w:contextualSpacing/>
              <w:jc w:val="both"/>
            </w:pPr>
            <w:r w:rsidRPr="00245A03">
              <w:t>В рамках ВКР:</w:t>
            </w:r>
          </w:p>
          <w:p w:rsidR="000452A2" w:rsidRDefault="000452A2" w:rsidP="00472955">
            <w:pPr>
              <w:pStyle w:val="ad"/>
              <w:numPr>
                <w:ilvl w:val="0"/>
                <w:numId w:val="17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5"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личных методов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следования для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лиза рыночной среды;</w:t>
            </w:r>
          </w:p>
          <w:p w:rsidR="000452A2" w:rsidRPr="00245A03" w:rsidRDefault="000452A2" w:rsidP="00472955">
            <w:pPr>
              <w:pStyle w:val="ad"/>
              <w:numPr>
                <w:ilvl w:val="0"/>
                <w:numId w:val="17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5"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лученных результатов в виде аналитических материалов</w:t>
            </w:r>
            <w:r w:rsidRPr="00245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52A2" w:rsidTr="00CB541B">
        <w:trPr>
          <w:trHeight w:val="178"/>
          <w:jc w:val="center"/>
        </w:trPr>
        <w:tc>
          <w:tcPr>
            <w:tcW w:w="959" w:type="dxa"/>
            <w:vAlign w:val="center"/>
          </w:tcPr>
          <w:p w:rsidR="000452A2" w:rsidRDefault="000452A2" w:rsidP="00E24D33">
            <w:pPr>
              <w:jc w:val="center"/>
            </w:pPr>
            <w:r>
              <w:rPr>
                <w:sz w:val="22"/>
                <w:szCs w:val="22"/>
              </w:rPr>
              <w:t>ПК-5</w:t>
            </w:r>
          </w:p>
        </w:tc>
        <w:tc>
          <w:tcPr>
            <w:tcW w:w="1785" w:type="dxa"/>
          </w:tcPr>
          <w:p w:rsidR="000452A2" w:rsidRPr="007A6905" w:rsidRDefault="000452A2" w:rsidP="00E24D3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6905">
              <w:rPr>
                <w:rFonts w:ascii="Times New Roman" w:hAnsi="Times New Roman" w:cs="Times New Roman"/>
                <w:sz w:val="22"/>
                <w:szCs w:val="22"/>
              </w:rPr>
              <w:t>владением м</w:t>
            </w:r>
            <w:r w:rsidRPr="007A690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A6905">
              <w:rPr>
                <w:rFonts w:ascii="Times New Roman" w:hAnsi="Times New Roman" w:cs="Times New Roman"/>
                <w:sz w:val="22"/>
                <w:szCs w:val="22"/>
              </w:rPr>
              <w:t>тодами экон</w:t>
            </w:r>
            <w:r w:rsidRPr="007A690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A6905">
              <w:rPr>
                <w:rFonts w:ascii="Times New Roman" w:hAnsi="Times New Roman" w:cs="Times New Roman"/>
                <w:sz w:val="22"/>
                <w:szCs w:val="22"/>
              </w:rPr>
              <w:t>мического и стратегического анализа повед</w:t>
            </w:r>
            <w:r w:rsidRPr="007A690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A6905">
              <w:rPr>
                <w:rFonts w:ascii="Times New Roman" w:hAnsi="Times New Roman" w:cs="Times New Roman"/>
                <w:sz w:val="22"/>
                <w:szCs w:val="22"/>
              </w:rPr>
              <w:t>ния экономич</w:t>
            </w:r>
            <w:r w:rsidRPr="007A690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A6905">
              <w:rPr>
                <w:rFonts w:ascii="Times New Roman" w:hAnsi="Times New Roman" w:cs="Times New Roman"/>
                <w:sz w:val="22"/>
                <w:szCs w:val="22"/>
              </w:rPr>
              <w:t>ских агентов и рынков в гл</w:t>
            </w:r>
            <w:r w:rsidRPr="007A690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A6905">
              <w:rPr>
                <w:rFonts w:ascii="Times New Roman" w:hAnsi="Times New Roman" w:cs="Times New Roman"/>
                <w:sz w:val="22"/>
                <w:szCs w:val="22"/>
              </w:rPr>
              <w:t>бальной среде</w:t>
            </w:r>
          </w:p>
        </w:tc>
        <w:tc>
          <w:tcPr>
            <w:tcW w:w="1730" w:type="dxa"/>
          </w:tcPr>
          <w:p w:rsidR="000452A2" w:rsidRPr="00812739" w:rsidRDefault="0047678A" w:rsidP="0047295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</w:pPr>
            <w:r>
              <w:t>Знать м</w:t>
            </w:r>
            <w:r>
              <w:t>е</w:t>
            </w:r>
            <w:r>
              <w:t>тоды эк</w:t>
            </w:r>
            <w:r>
              <w:t>о</w:t>
            </w:r>
            <w:r>
              <w:t>номическ</w:t>
            </w:r>
            <w:r>
              <w:t>о</w:t>
            </w:r>
            <w:r>
              <w:t>го и страт</w:t>
            </w:r>
            <w:r>
              <w:t>е</w:t>
            </w:r>
            <w:r>
              <w:t>гического анализа</w:t>
            </w:r>
          </w:p>
        </w:tc>
        <w:tc>
          <w:tcPr>
            <w:tcW w:w="3431" w:type="dxa"/>
          </w:tcPr>
          <w:p w:rsidR="000452A2" w:rsidRPr="00812739" w:rsidRDefault="0047678A" w:rsidP="00472955">
            <w:pPr>
              <w:numPr>
                <w:ilvl w:val="0"/>
                <w:numId w:val="5"/>
              </w:numPr>
              <w:contextualSpacing/>
              <w:jc w:val="both"/>
            </w:pPr>
            <w:r>
              <w:t>Уметь применять изуче</w:t>
            </w:r>
            <w:r>
              <w:t>н</w:t>
            </w:r>
            <w:r>
              <w:t>ные методы для о</w:t>
            </w:r>
            <w:r w:rsidR="000452A2">
              <w:t>предел</w:t>
            </w:r>
            <w:r w:rsidR="000452A2">
              <w:t>е</w:t>
            </w:r>
            <w:r w:rsidR="000452A2">
              <w:t>ни</w:t>
            </w:r>
            <w:r>
              <w:t>я</w:t>
            </w:r>
            <w:r w:rsidR="000452A2">
              <w:t xml:space="preserve"> уровня конкуренции на рынке</w:t>
            </w:r>
            <w:r w:rsidR="000452A2" w:rsidRPr="00812739">
              <w:t>;</w:t>
            </w:r>
          </w:p>
        </w:tc>
        <w:tc>
          <w:tcPr>
            <w:tcW w:w="2516" w:type="dxa"/>
          </w:tcPr>
          <w:p w:rsidR="0047678A" w:rsidRDefault="0047678A" w:rsidP="00E24D33">
            <w:pPr>
              <w:ind w:left="284"/>
              <w:contextualSpacing/>
              <w:jc w:val="both"/>
            </w:pPr>
            <w:r>
              <w:t>В рамках ВКР</w:t>
            </w:r>
          </w:p>
          <w:p w:rsidR="000452A2" w:rsidRPr="00812739" w:rsidRDefault="000452A2" w:rsidP="00472955">
            <w:pPr>
              <w:numPr>
                <w:ilvl w:val="0"/>
                <w:numId w:val="5"/>
              </w:numPr>
              <w:contextualSpacing/>
              <w:jc w:val="both"/>
            </w:pPr>
            <w:r>
              <w:t>Определ</w:t>
            </w:r>
            <w:r w:rsidR="0047678A">
              <w:t>ить</w:t>
            </w:r>
            <w:r>
              <w:t xml:space="preserve"> ур</w:t>
            </w:r>
            <w:r>
              <w:t>о</w:t>
            </w:r>
            <w:r>
              <w:t>в</w:t>
            </w:r>
            <w:r w:rsidR="0047678A">
              <w:t>ень</w:t>
            </w:r>
            <w:r>
              <w:t xml:space="preserve"> конкуренции на рынке</w:t>
            </w:r>
            <w:r w:rsidRPr="00812739">
              <w:t>;</w:t>
            </w:r>
          </w:p>
          <w:p w:rsidR="000452A2" w:rsidRPr="00812739" w:rsidRDefault="000452A2" w:rsidP="0047295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</w:pPr>
            <w:r>
              <w:t>Выдел</w:t>
            </w:r>
            <w:r w:rsidR="0047678A">
              <w:t>ить</w:t>
            </w:r>
            <w:r>
              <w:t xml:space="preserve"> осно</w:t>
            </w:r>
            <w:r>
              <w:t>в</w:t>
            </w:r>
            <w:r>
              <w:t>ных конкурентов для анализируемой компании, прове</w:t>
            </w:r>
            <w:r w:rsidR="0047678A">
              <w:t>с</w:t>
            </w:r>
            <w:r w:rsidR="0047678A">
              <w:t>ти</w:t>
            </w:r>
            <w:r>
              <w:t xml:space="preserve"> анализ конк</w:t>
            </w:r>
            <w:r>
              <w:t>у</w:t>
            </w:r>
            <w:r>
              <w:t>рентной ситуации</w:t>
            </w:r>
          </w:p>
        </w:tc>
      </w:tr>
      <w:tr w:rsidR="000452A2" w:rsidTr="00CB541B">
        <w:trPr>
          <w:trHeight w:val="178"/>
          <w:jc w:val="center"/>
        </w:trPr>
        <w:tc>
          <w:tcPr>
            <w:tcW w:w="959" w:type="dxa"/>
            <w:vAlign w:val="center"/>
          </w:tcPr>
          <w:p w:rsidR="000452A2" w:rsidRDefault="000452A2" w:rsidP="00905A10">
            <w:pPr>
              <w:jc w:val="center"/>
            </w:pPr>
            <w:r>
              <w:rPr>
                <w:sz w:val="22"/>
                <w:szCs w:val="22"/>
              </w:rPr>
              <w:t>ПК-</w:t>
            </w:r>
            <w:r w:rsidR="00905A10">
              <w:rPr>
                <w:sz w:val="22"/>
                <w:szCs w:val="22"/>
              </w:rPr>
              <w:t>6</w:t>
            </w:r>
          </w:p>
        </w:tc>
        <w:tc>
          <w:tcPr>
            <w:tcW w:w="1785" w:type="dxa"/>
          </w:tcPr>
          <w:p w:rsidR="000452A2" w:rsidRPr="007A6905" w:rsidRDefault="000452A2" w:rsidP="00E24D3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6905">
              <w:rPr>
                <w:rFonts w:ascii="Times New Roman" w:hAnsi="Times New Roman" w:cs="Times New Roman"/>
                <w:sz w:val="22"/>
                <w:szCs w:val="22"/>
              </w:rPr>
              <w:t>способность обобщать и кр</w:t>
            </w:r>
            <w:r w:rsidRPr="007A690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A6905">
              <w:rPr>
                <w:rFonts w:ascii="Times New Roman" w:hAnsi="Times New Roman" w:cs="Times New Roman"/>
                <w:sz w:val="22"/>
                <w:szCs w:val="22"/>
              </w:rPr>
              <w:t>тически оцен</w:t>
            </w:r>
            <w:r w:rsidRPr="007A690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A6905">
              <w:rPr>
                <w:rFonts w:ascii="Times New Roman" w:hAnsi="Times New Roman" w:cs="Times New Roman"/>
                <w:sz w:val="22"/>
                <w:szCs w:val="22"/>
              </w:rPr>
              <w:t>вать результаты исследований актуальных проблем упра</w:t>
            </w:r>
            <w:r w:rsidRPr="007A6905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7A6905">
              <w:rPr>
                <w:rFonts w:ascii="Times New Roman" w:hAnsi="Times New Roman" w:cs="Times New Roman"/>
                <w:sz w:val="22"/>
                <w:szCs w:val="22"/>
              </w:rPr>
              <w:t>ления, получе</w:t>
            </w:r>
            <w:r w:rsidRPr="007A690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7A6905">
              <w:rPr>
                <w:rFonts w:ascii="Times New Roman" w:hAnsi="Times New Roman" w:cs="Times New Roman"/>
                <w:sz w:val="22"/>
                <w:szCs w:val="22"/>
              </w:rPr>
              <w:t>ные отечестве</w:t>
            </w:r>
            <w:r w:rsidRPr="007A690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7A6905">
              <w:rPr>
                <w:rFonts w:ascii="Times New Roman" w:hAnsi="Times New Roman" w:cs="Times New Roman"/>
                <w:sz w:val="22"/>
                <w:szCs w:val="22"/>
              </w:rPr>
              <w:t>ными и зар</w:t>
            </w:r>
            <w:r w:rsidRPr="007A6905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7A6905">
              <w:rPr>
                <w:rFonts w:ascii="Times New Roman" w:hAnsi="Times New Roman" w:cs="Times New Roman"/>
                <w:sz w:val="22"/>
                <w:szCs w:val="22"/>
              </w:rPr>
              <w:t>бежными и</w:t>
            </w:r>
            <w:r w:rsidRPr="007A6905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A6905">
              <w:rPr>
                <w:rFonts w:ascii="Times New Roman" w:hAnsi="Times New Roman" w:cs="Times New Roman"/>
                <w:sz w:val="22"/>
                <w:szCs w:val="22"/>
              </w:rPr>
              <w:t xml:space="preserve">следователями </w:t>
            </w:r>
          </w:p>
        </w:tc>
        <w:tc>
          <w:tcPr>
            <w:tcW w:w="1730" w:type="dxa"/>
          </w:tcPr>
          <w:p w:rsidR="000452A2" w:rsidRPr="0047678A" w:rsidRDefault="0047678A" w:rsidP="00E24D33">
            <w:pPr>
              <w:contextualSpacing/>
            </w:pPr>
            <w:r w:rsidRPr="0047678A">
              <w:t>Знать методы критической и систематиз</w:t>
            </w:r>
            <w:r w:rsidRPr="0047678A">
              <w:t>а</w:t>
            </w:r>
            <w:r w:rsidRPr="0047678A">
              <w:t>ции оценки результатов исследований</w:t>
            </w:r>
          </w:p>
        </w:tc>
        <w:tc>
          <w:tcPr>
            <w:tcW w:w="3431" w:type="dxa"/>
          </w:tcPr>
          <w:p w:rsidR="000452A2" w:rsidRPr="00245A03" w:rsidRDefault="0047678A" w:rsidP="00472955">
            <w:pPr>
              <w:pStyle w:val="ad"/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0452A2">
              <w:rPr>
                <w:rFonts w:ascii="Times New Roman" w:hAnsi="Times New Roman" w:cs="Times New Roman"/>
                <w:sz w:val="24"/>
                <w:szCs w:val="24"/>
              </w:rPr>
              <w:t>анализировать работы российских и зарубежных авторов</w:t>
            </w:r>
          </w:p>
        </w:tc>
        <w:tc>
          <w:tcPr>
            <w:tcW w:w="2516" w:type="dxa"/>
          </w:tcPr>
          <w:p w:rsidR="000452A2" w:rsidRPr="00245A03" w:rsidRDefault="000452A2" w:rsidP="00E24D33">
            <w:pPr>
              <w:contextualSpacing/>
              <w:jc w:val="both"/>
            </w:pPr>
            <w:r w:rsidRPr="00245A03">
              <w:t>В рамках ВКР:</w:t>
            </w:r>
          </w:p>
          <w:p w:rsidR="000452A2" w:rsidRDefault="000452A2" w:rsidP="00472955">
            <w:pPr>
              <w:pStyle w:val="ad"/>
              <w:numPr>
                <w:ilvl w:val="0"/>
                <w:numId w:val="18"/>
              </w:numPr>
              <w:tabs>
                <w:tab w:val="left" w:pos="289"/>
              </w:tabs>
              <w:ind w:left="5" w:firstLine="7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проанализировать работы российских и зарубежных авторов по теме исследов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0452A2" w:rsidRPr="00245A03" w:rsidRDefault="000452A2" w:rsidP="00472955">
            <w:pPr>
              <w:pStyle w:val="ad"/>
              <w:numPr>
                <w:ilvl w:val="0"/>
                <w:numId w:val="18"/>
              </w:numPr>
              <w:tabs>
                <w:tab w:val="left" w:pos="289"/>
              </w:tabs>
              <w:ind w:left="5" w:firstLine="7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обобщить разли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точки зрения</w:t>
            </w:r>
          </w:p>
        </w:tc>
      </w:tr>
      <w:tr w:rsidR="000452A2" w:rsidTr="00CB541B">
        <w:trPr>
          <w:trHeight w:val="178"/>
          <w:jc w:val="center"/>
        </w:trPr>
        <w:tc>
          <w:tcPr>
            <w:tcW w:w="959" w:type="dxa"/>
            <w:vAlign w:val="center"/>
          </w:tcPr>
          <w:p w:rsidR="000452A2" w:rsidRDefault="000452A2" w:rsidP="00905A10">
            <w:pPr>
              <w:jc w:val="center"/>
            </w:pPr>
            <w:r>
              <w:rPr>
                <w:sz w:val="22"/>
                <w:szCs w:val="22"/>
              </w:rPr>
              <w:lastRenderedPageBreak/>
              <w:t>ПК-</w:t>
            </w:r>
            <w:r w:rsidR="00905A10">
              <w:rPr>
                <w:sz w:val="22"/>
                <w:szCs w:val="22"/>
              </w:rPr>
              <w:t>7</w:t>
            </w:r>
          </w:p>
        </w:tc>
        <w:tc>
          <w:tcPr>
            <w:tcW w:w="1785" w:type="dxa"/>
          </w:tcPr>
          <w:p w:rsidR="000452A2" w:rsidRPr="007A6905" w:rsidRDefault="000452A2" w:rsidP="00E24D3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6905">
              <w:rPr>
                <w:rFonts w:ascii="Times New Roman" w:hAnsi="Times New Roman" w:cs="Times New Roman"/>
                <w:sz w:val="22"/>
                <w:szCs w:val="22"/>
              </w:rPr>
              <w:t>способность представлять результаты пр</w:t>
            </w:r>
            <w:r w:rsidRPr="007A690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A6905">
              <w:rPr>
                <w:rFonts w:ascii="Times New Roman" w:hAnsi="Times New Roman" w:cs="Times New Roman"/>
                <w:sz w:val="22"/>
                <w:szCs w:val="22"/>
              </w:rPr>
              <w:t>веденного и</w:t>
            </w:r>
            <w:r w:rsidRPr="007A6905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A6905">
              <w:rPr>
                <w:rFonts w:ascii="Times New Roman" w:hAnsi="Times New Roman" w:cs="Times New Roman"/>
                <w:sz w:val="22"/>
                <w:szCs w:val="22"/>
              </w:rPr>
              <w:t>следования в виде научного отчета, статьи или доклада</w:t>
            </w:r>
          </w:p>
        </w:tc>
        <w:tc>
          <w:tcPr>
            <w:tcW w:w="1730" w:type="dxa"/>
          </w:tcPr>
          <w:p w:rsidR="000452A2" w:rsidRPr="00812739" w:rsidRDefault="0047678A" w:rsidP="00E24D33">
            <w:pPr>
              <w:pStyle w:val="Default"/>
              <w:ind w:left="284"/>
              <w:contextualSpacing/>
              <w:jc w:val="both"/>
            </w:pPr>
            <w:r>
              <w:t>Знать тр</w:t>
            </w:r>
            <w:r>
              <w:t>е</w:t>
            </w:r>
            <w:r>
              <w:t>бования к написанию научных работ</w:t>
            </w:r>
          </w:p>
        </w:tc>
        <w:tc>
          <w:tcPr>
            <w:tcW w:w="3431" w:type="dxa"/>
          </w:tcPr>
          <w:p w:rsidR="000452A2" w:rsidRPr="00812739" w:rsidRDefault="0047678A" w:rsidP="00E24D33">
            <w:pPr>
              <w:pStyle w:val="Default"/>
              <w:ind w:left="284"/>
              <w:contextualSpacing/>
              <w:jc w:val="both"/>
            </w:pPr>
            <w:r>
              <w:t xml:space="preserve">Уметь применять </w:t>
            </w:r>
            <w:r w:rsidR="009A653A">
              <w:t>требов</w:t>
            </w:r>
            <w:r w:rsidR="009A653A">
              <w:t>а</w:t>
            </w:r>
            <w:r w:rsidR="009A653A">
              <w:t>ния по оформлению и с</w:t>
            </w:r>
            <w:r w:rsidR="009A653A">
              <w:t>о</w:t>
            </w:r>
            <w:r w:rsidR="009A653A">
              <w:t>держанию к научным раб</w:t>
            </w:r>
            <w:r w:rsidR="009A653A">
              <w:t>о</w:t>
            </w:r>
            <w:r w:rsidR="009A653A">
              <w:t>там (в том числе и к ВКР)</w:t>
            </w:r>
          </w:p>
        </w:tc>
        <w:tc>
          <w:tcPr>
            <w:tcW w:w="2516" w:type="dxa"/>
          </w:tcPr>
          <w:p w:rsidR="000452A2" w:rsidRPr="00812739" w:rsidRDefault="000452A2" w:rsidP="00E24D33">
            <w:pPr>
              <w:pStyle w:val="Default"/>
              <w:ind w:left="6"/>
              <w:contextualSpacing/>
              <w:jc w:val="both"/>
            </w:pPr>
            <w:r>
              <w:t>Опубликовать статью по теме исследования или выступить на конференции с до</w:t>
            </w:r>
            <w:r>
              <w:t>к</w:t>
            </w:r>
            <w:r>
              <w:t>ладом, отражающим результаты проведе</w:t>
            </w:r>
            <w:r>
              <w:t>н</w:t>
            </w:r>
            <w:r>
              <w:t>ных исследований</w:t>
            </w:r>
          </w:p>
        </w:tc>
      </w:tr>
      <w:tr w:rsidR="000452A2" w:rsidTr="00CB541B">
        <w:trPr>
          <w:trHeight w:val="178"/>
          <w:jc w:val="center"/>
        </w:trPr>
        <w:tc>
          <w:tcPr>
            <w:tcW w:w="959" w:type="dxa"/>
            <w:vAlign w:val="center"/>
          </w:tcPr>
          <w:p w:rsidR="000452A2" w:rsidRDefault="000452A2" w:rsidP="00905A10">
            <w:pPr>
              <w:jc w:val="center"/>
            </w:pPr>
            <w:r>
              <w:rPr>
                <w:sz w:val="22"/>
                <w:szCs w:val="22"/>
              </w:rPr>
              <w:t>ПК-</w:t>
            </w:r>
            <w:r w:rsidR="00905A10">
              <w:rPr>
                <w:sz w:val="22"/>
                <w:szCs w:val="22"/>
              </w:rPr>
              <w:t>8</w:t>
            </w:r>
          </w:p>
        </w:tc>
        <w:tc>
          <w:tcPr>
            <w:tcW w:w="1785" w:type="dxa"/>
          </w:tcPr>
          <w:p w:rsidR="000452A2" w:rsidRPr="007A6905" w:rsidRDefault="000452A2" w:rsidP="00E24D3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6905">
              <w:rPr>
                <w:rFonts w:ascii="Times New Roman" w:hAnsi="Times New Roman" w:cs="Times New Roman"/>
                <w:sz w:val="22"/>
                <w:szCs w:val="22"/>
              </w:rPr>
              <w:t>способность обосновывать актуальность, теоретическую и практическую значимость и</w:t>
            </w:r>
            <w:r w:rsidRPr="007A6905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7A6905">
              <w:rPr>
                <w:rFonts w:ascii="Times New Roman" w:hAnsi="Times New Roman" w:cs="Times New Roman"/>
                <w:sz w:val="22"/>
                <w:szCs w:val="22"/>
              </w:rPr>
              <w:t>бранной темы научного иссл</w:t>
            </w:r>
            <w:r w:rsidRPr="007A690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A6905">
              <w:rPr>
                <w:rFonts w:ascii="Times New Roman" w:hAnsi="Times New Roman" w:cs="Times New Roman"/>
                <w:sz w:val="22"/>
                <w:szCs w:val="22"/>
              </w:rPr>
              <w:t xml:space="preserve">дования </w:t>
            </w:r>
          </w:p>
        </w:tc>
        <w:tc>
          <w:tcPr>
            <w:tcW w:w="1730" w:type="dxa"/>
          </w:tcPr>
          <w:p w:rsidR="000452A2" w:rsidRPr="00812739" w:rsidRDefault="009A653A" w:rsidP="00E24D33">
            <w:pPr>
              <w:pStyle w:val="Default"/>
              <w:ind w:left="284"/>
              <w:contextualSpacing/>
              <w:jc w:val="both"/>
            </w:pPr>
            <w:r>
              <w:t>Знать м</w:t>
            </w:r>
            <w:r>
              <w:t>е</w:t>
            </w:r>
            <w:r>
              <w:t>тоды оце</w:t>
            </w:r>
            <w:r>
              <w:t>н</w:t>
            </w:r>
            <w:r>
              <w:t>ки эффе</w:t>
            </w:r>
            <w:r>
              <w:t>к</w:t>
            </w:r>
            <w:r>
              <w:t>тивности разрабат</w:t>
            </w:r>
            <w:r>
              <w:t>ы</w:t>
            </w:r>
            <w:r>
              <w:t>ваемых м</w:t>
            </w:r>
            <w:r>
              <w:t>е</w:t>
            </w:r>
            <w:r>
              <w:t>роприятий</w:t>
            </w:r>
          </w:p>
        </w:tc>
        <w:tc>
          <w:tcPr>
            <w:tcW w:w="3431" w:type="dxa"/>
          </w:tcPr>
          <w:p w:rsidR="000452A2" w:rsidRPr="00812739" w:rsidRDefault="009A653A" w:rsidP="00E24D33">
            <w:pPr>
              <w:pStyle w:val="Default"/>
              <w:ind w:left="284"/>
              <w:contextualSpacing/>
              <w:jc w:val="both"/>
            </w:pPr>
            <w:r>
              <w:t>Уметь о</w:t>
            </w:r>
            <w:r w:rsidR="000452A2">
              <w:t>босновать актуал</w:t>
            </w:r>
            <w:r w:rsidR="000452A2">
              <w:t>ь</w:t>
            </w:r>
            <w:r w:rsidR="000452A2">
              <w:t>ность выбранной темы и</w:t>
            </w:r>
            <w:r w:rsidR="000452A2">
              <w:t>с</w:t>
            </w:r>
            <w:r w:rsidR="000452A2">
              <w:t>следования</w:t>
            </w:r>
            <w:r>
              <w:t xml:space="preserve"> и продемонс</w:t>
            </w:r>
            <w:r>
              <w:t>т</w:t>
            </w:r>
            <w:r>
              <w:t>рировать</w:t>
            </w:r>
            <w:r w:rsidR="000452A2">
              <w:t xml:space="preserve"> практическую значимость разработанных мероприятий</w:t>
            </w:r>
          </w:p>
        </w:tc>
        <w:tc>
          <w:tcPr>
            <w:tcW w:w="2516" w:type="dxa"/>
          </w:tcPr>
          <w:p w:rsidR="000452A2" w:rsidRDefault="000452A2" w:rsidP="00E24D33">
            <w:pPr>
              <w:pStyle w:val="Default"/>
              <w:ind w:left="5"/>
              <w:contextualSpacing/>
              <w:jc w:val="both"/>
            </w:pPr>
            <w:r>
              <w:t>В рамках ВКР:</w:t>
            </w:r>
          </w:p>
          <w:p w:rsidR="000452A2" w:rsidRDefault="000452A2" w:rsidP="00E24D33">
            <w:pPr>
              <w:pStyle w:val="Default"/>
              <w:ind w:left="5"/>
              <w:contextualSpacing/>
              <w:jc w:val="both"/>
            </w:pPr>
            <w:r>
              <w:t>Обосновать актуал</w:t>
            </w:r>
            <w:r>
              <w:t>ь</w:t>
            </w:r>
            <w:r>
              <w:t>ность выбранной т</w:t>
            </w:r>
            <w:r>
              <w:t>е</w:t>
            </w:r>
            <w:r>
              <w:t>мы исследования;</w:t>
            </w:r>
          </w:p>
          <w:p w:rsidR="000452A2" w:rsidRPr="00812739" w:rsidRDefault="000452A2" w:rsidP="00E24D33">
            <w:pPr>
              <w:pStyle w:val="Default"/>
              <w:ind w:left="5"/>
              <w:contextualSpacing/>
              <w:jc w:val="both"/>
            </w:pPr>
            <w:r>
              <w:t>Показать практич</w:t>
            </w:r>
            <w:r>
              <w:t>е</w:t>
            </w:r>
            <w:r>
              <w:t>скую значимость ра</w:t>
            </w:r>
            <w:r>
              <w:t>з</w:t>
            </w:r>
            <w:r>
              <w:t>работанных в ходе выполнения работы мероприятий</w:t>
            </w:r>
          </w:p>
        </w:tc>
      </w:tr>
      <w:tr w:rsidR="000452A2" w:rsidTr="00CB541B">
        <w:trPr>
          <w:trHeight w:val="178"/>
          <w:jc w:val="center"/>
        </w:trPr>
        <w:tc>
          <w:tcPr>
            <w:tcW w:w="959" w:type="dxa"/>
            <w:vAlign w:val="center"/>
          </w:tcPr>
          <w:p w:rsidR="000452A2" w:rsidRDefault="000452A2" w:rsidP="00905A10">
            <w:pPr>
              <w:jc w:val="center"/>
            </w:pPr>
            <w:r>
              <w:rPr>
                <w:sz w:val="22"/>
                <w:szCs w:val="22"/>
              </w:rPr>
              <w:t>ПК-</w:t>
            </w:r>
            <w:r w:rsidR="00905A10">
              <w:rPr>
                <w:sz w:val="22"/>
                <w:szCs w:val="22"/>
              </w:rPr>
              <w:t>9</w:t>
            </w:r>
          </w:p>
        </w:tc>
        <w:tc>
          <w:tcPr>
            <w:tcW w:w="1785" w:type="dxa"/>
          </w:tcPr>
          <w:p w:rsidR="000452A2" w:rsidRPr="007A6905" w:rsidRDefault="000452A2" w:rsidP="00E24D3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6905">
              <w:rPr>
                <w:rFonts w:ascii="Times New Roman" w:hAnsi="Times New Roman" w:cs="Times New Roman"/>
                <w:sz w:val="22"/>
                <w:szCs w:val="22"/>
              </w:rPr>
              <w:t>способность проводить с</w:t>
            </w:r>
            <w:r w:rsidRPr="007A690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A6905">
              <w:rPr>
                <w:rFonts w:ascii="Times New Roman" w:hAnsi="Times New Roman" w:cs="Times New Roman"/>
                <w:sz w:val="22"/>
                <w:szCs w:val="22"/>
              </w:rPr>
              <w:t xml:space="preserve">мостоятельные исследования в соответствии с разработанной программой </w:t>
            </w:r>
          </w:p>
        </w:tc>
        <w:tc>
          <w:tcPr>
            <w:tcW w:w="1730" w:type="dxa"/>
          </w:tcPr>
          <w:p w:rsidR="000452A2" w:rsidRPr="009A653A" w:rsidRDefault="009A653A" w:rsidP="00E24D33">
            <w:pPr>
              <w:contextualSpacing/>
            </w:pPr>
            <w:r w:rsidRPr="009A653A">
              <w:t>Знать</w:t>
            </w:r>
            <w:r>
              <w:t xml:space="preserve"> методы планирования</w:t>
            </w:r>
          </w:p>
        </w:tc>
        <w:tc>
          <w:tcPr>
            <w:tcW w:w="3431" w:type="dxa"/>
          </w:tcPr>
          <w:p w:rsidR="000452A2" w:rsidRPr="009A653A" w:rsidRDefault="009A653A" w:rsidP="00E24D33">
            <w:pPr>
              <w:contextualSpacing/>
              <w:jc w:val="both"/>
            </w:pPr>
            <w:r>
              <w:t>Уметь р</w:t>
            </w:r>
            <w:r w:rsidR="000452A2" w:rsidRPr="009A653A">
              <w:t>азработать план</w:t>
            </w:r>
            <w:r>
              <w:t>ы</w:t>
            </w:r>
            <w:r w:rsidR="000452A2" w:rsidRPr="009A653A">
              <w:t xml:space="preserve"> и</w:t>
            </w:r>
            <w:r w:rsidR="000452A2" w:rsidRPr="009A653A">
              <w:t>с</w:t>
            </w:r>
            <w:r w:rsidR="000452A2" w:rsidRPr="009A653A">
              <w:t>следовани</w:t>
            </w:r>
            <w:r>
              <w:t xml:space="preserve">й и проводить </w:t>
            </w:r>
            <w:r w:rsidR="000452A2" w:rsidRPr="009A653A">
              <w:t>и</w:t>
            </w:r>
            <w:r w:rsidR="000452A2" w:rsidRPr="009A653A">
              <w:t>с</w:t>
            </w:r>
            <w:r w:rsidR="000452A2" w:rsidRPr="009A653A">
              <w:t xml:space="preserve">следования в соответствии с </w:t>
            </w:r>
            <w:r>
              <w:t>ним</w:t>
            </w:r>
          </w:p>
        </w:tc>
        <w:tc>
          <w:tcPr>
            <w:tcW w:w="2516" w:type="dxa"/>
          </w:tcPr>
          <w:p w:rsidR="000452A2" w:rsidRPr="00DD0998" w:rsidRDefault="000452A2" w:rsidP="00E24D33">
            <w:pPr>
              <w:contextualSpacing/>
              <w:jc w:val="both"/>
            </w:pPr>
            <w:r w:rsidRPr="00DD0998">
              <w:t>В рамках ВКР:</w:t>
            </w:r>
          </w:p>
          <w:p w:rsidR="000452A2" w:rsidRPr="009A653A" w:rsidRDefault="000452A2" w:rsidP="00E24D33">
            <w:pPr>
              <w:contextualSpacing/>
            </w:pPr>
            <w:r w:rsidRPr="009A653A">
              <w:t>Разработать план проведения исслед</w:t>
            </w:r>
            <w:r w:rsidRPr="009A653A">
              <w:t>о</w:t>
            </w:r>
            <w:r w:rsidRPr="009A653A">
              <w:t>вания рынка</w:t>
            </w:r>
          </w:p>
          <w:p w:rsidR="000452A2" w:rsidRPr="009A653A" w:rsidRDefault="000452A2" w:rsidP="00E24D33">
            <w:pPr>
              <w:contextualSpacing/>
            </w:pPr>
            <w:r w:rsidRPr="009A653A">
              <w:t>Проведение исслед</w:t>
            </w:r>
            <w:r w:rsidRPr="009A653A">
              <w:t>о</w:t>
            </w:r>
            <w:r w:rsidRPr="009A653A">
              <w:t>вания в соответствии с разработанным пл</w:t>
            </w:r>
            <w:r w:rsidRPr="009A653A">
              <w:t>а</w:t>
            </w:r>
            <w:r w:rsidRPr="009A653A">
              <w:t>ном</w:t>
            </w:r>
          </w:p>
        </w:tc>
      </w:tr>
      <w:tr w:rsidR="000452A2" w:rsidTr="00CB541B">
        <w:trPr>
          <w:trHeight w:val="178"/>
          <w:jc w:val="center"/>
        </w:trPr>
        <w:tc>
          <w:tcPr>
            <w:tcW w:w="959" w:type="dxa"/>
            <w:vAlign w:val="center"/>
          </w:tcPr>
          <w:p w:rsidR="000452A2" w:rsidRDefault="000452A2" w:rsidP="00905A10">
            <w:pPr>
              <w:jc w:val="center"/>
            </w:pPr>
            <w:r>
              <w:rPr>
                <w:sz w:val="22"/>
                <w:szCs w:val="22"/>
              </w:rPr>
              <w:t>ПК-1</w:t>
            </w:r>
            <w:r w:rsidR="00905A10">
              <w:rPr>
                <w:sz w:val="22"/>
                <w:szCs w:val="22"/>
              </w:rPr>
              <w:t>0</w:t>
            </w:r>
          </w:p>
        </w:tc>
        <w:tc>
          <w:tcPr>
            <w:tcW w:w="1785" w:type="dxa"/>
          </w:tcPr>
          <w:p w:rsidR="000452A2" w:rsidRPr="007A6905" w:rsidRDefault="000452A2" w:rsidP="00E24D3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6905">
              <w:rPr>
                <w:rFonts w:ascii="Times New Roman" w:hAnsi="Times New Roman" w:cs="Times New Roman"/>
                <w:sz w:val="22"/>
                <w:szCs w:val="22"/>
              </w:rPr>
              <w:t>способность разрабатывать учебные пр</w:t>
            </w:r>
            <w:r w:rsidRPr="007A690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A6905">
              <w:rPr>
                <w:rFonts w:ascii="Times New Roman" w:hAnsi="Times New Roman" w:cs="Times New Roman"/>
                <w:sz w:val="22"/>
                <w:szCs w:val="22"/>
              </w:rPr>
              <w:t>граммы и мет</w:t>
            </w:r>
            <w:r w:rsidRPr="007A690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A6905">
              <w:rPr>
                <w:rFonts w:ascii="Times New Roman" w:hAnsi="Times New Roman" w:cs="Times New Roman"/>
                <w:sz w:val="22"/>
                <w:szCs w:val="22"/>
              </w:rPr>
              <w:t>дическое обе</w:t>
            </w:r>
            <w:r w:rsidRPr="007A6905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A6905">
              <w:rPr>
                <w:rFonts w:ascii="Times New Roman" w:hAnsi="Times New Roman" w:cs="Times New Roman"/>
                <w:sz w:val="22"/>
                <w:szCs w:val="22"/>
              </w:rPr>
              <w:t>печение упра</w:t>
            </w:r>
            <w:r w:rsidRPr="007A6905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7A6905">
              <w:rPr>
                <w:rFonts w:ascii="Times New Roman" w:hAnsi="Times New Roman" w:cs="Times New Roman"/>
                <w:sz w:val="22"/>
                <w:szCs w:val="22"/>
              </w:rPr>
              <w:t>ленческих ди</w:t>
            </w:r>
            <w:r w:rsidRPr="007A6905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A6905">
              <w:rPr>
                <w:rFonts w:ascii="Times New Roman" w:hAnsi="Times New Roman" w:cs="Times New Roman"/>
                <w:sz w:val="22"/>
                <w:szCs w:val="22"/>
              </w:rPr>
              <w:t>циплин, а также применять с</w:t>
            </w:r>
            <w:r w:rsidRPr="007A690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A6905">
              <w:rPr>
                <w:rFonts w:ascii="Times New Roman" w:hAnsi="Times New Roman" w:cs="Times New Roman"/>
                <w:sz w:val="22"/>
                <w:szCs w:val="22"/>
              </w:rPr>
              <w:t>временные м</w:t>
            </w:r>
            <w:r w:rsidRPr="007A690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A6905">
              <w:rPr>
                <w:rFonts w:ascii="Times New Roman" w:hAnsi="Times New Roman" w:cs="Times New Roman"/>
                <w:sz w:val="22"/>
                <w:szCs w:val="22"/>
              </w:rPr>
              <w:t>тоды и метод</w:t>
            </w:r>
            <w:r w:rsidRPr="007A690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A6905">
              <w:rPr>
                <w:rFonts w:ascii="Times New Roman" w:hAnsi="Times New Roman" w:cs="Times New Roman"/>
                <w:sz w:val="22"/>
                <w:szCs w:val="22"/>
              </w:rPr>
              <w:t>ки в процессе их преподавания</w:t>
            </w:r>
          </w:p>
        </w:tc>
        <w:tc>
          <w:tcPr>
            <w:tcW w:w="1730" w:type="dxa"/>
          </w:tcPr>
          <w:p w:rsidR="000452A2" w:rsidRDefault="009A653A" w:rsidP="00E24D33">
            <w:pPr>
              <w:contextualSpacing/>
            </w:pPr>
            <w:r>
              <w:t>Знать совр</w:t>
            </w:r>
            <w:r>
              <w:t>е</w:t>
            </w:r>
            <w:r>
              <w:t>менные пед</w:t>
            </w:r>
            <w:r>
              <w:t>а</w:t>
            </w:r>
            <w:r>
              <w:t>гогические методики;</w:t>
            </w:r>
          </w:p>
          <w:p w:rsidR="009A653A" w:rsidRPr="00812739" w:rsidRDefault="009A653A" w:rsidP="00E24D33">
            <w:pPr>
              <w:contextualSpacing/>
            </w:pPr>
            <w:r>
              <w:t>Знать совр</w:t>
            </w:r>
            <w:r>
              <w:t>е</w:t>
            </w:r>
            <w:r>
              <w:t>менные сре</w:t>
            </w:r>
            <w:r>
              <w:t>д</w:t>
            </w:r>
            <w:r>
              <w:t>ства визуал</w:t>
            </w:r>
            <w:r>
              <w:t>и</w:t>
            </w:r>
            <w:r>
              <w:t>зации инфо</w:t>
            </w:r>
            <w:r>
              <w:t>р</w:t>
            </w:r>
            <w:r>
              <w:t>мации</w:t>
            </w:r>
          </w:p>
        </w:tc>
        <w:tc>
          <w:tcPr>
            <w:tcW w:w="3431" w:type="dxa"/>
          </w:tcPr>
          <w:p w:rsidR="000452A2" w:rsidRPr="007B342D" w:rsidRDefault="000452A2" w:rsidP="00472955">
            <w:pPr>
              <w:pStyle w:val="ad"/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342D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="009A653A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7B342D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 изл</w:t>
            </w:r>
            <w:r w:rsidRPr="007B34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342D">
              <w:rPr>
                <w:rFonts w:ascii="Times New Roman" w:hAnsi="Times New Roman" w:cs="Times New Roman"/>
                <w:sz w:val="24"/>
                <w:szCs w:val="24"/>
              </w:rPr>
              <w:t>жить материалы иссл</w:t>
            </w:r>
            <w:r w:rsidRPr="007B34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342D">
              <w:rPr>
                <w:rFonts w:ascii="Times New Roman" w:hAnsi="Times New Roman" w:cs="Times New Roman"/>
                <w:sz w:val="24"/>
                <w:szCs w:val="24"/>
              </w:rPr>
              <w:t>дования</w:t>
            </w:r>
          </w:p>
          <w:p w:rsidR="000452A2" w:rsidRPr="00812739" w:rsidRDefault="009A653A" w:rsidP="00472955">
            <w:pPr>
              <w:pStyle w:val="ad"/>
              <w:numPr>
                <w:ilvl w:val="0"/>
                <w:numId w:val="21"/>
              </w:numPr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0452A2" w:rsidRPr="007B342D">
              <w:rPr>
                <w:rFonts w:ascii="Times New Roman" w:hAnsi="Times New Roman" w:cs="Times New Roman"/>
                <w:sz w:val="24"/>
                <w:szCs w:val="24"/>
              </w:rPr>
              <w:t xml:space="preserve"> создать нагля</w:t>
            </w:r>
            <w:r w:rsidR="000452A2" w:rsidRPr="007B342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452A2" w:rsidRPr="007B342D">
              <w:rPr>
                <w:rFonts w:ascii="Times New Roman" w:hAnsi="Times New Roman" w:cs="Times New Roman"/>
                <w:sz w:val="24"/>
                <w:szCs w:val="24"/>
              </w:rPr>
              <w:t xml:space="preserve">ные демонстрационные материалы </w:t>
            </w:r>
          </w:p>
        </w:tc>
        <w:tc>
          <w:tcPr>
            <w:tcW w:w="2516" w:type="dxa"/>
          </w:tcPr>
          <w:p w:rsidR="000452A2" w:rsidRPr="007B342D" w:rsidRDefault="000452A2" w:rsidP="00E24D33">
            <w:pPr>
              <w:contextualSpacing/>
              <w:jc w:val="both"/>
            </w:pPr>
            <w:r w:rsidRPr="007B342D">
              <w:t>В рамках защиты ВКР:</w:t>
            </w:r>
          </w:p>
          <w:p w:rsidR="000452A2" w:rsidRPr="009A653A" w:rsidRDefault="000452A2" w:rsidP="00E24D33">
            <w:pPr>
              <w:contextualSpacing/>
            </w:pPr>
            <w:r w:rsidRPr="009A653A">
              <w:t>Умение доступно и</w:t>
            </w:r>
            <w:r w:rsidRPr="009A653A">
              <w:t>з</w:t>
            </w:r>
            <w:r w:rsidRPr="009A653A">
              <w:t>ложить материалы исследования</w:t>
            </w:r>
          </w:p>
          <w:p w:rsidR="000452A2" w:rsidRPr="00812739" w:rsidRDefault="000452A2" w:rsidP="00E24D33">
            <w:pPr>
              <w:contextualSpacing/>
            </w:pPr>
            <w:r w:rsidRPr="009A653A">
              <w:t>Способность создать наглядные демонс</w:t>
            </w:r>
            <w:r w:rsidRPr="009A653A">
              <w:t>т</w:t>
            </w:r>
            <w:r w:rsidRPr="009A653A">
              <w:t xml:space="preserve">рационные материалы по теме исследования для предоставления </w:t>
            </w:r>
            <w:proofErr w:type="spellStart"/>
            <w:r w:rsidRPr="009A653A">
              <w:t>государтвенной</w:t>
            </w:r>
            <w:proofErr w:type="spellEnd"/>
            <w:r w:rsidRPr="009A653A">
              <w:t xml:space="preserve"> атт</w:t>
            </w:r>
            <w:r w:rsidRPr="009A653A">
              <w:t>е</w:t>
            </w:r>
            <w:r w:rsidRPr="009A653A">
              <w:t>стационной комиссии</w:t>
            </w:r>
          </w:p>
        </w:tc>
      </w:tr>
    </w:tbl>
    <w:p w:rsidR="0058602B" w:rsidRDefault="0058602B" w:rsidP="00E24D33">
      <w:pPr>
        <w:pStyle w:val="21"/>
        <w:spacing w:line="240" w:lineRule="auto"/>
      </w:pPr>
    </w:p>
    <w:p w:rsidR="00932E29" w:rsidRDefault="00932E29" w:rsidP="0050542F">
      <w:pPr>
        <w:ind w:firstLine="709"/>
        <w:jc w:val="right"/>
      </w:pPr>
    </w:p>
    <w:p w:rsidR="004F327D" w:rsidRDefault="004F327D">
      <w:pPr>
        <w:spacing w:after="200" w:line="276" w:lineRule="auto"/>
      </w:pPr>
      <w:r>
        <w:br w:type="page"/>
      </w:r>
    </w:p>
    <w:p w:rsidR="007B32FF" w:rsidRPr="00D21225" w:rsidRDefault="007B32FF" w:rsidP="00F2639A">
      <w:pPr>
        <w:spacing w:line="360" w:lineRule="auto"/>
        <w:jc w:val="right"/>
        <w:outlineLvl w:val="0"/>
      </w:pPr>
      <w:r w:rsidRPr="00D21225">
        <w:lastRenderedPageBreak/>
        <w:t xml:space="preserve">Приложение </w:t>
      </w:r>
      <w:r w:rsidR="00CC5C92">
        <w:t>7</w:t>
      </w:r>
    </w:p>
    <w:p w:rsidR="007B32FF" w:rsidRPr="00D21225" w:rsidRDefault="007B32FF" w:rsidP="00F2639A">
      <w:pPr>
        <w:jc w:val="center"/>
        <w:outlineLvl w:val="0"/>
        <w:rPr>
          <w:b/>
          <w:bCs/>
        </w:rPr>
      </w:pPr>
      <w:r w:rsidRPr="00D21225">
        <w:rPr>
          <w:b/>
          <w:bCs/>
        </w:rPr>
        <w:t>Сводная ведомость</w:t>
      </w:r>
    </w:p>
    <w:p w:rsidR="007B32FF" w:rsidRPr="00D21225" w:rsidRDefault="007B32FF" w:rsidP="00CC5C92">
      <w:pPr>
        <w:jc w:val="center"/>
      </w:pPr>
      <w:proofErr w:type="spellStart"/>
      <w:r w:rsidRPr="00D21225">
        <w:t>сформированности</w:t>
      </w:r>
      <w:proofErr w:type="spellEnd"/>
      <w:r w:rsidRPr="00D21225">
        <w:t xml:space="preserve">  компетенций </w:t>
      </w:r>
    </w:p>
    <w:p w:rsidR="007B32FF" w:rsidRPr="00CC5C92" w:rsidRDefault="007B32FF" w:rsidP="00CC5C92">
      <w:pPr>
        <w:jc w:val="center"/>
      </w:pPr>
      <w:r w:rsidRPr="00D21225">
        <w:t xml:space="preserve">по направлению  подготовки </w:t>
      </w:r>
      <w:r w:rsidR="007C479F">
        <w:t>38.04.02</w:t>
      </w:r>
      <w:r w:rsidR="00D0046B">
        <w:t xml:space="preserve">  </w:t>
      </w:r>
      <w:r w:rsidRPr="00CC5C92">
        <w:t xml:space="preserve"> «</w:t>
      </w:r>
      <w:r w:rsidR="00D0046B">
        <w:t xml:space="preserve">«Менеджмент» </w:t>
      </w:r>
      <w:r w:rsidRPr="00CC5C92">
        <w:t>»</w:t>
      </w:r>
    </w:p>
    <w:p w:rsidR="007B32FF" w:rsidRPr="00CC5C92" w:rsidRDefault="007B32FF" w:rsidP="00CC5C92">
      <w:r w:rsidRPr="00CC5C92">
        <w:t>«_________»________________201__ г. № группы____________</w:t>
      </w:r>
    </w:p>
    <w:p w:rsidR="007B32FF" w:rsidRDefault="007B32FF" w:rsidP="00CC5C92">
      <w:r w:rsidRPr="00CC5C92">
        <w:t>Присутствовали: _____________________________________________________________</w:t>
      </w:r>
    </w:p>
    <w:p w:rsidR="00CC5C92" w:rsidRPr="00024F7A" w:rsidRDefault="00CC5C92" w:rsidP="00CC5C9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36"/>
        <w:gridCol w:w="773"/>
        <w:gridCol w:w="773"/>
        <w:gridCol w:w="697"/>
        <w:gridCol w:w="696"/>
        <w:gridCol w:w="696"/>
        <w:gridCol w:w="696"/>
        <w:gridCol w:w="696"/>
        <w:gridCol w:w="696"/>
        <w:gridCol w:w="697"/>
        <w:gridCol w:w="697"/>
        <w:gridCol w:w="697"/>
        <w:gridCol w:w="697"/>
      </w:tblGrid>
      <w:tr w:rsidR="007B32FF" w:rsidRPr="007B4C03" w:rsidTr="00CC5C92">
        <w:trPr>
          <w:cantSplit/>
          <w:trHeight w:val="2412"/>
        </w:trPr>
        <w:tc>
          <w:tcPr>
            <w:tcW w:w="1236" w:type="dxa"/>
            <w:tcBorders>
              <w:tl2br w:val="single" w:sz="4" w:space="0" w:color="auto"/>
            </w:tcBorders>
          </w:tcPr>
          <w:p w:rsidR="007B32FF" w:rsidRPr="00CC5C92" w:rsidRDefault="007B32FF" w:rsidP="0092313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C5C92">
              <w:rPr>
                <w:sz w:val="20"/>
                <w:szCs w:val="20"/>
              </w:rPr>
              <w:t>Ф.И.О.</w:t>
            </w:r>
          </w:p>
          <w:p w:rsidR="007B32FF" w:rsidRPr="00CC5C92" w:rsidRDefault="007B32FF" w:rsidP="0092313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B32FF" w:rsidRPr="00CC5C92" w:rsidRDefault="007B32FF" w:rsidP="0092313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B32FF" w:rsidRPr="00CC5C92" w:rsidRDefault="007B32FF" w:rsidP="00923130">
            <w:pPr>
              <w:spacing w:line="360" w:lineRule="auto"/>
              <w:rPr>
                <w:sz w:val="20"/>
                <w:szCs w:val="20"/>
              </w:rPr>
            </w:pPr>
          </w:p>
          <w:p w:rsidR="007B32FF" w:rsidRPr="00CC5C92" w:rsidRDefault="007B32FF" w:rsidP="00923130">
            <w:pPr>
              <w:spacing w:line="360" w:lineRule="auto"/>
              <w:rPr>
                <w:sz w:val="20"/>
                <w:szCs w:val="20"/>
              </w:rPr>
            </w:pPr>
            <w:r w:rsidRPr="00CC5C92">
              <w:rPr>
                <w:sz w:val="20"/>
                <w:szCs w:val="20"/>
              </w:rPr>
              <w:t>Код</w:t>
            </w:r>
          </w:p>
          <w:p w:rsidR="007B32FF" w:rsidRPr="00CC5C92" w:rsidRDefault="007B32FF" w:rsidP="00923130">
            <w:pPr>
              <w:spacing w:line="360" w:lineRule="auto"/>
              <w:ind w:left="-108"/>
              <w:rPr>
                <w:sz w:val="20"/>
                <w:szCs w:val="20"/>
              </w:rPr>
            </w:pPr>
            <w:proofErr w:type="spellStart"/>
            <w:r w:rsidRPr="00CC5C92">
              <w:rPr>
                <w:sz w:val="20"/>
                <w:szCs w:val="20"/>
              </w:rPr>
              <w:t>компе</w:t>
            </w:r>
            <w:proofErr w:type="spellEnd"/>
          </w:p>
          <w:p w:rsidR="007B32FF" w:rsidRPr="00CC5C92" w:rsidRDefault="007B32FF" w:rsidP="00923130">
            <w:pPr>
              <w:spacing w:line="360" w:lineRule="auto"/>
              <w:ind w:left="-108"/>
              <w:rPr>
                <w:sz w:val="20"/>
                <w:szCs w:val="20"/>
              </w:rPr>
            </w:pPr>
            <w:proofErr w:type="spellStart"/>
            <w:r w:rsidRPr="00CC5C92">
              <w:rPr>
                <w:sz w:val="20"/>
                <w:szCs w:val="20"/>
              </w:rPr>
              <w:t>тенции</w:t>
            </w:r>
            <w:proofErr w:type="spellEnd"/>
          </w:p>
          <w:p w:rsidR="007B32FF" w:rsidRPr="00CC5C92" w:rsidRDefault="007B32FF" w:rsidP="0092313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B32FF" w:rsidRPr="00CC5C92" w:rsidRDefault="007B32FF" w:rsidP="00923130">
            <w:pPr>
              <w:spacing w:line="360" w:lineRule="auto"/>
              <w:rPr>
                <w:sz w:val="20"/>
                <w:szCs w:val="20"/>
              </w:rPr>
            </w:pPr>
          </w:p>
          <w:p w:rsidR="007B32FF" w:rsidRPr="00CC5C92" w:rsidRDefault="007B32FF" w:rsidP="00923130">
            <w:pPr>
              <w:spacing w:line="360" w:lineRule="auto"/>
              <w:ind w:left="-17" w:hanging="125"/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textDirection w:val="btLr"/>
          </w:tcPr>
          <w:p w:rsidR="007B32FF" w:rsidRPr="00CC5C92" w:rsidRDefault="007B32FF" w:rsidP="00472955">
            <w:pPr>
              <w:pStyle w:val="ad"/>
              <w:numPr>
                <w:ilvl w:val="0"/>
                <w:numId w:val="15"/>
              </w:numPr>
              <w:spacing w:line="360" w:lineRule="auto"/>
              <w:ind w:right="113"/>
              <w:jc w:val="left"/>
              <w:rPr>
                <w:sz w:val="20"/>
                <w:szCs w:val="20"/>
              </w:rPr>
            </w:pPr>
            <w:r w:rsidRPr="00CC5C92">
              <w:rPr>
                <w:sz w:val="20"/>
                <w:szCs w:val="20"/>
              </w:rPr>
              <w:t>Иванов И.И.</w:t>
            </w:r>
          </w:p>
        </w:tc>
        <w:tc>
          <w:tcPr>
            <w:tcW w:w="773" w:type="dxa"/>
            <w:textDirection w:val="btLr"/>
          </w:tcPr>
          <w:p w:rsidR="007B32FF" w:rsidRPr="00CC5C92" w:rsidRDefault="007B32FF" w:rsidP="00472955">
            <w:pPr>
              <w:pStyle w:val="ad"/>
              <w:numPr>
                <w:ilvl w:val="0"/>
                <w:numId w:val="15"/>
              </w:numPr>
              <w:spacing w:line="360" w:lineRule="auto"/>
              <w:ind w:right="113"/>
              <w:jc w:val="left"/>
              <w:rPr>
                <w:sz w:val="20"/>
                <w:szCs w:val="20"/>
              </w:rPr>
            </w:pPr>
            <w:r w:rsidRPr="00CC5C92">
              <w:rPr>
                <w:sz w:val="20"/>
                <w:szCs w:val="20"/>
              </w:rPr>
              <w:t>Петров С.С.</w:t>
            </w:r>
          </w:p>
        </w:tc>
        <w:tc>
          <w:tcPr>
            <w:tcW w:w="697" w:type="dxa"/>
            <w:textDirection w:val="btLr"/>
          </w:tcPr>
          <w:p w:rsidR="007B32FF" w:rsidRPr="00CC5C92" w:rsidRDefault="007B32FF" w:rsidP="00923130">
            <w:pPr>
              <w:spacing w:line="360" w:lineRule="auto"/>
              <w:ind w:left="113" w:right="113"/>
              <w:rPr>
                <w:sz w:val="20"/>
                <w:szCs w:val="20"/>
              </w:rPr>
            </w:pPr>
            <w:r w:rsidRPr="00CC5C92">
              <w:rPr>
                <w:sz w:val="20"/>
                <w:szCs w:val="20"/>
              </w:rPr>
              <w:t>3.</w:t>
            </w:r>
          </w:p>
        </w:tc>
        <w:tc>
          <w:tcPr>
            <w:tcW w:w="696" w:type="dxa"/>
            <w:textDirection w:val="btLr"/>
          </w:tcPr>
          <w:p w:rsidR="007B32FF" w:rsidRPr="00CC5C92" w:rsidRDefault="007B32FF" w:rsidP="00923130">
            <w:pPr>
              <w:spacing w:line="360" w:lineRule="auto"/>
              <w:ind w:left="113" w:right="113"/>
              <w:rPr>
                <w:sz w:val="20"/>
                <w:szCs w:val="20"/>
              </w:rPr>
            </w:pPr>
            <w:r w:rsidRPr="00CC5C92">
              <w:rPr>
                <w:sz w:val="20"/>
                <w:szCs w:val="20"/>
              </w:rPr>
              <w:t>…</w:t>
            </w:r>
          </w:p>
        </w:tc>
        <w:tc>
          <w:tcPr>
            <w:tcW w:w="696" w:type="dxa"/>
          </w:tcPr>
          <w:p w:rsidR="007B32FF" w:rsidRPr="00CC5C92" w:rsidRDefault="007B32FF" w:rsidP="0092313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7B32FF" w:rsidRPr="00CC5C92" w:rsidRDefault="007B32FF" w:rsidP="0092313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7B32FF" w:rsidRPr="00CC5C92" w:rsidRDefault="007B32FF" w:rsidP="0092313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7B32FF" w:rsidRPr="00CC5C92" w:rsidRDefault="007B32FF" w:rsidP="0092313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7B32FF" w:rsidRPr="00CC5C92" w:rsidRDefault="007B32FF" w:rsidP="0092313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7B32FF" w:rsidRPr="00CC5C92" w:rsidRDefault="007B32FF" w:rsidP="0092313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7B32FF" w:rsidRPr="00CC5C92" w:rsidRDefault="007B32FF" w:rsidP="0092313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extDirection w:val="btLr"/>
          </w:tcPr>
          <w:p w:rsidR="007B32FF" w:rsidRPr="00CC5C92" w:rsidRDefault="007B32FF" w:rsidP="00923130">
            <w:pPr>
              <w:spacing w:line="360" w:lineRule="auto"/>
              <w:ind w:left="113" w:right="113"/>
              <w:rPr>
                <w:sz w:val="20"/>
                <w:szCs w:val="20"/>
              </w:rPr>
            </w:pPr>
            <w:r w:rsidRPr="00CC5C92">
              <w:rPr>
                <w:sz w:val="20"/>
                <w:szCs w:val="20"/>
              </w:rPr>
              <w:t xml:space="preserve">12. </w:t>
            </w:r>
            <w:proofErr w:type="spellStart"/>
            <w:r w:rsidRPr="00CC5C92">
              <w:rPr>
                <w:sz w:val="20"/>
                <w:szCs w:val="20"/>
              </w:rPr>
              <w:t>Цветочкина</w:t>
            </w:r>
            <w:proofErr w:type="spellEnd"/>
            <w:r w:rsidRPr="00CC5C92">
              <w:rPr>
                <w:sz w:val="20"/>
                <w:szCs w:val="20"/>
              </w:rPr>
              <w:t xml:space="preserve"> А.А.</w:t>
            </w:r>
          </w:p>
        </w:tc>
      </w:tr>
      <w:tr w:rsidR="007B32FF" w:rsidRPr="007B4C03" w:rsidTr="00923130">
        <w:tc>
          <w:tcPr>
            <w:tcW w:w="1236" w:type="dxa"/>
          </w:tcPr>
          <w:p w:rsidR="007B32FF" w:rsidRPr="00CC5C92" w:rsidRDefault="007B32FF" w:rsidP="00CC5C92">
            <w:pPr>
              <w:jc w:val="center"/>
              <w:rPr>
                <w:sz w:val="20"/>
                <w:szCs w:val="20"/>
              </w:rPr>
            </w:pPr>
            <w:r w:rsidRPr="00CC5C92">
              <w:rPr>
                <w:sz w:val="20"/>
                <w:szCs w:val="20"/>
              </w:rPr>
              <w:t>ОК-1</w:t>
            </w:r>
          </w:p>
        </w:tc>
        <w:tc>
          <w:tcPr>
            <w:tcW w:w="773" w:type="dxa"/>
          </w:tcPr>
          <w:p w:rsidR="007B32FF" w:rsidRPr="007B4C03" w:rsidRDefault="007B32FF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</w:tcPr>
          <w:p w:rsidR="007B32FF" w:rsidRPr="007B4C03" w:rsidRDefault="007B32FF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</w:tcPr>
          <w:p w:rsidR="007B32FF" w:rsidRPr="007B4C03" w:rsidRDefault="007B32FF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</w:tcPr>
          <w:p w:rsidR="007B32FF" w:rsidRPr="007B4C03" w:rsidRDefault="007B32FF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</w:tcPr>
          <w:p w:rsidR="007B32FF" w:rsidRPr="007B4C03" w:rsidRDefault="007B32FF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</w:tcPr>
          <w:p w:rsidR="007B32FF" w:rsidRPr="007B4C03" w:rsidRDefault="007B32FF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</w:tcPr>
          <w:p w:rsidR="007B32FF" w:rsidRPr="007B4C03" w:rsidRDefault="007B32FF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</w:tcPr>
          <w:p w:rsidR="007B32FF" w:rsidRPr="007B4C03" w:rsidRDefault="007B32FF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</w:tcPr>
          <w:p w:rsidR="007B32FF" w:rsidRPr="007B4C03" w:rsidRDefault="007B32FF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</w:tcPr>
          <w:p w:rsidR="007B32FF" w:rsidRPr="007B4C03" w:rsidRDefault="007B32FF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</w:tcPr>
          <w:p w:rsidR="007B32FF" w:rsidRPr="007B4C03" w:rsidRDefault="007B32FF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</w:tcPr>
          <w:p w:rsidR="007B32FF" w:rsidRPr="007B4C03" w:rsidRDefault="007B32FF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B32FF" w:rsidRPr="007B4C03" w:rsidTr="00923130">
        <w:tc>
          <w:tcPr>
            <w:tcW w:w="1236" w:type="dxa"/>
          </w:tcPr>
          <w:p w:rsidR="007B32FF" w:rsidRPr="00CC5C92" w:rsidRDefault="007B32FF" w:rsidP="00CC5C92">
            <w:pPr>
              <w:jc w:val="center"/>
              <w:rPr>
                <w:sz w:val="20"/>
                <w:szCs w:val="20"/>
              </w:rPr>
            </w:pPr>
            <w:r w:rsidRPr="00CC5C92">
              <w:rPr>
                <w:sz w:val="20"/>
                <w:szCs w:val="20"/>
              </w:rPr>
              <w:t>ОК-2</w:t>
            </w:r>
          </w:p>
        </w:tc>
        <w:tc>
          <w:tcPr>
            <w:tcW w:w="773" w:type="dxa"/>
          </w:tcPr>
          <w:p w:rsidR="007B32FF" w:rsidRPr="007B4C03" w:rsidRDefault="007B32FF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</w:tcPr>
          <w:p w:rsidR="007B32FF" w:rsidRPr="007B4C03" w:rsidRDefault="007B32FF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</w:tcPr>
          <w:p w:rsidR="007B32FF" w:rsidRPr="007B4C03" w:rsidRDefault="007B32FF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</w:tcPr>
          <w:p w:rsidR="007B32FF" w:rsidRPr="007B4C03" w:rsidRDefault="007B32FF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</w:tcPr>
          <w:p w:rsidR="007B32FF" w:rsidRPr="007B4C03" w:rsidRDefault="007B32FF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</w:tcPr>
          <w:p w:rsidR="007B32FF" w:rsidRPr="007B4C03" w:rsidRDefault="007B32FF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</w:tcPr>
          <w:p w:rsidR="007B32FF" w:rsidRPr="007B4C03" w:rsidRDefault="007B32FF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</w:tcPr>
          <w:p w:rsidR="007B32FF" w:rsidRPr="007B4C03" w:rsidRDefault="007B32FF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</w:tcPr>
          <w:p w:rsidR="007B32FF" w:rsidRPr="007B4C03" w:rsidRDefault="007B32FF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</w:tcPr>
          <w:p w:rsidR="007B32FF" w:rsidRPr="007B4C03" w:rsidRDefault="007B32FF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</w:tcPr>
          <w:p w:rsidR="007B32FF" w:rsidRPr="007B4C03" w:rsidRDefault="007B32FF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</w:tcPr>
          <w:p w:rsidR="007B32FF" w:rsidRPr="007B4C03" w:rsidRDefault="007B32FF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B32FF" w:rsidRPr="007B4C03" w:rsidTr="00923130">
        <w:tc>
          <w:tcPr>
            <w:tcW w:w="1236" w:type="dxa"/>
          </w:tcPr>
          <w:p w:rsidR="007B32FF" w:rsidRPr="00CC5C92" w:rsidRDefault="007B32FF" w:rsidP="00CC5C92">
            <w:pPr>
              <w:jc w:val="center"/>
              <w:rPr>
                <w:sz w:val="20"/>
                <w:szCs w:val="20"/>
              </w:rPr>
            </w:pPr>
            <w:r w:rsidRPr="00CC5C92">
              <w:rPr>
                <w:sz w:val="20"/>
                <w:szCs w:val="20"/>
              </w:rPr>
              <w:t>ОК-3</w:t>
            </w:r>
          </w:p>
        </w:tc>
        <w:tc>
          <w:tcPr>
            <w:tcW w:w="773" w:type="dxa"/>
          </w:tcPr>
          <w:p w:rsidR="007B32FF" w:rsidRPr="007B4C03" w:rsidRDefault="007B32FF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</w:tcPr>
          <w:p w:rsidR="007B32FF" w:rsidRPr="007B4C03" w:rsidRDefault="007B32FF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</w:tcPr>
          <w:p w:rsidR="007B32FF" w:rsidRPr="007B4C03" w:rsidRDefault="007B32FF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</w:tcPr>
          <w:p w:rsidR="007B32FF" w:rsidRPr="007B4C03" w:rsidRDefault="007B32FF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</w:tcPr>
          <w:p w:rsidR="007B32FF" w:rsidRPr="007B4C03" w:rsidRDefault="007B32FF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</w:tcPr>
          <w:p w:rsidR="007B32FF" w:rsidRPr="007B4C03" w:rsidRDefault="007B32FF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</w:tcPr>
          <w:p w:rsidR="007B32FF" w:rsidRPr="007B4C03" w:rsidRDefault="007B32FF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</w:tcPr>
          <w:p w:rsidR="007B32FF" w:rsidRPr="007B4C03" w:rsidRDefault="007B32FF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</w:tcPr>
          <w:p w:rsidR="007B32FF" w:rsidRPr="007B4C03" w:rsidRDefault="007B32FF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</w:tcPr>
          <w:p w:rsidR="007B32FF" w:rsidRPr="007B4C03" w:rsidRDefault="007B32FF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</w:tcPr>
          <w:p w:rsidR="007B32FF" w:rsidRPr="007B4C03" w:rsidRDefault="007B32FF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</w:tcPr>
          <w:p w:rsidR="007B32FF" w:rsidRPr="007B4C03" w:rsidRDefault="007B32FF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B32FF" w:rsidRPr="007B4C03" w:rsidTr="00923130">
        <w:tc>
          <w:tcPr>
            <w:tcW w:w="1236" w:type="dxa"/>
          </w:tcPr>
          <w:p w:rsidR="007B32FF" w:rsidRPr="00CC5C92" w:rsidRDefault="007B32FF" w:rsidP="00CC5C92">
            <w:pPr>
              <w:jc w:val="center"/>
              <w:rPr>
                <w:sz w:val="20"/>
                <w:szCs w:val="20"/>
              </w:rPr>
            </w:pPr>
            <w:r w:rsidRPr="00CC5C92">
              <w:rPr>
                <w:sz w:val="20"/>
                <w:szCs w:val="20"/>
              </w:rPr>
              <w:t>ОПК-1</w:t>
            </w:r>
          </w:p>
        </w:tc>
        <w:tc>
          <w:tcPr>
            <w:tcW w:w="773" w:type="dxa"/>
          </w:tcPr>
          <w:p w:rsidR="007B32FF" w:rsidRPr="007B4C03" w:rsidRDefault="007B32FF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</w:tcPr>
          <w:p w:rsidR="007B32FF" w:rsidRPr="007B4C03" w:rsidRDefault="007B32FF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</w:tcPr>
          <w:p w:rsidR="007B32FF" w:rsidRPr="007B4C03" w:rsidRDefault="007B32FF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</w:tcPr>
          <w:p w:rsidR="007B32FF" w:rsidRPr="007B4C03" w:rsidRDefault="007B32FF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</w:tcPr>
          <w:p w:rsidR="007B32FF" w:rsidRPr="007B4C03" w:rsidRDefault="007B32FF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</w:tcPr>
          <w:p w:rsidR="007B32FF" w:rsidRPr="007B4C03" w:rsidRDefault="007B32FF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</w:tcPr>
          <w:p w:rsidR="007B32FF" w:rsidRPr="007B4C03" w:rsidRDefault="007B32FF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</w:tcPr>
          <w:p w:rsidR="007B32FF" w:rsidRPr="007B4C03" w:rsidRDefault="007B32FF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</w:tcPr>
          <w:p w:rsidR="007B32FF" w:rsidRPr="007B4C03" w:rsidRDefault="007B32FF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</w:tcPr>
          <w:p w:rsidR="007B32FF" w:rsidRPr="007B4C03" w:rsidRDefault="007B32FF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</w:tcPr>
          <w:p w:rsidR="007B32FF" w:rsidRPr="007B4C03" w:rsidRDefault="007B32FF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</w:tcPr>
          <w:p w:rsidR="007B32FF" w:rsidRPr="007B4C03" w:rsidRDefault="007B32FF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B32FF" w:rsidRPr="007B4C03" w:rsidTr="00923130">
        <w:tc>
          <w:tcPr>
            <w:tcW w:w="1236" w:type="dxa"/>
          </w:tcPr>
          <w:p w:rsidR="007B32FF" w:rsidRPr="00CC5C92" w:rsidRDefault="007B32FF" w:rsidP="00CC5C92">
            <w:pPr>
              <w:jc w:val="center"/>
              <w:rPr>
                <w:sz w:val="20"/>
                <w:szCs w:val="20"/>
              </w:rPr>
            </w:pPr>
            <w:r w:rsidRPr="00CC5C92">
              <w:rPr>
                <w:sz w:val="20"/>
                <w:szCs w:val="20"/>
              </w:rPr>
              <w:t>ОПК-2</w:t>
            </w:r>
          </w:p>
        </w:tc>
        <w:tc>
          <w:tcPr>
            <w:tcW w:w="773" w:type="dxa"/>
          </w:tcPr>
          <w:p w:rsidR="007B32FF" w:rsidRPr="007B4C03" w:rsidRDefault="007B32FF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</w:tcPr>
          <w:p w:rsidR="007B32FF" w:rsidRPr="007B4C03" w:rsidRDefault="007B32FF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</w:tcPr>
          <w:p w:rsidR="007B32FF" w:rsidRPr="007B4C03" w:rsidRDefault="007B32FF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</w:tcPr>
          <w:p w:rsidR="007B32FF" w:rsidRPr="007B4C03" w:rsidRDefault="007B32FF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</w:tcPr>
          <w:p w:rsidR="007B32FF" w:rsidRPr="007B4C03" w:rsidRDefault="007B32FF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</w:tcPr>
          <w:p w:rsidR="007B32FF" w:rsidRPr="007B4C03" w:rsidRDefault="007B32FF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</w:tcPr>
          <w:p w:rsidR="007B32FF" w:rsidRPr="007B4C03" w:rsidRDefault="007B32FF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</w:tcPr>
          <w:p w:rsidR="007B32FF" w:rsidRPr="007B4C03" w:rsidRDefault="007B32FF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</w:tcPr>
          <w:p w:rsidR="007B32FF" w:rsidRPr="007B4C03" w:rsidRDefault="007B32FF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</w:tcPr>
          <w:p w:rsidR="007B32FF" w:rsidRPr="007B4C03" w:rsidRDefault="007B32FF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</w:tcPr>
          <w:p w:rsidR="007B32FF" w:rsidRPr="007B4C03" w:rsidRDefault="007B32FF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</w:tcPr>
          <w:p w:rsidR="007B32FF" w:rsidRPr="007B4C03" w:rsidRDefault="007B32FF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B32FF" w:rsidRPr="007B4C03" w:rsidTr="00923130">
        <w:tc>
          <w:tcPr>
            <w:tcW w:w="1236" w:type="dxa"/>
          </w:tcPr>
          <w:p w:rsidR="007B32FF" w:rsidRPr="00CC5C92" w:rsidRDefault="007B32FF" w:rsidP="00CC5C92">
            <w:pPr>
              <w:jc w:val="center"/>
              <w:rPr>
                <w:sz w:val="20"/>
                <w:szCs w:val="20"/>
              </w:rPr>
            </w:pPr>
            <w:r w:rsidRPr="00CC5C92">
              <w:rPr>
                <w:sz w:val="20"/>
                <w:szCs w:val="20"/>
              </w:rPr>
              <w:t>ОПК-3</w:t>
            </w:r>
          </w:p>
        </w:tc>
        <w:tc>
          <w:tcPr>
            <w:tcW w:w="773" w:type="dxa"/>
          </w:tcPr>
          <w:p w:rsidR="007B32FF" w:rsidRPr="007B4C03" w:rsidRDefault="007B32FF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</w:tcPr>
          <w:p w:rsidR="007B32FF" w:rsidRPr="007B4C03" w:rsidRDefault="007B32FF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</w:tcPr>
          <w:p w:rsidR="007B32FF" w:rsidRPr="007B4C03" w:rsidRDefault="007B32FF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</w:tcPr>
          <w:p w:rsidR="007B32FF" w:rsidRPr="007B4C03" w:rsidRDefault="007B32FF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</w:tcPr>
          <w:p w:rsidR="007B32FF" w:rsidRPr="007B4C03" w:rsidRDefault="007B32FF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</w:tcPr>
          <w:p w:rsidR="007B32FF" w:rsidRPr="007B4C03" w:rsidRDefault="007B32FF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</w:tcPr>
          <w:p w:rsidR="007B32FF" w:rsidRPr="007B4C03" w:rsidRDefault="007B32FF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</w:tcPr>
          <w:p w:rsidR="007B32FF" w:rsidRPr="007B4C03" w:rsidRDefault="007B32FF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</w:tcPr>
          <w:p w:rsidR="007B32FF" w:rsidRPr="007B4C03" w:rsidRDefault="007B32FF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</w:tcPr>
          <w:p w:rsidR="007B32FF" w:rsidRPr="007B4C03" w:rsidRDefault="007B32FF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</w:tcPr>
          <w:p w:rsidR="007B32FF" w:rsidRPr="007B4C03" w:rsidRDefault="007B32FF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</w:tcPr>
          <w:p w:rsidR="007B32FF" w:rsidRPr="007B4C03" w:rsidRDefault="007B32FF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F327D" w:rsidRPr="007B4C03">
        <w:tc>
          <w:tcPr>
            <w:tcW w:w="1236" w:type="dxa"/>
          </w:tcPr>
          <w:p w:rsidR="004F327D" w:rsidRPr="00CC5C92" w:rsidRDefault="004F327D" w:rsidP="000452A2">
            <w:pPr>
              <w:jc w:val="center"/>
              <w:rPr>
                <w:sz w:val="20"/>
                <w:szCs w:val="20"/>
              </w:rPr>
            </w:pPr>
            <w:r w:rsidRPr="00CC5C92">
              <w:rPr>
                <w:sz w:val="20"/>
                <w:szCs w:val="20"/>
              </w:rPr>
              <w:t>ПК-1</w:t>
            </w:r>
          </w:p>
        </w:tc>
        <w:tc>
          <w:tcPr>
            <w:tcW w:w="773" w:type="dxa"/>
          </w:tcPr>
          <w:p w:rsidR="004F327D" w:rsidRPr="007B4C03" w:rsidRDefault="004F327D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</w:tcPr>
          <w:p w:rsidR="004F327D" w:rsidRPr="007B4C03" w:rsidRDefault="004F327D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</w:tcPr>
          <w:p w:rsidR="004F327D" w:rsidRPr="007B4C03" w:rsidRDefault="004F327D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</w:tcPr>
          <w:p w:rsidR="004F327D" w:rsidRPr="007B4C03" w:rsidRDefault="004F327D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</w:tcPr>
          <w:p w:rsidR="004F327D" w:rsidRPr="007B4C03" w:rsidRDefault="004F327D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</w:tcPr>
          <w:p w:rsidR="004F327D" w:rsidRPr="007B4C03" w:rsidRDefault="004F327D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</w:tcPr>
          <w:p w:rsidR="004F327D" w:rsidRPr="007B4C03" w:rsidRDefault="004F327D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</w:tcPr>
          <w:p w:rsidR="004F327D" w:rsidRPr="007B4C03" w:rsidRDefault="004F327D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</w:tcPr>
          <w:p w:rsidR="004F327D" w:rsidRPr="007B4C03" w:rsidRDefault="004F327D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</w:tcPr>
          <w:p w:rsidR="004F327D" w:rsidRPr="007B4C03" w:rsidRDefault="004F327D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</w:tcPr>
          <w:p w:rsidR="004F327D" w:rsidRPr="007B4C03" w:rsidRDefault="004F327D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</w:tcPr>
          <w:p w:rsidR="004F327D" w:rsidRPr="007B4C03" w:rsidRDefault="004F327D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F327D" w:rsidRPr="007B4C03">
        <w:tc>
          <w:tcPr>
            <w:tcW w:w="1236" w:type="dxa"/>
          </w:tcPr>
          <w:p w:rsidR="004F327D" w:rsidRPr="00CC5C92" w:rsidRDefault="004F327D" w:rsidP="000452A2">
            <w:pPr>
              <w:jc w:val="center"/>
              <w:rPr>
                <w:sz w:val="20"/>
                <w:szCs w:val="20"/>
              </w:rPr>
            </w:pPr>
            <w:r w:rsidRPr="00CC5C92">
              <w:rPr>
                <w:sz w:val="20"/>
                <w:szCs w:val="20"/>
              </w:rPr>
              <w:t>ПК-2</w:t>
            </w:r>
          </w:p>
        </w:tc>
        <w:tc>
          <w:tcPr>
            <w:tcW w:w="773" w:type="dxa"/>
          </w:tcPr>
          <w:p w:rsidR="004F327D" w:rsidRPr="007B4C03" w:rsidRDefault="004F327D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</w:tcPr>
          <w:p w:rsidR="004F327D" w:rsidRPr="007B4C03" w:rsidRDefault="004F327D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</w:tcPr>
          <w:p w:rsidR="004F327D" w:rsidRPr="007B4C03" w:rsidRDefault="004F327D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</w:tcPr>
          <w:p w:rsidR="004F327D" w:rsidRPr="007B4C03" w:rsidRDefault="004F327D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</w:tcPr>
          <w:p w:rsidR="004F327D" w:rsidRPr="007B4C03" w:rsidRDefault="004F327D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</w:tcPr>
          <w:p w:rsidR="004F327D" w:rsidRPr="007B4C03" w:rsidRDefault="004F327D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</w:tcPr>
          <w:p w:rsidR="004F327D" w:rsidRPr="007B4C03" w:rsidRDefault="004F327D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</w:tcPr>
          <w:p w:rsidR="004F327D" w:rsidRPr="007B4C03" w:rsidRDefault="004F327D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</w:tcPr>
          <w:p w:rsidR="004F327D" w:rsidRPr="007B4C03" w:rsidRDefault="004F327D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</w:tcPr>
          <w:p w:rsidR="004F327D" w:rsidRPr="007B4C03" w:rsidRDefault="004F327D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</w:tcPr>
          <w:p w:rsidR="004F327D" w:rsidRPr="007B4C03" w:rsidRDefault="004F327D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</w:tcPr>
          <w:p w:rsidR="004F327D" w:rsidRPr="007B4C03" w:rsidRDefault="004F327D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F327D" w:rsidRPr="007B4C03">
        <w:tc>
          <w:tcPr>
            <w:tcW w:w="1236" w:type="dxa"/>
          </w:tcPr>
          <w:p w:rsidR="004F327D" w:rsidRPr="00CC5C92" w:rsidRDefault="004F327D" w:rsidP="000452A2">
            <w:pPr>
              <w:jc w:val="center"/>
              <w:rPr>
                <w:sz w:val="20"/>
                <w:szCs w:val="20"/>
                <w:lang w:val="en-US"/>
              </w:rPr>
            </w:pPr>
            <w:r w:rsidRPr="00CC5C92">
              <w:rPr>
                <w:sz w:val="20"/>
                <w:szCs w:val="20"/>
              </w:rPr>
              <w:t>ПК-3</w:t>
            </w:r>
          </w:p>
        </w:tc>
        <w:tc>
          <w:tcPr>
            <w:tcW w:w="773" w:type="dxa"/>
          </w:tcPr>
          <w:p w:rsidR="004F327D" w:rsidRPr="007B4C03" w:rsidRDefault="004F327D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</w:tcPr>
          <w:p w:rsidR="004F327D" w:rsidRPr="007B4C03" w:rsidRDefault="004F327D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</w:tcPr>
          <w:p w:rsidR="004F327D" w:rsidRPr="007B4C03" w:rsidRDefault="004F327D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</w:tcPr>
          <w:p w:rsidR="004F327D" w:rsidRPr="007B4C03" w:rsidRDefault="004F327D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</w:tcPr>
          <w:p w:rsidR="004F327D" w:rsidRPr="007B4C03" w:rsidRDefault="004F327D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</w:tcPr>
          <w:p w:rsidR="004F327D" w:rsidRPr="007B4C03" w:rsidRDefault="004F327D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</w:tcPr>
          <w:p w:rsidR="004F327D" w:rsidRPr="007B4C03" w:rsidRDefault="004F327D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</w:tcPr>
          <w:p w:rsidR="004F327D" w:rsidRPr="007B4C03" w:rsidRDefault="004F327D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</w:tcPr>
          <w:p w:rsidR="004F327D" w:rsidRPr="007B4C03" w:rsidRDefault="004F327D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</w:tcPr>
          <w:p w:rsidR="004F327D" w:rsidRPr="007B4C03" w:rsidRDefault="004F327D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</w:tcPr>
          <w:p w:rsidR="004F327D" w:rsidRPr="007B4C03" w:rsidRDefault="004F327D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</w:tcPr>
          <w:p w:rsidR="004F327D" w:rsidRPr="007B4C03" w:rsidRDefault="004F327D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F327D" w:rsidRPr="007B4C03" w:rsidTr="00923130">
        <w:tc>
          <w:tcPr>
            <w:tcW w:w="1236" w:type="dxa"/>
          </w:tcPr>
          <w:p w:rsidR="004F327D" w:rsidRPr="00CC5C92" w:rsidRDefault="004F327D" w:rsidP="004F327D">
            <w:pPr>
              <w:jc w:val="center"/>
              <w:rPr>
                <w:sz w:val="20"/>
                <w:szCs w:val="20"/>
              </w:rPr>
            </w:pPr>
            <w:r w:rsidRPr="00CC5C92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73" w:type="dxa"/>
          </w:tcPr>
          <w:p w:rsidR="004F327D" w:rsidRPr="007B4C03" w:rsidRDefault="004F327D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</w:tcPr>
          <w:p w:rsidR="004F327D" w:rsidRPr="007B4C03" w:rsidRDefault="004F327D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</w:tcPr>
          <w:p w:rsidR="004F327D" w:rsidRPr="007B4C03" w:rsidRDefault="004F327D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</w:tcPr>
          <w:p w:rsidR="004F327D" w:rsidRPr="007B4C03" w:rsidRDefault="004F327D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</w:tcPr>
          <w:p w:rsidR="004F327D" w:rsidRPr="007B4C03" w:rsidRDefault="004F327D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</w:tcPr>
          <w:p w:rsidR="004F327D" w:rsidRPr="007B4C03" w:rsidRDefault="004F327D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</w:tcPr>
          <w:p w:rsidR="004F327D" w:rsidRPr="007B4C03" w:rsidRDefault="004F327D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</w:tcPr>
          <w:p w:rsidR="004F327D" w:rsidRPr="007B4C03" w:rsidRDefault="004F327D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</w:tcPr>
          <w:p w:rsidR="004F327D" w:rsidRPr="007B4C03" w:rsidRDefault="004F327D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</w:tcPr>
          <w:p w:rsidR="004F327D" w:rsidRPr="007B4C03" w:rsidRDefault="004F327D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</w:tcPr>
          <w:p w:rsidR="004F327D" w:rsidRPr="007B4C03" w:rsidRDefault="004F327D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</w:tcPr>
          <w:p w:rsidR="004F327D" w:rsidRPr="007B4C03" w:rsidRDefault="004F327D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F327D" w:rsidRPr="007B4C03" w:rsidTr="00923130">
        <w:tc>
          <w:tcPr>
            <w:tcW w:w="1236" w:type="dxa"/>
          </w:tcPr>
          <w:p w:rsidR="004F327D" w:rsidRPr="00CC5C92" w:rsidRDefault="004F327D" w:rsidP="004F327D">
            <w:pPr>
              <w:jc w:val="center"/>
              <w:rPr>
                <w:sz w:val="20"/>
                <w:szCs w:val="20"/>
              </w:rPr>
            </w:pPr>
            <w:r w:rsidRPr="00CC5C92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73" w:type="dxa"/>
          </w:tcPr>
          <w:p w:rsidR="004F327D" w:rsidRPr="007B4C03" w:rsidRDefault="004F327D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</w:tcPr>
          <w:p w:rsidR="004F327D" w:rsidRPr="007B4C03" w:rsidRDefault="004F327D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</w:tcPr>
          <w:p w:rsidR="004F327D" w:rsidRPr="007B4C03" w:rsidRDefault="004F327D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</w:tcPr>
          <w:p w:rsidR="004F327D" w:rsidRPr="007B4C03" w:rsidRDefault="004F327D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</w:tcPr>
          <w:p w:rsidR="004F327D" w:rsidRPr="007B4C03" w:rsidRDefault="004F327D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</w:tcPr>
          <w:p w:rsidR="004F327D" w:rsidRPr="007B4C03" w:rsidRDefault="004F327D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</w:tcPr>
          <w:p w:rsidR="004F327D" w:rsidRPr="007B4C03" w:rsidRDefault="004F327D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</w:tcPr>
          <w:p w:rsidR="004F327D" w:rsidRPr="007B4C03" w:rsidRDefault="004F327D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</w:tcPr>
          <w:p w:rsidR="004F327D" w:rsidRPr="007B4C03" w:rsidRDefault="004F327D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</w:tcPr>
          <w:p w:rsidR="004F327D" w:rsidRPr="007B4C03" w:rsidRDefault="004F327D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</w:tcPr>
          <w:p w:rsidR="004F327D" w:rsidRPr="007B4C03" w:rsidRDefault="004F327D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</w:tcPr>
          <w:p w:rsidR="004F327D" w:rsidRPr="007B4C03" w:rsidRDefault="004F327D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F327D" w:rsidRPr="007B4C03" w:rsidTr="00923130">
        <w:tc>
          <w:tcPr>
            <w:tcW w:w="1236" w:type="dxa"/>
          </w:tcPr>
          <w:p w:rsidR="004F327D" w:rsidRPr="00CC5C92" w:rsidRDefault="004F327D" w:rsidP="004F327D">
            <w:pPr>
              <w:jc w:val="center"/>
              <w:rPr>
                <w:sz w:val="20"/>
                <w:szCs w:val="20"/>
                <w:lang w:val="en-US"/>
              </w:rPr>
            </w:pPr>
            <w:r w:rsidRPr="00CC5C92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73" w:type="dxa"/>
          </w:tcPr>
          <w:p w:rsidR="004F327D" w:rsidRPr="007B4C03" w:rsidRDefault="004F327D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</w:tcPr>
          <w:p w:rsidR="004F327D" w:rsidRPr="007B4C03" w:rsidRDefault="004F327D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</w:tcPr>
          <w:p w:rsidR="004F327D" w:rsidRPr="007B4C03" w:rsidRDefault="004F327D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</w:tcPr>
          <w:p w:rsidR="004F327D" w:rsidRPr="007B4C03" w:rsidRDefault="004F327D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</w:tcPr>
          <w:p w:rsidR="004F327D" w:rsidRPr="007B4C03" w:rsidRDefault="004F327D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</w:tcPr>
          <w:p w:rsidR="004F327D" w:rsidRPr="007B4C03" w:rsidRDefault="004F327D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</w:tcPr>
          <w:p w:rsidR="004F327D" w:rsidRPr="007B4C03" w:rsidRDefault="004F327D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</w:tcPr>
          <w:p w:rsidR="004F327D" w:rsidRPr="007B4C03" w:rsidRDefault="004F327D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</w:tcPr>
          <w:p w:rsidR="004F327D" w:rsidRPr="007B4C03" w:rsidRDefault="004F327D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</w:tcPr>
          <w:p w:rsidR="004F327D" w:rsidRPr="007B4C03" w:rsidRDefault="004F327D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</w:tcPr>
          <w:p w:rsidR="004F327D" w:rsidRPr="007B4C03" w:rsidRDefault="004F327D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</w:tcPr>
          <w:p w:rsidR="004F327D" w:rsidRPr="007B4C03" w:rsidRDefault="004F327D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F327D" w:rsidRPr="007B4C03" w:rsidTr="00923130">
        <w:tc>
          <w:tcPr>
            <w:tcW w:w="1236" w:type="dxa"/>
          </w:tcPr>
          <w:p w:rsidR="004F327D" w:rsidRPr="00CC5C92" w:rsidRDefault="004F327D" w:rsidP="004F327D">
            <w:pPr>
              <w:jc w:val="center"/>
              <w:rPr>
                <w:sz w:val="20"/>
                <w:szCs w:val="20"/>
              </w:rPr>
            </w:pPr>
            <w:r w:rsidRPr="00CC5C92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73" w:type="dxa"/>
          </w:tcPr>
          <w:p w:rsidR="004F327D" w:rsidRPr="007B4C03" w:rsidRDefault="004F327D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</w:tcPr>
          <w:p w:rsidR="004F327D" w:rsidRPr="007B4C03" w:rsidRDefault="004F327D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</w:tcPr>
          <w:p w:rsidR="004F327D" w:rsidRPr="007B4C03" w:rsidRDefault="004F327D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</w:tcPr>
          <w:p w:rsidR="004F327D" w:rsidRPr="007B4C03" w:rsidRDefault="004F327D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</w:tcPr>
          <w:p w:rsidR="004F327D" w:rsidRPr="007B4C03" w:rsidRDefault="004F327D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</w:tcPr>
          <w:p w:rsidR="004F327D" w:rsidRPr="007B4C03" w:rsidRDefault="004F327D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</w:tcPr>
          <w:p w:rsidR="004F327D" w:rsidRPr="007B4C03" w:rsidRDefault="004F327D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</w:tcPr>
          <w:p w:rsidR="004F327D" w:rsidRPr="007B4C03" w:rsidRDefault="004F327D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</w:tcPr>
          <w:p w:rsidR="004F327D" w:rsidRPr="007B4C03" w:rsidRDefault="004F327D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</w:tcPr>
          <w:p w:rsidR="004F327D" w:rsidRPr="007B4C03" w:rsidRDefault="004F327D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</w:tcPr>
          <w:p w:rsidR="004F327D" w:rsidRPr="007B4C03" w:rsidRDefault="004F327D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</w:tcPr>
          <w:p w:rsidR="004F327D" w:rsidRPr="007B4C03" w:rsidRDefault="004F327D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F327D" w:rsidRPr="007B4C03" w:rsidTr="00923130">
        <w:tc>
          <w:tcPr>
            <w:tcW w:w="1236" w:type="dxa"/>
          </w:tcPr>
          <w:p w:rsidR="004F327D" w:rsidRPr="00CC5C92" w:rsidRDefault="004F327D" w:rsidP="004F327D">
            <w:pPr>
              <w:jc w:val="center"/>
              <w:rPr>
                <w:sz w:val="20"/>
                <w:szCs w:val="20"/>
              </w:rPr>
            </w:pPr>
            <w:r w:rsidRPr="00CC5C92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73" w:type="dxa"/>
          </w:tcPr>
          <w:p w:rsidR="004F327D" w:rsidRPr="007B4C03" w:rsidRDefault="004F327D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</w:tcPr>
          <w:p w:rsidR="004F327D" w:rsidRPr="007B4C03" w:rsidRDefault="004F327D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</w:tcPr>
          <w:p w:rsidR="004F327D" w:rsidRPr="007B4C03" w:rsidRDefault="004F327D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</w:tcPr>
          <w:p w:rsidR="004F327D" w:rsidRPr="007B4C03" w:rsidRDefault="004F327D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</w:tcPr>
          <w:p w:rsidR="004F327D" w:rsidRPr="007B4C03" w:rsidRDefault="004F327D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</w:tcPr>
          <w:p w:rsidR="004F327D" w:rsidRPr="007B4C03" w:rsidRDefault="004F327D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</w:tcPr>
          <w:p w:rsidR="004F327D" w:rsidRPr="007B4C03" w:rsidRDefault="004F327D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</w:tcPr>
          <w:p w:rsidR="004F327D" w:rsidRPr="007B4C03" w:rsidRDefault="004F327D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</w:tcPr>
          <w:p w:rsidR="004F327D" w:rsidRPr="007B4C03" w:rsidRDefault="004F327D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</w:tcPr>
          <w:p w:rsidR="004F327D" w:rsidRPr="007B4C03" w:rsidRDefault="004F327D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</w:tcPr>
          <w:p w:rsidR="004F327D" w:rsidRPr="007B4C03" w:rsidRDefault="004F327D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</w:tcPr>
          <w:p w:rsidR="004F327D" w:rsidRPr="007B4C03" w:rsidRDefault="004F327D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F327D" w:rsidRPr="007B4C03" w:rsidTr="00923130">
        <w:tc>
          <w:tcPr>
            <w:tcW w:w="1236" w:type="dxa"/>
          </w:tcPr>
          <w:p w:rsidR="004F327D" w:rsidRPr="00CC5C92" w:rsidRDefault="004F327D" w:rsidP="004F327D">
            <w:pPr>
              <w:jc w:val="center"/>
              <w:rPr>
                <w:sz w:val="20"/>
                <w:szCs w:val="20"/>
              </w:rPr>
            </w:pPr>
            <w:r w:rsidRPr="00CC5C92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73" w:type="dxa"/>
          </w:tcPr>
          <w:p w:rsidR="004F327D" w:rsidRPr="007B4C03" w:rsidRDefault="004F327D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</w:tcPr>
          <w:p w:rsidR="004F327D" w:rsidRPr="007B4C03" w:rsidRDefault="004F327D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</w:tcPr>
          <w:p w:rsidR="004F327D" w:rsidRPr="007B4C03" w:rsidRDefault="004F327D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</w:tcPr>
          <w:p w:rsidR="004F327D" w:rsidRPr="007B4C03" w:rsidRDefault="004F327D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</w:tcPr>
          <w:p w:rsidR="004F327D" w:rsidRPr="007B4C03" w:rsidRDefault="004F327D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</w:tcPr>
          <w:p w:rsidR="004F327D" w:rsidRPr="007B4C03" w:rsidRDefault="004F327D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</w:tcPr>
          <w:p w:rsidR="004F327D" w:rsidRPr="007B4C03" w:rsidRDefault="004F327D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</w:tcPr>
          <w:p w:rsidR="004F327D" w:rsidRPr="007B4C03" w:rsidRDefault="004F327D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</w:tcPr>
          <w:p w:rsidR="004F327D" w:rsidRPr="007B4C03" w:rsidRDefault="004F327D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</w:tcPr>
          <w:p w:rsidR="004F327D" w:rsidRPr="007B4C03" w:rsidRDefault="004F327D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</w:tcPr>
          <w:p w:rsidR="004F327D" w:rsidRPr="007B4C03" w:rsidRDefault="004F327D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</w:tcPr>
          <w:p w:rsidR="004F327D" w:rsidRPr="007B4C03" w:rsidRDefault="004F327D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F327D" w:rsidRPr="007B4C03">
        <w:tc>
          <w:tcPr>
            <w:tcW w:w="1236" w:type="dxa"/>
          </w:tcPr>
          <w:p w:rsidR="004F327D" w:rsidRPr="00CC5C92" w:rsidRDefault="004F327D" w:rsidP="004F327D">
            <w:pPr>
              <w:jc w:val="center"/>
              <w:rPr>
                <w:sz w:val="20"/>
                <w:szCs w:val="20"/>
              </w:rPr>
            </w:pPr>
            <w:r w:rsidRPr="00CC5C92">
              <w:rPr>
                <w:sz w:val="20"/>
                <w:szCs w:val="20"/>
              </w:rPr>
              <w:t>ПК-1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</w:tcPr>
          <w:p w:rsidR="004F327D" w:rsidRPr="007B4C03" w:rsidRDefault="004F327D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</w:tcPr>
          <w:p w:rsidR="004F327D" w:rsidRPr="007B4C03" w:rsidRDefault="004F327D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</w:tcPr>
          <w:p w:rsidR="004F327D" w:rsidRPr="007B4C03" w:rsidRDefault="004F327D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</w:tcPr>
          <w:p w:rsidR="004F327D" w:rsidRPr="007B4C03" w:rsidRDefault="004F327D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</w:tcPr>
          <w:p w:rsidR="004F327D" w:rsidRPr="007B4C03" w:rsidRDefault="004F327D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</w:tcPr>
          <w:p w:rsidR="004F327D" w:rsidRPr="007B4C03" w:rsidRDefault="004F327D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</w:tcPr>
          <w:p w:rsidR="004F327D" w:rsidRPr="007B4C03" w:rsidRDefault="004F327D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</w:tcPr>
          <w:p w:rsidR="004F327D" w:rsidRPr="007B4C03" w:rsidRDefault="004F327D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</w:tcPr>
          <w:p w:rsidR="004F327D" w:rsidRPr="007B4C03" w:rsidRDefault="004F327D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</w:tcPr>
          <w:p w:rsidR="004F327D" w:rsidRPr="007B4C03" w:rsidRDefault="004F327D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</w:tcPr>
          <w:p w:rsidR="004F327D" w:rsidRPr="007B4C03" w:rsidRDefault="004F327D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</w:tcPr>
          <w:p w:rsidR="004F327D" w:rsidRPr="007B4C03" w:rsidRDefault="004F327D" w:rsidP="009231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7B32FF" w:rsidRPr="007B4C03" w:rsidRDefault="007B32FF" w:rsidP="007B32FF">
      <w:pPr>
        <w:spacing w:line="360" w:lineRule="auto"/>
        <w:jc w:val="center"/>
        <w:rPr>
          <w:b/>
          <w:bCs/>
          <w:sz w:val="20"/>
          <w:szCs w:val="20"/>
        </w:rPr>
      </w:pPr>
    </w:p>
    <w:p w:rsidR="007B32FF" w:rsidRPr="007B4C03" w:rsidRDefault="007B32FF" w:rsidP="00CC5C92">
      <w:pPr>
        <w:pBdr>
          <w:bottom w:val="single" w:sz="12" w:space="1" w:color="auto"/>
        </w:pBdr>
        <w:rPr>
          <w:b/>
          <w:bCs/>
          <w:sz w:val="20"/>
          <w:szCs w:val="20"/>
        </w:rPr>
      </w:pPr>
      <w:r w:rsidRPr="00CC5C92">
        <w:rPr>
          <w:sz w:val="20"/>
          <w:szCs w:val="20"/>
        </w:rPr>
        <w:t>Особые мнения комиссии</w:t>
      </w:r>
      <w:r w:rsidRPr="007B4C03">
        <w:rPr>
          <w:b/>
          <w:bCs/>
          <w:sz w:val="20"/>
          <w:szCs w:val="20"/>
        </w:rPr>
        <w:t xml:space="preserve"> ____________________________________________________________________</w:t>
      </w:r>
      <w:r w:rsidR="00CC5C92">
        <w:rPr>
          <w:b/>
          <w:bCs/>
          <w:sz w:val="20"/>
          <w:szCs w:val="20"/>
        </w:rPr>
        <w:t>_____________________________</w:t>
      </w:r>
    </w:p>
    <w:p w:rsidR="007B32FF" w:rsidRDefault="007B32FF" w:rsidP="00CC5C92">
      <w:pPr>
        <w:jc w:val="center"/>
        <w:rPr>
          <w:b/>
          <w:bCs/>
          <w:sz w:val="20"/>
          <w:szCs w:val="20"/>
        </w:rPr>
      </w:pPr>
    </w:p>
    <w:p w:rsidR="007B32FF" w:rsidRPr="007B4C03" w:rsidRDefault="007B32FF" w:rsidP="00F2639A">
      <w:pPr>
        <w:jc w:val="center"/>
        <w:outlineLvl w:val="0"/>
        <w:rPr>
          <w:b/>
          <w:bCs/>
          <w:sz w:val="20"/>
          <w:szCs w:val="20"/>
        </w:rPr>
      </w:pPr>
      <w:r w:rsidRPr="00CC5C92">
        <w:rPr>
          <w:sz w:val="20"/>
          <w:szCs w:val="20"/>
        </w:rPr>
        <w:t>Председатель ГЭК</w:t>
      </w:r>
      <w:r w:rsidRPr="007B4C03">
        <w:rPr>
          <w:b/>
          <w:bCs/>
          <w:sz w:val="20"/>
          <w:szCs w:val="20"/>
        </w:rPr>
        <w:t xml:space="preserve">________________________________ </w:t>
      </w:r>
      <w:r w:rsidRPr="00CC5C92">
        <w:rPr>
          <w:sz w:val="20"/>
          <w:szCs w:val="20"/>
        </w:rPr>
        <w:t>ФИО</w:t>
      </w:r>
    </w:p>
    <w:p w:rsidR="007B32FF" w:rsidRDefault="007B32FF" w:rsidP="00CC5C92">
      <w:pPr>
        <w:jc w:val="center"/>
        <w:rPr>
          <w:sz w:val="20"/>
          <w:szCs w:val="20"/>
        </w:rPr>
      </w:pPr>
      <w:r w:rsidRPr="007B4C03">
        <w:rPr>
          <w:sz w:val="20"/>
          <w:szCs w:val="20"/>
        </w:rPr>
        <w:t>(подпись)</w:t>
      </w:r>
    </w:p>
    <w:p w:rsidR="007B32FF" w:rsidRPr="007B4C03" w:rsidRDefault="007B32FF" w:rsidP="00CC5C9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</w:t>
      </w:r>
      <w:r w:rsidRPr="00CC5C92">
        <w:rPr>
          <w:sz w:val="20"/>
          <w:szCs w:val="20"/>
        </w:rPr>
        <w:t>Секретарь ГЭК</w:t>
      </w:r>
      <w:r w:rsidRPr="007B4C03">
        <w:rPr>
          <w:b/>
          <w:bCs/>
          <w:sz w:val="20"/>
          <w:szCs w:val="20"/>
        </w:rPr>
        <w:t xml:space="preserve">      _________________________________ </w:t>
      </w:r>
      <w:r w:rsidRPr="00CC5C92">
        <w:rPr>
          <w:sz w:val="20"/>
          <w:szCs w:val="20"/>
        </w:rPr>
        <w:t>ФИО</w:t>
      </w:r>
    </w:p>
    <w:p w:rsidR="007B32FF" w:rsidRDefault="007B32FF" w:rsidP="00CC5C92">
      <w:pPr>
        <w:rPr>
          <w:sz w:val="20"/>
          <w:szCs w:val="20"/>
        </w:rPr>
      </w:pPr>
      <w:r w:rsidRPr="007B4C03">
        <w:rPr>
          <w:b/>
          <w:bCs/>
          <w:sz w:val="20"/>
          <w:szCs w:val="20"/>
        </w:rPr>
        <w:t xml:space="preserve">                                                         </w:t>
      </w:r>
      <w:r>
        <w:rPr>
          <w:b/>
          <w:bCs/>
          <w:sz w:val="20"/>
          <w:szCs w:val="20"/>
        </w:rPr>
        <w:t xml:space="preserve">                           </w:t>
      </w:r>
      <w:r w:rsidRPr="007B4C03">
        <w:rPr>
          <w:sz w:val="20"/>
          <w:szCs w:val="20"/>
        </w:rPr>
        <w:t>(подпись)</w:t>
      </w:r>
    </w:p>
    <w:p w:rsidR="000F0C57" w:rsidRDefault="000F0C57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F0C57" w:rsidRPr="000F0C57" w:rsidRDefault="000F0C57" w:rsidP="00F2639A">
      <w:pPr>
        <w:jc w:val="right"/>
        <w:outlineLvl w:val="0"/>
        <w:rPr>
          <w:b/>
          <w:bCs/>
        </w:rPr>
      </w:pPr>
      <w:r w:rsidRPr="000F0C57">
        <w:rPr>
          <w:b/>
          <w:bCs/>
        </w:rPr>
        <w:lastRenderedPageBreak/>
        <w:t>Приложение 8</w:t>
      </w:r>
    </w:p>
    <w:p w:rsidR="000F0C57" w:rsidRPr="008A531A" w:rsidRDefault="000F0C57" w:rsidP="00F2639A">
      <w:pPr>
        <w:jc w:val="center"/>
        <w:outlineLvl w:val="0"/>
        <w:rPr>
          <w:b/>
        </w:rPr>
      </w:pPr>
      <w:r w:rsidRPr="008A531A">
        <w:rPr>
          <w:b/>
        </w:rPr>
        <w:t>ОТЗЫВ НАУЧНОГО РУКОВОДИТЕЛЯ</w:t>
      </w:r>
    </w:p>
    <w:p w:rsidR="000F0C57" w:rsidRPr="008A531A" w:rsidRDefault="000F0C57" w:rsidP="000F0C57">
      <w:pPr>
        <w:ind w:left="709" w:right="424"/>
        <w:jc w:val="center"/>
        <w:rPr>
          <w:b/>
        </w:rPr>
      </w:pPr>
      <w:r w:rsidRPr="008A531A">
        <w:rPr>
          <w:b/>
        </w:rPr>
        <w:t xml:space="preserve">на </w:t>
      </w:r>
      <w:r>
        <w:rPr>
          <w:b/>
        </w:rPr>
        <w:t xml:space="preserve">выпускную квалификационную </w:t>
      </w:r>
      <w:r w:rsidRPr="008A531A">
        <w:rPr>
          <w:b/>
        </w:rPr>
        <w:t>работу студента по выполнению задач Гос</w:t>
      </w:r>
      <w:r w:rsidRPr="008A531A">
        <w:rPr>
          <w:b/>
        </w:rPr>
        <w:t>у</w:t>
      </w:r>
      <w:r w:rsidRPr="008A531A">
        <w:rPr>
          <w:b/>
        </w:rPr>
        <w:t>дарственной итоговой аттестации</w:t>
      </w:r>
    </w:p>
    <w:tbl>
      <w:tblPr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1418"/>
        <w:gridCol w:w="850"/>
        <w:gridCol w:w="315"/>
        <w:gridCol w:w="3965"/>
      </w:tblGrid>
      <w:tr w:rsidR="000F0C57" w:rsidRPr="009F0FC5" w:rsidTr="000452A2">
        <w:trPr>
          <w:jc w:val="center"/>
        </w:trPr>
        <w:tc>
          <w:tcPr>
            <w:tcW w:w="96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0C57" w:rsidRPr="009F0FC5" w:rsidRDefault="000F0C57" w:rsidP="000452A2">
            <w:pPr>
              <w:spacing w:before="120"/>
              <w:ind w:left="142" w:hanging="142"/>
              <w:jc w:val="center"/>
            </w:pPr>
          </w:p>
        </w:tc>
      </w:tr>
      <w:tr w:rsidR="000F0C57" w:rsidRPr="008A531A" w:rsidTr="000452A2">
        <w:trPr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0C57" w:rsidRPr="00F60DBE" w:rsidRDefault="000F0C57" w:rsidP="000452A2">
            <w:pPr>
              <w:spacing w:before="60"/>
              <w:ind w:left="142" w:hanging="142"/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F60DBE">
              <w:rPr>
                <w:i/>
                <w:sz w:val="16"/>
                <w:szCs w:val="16"/>
                <w:vertAlign w:val="superscript"/>
              </w:rPr>
              <w:t>Фамилия, имя, отчество студента</w:t>
            </w:r>
          </w:p>
        </w:tc>
      </w:tr>
      <w:tr w:rsidR="000F0C57" w:rsidRPr="008A531A" w:rsidTr="000452A2">
        <w:trPr>
          <w:jc w:val="center"/>
        </w:trPr>
        <w:tc>
          <w:tcPr>
            <w:tcW w:w="5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0C57" w:rsidRPr="00F60DBE" w:rsidRDefault="000F0C57" w:rsidP="000452A2">
            <w:pPr>
              <w:spacing w:before="120"/>
              <w:ind w:left="142" w:hanging="142"/>
              <w:rPr>
                <w:b/>
              </w:rPr>
            </w:pPr>
            <w:r w:rsidRPr="00F60DBE">
              <w:rPr>
                <w:b/>
              </w:rPr>
              <w:t>тема выпускной квалификационной работы: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0C57" w:rsidRPr="00F60DBE" w:rsidRDefault="000F0C57" w:rsidP="000452A2">
            <w:pPr>
              <w:spacing w:before="120"/>
              <w:ind w:left="142" w:hanging="142"/>
              <w:rPr>
                <w:b/>
              </w:rPr>
            </w:pPr>
          </w:p>
        </w:tc>
      </w:tr>
      <w:tr w:rsidR="000F0C57" w:rsidRPr="00F5197B" w:rsidTr="000452A2">
        <w:trPr>
          <w:jc w:val="center"/>
        </w:trPr>
        <w:tc>
          <w:tcPr>
            <w:tcW w:w="96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0C57" w:rsidRPr="001C1720" w:rsidRDefault="000F0C57" w:rsidP="000452A2">
            <w:pPr>
              <w:widowControl w:val="0"/>
              <w:tabs>
                <w:tab w:val="left" w:pos="9923"/>
              </w:tabs>
              <w:ind w:right="49"/>
            </w:pPr>
          </w:p>
        </w:tc>
      </w:tr>
      <w:tr w:rsidR="000F0C57" w:rsidRPr="00F5197B" w:rsidTr="000452A2">
        <w:trPr>
          <w:jc w:val="center"/>
        </w:trPr>
        <w:tc>
          <w:tcPr>
            <w:tcW w:w="96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0C57" w:rsidRPr="00BA4049" w:rsidRDefault="000F0C57" w:rsidP="000452A2">
            <w:pPr>
              <w:spacing w:before="120"/>
            </w:pPr>
          </w:p>
        </w:tc>
      </w:tr>
      <w:tr w:rsidR="000F0C57" w:rsidRPr="00F5197B" w:rsidTr="000452A2">
        <w:trPr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0C57" w:rsidRPr="00F5197B" w:rsidRDefault="000F0C57" w:rsidP="000452A2">
            <w:pPr>
              <w:spacing w:before="120"/>
              <w:ind w:left="142" w:hanging="142"/>
              <w:rPr>
                <w:sz w:val="8"/>
                <w:szCs w:val="8"/>
              </w:rPr>
            </w:pPr>
          </w:p>
        </w:tc>
      </w:tr>
      <w:tr w:rsidR="000F0C57" w:rsidRPr="008A531A" w:rsidTr="000452A2">
        <w:trPr>
          <w:jc w:val="center"/>
        </w:trPr>
        <w:tc>
          <w:tcPr>
            <w:tcW w:w="56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0C57" w:rsidRPr="00F60DBE" w:rsidRDefault="000F0C57" w:rsidP="000452A2">
            <w:pPr>
              <w:ind w:left="142" w:hanging="142"/>
              <w:rPr>
                <w:b/>
              </w:rPr>
            </w:pPr>
            <w:r w:rsidRPr="00F60DBE">
              <w:rPr>
                <w:b/>
              </w:rPr>
              <w:t xml:space="preserve">квалификация </w:t>
            </w:r>
            <w:r w:rsidRPr="00266E68">
              <w:t>(бакалавр, магистр, специалист)</w:t>
            </w:r>
            <w:r w:rsidRPr="00F60DBE">
              <w:rPr>
                <w:b/>
              </w:rPr>
              <w:t xml:space="preserve"> </w:t>
            </w:r>
            <w:r w:rsidRPr="008A531A">
              <w:t xml:space="preserve"> 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0C57" w:rsidRPr="007A396F" w:rsidRDefault="000F0C57" w:rsidP="000452A2">
            <w:pPr>
              <w:ind w:left="142" w:hanging="142"/>
              <w:rPr>
                <w:b/>
                <w:i/>
              </w:rPr>
            </w:pPr>
            <w:r>
              <w:t xml:space="preserve">        </w:t>
            </w:r>
            <w:r w:rsidRPr="007A396F">
              <w:rPr>
                <w:b/>
                <w:i/>
              </w:rPr>
              <w:t>магистр</w:t>
            </w:r>
          </w:p>
        </w:tc>
      </w:tr>
      <w:tr w:rsidR="000F0C57" w:rsidRPr="00B004AC" w:rsidTr="000452A2">
        <w:trPr>
          <w:jc w:val="center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0C57" w:rsidRPr="00F60DBE" w:rsidRDefault="000F0C57" w:rsidP="000452A2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0C57" w:rsidRPr="00F60DBE" w:rsidRDefault="000F0C57" w:rsidP="000452A2">
            <w:pPr>
              <w:ind w:left="142" w:hanging="142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F60DBE">
              <w:rPr>
                <w:i/>
                <w:sz w:val="20"/>
                <w:szCs w:val="20"/>
                <w:vertAlign w:val="superscript"/>
              </w:rPr>
              <w:t>нужное указать</w:t>
            </w:r>
          </w:p>
        </w:tc>
      </w:tr>
      <w:tr w:rsidR="000F0C57" w:rsidRPr="008A531A" w:rsidTr="000452A2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0F0C57" w:rsidRPr="00F60DBE" w:rsidRDefault="000F0C57" w:rsidP="000452A2">
            <w:pPr>
              <w:ind w:left="142" w:hanging="142"/>
              <w:rPr>
                <w:b/>
              </w:rPr>
            </w:pPr>
            <w:r w:rsidRPr="00F60DBE">
              <w:rPr>
                <w:b/>
              </w:rPr>
              <w:t xml:space="preserve">направление подготовки:         </w:t>
            </w:r>
          </w:p>
        </w:tc>
        <w:tc>
          <w:tcPr>
            <w:tcW w:w="65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0C57" w:rsidRPr="007A396F" w:rsidRDefault="000F0C57" w:rsidP="000452A2">
            <w:pPr>
              <w:rPr>
                <w:b/>
                <w:i/>
              </w:rPr>
            </w:pPr>
            <w:r>
              <w:rPr>
                <w:b/>
                <w:i/>
              </w:rPr>
              <w:t>38.04.02  «Менеджмент»  (ОПОП «Маркетинг»)</w:t>
            </w:r>
          </w:p>
        </w:tc>
      </w:tr>
    </w:tbl>
    <w:p w:rsidR="000F0C57" w:rsidRPr="000B02EC" w:rsidRDefault="000F0C57" w:rsidP="000F0C57">
      <w:pPr>
        <w:spacing w:before="240"/>
      </w:pPr>
      <w:proofErr w:type="spellStart"/>
      <w:r w:rsidRPr="008A531A">
        <w:rPr>
          <w:b/>
        </w:rPr>
        <w:t>Сформированность</w:t>
      </w:r>
      <w:proofErr w:type="spellEnd"/>
      <w:r w:rsidRPr="008A531A">
        <w:rPr>
          <w:b/>
        </w:rPr>
        <w:t xml:space="preserve"> компетенций у </w:t>
      </w:r>
      <w:r>
        <w:rPr>
          <w:b/>
        </w:rPr>
        <w:t>выпускника</w:t>
      </w:r>
      <w:r w:rsidRPr="008A531A">
        <w:rPr>
          <w:b/>
        </w:rPr>
        <w:t xml:space="preserve"> по итогам выполнения аттестационных з</w:t>
      </w:r>
      <w:r w:rsidRPr="008A531A">
        <w:rPr>
          <w:b/>
        </w:rPr>
        <w:t>а</w:t>
      </w:r>
      <w:r w:rsidRPr="008A531A">
        <w:rPr>
          <w:b/>
        </w:rPr>
        <w:t>даний (заданий на выпускную квалификационную работу)</w:t>
      </w:r>
      <w:r>
        <w:rPr>
          <w:b/>
        </w:rPr>
        <w:t xml:space="preserve">  </w:t>
      </w:r>
      <w:r w:rsidRPr="000B02EC">
        <w:t>(</w:t>
      </w:r>
      <w:r>
        <w:t xml:space="preserve">представлена в </w:t>
      </w:r>
      <w:r w:rsidRPr="000B02EC">
        <w:t>Приложени</w:t>
      </w:r>
      <w:r>
        <w:t>и</w:t>
      </w:r>
      <w:proofErr w:type="gramStart"/>
      <w:r w:rsidRPr="000B02EC">
        <w:t xml:space="preserve"> А</w:t>
      </w:r>
      <w:proofErr w:type="gramEnd"/>
      <w:r>
        <w:t xml:space="preserve"> к отзыву научного руководителя</w:t>
      </w:r>
      <w:r w:rsidRPr="000B02EC">
        <w:t>)</w:t>
      </w:r>
    </w:p>
    <w:tbl>
      <w:tblPr>
        <w:tblW w:w="11187" w:type="dxa"/>
        <w:jc w:val="center"/>
        <w:tblInd w:w="1033" w:type="dxa"/>
        <w:tblLook w:val="04A0"/>
      </w:tblPr>
      <w:tblGrid>
        <w:gridCol w:w="10138"/>
        <w:gridCol w:w="415"/>
        <w:gridCol w:w="412"/>
        <w:gridCol w:w="222"/>
      </w:tblGrid>
      <w:tr w:rsidR="000F0C57" w:rsidRPr="008A531A" w:rsidTr="000452A2">
        <w:trPr>
          <w:gridAfter w:val="2"/>
          <w:wAfter w:w="634" w:type="dxa"/>
          <w:jc w:val="center"/>
        </w:trPr>
        <w:tc>
          <w:tcPr>
            <w:tcW w:w="10138" w:type="dxa"/>
            <w:vAlign w:val="bottom"/>
          </w:tcPr>
          <w:p w:rsidR="000F0C57" w:rsidRDefault="000F0C57" w:rsidP="000452A2">
            <w:pPr>
              <w:ind w:left="667" w:hanging="142"/>
            </w:pPr>
            <w:r>
              <w:t xml:space="preserve">                Неправомерные заимствования в работе  </w:t>
            </w:r>
            <w:proofErr w:type="gramStart"/>
            <w:r w:rsidRPr="005A6429">
              <w:rPr>
                <w:b/>
              </w:rPr>
              <w:t>имеются</w:t>
            </w:r>
            <w:proofErr w:type="gramEnd"/>
            <w:r w:rsidRPr="005A6429">
              <w:rPr>
                <w:b/>
              </w:rPr>
              <w:t>/ не имеются</w:t>
            </w:r>
            <w:r>
              <w:t xml:space="preserve"> </w:t>
            </w:r>
            <w:r w:rsidRPr="00F60DBE">
              <w:rPr>
                <w:i/>
              </w:rPr>
              <w:t>(</w:t>
            </w:r>
            <w:r>
              <w:rPr>
                <w:i/>
              </w:rPr>
              <w:t>подчеркнуть</w:t>
            </w:r>
            <w:r w:rsidRPr="00F60DBE">
              <w:rPr>
                <w:i/>
              </w:rPr>
              <w:t>)</w:t>
            </w:r>
            <w:r w:rsidRPr="008A531A">
              <w:t xml:space="preserve"> </w:t>
            </w:r>
            <w:r>
              <w:t xml:space="preserve"> </w:t>
            </w:r>
          </w:p>
          <w:p w:rsidR="000F0C57" w:rsidRPr="008A531A" w:rsidRDefault="000F0C57" w:rsidP="000452A2">
            <w:pPr>
              <w:ind w:left="667" w:hanging="142"/>
            </w:pPr>
          </w:p>
        </w:tc>
        <w:tc>
          <w:tcPr>
            <w:tcW w:w="415" w:type="dxa"/>
            <w:tcBorders>
              <w:left w:val="nil"/>
            </w:tcBorders>
            <w:vAlign w:val="bottom"/>
          </w:tcPr>
          <w:p w:rsidR="000F0C57" w:rsidRPr="008A531A" w:rsidRDefault="000F0C57" w:rsidP="000452A2">
            <w:pPr>
              <w:ind w:left="142" w:hanging="142"/>
            </w:pPr>
          </w:p>
        </w:tc>
      </w:tr>
      <w:tr w:rsidR="000F0C57" w:rsidRPr="008A531A" w:rsidTr="000452A2">
        <w:trPr>
          <w:trHeight w:val="4215"/>
          <w:jc w:val="center"/>
        </w:trPr>
        <w:tc>
          <w:tcPr>
            <w:tcW w:w="10965" w:type="dxa"/>
            <w:gridSpan w:val="3"/>
            <w:vAlign w:val="bottom"/>
          </w:tcPr>
          <w:p w:rsidR="000F0C57" w:rsidRPr="00F60DBE" w:rsidRDefault="000F0C57" w:rsidP="000452A2">
            <w:pPr>
              <w:jc w:val="center"/>
              <w:rPr>
                <w:b/>
              </w:rPr>
            </w:pPr>
            <w:r w:rsidRPr="008A531A">
              <w:br w:type="page"/>
            </w:r>
            <w:r w:rsidRPr="00F60DBE">
              <w:rPr>
                <w:b/>
              </w:rPr>
              <w:t>Соответствие выпускной квалификационной работы требованиям</w:t>
            </w:r>
            <w:r w:rsidRPr="00F60DBE">
              <w:rPr>
                <w:rStyle w:val="afc"/>
                <w:b/>
              </w:rPr>
              <w:footnoteReference w:id="1"/>
            </w:r>
          </w:p>
          <w:tbl>
            <w:tblPr>
              <w:tblW w:w="96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349"/>
              <w:gridCol w:w="3289"/>
            </w:tblGrid>
            <w:tr w:rsidR="000F0C57" w:rsidRPr="008A531A" w:rsidTr="000452A2">
              <w:trPr>
                <w:trHeight w:val="148"/>
                <w:jc w:val="center"/>
              </w:trPr>
              <w:tc>
                <w:tcPr>
                  <w:tcW w:w="6349" w:type="dxa"/>
                  <w:vAlign w:val="center"/>
                </w:tcPr>
                <w:p w:rsidR="000F0C57" w:rsidRPr="00F60DBE" w:rsidRDefault="000F0C57" w:rsidP="000452A2">
                  <w:pPr>
                    <w:jc w:val="center"/>
                    <w:rPr>
                      <w:sz w:val="20"/>
                      <w:szCs w:val="20"/>
                    </w:rPr>
                  </w:pPr>
                  <w:r w:rsidRPr="00F60DBE">
                    <w:rPr>
                      <w:sz w:val="20"/>
                      <w:szCs w:val="20"/>
                    </w:rPr>
                    <w:t>Наименование требования</w:t>
                  </w:r>
                </w:p>
              </w:tc>
              <w:tc>
                <w:tcPr>
                  <w:tcW w:w="3289" w:type="dxa"/>
                  <w:vAlign w:val="center"/>
                </w:tcPr>
                <w:p w:rsidR="000F0C57" w:rsidRPr="00F60DBE" w:rsidRDefault="000F0C57" w:rsidP="000452A2">
                  <w:pPr>
                    <w:jc w:val="center"/>
                    <w:rPr>
                      <w:sz w:val="20"/>
                      <w:szCs w:val="20"/>
                    </w:rPr>
                  </w:pPr>
                  <w:r w:rsidRPr="00F5197B">
                    <w:rPr>
                      <w:sz w:val="16"/>
                      <w:szCs w:val="16"/>
                    </w:rPr>
                    <w:t>Заключение о соответствии требованиям</w:t>
                  </w:r>
                  <w:r w:rsidRPr="00F60DBE">
                    <w:rPr>
                      <w:sz w:val="20"/>
                      <w:szCs w:val="20"/>
                    </w:rPr>
                    <w:t xml:space="preserve"> </w:t>
                  </w:r>
                  <w:r w:rsidRPr="00F60DBE">
                    <w:rPr>
                      <w:sz w:val="16"/>
                      <w:szCs w:val="16"/>
                    </w:rPr>
                    <w:t>(отметить «соответствует», «соответствует не в полной мере»,  или «не соответствует»)</w:t>
                  </w:r>
                </w:p>
              </w:tc>
            </w:tr>
            <w:tr w:rsidR="000F0C57" w:rsidRPr="008A531A" w:rsidTr="000452A2">
              <w:trPr>
                <w:trHeight w:val="147"/>
                <w:jc w:val="center"/>
              </w:trPr>
              <w:tc>
                <w:tcPr>
                  <w:tcW w:w="6349" w:type="dxa"/>
                  <w:vAlign w:val="center"/>
                </w:tcPr>
                <w:p w:rsidR="000F0C57" w:rsidRPr="00F60DBE" w:rsidRDefault="000F0C57" w:rsidP="000452A2">
                  <w:pPr>
                    <w:rPr>
                      <w:sz w:val="20"/>
                      <w:szCs w:val="20"/>
                    </w:rPr>
                  </w:pPr>
                  <w:r w:rsidRPr="00F60DBE">
                    <w:rPr>
                      <w:sz w:val="20"/>
                      <w:szCs w:val="20"/>
                    </w:rPr>
                    <w:t xml:space="preserve">1. Актуальность темы </w:t>
                  </w:r>
                </w:p>
              </w:tc>
              <w:tc>
                <w:tcPr>
                  <w:tcW w:w="3289" w:type="dxa"/>
                  <w:vAlign w:val="center"/>
                </w:tcPr>
                <w:p w:rsidR="000F0C57" w:rsidRPr="00F60DBE" w:rsidRDefault="000F0C57" w:rsidP="000452A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F0C57" w:rsidRPr="00816390" w:rsidTr="000452A2">
              <w:trPr>
                <w:trHeight w:val="147"/>
                <w:jc w:val="center"/>
              </w:trPr>
              <w:tc>
                <w:tcPr>
                  <w:tcW w:w="6349" w:type="dxa"/>
                  <w:vAlign w:val="center"/>
                </w:tcPr>
                <w:p w:rsidR="000F0C57" w:rsidRPr="00F60DBE" w:rsidRDefault="000F0C57" w:rsidP="000452A2">
                  <w:pPr>
                    <w:rPr>
                      <w:sz w:val="20"/>
                      <w:szCs w:val="20"/>
                    </w:rPr>
                  </w:pPr>
                  <w:r w:rsidRPr="00F60DBE">
                    <w:rPr>
                      <w:sz w:val="20"/>
                      <w:szCs w:val="20"/>
                    </w:rPr>
                    <w:t>2.Соответствие содержания теме</w:t>
                  </w:r>
                </w:p>
              </w:tc>
              <w:tc>
                <w:tcPr>
                  <w:tcW w:w="3289" w:type="dxa"/>
                  <w:vAlign w:val="center"/>
                </w:tcPr>
                <w:p w:rsidR="000F0C57" w:rsidRPr="00F60DBE" w:rsidRDefault="000F0C57" w:rsidP="000452A2">
                  <w:pPr>
                    <w:rPr>
                      <w:color w:val="C00000"/>
                      <w:sz w:val="20"/>
                      <w:szCs w:val="20"/>
                    </w:rPr>
                  </w:pPr>
                </w:p>
              </w:tc>
            </w:tr>
            <w:tr w:rsidR="000F0C57" w:rsidRPr="008A531A" w:rsidTr="000452A2">
              <w:trPr>
                <w:trHeight w:val="147"/>
                <w:jc w:val="center"/>
              </w:trPr>
              <w:tc>
                <w:tcPr>
                  <w:tcW w:w="6349" w:type="dxa"/>
                  <w:vAlign w:val="center"/>
                </w:tcPr>
                <w:p w:rsidR="000F0C57" w:rsidRPr="00F60DBE" w:rsidRDefault="000F0C57" w:rsidP="000452A2">
                  <w:pPr>
                    <w:rPr>
                      <w:sz w:val="20"/>
                      <w:szCs w:val="20"/>
                    </w:rPr>
                  </w:pPr>
                  <w:r w:rsidRPr="00F60DBE">
                    <w:rPr>
                      <w:sz w:val="20"/>
                      <w:szCs w:val="20"/>
                    </w:rPr>
                    <w:t xml:space="preserve">3. </w:t>
                  </w:r>
                  <w:r>
                    <w:rPr>
                      <w:sz w:val="20"/>
                      <w:szCs w:val="20"/>
                    </w:rPr>
                    <w:t>П</w:t>
                  </w:r>
                  <w:r w:rsidRPr="00F60DBE">
                    <w:rPr>
                      <w:sz w:val="20"/>
                      <w:szCs w:val="20"/>
                    </w:rPr>
                    <w:t>олнота, глубина, обоснованность решения поставленных вопросов</w:t>
                  </w:r>
                </w:p>
              </w:tc>
              <w:tc>
                <w:tcPr>
                  <w:tcW w:w="3289" w:type="dxa"/>
                  <w:vAlign w:val="center"/>
                </w:tcPr>
                <w:p w:rsidR="000F0C57" w:rsidRPr="00F60DBE" w:rsidRDefault="000F0C57" w:rsidP="000452A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F0C57" w:rsidRPr="008A531A" w:rsidTr="000452A2">
              <w:trPr>
                <w:trHeight w:val="147"/>
                <w:jc w:val="center"/>
              </w:trPr>
              <w:tc>
                <w:tcPr>
                  <w:tcW w:w="6349" w:type="dxa"/>
                  <w:vAlign w:val="center"/>
                </w:tcPr>
                <w:p w:rsidR="000F0C57" w:rsidRPr="00F60DBE" w:rsidRDefault="000F0C57" w:rsidP="000452A2">
                  <w:pPr>
                    <w:rPr>
                      <w:sz w:val="20"/>
                      <w:szCs w:val="20"/>
                    </w:rPr>
                  </w:pPr>
                  <w:r w:rsidRPr="00F60DBE">
                    <w:rPr>
                      <w:sz w:val="20"/>
                      <w:szCs w:val="20"/>
                    </w:rPr>
                    <w:t>4. Новизна</w:t>
                  </w:r>
                </w:p>
              </w:tc>
              <w:tc>
                <w:tcPr>
                  <w:tcW w:w="3289" w:type="dxa"/>
                  <w:vAlign w:val="center"/>
                </w:tcPr>
                <w:p w:rsidR="000F0C57" w:rsidRPr="00F60DBE" w:rsidRDefault="000F0C57" w:rsidP="000452A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F0C57" w:rsidRPr="008A531A" w:rsidTr="000452A2">
              <w:trPr>
                <w:trHeight w:val="147"/>
                <w:jc w:val="center"/>
              </w:trPr>
              <w:tc>
                <w:tcPr>
                  <w:tcW w:w="6349" w:type="dxa"/>
                  <w:vAlign w:val="center"/>
                </w:tcPr>
                <w:p w:rsidR="000F0C57" w:rsidRPr="00F60DBE" w:rsidRDefault="000F0C57" w:rsidP="000452A2">
                  <w:pPr>
                    <w:rPr>
                      <w:sz w:val="20"/>
                      <w:szCs w:val="20"/>
                    </w:rPr>
                  </w:pPr>
                  <w:r w:rsidRPr="00F60DBE">
                    <w:rPr>
                      <w:sz w:val="20"/>
                      <w:szCs w:val="20"/>
                    </w:rPr>
                    <w:t xml:space="preserve">5. Правильность расчетных материалов </w:t>
                  </w:r>
                </w:p>
              </w:tc>
              <w:tc>
                <w:tcPr>
                  <w:tcW w:w="3289" w:type="dxa"/>
                  <w:vAlign w:val="center"/>
                </w:tcPr>
                <w:p w:rsidR="000F0C57" w:rsidRPr="00F60DBE" w:rsidRDefault="000F0C57" w:rsidP="000452A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F0C57" w:rsidRPr="008A531A" w:rsidTr="000452A2">
              <w:trPr>
                <w:trHeight w:val="147"/>
                <w:jc w:val="center"/>
              </w:trPr>
              <w:tc>
                <w:tcPr>
                  <w:tcW w:w="6349" w:type="dxa"/>
                  <w:vAlign w:val="center"/>
                </w:tcPr>
                <w:p w:rsidR="000F0C57" w:rsidRPr="00F60DBE" w:rsidRDefault="000F0C57" w:rsidP="000452A2">
                  <w:pPr>
                    <w:rPr>
                      <w:sz w:val="20"/>
                      <w:szCs w:val="20"/>
                    </w:rPr>
                  </w:pPr>
                  <w:r w:rsidRPr="00F60DBE">
                    <w:rPr>
                      <w:sz w:val="20"/>
                      <w:szCs w:val="20"/>
                    </w:rPr>
                    <w:t>6. возможности внедрения и опубликования работы</w:t>
                  </w:r>
                </w:p>
              </w:tc>
              <w:tc>
                <w:tcPr>
                  <w:tcW w:w="3289" w:type="dxa"/>
                  <w:vAlign w:val="center"/>
                </w:tcPr>
                <w:p w:rsidR="000F0C57" w:rsidRPr="00F60DBE" w:rsidRDefault="000F0C57" w:rsidP="000452A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F0C57" w:rsidRPr="008A531A" w:rsidTr="000452A2">
              <w:trPr>
                <w:trHeight w:val="147"/>
                <w:jc w:val="center"/>
              </w:trPr>
              <w:tc>
                <w:tcPr>
                  <w:tcW w:w="6349" w:type="dxa"/>
                  <w:vAlign w:val="center"/>
                </w:tcPr>
                <w:p w:rsidR="000F0C57" w:rsidRPr="00F60DBE" w:rsidRDefault="000F0C57" w:rsidP="000452A2">
                  <w:pPr>
                    <w:rPr>
                      <w:sz w:val="20"/>
                      <w:szCs w:val="20"/>
                    </w:rPr>
                  </w:pPr>
                  <w:r w:rsidRPr="00F60DBE">
                    <w:rPr>
                      <w:sz w:val="20"/>
                      <w:szCs w:val="20"/>
                    </w:rPr>
                    <w:t>7. Практическая значимость</w:t>
                  </w:r>
                </w:p>
              </w:tc>
              <w:tc>
                <w:tcPr>
                  <w:tcW w:w="3289" w:type="dxa"/>
                  <w:vAlign w:val="center"/>
                </w:tcPr>
                <w:p w:rsidR="000F0C57" w:rsidRPr="00F60DBE" w:rsidRDefault="000F0C57" w:rsidP="000452A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F0C57" w:rsidRPr="008A531A" w:rsidTr="000452A2">
              <w:trPr>
                <w:trHeight w:val="147"/>
                <w:jc w:val="center"/>
              </w:trPr>
              <w:tc>
                <w:tcPr>
                  <w:tcW w:w="6349" w:type="dxa"/>
                  <w:vAlign w:val="center"/>
                </w:tcPr>
                <w:p w:rsidR="000F0C57" w:rsidRPr="00F60DBE" w:rsidRDefault="000F0C57" w:rsidP="000452A2">
                  <w:pPr>
                    <w:rPr>
                      <w:sz w:val="20"/>
                      <w:szCs w:val="20"/>
                    </w:rPr>
                  </w:pPr>
                  <w:r w:rsidRPr="00F60DBE">
                    <w:rPr>
                      <w:sz w:val="20"/>
                      <w:szCs w:val="20"/>
                    </w:rPr>
                    <w:t>8.  оценка личного  вклада автора</w:t>
                  </w:r>
                </w:p>
              </w:tc>
              <w:tc>
                <w:tcPr>
                  <w:tcW w:w="3289" w:type="dxa"/>
                  <w:vAlign w:val="center"/>
                </w:tcPr>
                <w:p w:rsidR="000F0C57" w:rsidRPr="00F60DBE" w:rsidRDefault="000F0C57" w:rsidP="000452A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F0C57" w:rsidRDefault="000F0C57" w:rsidP="000452A2">
            <w:pPr>
              <w:pBdr>
                <w:bottom w:val="single" w:sz="12" w:space="1" w:color="auto"/>
              </w:pBdr>
              <w:spacing w:before="120"/>
            </w:pPr>
            <w:r>
              <w:t xml:space="preserve">    Недостатки работы</w:t>
            </w:r>
            <w:proofErr w:type="gramStart"/>
            <w:r>
              <w:t xml:space="preserve"> :</w:t>
            </w:r>
            <w:proofErr w:type="gramEnd"/>
            <w:r>
              <w:t>__________________________________________________________________</w:t>
            </w:r>
          </w:p>
          <w:p w:rsidR="005540A0" w:rsidRDefault="005540A0" w:rsidP="000452A2">
            <w:pPr>
              <w:pBdr>
                <w:bottom w:val="single" w:sz="12" w:space="1" w:color="auto"/>
              </w:pBdr>
              <w:spacing w:before="120"/>
            </w:pPr>
          </w:p>
          <w:tbl>
            <w:tblPr>
              <w:tblW w:w="10749" w:type="dxa"/>
              <w:jc w:val="center"/>
              <w:tblLook w:val="04A0"/>
            </w:tblPr>
            <w:tblGrid>
              <w:gridCol w:w="6321"/>
              <w:gridCol w:w="3890"/>
              <w:gridCol w:w="252"/>
              <w:gridCol w:w="16"/>
              <w:gridCol w:w="270"/>
            </w:tblGrid>
            <w:tr w:rsidR="000F0C57" w:rsidRPr="008A531A" w:rsidTr="000452A2">
              <w:trPr>
                <w:trHeight w:val="871"/>
                <w:jc w:val="center"/>
              </w:trPr>
              <w:tc>
                <w:tcPr>
                  <w:tcW w:w="10479" w:type="dxa"/>
                  <w:gridSpan w:val="4"/>
                  <w:vAlign w:val="bottom"/>
                </w:tcPr>
                <w:p w:rsidR="000F0C57" w:rsidRDefault="000F0C57" w:rsidP="000452A2"/>
                <w:p w:rsidR="000F0C57" w:rsidRDefault="000F0C57" w:rsidP="000452A2">
                  <w:r w:rsidRPr="008A531A">
                    <w:t xml:space="preserve">Общее заключение о соответствии </w:t>
                  </w:r>
                  <w:r w:rsidRPr="00423644">
                    <w:t>выпускной квалификационной работы</w:t>
                  </w:r>
                  <w:r>
                    <w:t xml:space="preserve"> требованиям:</w:t>
                  </w:r>
                </w:p>
                <w:p w:rsidR="000F0C57" w:rsidRPr="00F60DBE" w:rsidRDefault="000F0C57" w:rsidP="000452A2">
                  <w:pPr>
                    <w:rPr>
                      <w:sz w:val="20"/>
                      <w:szCs w:val="20"/>
                    </w:rPr>
                  </w:pPr>
                  <w:r>
                    <w:t xml:space="preserve">ВКР установленным в ОПОП требованиям  </w:t>
                  </w:r>
                  <w:r w:rsidRPr="008A531A">
                    <w:t>соответствует /</w:t>
                  </w:r>
                  <w:r>
                    <w:t xml:space="preserve"> частично </w:t>
                  </w:r>
                  <w:proofErr w:type="gramStart"/>
                  <w:r>
                    <w:t>соответствует</w:t>
                  </w:r>
                  <w:proofErr w:type="gramEnd"/>
                  <w:r>
                    <w:t xml:space="preserve"> /</w:t>
                  </w:r>
                  <w:r w:rsidRPr="008A531A">
                    <w:t xml:space="preserve"> не соответс</w:t>
                  </w:r>
                  <w:r w:rsidRPr="008A531A">
                    <w:t>т</w:t>
                  </w:r>
                  <w:r w:rsidRPr="008A531A">
                    <w:t>вует</w:t>
                  </w:r>
                  <w:r>
                    <w:t xml:space="preserve">   </w:t>
                  </w:r>
                  <w:r w:rsidRPr="008A531A">
                    <w:t>(</w:t>
                  </w:r>
                  <w:r w:rsidRPr="00F60DBE">
                    <w:rPr>
                      <w:i/>
                      <w:u w:val="single"/>
                    </w:rPr>
                    <w:t>нужное подчеркнуть</w:t>
                  </w:r>
                  <w:r w:rsidRPr="008A531A">
                    <w:t>)</w:t>
                  </w:r>
                </w:p>
              </w:tc>
              <w:tc>
                <w:tcPr>
                  <w:tcW w:w="270" w:type="dxa"/>
                  <w:tcBorders>
                    <w:left w:val="nil"/>
                  </w:tcBorders>
                  <w:vAlign w:val="bottom"/>
                </w:tcPr>
                <w:p w:rsidR="000F0C57" w:rsidRPr="008A531A" w:rsidRDefault="000F0C57" w:rsidP="000452A2"/>
              </w:tc>
            </w:tr>
            <w:tr w:rsidR="000F0C57" w:rsidRPr="008A531A" w:rsidTr="000452A2">
              <w:tblPrEx>
                <w:jc w:val="left"/>
              </w:tblPrEx>
              <w:trPr>
                <w:gridAfter w:val="2"/>
                <w:wAfter w:w="286" w:type="dxa"/>
                <w:trHeight w:val="827"/>
              </w:trPr>
              <w:tc>
                <w:tcPr>
                  <w:tcW w:w="6321" w:type="dxa"/>
                  <w:vAlign w:val="bottom"/>
                </w:tcPr>
                <w:p w:rsidR="000F0C57" w:rsidRPr="008A531A" w:rsidRDefault="000F0C57" w:rsidP="000452A2">
                  <w:r w:rsidRPr="008A531A">
                    <w:t xml:space="preserve">Обобщенная оценка содержательной части </w:t>
                  </w:r>
                </w:p>
                <w:p w:rsidR="000F0C57" w:rsidRPr="00F60DBE" w:rsidRDefault="000F0C57" w:rsidP="000452A2">
                  <w:pPr>
                    <w:rPr>
                      <w:sz w:val="20"/>
                      <w:szCs w:val="20"/>
                    </w:rPr>
                  </w:pPr>
                  <w:r w:rsidRPr="008A531A">
                    <w:t xml:space="preserve">выпускной квалификационной работы </w:t>
                  </w:r>
                  <w:r w:rsidRPr="00F60DBE">
                    <w:rPr>
                      <w:i/>
                    </w:rPr>
                    <w:t>(письменно):</w:t>
                  </w:r>
                </w:p>
              </w:tc>
              <w:tc>
                <w:tcPr>
                  <w:tcW w:w="3890" w:type="dxa"/>
                  <w:tcBorders>
                    <w:bottom w:val="single" w:sz="4" w:space="0" w:color="auto"/>
                  </w:tcBorders>
                  <w:vAlign w:val="bottom"/>
                </w:tcPr>
                <w:p w:rsidR="000F0C57" w:rsidRPr="00F60DBE" w:rsidRDefault="000F0C57" w:rsidP="000452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tcBorders>
                    <w:left w:val="nil"/>
                  </w:tcBorders>
                  <w:vAlign w:val="bottom"/>
                </w:tcPr>
                <w:p w:rsidR="000F0C57" w:rsidRPr="008A531A" w:rsidRDefault="000F0C57" w:rsidP="000452A2"/>
              </w:tc>
            </w:tr>
          </w:tbl>
          <w:p w:rsidR="000F0C57" w:rsidRPr="00903A52" w:rsidRDefault="000F0C57" w:rsidP="000452A2">
            <w:pPr>
              <w:spacing w:before="120"/>
            </w:pPr>
            <w:r>
              <w:t xml:space="preserve">_____________________________________________________________________________________  </w:t>
            </w:r>
          </w:p>
        </w:tc>
        <w:tc>
          <w:tcPr>
            <w:tcW w:w="222" w:type="dxa"/>
            <w:tcBorders>
              <w:left w:val="nil"/>
            </w:tcBorders>
            <w:vAlign w:val="bottom"/>
          </w:tcPr>
          <w:p w:rsidR="000F0C57" w:rsidRPr="008A531A" w:rsidRDefault="000F0C57" w:rsidP="000452A2">
            <w:pPr>
              <w:spacing w:before="120"/>
            </w:pPr>
          </w:p>
        </w:tc>
      </w:tr>
    </w:tbl>
    <w:p w:rsidR="000F0C57" w:rsidRDefault="000F0C57" w:rsidP="000F0C57"/>
    <w:tbl>
      <w:tblPr>
        <w:tblW w:w="10764" w:type="dxa"/>
        <w:tblInd w:w="-459" w:type="dxa"/>
        <w:tblLook w:val="04A0"/>
      </w:tblPr>
      <w:tblGrid>
        <w:gridCol w:w="6513"/>
        <w:gridCol w:w="2136"/>
        <w:gridCol w:w="2115"/>
      </w:tblGrid>
      <w:tr w:rsidR="000F0C57" w:rsidRPr="008A531A" w:rsidTr="000452A2">
        <w:trPr>
          <w:trHeight w:val="724"/>
        </w:trPr>
        <w:tc>
          <w:tcPr>
            <w:tcW w:w="6521" w:type="dxa"/>
            <w:vAlign w:val="bottom"/>
          </w:tcPr>
          <w:p w:rsidR="000F0C57" w:rsidRDefault="000F0C57" w:rsidP="000452A2">
            <w:pPr>
              <w:spacing w:after="120"/>
            </w:pPr>
            <w:r w:rsidRPr="008A531A">
              <w:t>Научный руководитель:</w:t>
            </w:r>
          </w:p>
          <w:p w:rsidR="000F0C57" w:rsidRPr="008A531A" w:rsidRDefault="000F0C57" w:rsidP="000452A2"/>
        </w:tc>
        <w:tc>
          <w:tcPr>
            <w:tcW w:w="2126" w:type="dxa"/>
            <w:vAlign w:val="bottom"/>
          </w:tcPr>
          <w:p w:rsidR="000F0C57" w:rsidRPr="002564E2" w:rsidRDefault="000F0C57" w:rsidP="000452A2">
            <w:r>
              <w:rPr>
                <w:i/>
              </w:rPr>
              <w:t xml:space="preserve"> </w:t>
            </w:r>
            <w:r>
              <w:t>________________</w:t>
            </w:r>
          </w:p>
        </w:tc>
        <w:tc>
          <w:tcPr>
            <w:tcW w:w="2117" w:type="dxa"/>
            <w:vAlign w:val="bottom"/>
          </w:tcPr>
          <w:p w:rsidR="000F0C57" w:rsidRPr="008A531A" w:rsidRDefault="000F0C57" w:rsidP="000452A2">
            <w:pPr>
              <w:jc w:val="center"/>
            </w:pPr>
            <w:r>
              <w:t>Фамилия И.О.</w:t>
            </w:r>
          </w:p>
        </w:tc>
      </w:tr>
    </w:tbl>
    <w:p w:rsidR="000F0C57" w:rsidRDefault="000F0C57" w:rsidP="000F0C57"/>
    <w:p w:rsidR="000F0C57" w:rsidRPr="008A531A" w:rsidRDefault="000F0C57" w:rsidP="000F0C57">
      <w:r w:rsidRPr="008A531A">
        <w:t>«</w:t>
      </w:r>
      <w:r w:rsidRPr="008A531A">
        <w:rPr>
          <w:u w:val="single"/>
        </w:rPr>
        <w:t xml:space="preserve">           </w:t>
      </w:r>
      <w:r w:rsidRPr="008A531A">
        <w:t>»</w:t>
      </w:r>
      <w:r w:rsidRPr="008A531A">
        <w:rPr>
          <w:u w:val="single"/>
        </w:rPr>
        <w:t xml:space="preserve">                                       </w:t>
      </w:r>
      <w:r w:rsidRPr="008A531A">
        <w:t>20</w:t>
      </w:r>
      <w:r w:rsidRPr="008A531A">
        <w:rPr>
          <w:u w:val="single"/>
        </w:rPr>
        <w:t xml:space="preserve">      </w:t>
      </w:r>
      <w:r w:rsidRPr="008A531A">
        <w:t>г.</w:t>
      </w:r>
    </w:p>
    <w:p w:rsidR="000F0C57" w:rsidRPr="00FA6861" w:rsidRDefault="000F0C57" w:rsidP="00F2639A">
      <w:pPr>
        <w:jc w:val="right"/>
        <w:outlineLvl w:val="0"/>
      </w:pPr>
      <w:r w:rsidRPr="00FA6861">
        <w:t>Приложение</w:t>
      </w:r>
      <w:proofErr w:type="gramStart"/>
      <w:r w:rsidRPr="00FA6861">
        <w:t xml:space="preserve"> А</w:t>
      </w:r>
      <w:proofErr w:type="gramEnd"/>
    </w:p>
    <w:p w:rsidR="005540A0" w:rsidRDefault="005540A0">
      <w:pPr>
        <w:spacing w:after="200" w:line="276" w:lineRule="auto"/>
      </w:pPr>
      <w:r>
        <w:br w:type="page"/>
      </w:r>
    </w:p>
    <w:p w:rsidR="000F0C57" w:rsidRPr="00F5197B" w:rsidRDefault="000F0C57" w:rsidP="000F0C57">
      <w:pPr>
        <w:spacing w:after="240"/>
        <w:jc w:val="center"/>
        <w:rPr>
          <w:color w:val="FF0000"/>
        </w:rPr>
      </w:pPr>
      <w:r w:rsidRPr="00FA6861">
        <w:lastRenderedPageBreak/>
        <w:t>к отзыву научного руководителя</w:t>
      </w:r>
    </w:p>
    <w:p w:rsidR="000F0C57" w:rsidRPr="00FA6861" w:rsidRDefault="000F0C57" w:rsidP="000F0C57">
      <w:pPr>
        <w:ind w:left="142" w:hanging="142"/>
        <w:jc w:val="center"/>
      </w:pPr>
      <w:proofErr w:type="spellStart"/>
      <w:r w:rsidRPr="00FA6861">
        <w:rPr>
          <w:b/>
        </w:rPr>
        <w:t>Сформированность</w:t>
      </w:r>
      <w:proofErr w:type="spellEnd"/>
      <w:r w:rsidRPr="00FA6861">
        <w:rPr>
          <w:b/>
        </w:rPr>
        <w:t xml:space="preserve"> компетенций у выпускника по итогам выполнения аттестационных з</w:t>
      </w:r>
      <w:r w:rsidRPr="00FA6861">
        <w:rPr>
          <w:b/>
        </w:rPr>
        <w:t>а</w:t>
      </w:r>
      <w:r w:rsidRPr="00FA6861">
        <w:rPr>
          <w:b/>
        </w:rPr>
        <w:t>даний (заданий на выпускную квалификационную работу)</w:t>
      </w:r>
    </w:p>
    <w:tbl>
      <w:tblPr>
        <w:tblW w:w="9476" w:type="dxa"/>
        <w:jc w:val="center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73"/>
        <w:gridCol w:w="1428"/>
        <w:gridCol w:w="2475"/>
      </w:tblGrid>
      <w:tr w:rsidR="000F0C57" w:rsidRPr="00687964" w:rsidTr="000452A2">
        <w:trPr>
          <w:jc w:val="center"/>
        </w:trPr>
        <w:tc>
          <w:tcPr>
            <w:tcW w:w="5573" w:type="dxa"/>
            <w:vAlign w:val="center"/>
          </w:tcPr>
          <w:p w:rsidR="000F0C57" w:rsidRPr="00687964" w:rsidRDefault="000F0C57" w:rsidP="000452A2">
            <w:pPr>
              <w:ind w:left="142" w:hanging="142"/>
              <w:jc w:val="center"/>
              <w:rPr>
                <w:sz w:val="20"/>
                <w:szCs w:val="20"/>
              </w:rPr>
            </w:pPr>
            <w:r w:rsidRPr="00687964">
              <w:rPr>
                <w:sz w:val="20"/>
                <w:szCs w:val="20"/>
              </w:rPr>
              <w:t>Задания</w:t>
            </w:r>
          </w:p>
        </w:tc>
        <w:tc>
          <w:tcPr>
            <w:tcW w:w="1428" w:type="dxa"/>
            <w:vAlign w:val="center"/>
          </w:tcPr>
          <w:p w:rsidR="000F0C57" w:rsidRPr="00687964" w:rsidRDefault="000F0C57" w:rsidP="000452A2">
            <w:pPr>
              <w:ind w:left="142" w:hanging="142"/>
              <w:jc w:val="center"/>
              <w:rPr>
                <w:sz w:val="20"/>
                <w:szCs w:val="20"/>
              </w:rPr>
            </w:pPr>
            <w:r w:rsidRPr="00687964">
              <w:rPr>
                <w:sz w:val="20"/>
                <w:szCs w:val="20"/>
              </w:rPr>
              <w:t>Компетенция</w:t>
            </w:r>
          </w:p>
        </w:tc>
        <w:tc>
          <w:tcPr>
            <w:tcW w:w="2475" w:type="dxa"/>
            <w:vAlign w:val="center"/>
          </w:tcPr>
          <w:p w:rsidR="000F0C57" w:rsidRPr="00687964" w:rsidRDefault="000F0C57" w:rsidP="000452A2">
            <w:pPr>
              <w:ind w:left="142" w:hanging="142"/>
              <w:jc w:val="center"/>
              <w:rPr>
                <w:sz w:val="16"/>
                <w:szCs w:val="16"/>
              </w:rPr>
            </w:pPr>
            <w:r w:rsidRPr="00687964">
              <w:rPr>
                <w:sz w:val="16"/>
                <w:szCs w:val="16"/>
              </w:rPr>
              <w:t xml:space="preserve">Обобщенная оценка </w:t>
            </w:r>
            <w:proofErr w:type="spellStart"/>
            <w:r w:rsidRPr="00687964">
              <w:rPr>
                <w:sz w:val="16"/>
                <w:szCs w:val="16"/>
              </w:rPr>
              <w:t>сформир</w:t>
            </w:r>
            <w:r w:rsidRPr="00687964">
              <w:rPr>
                <w:sz w:val="16"/>
                <w:szCs w:val="16"/>
              </w:rPr>
              <w:t>о</w:t>
            </w:r>
            <w:r w:rsidRPr="00687964">
              <w:rPr>
                <w:sz w:val="16"/>
                <w:szCs w:val="16"/>
              </w:rPr>
              <w:t>ванности</w:t>
            </w:r>
            <w:proofErr w:type="spellEnd"/>
            <w:r w:rsidRPr="00687964">
              <w:rPr>
                <w:sz w:val="16"/>
                <w:szCs w:val="16"/>
              </w:rPr>
              <w:t xml:space="preserve"> </w:t>
            </w:r>
            <w:r w:rsidRPr="00F60DBE">
              <w:rPr>
                <w:sz w:val="16"/>
                <w:szCs w:val="16"/>
              </w:rPr>
              <w:t>компетенции</w:t>
            </w:r>
            <w:r w:rsidRPr="00F60DBE">
              <w:rPr>
                <w:rStyle w:val="afc"/>
                <w:sz w:val="16"/>
                <w:szCs w:val="16"/>
              </w:rPr>
              <w:footnoteReference w:id="2"/>
            </w:r>
          </w:p>
        </w:tc>
      </w:tr>
      <w:tr w:rsidR="000F0C57" w:rsidRPr="00687964" w:rsidTr="0018574C">
        <w:trPr>
          <w:trHeight w:val="339"/>
          <w:jc w:val="center"/>
        </w:trPr>
        <w:tc>
          <w:tcPr>
            <w:tcW w:w="5573" w:type="dxa"/>
            <w:vMerge w:val="restart"/>
            <w:vAlign w:val="center"/>
          </w:tcPr>
          <w:p w:rsidR="000F0C57" w:rsidRPr="00D35670" w:rsidRDefault="000F0C57" w:rsidP="00554065">
            <w:pPr>
              <w:tabs>
                <w:tab w:val="left" w:pos="521"/>
              </w:tabs>
              <w:ind w:firstLine="237"/>
              <w:rPr>
                <w:sz w:val="20"/>
                <w:szCs w:val="20"/>
              </w:rPr>
            </w:pPr>
            <w:r w:rsidRPr="00687964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Ознакомление с тематикой исследовательских работ в данной области и составление плана диссертационного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следования.</w:t>
            </w:r>
          </w:p>
        </w:tc>
        <w:tc>
          <w:tcPr>
            <w:tcW w:w="1428" w:type="dxa"/>
            <w:vAlign w:val="center"/>
          </w:tcPr>
          <w:p w:rsidR="000F0C57" w:rsidRPr="00687964" w:rsidRDefault="00554065" w:rsidP="00905A10">
            <w:pPr>
              <w:ind w:left="142"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</w:t>
            </w:r>
            <w:r w:rsidR="00905A10">
              <w:rPr>
                <w:sz w:val="20"/>
                <w:szCs w:val="20"/>
              </w:rPr>
              <w:t>6</w:t>
            </w:r>
          </w:p>
        </w:tc>
        <w:tc>
          <w:tcPr>
            <w:tcW w:w="2475" w:type="dxa"/>
            <w:vAlign w:val="center"/>
          </w:tcPr>
          <w:p w:rsidR="000F0C57" w:rsidRPr="00687964" w:rsidRDefault="000F0C57" w:rsidP="000452A2">
            <w:pPr>
              <w:ind w:left="142" w:hanging="142"/>
              <w:rPr>
                <w:sz w:val="20"/>
                <w:szCs w:val="20"/>
              </w:rPr>
            </w:pPr>
          </w:p>
        </w:tc>
      </w:tr>
      <w:tr w:rsidR="000F0C57" w:rsidRPr="00687964" w:rsidTr="000452A2">
        <w:trPr>
          <w:jc w:val="center"/>
        </w:trPr>
        <w:tc>
          <w:tcPr>
            <w:tcW w:w="5573" w:type="dxa"/>
            <w:vMerge/>
            <w:vAlign w:val="center"/>
          </w:tcPr>
          <w:p w:rsidR="000F0C57" w:rsidRPr="00687964" w:rsidRDefault="000F0C57" w:rsidP="00554065">
            <w:pPr>
              <w:tabs>
                <w:tab w:val="left" w:pos="521"/>
              </w:tabs>
              <w:ind w:firstLine="237"/>
              <w:rPr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0F0C57" w:rsidRDefault="0018574C" w:rsidP="00905A10">
            <w:pPr>
              <w:ind w:left="142"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</w:t>
            </w:r>
            <w:r w:rsidR="00905A10">
              <w:rPr>
                <w:sz w:val="20"/>
                <w:szCs w:val="20"/>
              </w:rPr>
              <w:t>7</w:t>
            </w:r>
          </w:p>
        </w:tc>
        <w:tc>
          <w:tcPr>
            <w:tcW w:w="2475" w:type="dxa"/>
            <w:vAlign w:val="center"/>
          </w:tcPr>
          <w:p w:rsidR="000F0C57" w:rsidRPr="00687964" w:rsidRDefault="000F0C57" w:rsidP="000452A2">
            <w:pPr>
              <w:ind w:left="142" w:hanging="142"/>
              <w:rPr>
                <w:sz w:val="20"/>
                <w:szCs w:val="20"/>
              </w:rPr>
            </w:pPr>
          </w:p>
        </w:tc>
      </w:tr>
      <w:tr w:rsidR="0018574C" w:rsidRPr="00687964" w:rsidTr="0018574C">
        <w:trPr>
          <w:trHeight w:val="230"/>
          <w:jc w:val="center"/>
        </w:trPr>
        <w:tc>
          <w:tcPr>
            <w:tcW w:w="5573" w:type="dxa"/>
            <w:vMerge w:val="restart"/>
            <w:vAlign w:val="center"/>
          </w:tcPr>
          <w:p w:rsidR="0018574C" w:rsidRPr="00687964" w:rsidRDefault="0018574C" w:rsidP="00554065">
            <w:pPr>
              <w:tabs>
                <w:tab w:val="left" w:pos="521"/>
              </w:tabs>
              <w:ind w:firstLine="2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8796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Самостоятельный сбор, систематизация и анализ литер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турных источников и информации (в том числе работа с би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лиотечным фондом, </w:t>
            </w:r>
            <w:proofErr w:type="spellStart"/>
            <w:r>
              <w:rPr>
                <w:sz w:val="20"/>
                <w:szCs w:val="20"/>
              </w:rPr>
              <w:t>интернет-ресурсами</w:t>
            </w:r>
            <w:proofErr w:type="spellEnd"/>
            <w:r>
              <w:rPr>
                <w:sz w:val="20"/>
                <w:szCs w:val="20"/>
              </w:rPr>
              <w:t>).</w:t>
            </w:r>
          </w:p>
        </w:tc>
        <w:tc>
          <w:tcPr>
            <w:tcW w:w="1428" w:type="dxa"/>
            <w:vAlign w:val="center"/>
          </w:tcPr>
          <w:p w:rsidR="0018574C" w:rsidRPr="00687964" w:rsidRDefault="0018574C" w:rsidP="0018574C">
            <w:pPr>
              <w:ind w:left="142"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ОК-1 </w:t>
            </w:r>
          </w:p>
        </w:tc>
        <w:tc>
          <w:tcPr>
            <w:tcW w:w="2475" w:type="dxa"/>
            <w:vAlign w:val="center"/>
          </w:tcPr>
          <w:p w:rsidR="0018574C" w:rsidRPr="00687964" w:rsidRDefault="0018574C" w:rsidP="000452A2">
            <w:pPr>
              <w:ind w:left="142" w:hanging="142"/>
              <w:rPr>
                <w:sz w:val="20"/>
                <w:szCs w:val="20"/>
              </w:rPr>
            </w:pPr>
          </w:p>
        </w:tc>
      </w:tr>
      <w:tr w:rsidR="0018574C" w:rsidRPr="00687964" w:rsidTr="000452A2">
        <w:trPr>
          <w:trHeight w:val="230"/>
          <w:jc w:val="center"/>
        </w:trPr>
        <w:tc>
          <w:tcPr>
            <w:tcW w:w="5573" w:type="dxa"/>
            <w:vMerge/>
            <w:vAlign w:val="center"/>
          </w:tcPr>
          <w:p w:rsidR="0018574C" w:rsidRDefault="0018574C" w:rsidP="00554065">
            <w:pPr>
              <w:tabs>
                <w:tab w:val="left" w:pos="521"/>
              </w:tabs>
              <w:ind w:firstLine="237"/>
              <w:rPr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18574C" w:rsidRDefault="0018574C" w:rsidP="000452A2">
            <w:pPr>
              <w:ind w:left="142"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ОК-3</w:t>
            </w:r>
          </w:p>
        </w:tc>
        <w:tc>
          <w:tcPr>
            <w:tcW w:w="2475" w:type="dxa"/>
            <w:vAlign w:val="center"/>
          </w:tcPr>
          <w:p w:rsidR="0018574C" w:rsidRPr="00687964" w:rsidRDefault="0018574C" w:rsidP="000452A2">
            <w:pPr>
              <w:ind w:left="142" w:hanging="142"/>
              <w:rPr>
                <w:sz w:val="20"/>
                <w:szCs w:val="20"/>
              </w:rPr>
            </w:pPr>
          </w:p>
        </w:tc>
      </w:tr>
      <w:tr w:rsidR="0018574C" w:rsidRPr="00687964" w:rsidTr="000452A2">
        <w:trPr>
          <w:trHeight w:val="230"/>
          <w:jc w:val="center"/>
        </w:trPr>
        <w:tc>
          <w:tcPr>
            <w:tcW w:w="5573" w:type="dxa"/>
            <w:vMerge/>
            <w:vAlign w:val="center"/>
          </w:tcPr>
          <w:p w:rsidR="0018574C" w:rsidRDefault="0018574C" w:rsidP="00554065">
            <w:pPr>
              <w:tabs>
                <w:tab w:val="left" w:pos="521"/>
              </w:tabs>
              <w:ind w:firstLine="237"/>
              <w:rPr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18574C" w:rsidRDefault="0018574C" w:rsidP="000452A2">
            <w:pPr>
              <w:ind w:left="142"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ПК-4</w:t>
            </w:r>
          </w:p>
        </w:tc>
        <w:tc>
          <w:tcPr>
            <w:tcW w:w="2475" w:type="dxa"/>
            <w:vAlign w:val="center"/>
          </w:tcPr>
          <w:p w:rsidR="0018574C" w:rsidRPr="00687964" w:rsidRDefault="0018574C" w:rsidP="000452A2">
            <w:pPr>
              <w:ind w:left="142" w:hanging="142"/>
              <w:rPr>
                <w:sz w:val="20"/>
                <w:szCs w:val="20"/>
              </w:rPr>
            </w:pPr>
          </w:p>
        </w:tc>
      </w:tr>
      <w:tr w:rsidR="000F0C57" w:rsidRPr="00687964" w:rsidTr="000452A2">
        <w:trPr>
          <w:trHeight w:val="233"/>
          <w:jc w:val="center"/>
        </w:trPr>
        <w:tc>
          <w:tcPr>
            <w:tcW w:w="5573" w:type="dxa"/>
            <w:vMerge w:val="restart"/>
            <w:vAlign w:val="center"/>
          </w:tcPr>
          <w:p w:rsidR="000F0C57" w:rsidRPr="00687964" w:rsidRDefault="000F0C57" w:rsidP="00554065">
            <w:pPr>
              <w:tabs>
                <w:tab w:val="left" w:pos="521"/>
              </w:tabs>
              <w:ind w:firstLine="2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8796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Сбор и обработка эмпирического материала для подг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товки теоретической части исследования</w:t>
            </w:r>
          </w:p>
        </w:tc>
        <w:tc>
          <w:tcPr>
            <w:tcW w:w="1428" w:type="dxa"/>
            <w:vAlign w:val="center"/>
          </w:tcPr>
          <w:p w:rsidR="000F0C57" w:rsidRPr="00687964" w:rsidRDefault="000F0C57" w:rsidP="000452A2">
            <w:pPr>
              <w:ind w:left="142"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ОК-1</w:t>
            </w:r>
          </w:p>
        </w:tc>
        <w:tc>
          <w:tcPr>
            <w:tcW w:w="2475" w:type="dxa"/>
            <w:vAlign w:val="center"/>
          </w:tcPr>
          <w:p w:rsidR="000F0C57" w:rsidRPr="00687964" w:rsidRDefault="000F0C57" w:rsidP="000452A2">
            <w:pPr>
              <w:ind w:left="142" w:hanging="142"/>
              <w:rPr>
                <w:sz w:val="20"/>
                <w:szCs w:val="20"/>
              </w:rPr>
            </w:pPr>
          </w:p>
        </w:tc>
      </w:tr>
      <w:tr w:rsidR="000F0C57" w:rsidRPr="00687964" w:rsidTr="000452A2">
        <w:trPr>
          <w:trHeight w:val="232"/>
          <w:jc w:val="center"/>
        </w:trPr>
        <w:tc>
          <w:tcPr>
            <w:tcW w:w="5573" w:type="dxa"/>
            <w:vMerge/>
            <w:vAlign w:val="center"/>
          </w:tcPr>
          <w:p w:rsidR="000F0C57" w:rsidRPr="00047A41" w:rsidRDefault="000F0C57" w:rsidP="00554065">
            <w:pPr>
              <w:tabs>
                <w:tab w:val="left" w:pos="521"/>
              </w:tabs>
              <w:ind w:firstLine="237"/>
              <w:rPr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0F0C57" w:rsidRPr="00687964" w:rsidRDefault="000F0C57" w:rsidP="000452A2">
            <w:pPr>
              <w:ind w:left="142"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ОК-2</w:t>
            </w:r>
          </w:p>
        </w:tc>
        <w:tc>
          <w:tcPr>
            <w:tcW w:w="2475" w:type="dxa"/>
            <w:vAlign w:val="center"/>
          </w:tcPr>
          <w:p w:rsidR="000F0C57" w:rsidRPr="00687964" w:rsidRDefault="000F0C57" w:rsidP="000452A2">
            <w:pPr>
              <w:ind w:left="142" w:hanging="142"/>
              <w:rPr>
                <w:sz w:val="20"/>
                <w:szCs w:val="20"/>
              </w:rPr>
            </w:pPr>
          </w:p>
        </w:tc>
      </w:tr>
      <w:tr w:rsidR="000F0C57" w:rsidRPr="00687964" w:rsidTr="000452A2">
        <w:trPr>
          <w:trHeight w:val="232"/>
          <w:jc w:val="center"/>
        </w:trPr>
        <w:tc>
          <w:tcPr>
            <w:tcW w:w="5573" w:type="dxa"/>
            <w:vMerge/>
            <w:vAlign w:val="center"/>
          </w:tcPr>
          <w:p w:rsidR="000F0C57" w:rsidRPr="00047A41" w:rsidRDefault="000F0C57" w:rsidP="00554065">
            <w:pPr>
              <w:tabs>
                <w:tab w:val="left" w:pos="521"/>
              </w:tabs>
              <w:ind w:firstLine="237"/>
              <w:rPr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0F0C57" w:rsidRDefault="000F0C57" w:rsidP="000452A2">
            <w:pPr>
              <w:ind w:left="142"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ПК-4</w:t>
            </w:r>
          </w:p>
        </w:tc>
        <w:tc>
          <w:tcPr>
            <w:tcW w:w="2475" w:type="dxa"/>
            <w:vAlign w:val="center"/>
          </w:tcPr>
          <w:p w:rsidR="000F0C57" w:rsidRPr="00687964" w:rsidRDefault="000F0C57" w:rsidP="000452A2">
            <w:pPr>
              <w:ind w:left="142" w:hanging="142"/>
              <w:rPr>
                <w:sz w:val="20"/>
                <w:szCs w:val="20"/>
              </w:rPr>
            </w:pPr>
          </w:p>
        </w:tc>
      </w:tr>
      <w:tr w:rsidR="00554065" w:rsidRPr="00554065" w:rsidTr="00554065">
        <w:trPr>
          <w:trHeight w:val="458"/>
          <w:jc w:val="center"/>
        </w:trPr>
        <w:tc>
          <w:tcPr>
            <w:tcW w:w="5573" w:type="dxa"/>
            <w:vMerge w:val="restart"/>
            <w:vAlign w:val="center"/>
          </w:tcPr>
          <w:p w:rsidR="00554065" w:rsidRPr="00C96029" w:rsidRDefault="00C96029" w:rsidP="00C96029">
            <w:pPr>
              <w:tabs>
                <w:tab w:val="left" w:pos="521"/>
              </w:tabs>
              <w:ind w:firstLine="2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554065" w:rsidRPr="00C96029">
              <w:rPr>
                <w:sz w:val="20"/>
                <w:szCs w:val="20"/>
              </w:rPr>
              <w:t>Описание научных и практических проблем по теме и</w:t>
            </w:r>
            <w:r w:rsidR="00554065" w:rsidRPr="00C96029">
              <w:rPr>
                <w:sz w:val="20"/>
                <w:szCs w:val="20"/>
              </w:rPr>
              <w:t>с</w:t>
            </w:r>
            <w:r w:rsidR="00554065" w:rsidRPr="00C96029">
              <w:rPr>
                <w:sz w:val="20"/>
                <w:szCs w:val="20"/>
              </w:rPr>
              <w:t xml:space="preserve">следования </w:t>
            </w:r>
          </w:p>
          <w:p w:rsidR="00554065" w:rsidRPr="00C96029" w:rsidRDefault="00C96029" w:rsidP="00C96029">
            <w:pPr>
              <w:tabs>
                <w:tab w:val="left" w:pos="521"/>
              </w:tabs>
              <w:ind w:firstLine="2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554065" w:rsidRPr="00C96029">
              <w:rPr>
                <w:sz w:val="20"/>
                <w:szCs w:val="20"/>
              </w:rPr>
              <w:t>Анализ результатов проведенного исследования и обо</w:t>
            </w:r>
            <w:r w:rsidR="00554065" w:rsidRPr="00C96029">
              <w:rPr>
                <w:sz w:val="20"/>
                <w:szCs w:val="20"/>
              </w:rPr>
              <w:t>с</w:t>
            </w:r>
            <w:r w:rsidR="00554065" w:rsidRPr="00C96029">
              <w:rPr>
                <w:sz w:val="20"/>
                <w:szCs w:val="20"/>
              </w:rPr>
              <w:t>нование полученных выводов</w:t>
            </w:r>
          </w:p>
        </w:tc>
        <w:tc>
          <w:tcPr>
            <w:tcW w:w="1428" w:type="dxa"/>
            <w:vAlign w:val="center"/>
          </w:tcPr>
          <w:p w:rsidR="00554065" w:rsidRPr="00554065" w:rsidRDefault="00554065" w:rsidP="000452A2">
            <w:pPr>
              <w:ind w:left="142"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ОК-3</w:t>
            </w:r>
          </w:p>
        </w:tc>
        <w:tc>
          <w:tcPr>
            <w:tcW w:w="2475" w:type="dxa"/>
            <w:vAlign w:val="center"/>
          </w:tcPr>
          <w:p w:rsidR="00554065" w:rsidRPr="00554065" w:rsidRDefault="00554065" w:rsidP="000452A2">
            <w:pPr>
              <w:ind w:left="142" w:hanging="142"/>
              <w:rPr>
                <w:sz w:val="20"/>
                <w:szCs w:val="20"/>
              </w:rPr>
            </w:pPr>
          </w:p>
        </w:tc>
      </w:tr>
      <w:tr w:rsidR="00554065" w:rsidRPr="00554065" w:rsidTr="000452A2">
        <w:trPr>
          <w:trHeight w:val="457"/>
          <w:jc w:val="center"/>
        </w:trPr>
        <w:tc>
          <w:tcPr>
            <w:tcW w:w="5573" w:type="dxa"/>
            <w:vMerge/>
            <w:vAlign w:val="center"/>
          </w:tcPr>
          <w:p w:rsidR="00554065" w:rsidRPr="00554065" w:rsidRDefault="00554065" w:rsidP="00472955">
            <w:pPr>
              <w:pStyle w:val="ad"/>
              <w:numPr>
                <w:ilvl w:val="0"/>
                <w:numId w:val="15"/>
              </w:numPr>
              <w:tabs>
                <w:tab w:val="left" w:pos="521"/>
              </w:tabs>
              <w:ind w:left="0" w:firstLine="2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554065" w:rsidRPr="00554065" w:rsidRDefault="00554065" w:rsidP="000452A2">
            <w:pPr>
              <w:ind w:left="142" w:hanging="142"/>
              <w:jc w:val="center"/>
              <w:rPr>
                <w:sz w:val="20"/>
                <w:szCs w:val="20"/>
              </w:rPr>
            </w:pPr>
            <w:r w:rsidRPr="00554065">
              <w:rPr>
                <w:sz w:val="20"/>
                <w:szCs w:val="20"/>
              </w:rPr>
              <w:t>ПК-4</w:t>
            </w:r>
          </w:p>
        </w:tc>
        <w:tc>
          <w:tcPr>
            <w:tcW w:w="2475" w:type="dxa"/>
            <w:vAlign w:val="center"/>
          </w:tcPr>
          <w:p w:rsidR="00554065" w:rsidRPr="00554065" w:rsidRDefault="00554065" w:rsidP="000452A2">
            <w:pPr>
              <w:ind w:left="142" w:hanging="142"/>
              <w:rPr>
                <w:sz w:val="20"/>
                <w:szCs w:val="20"/>
              </w:rPr>
            </w:pPr>
          </w:p>
        </w:tc>
      </w:tr>
      <w:tr w:rsidR="000F0C57" w:rsidRPr="00687964" w:rsidTr="000452A2">
        <w:trPr>
          <w:trHeight w:val="516"/>
          <w:jc w:val="center"/>
        </w:trPr>
        <w:tc>
          <w:tcPr>
            <w:tcW w:w="5573" w:type="dxa"/>
            <w:vMerge w:val="restart"/>
            <w:vAlign w:val="center"/>
          </w:tcPr>
          <w:p w:rsidR="000F0C57" w:rsidRPr="00687964" w:rsidRDefault="00C96029" w:rsidP="00554065">
            <w:pPr>
              <w:tabs>
                <w:tab w:val="left" w:pos="521"/>
              </w:tabs>
              <w:ind w:firstLine="2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F0C57" w:rsidRPr="00687964">
              <w:rPr>
                <w:sz w:val="20"/>
                <w:szCs w:val="20"/>
              </w:rPr>
              <w:t>.</w:t>
            </w:r>
            <w:r w:rsidR="000F0C57">
              <w:rPr>
                <w:sz w:val="20"/>
                <w:szCs w:val="20"/>
              </w:rPr>
              <w:t xml:space="preserve"> Сбор и обработка исходной информации об объекте и</w:t>
            </w:r>
            <w:r w:rsidR="000F0C57">
              <w:rPr>
                <w:sz w:val="20"/>
                <w:szCs w:val="20"/>
              </w:rPr>
              <w:t>с</w:t>
            </w:r>
            <w:r w:rsidR="000F0C57">
              <w:rPr>
                <w:sz w:val="20"/>
                <w:szCs w:val="20"/>
              </w:rPr>
              <w:t>следования для последующего анализа (в том числе статист</w:t>
            </w:r>
            <w:r w:rsidR="000F0C57">
              <w:rPr>
                <w:sz w:val="20"/>
                <w:szCs w:val="20"/>
              </w:rPr>
              <w:t>и</w:t>
            </w:r>
            <w:r w:rsidR="000F0C57">
              <w:rPr>
                <w:sz w:val="20"/>
                <w:szCs w:val="20"/>
              </w:rPr>
              <w:t>ческие данные, плановые и отчетные документы, материалы мониторингов, нормативно-справочные документы, а также личные наблюдения), обоснование способов и методов анал</w:t>
            </w:r>
            <w:r w:rsidR="000F0C57">
              <w:rPr>
                <w:sz w:val="20"/>
                <w:szCs w:val="20"/>
              </w:rPr>
              <w:t>и</w:t>
            </w:r>
            <w:r w:rsidR="000F0C57">
              <w:rPr>
                <w:sz w:val="20"/>
                <w:szCs w:val="20"/>
              </w:rPr>
              <w:t>за собранного материала</w:t>
            </w:r>
          </w:p>
        </w:tc>
        <w:tc>
          <w:tcPr>
            <w:tcW w:w="1428" w:type="dxa"/>
            <w:vAlign w:val="center"/>
          </w:tcPr>
          <w:p w:rsidR="000F0C57" w:rsidRPr="00687964" w:rsidRDefault="000F0C57" w:rsidP="000452A2">
            <w:pPr>
              <w:ind w:left="142"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ОК-3</w:t>
            </w:r>
          </w:p>
        </w:tc>
        <w:tc>
          <w:tcPr>
            <w:tcW w:w="2475" w:type="dxa"/>
            <w:vAlign w:val="center"/>
          </w:tcPr>
          <w:p w:rsidR="000F0C57" w:rsidRPr="00687964" w:rsidRDefault="000F0C57" w:rsidP="000452A2">
            <w:pPr>
              <w:ind w:left="142" w:hanging="142"/>
              <w:rPr>
                <w:sz w:val="20"/>
                <w:szCs w:val="20"/>
              </w:rPr>
            </w:pPr>
          </w:p>
        </w:tc>
      </w:tr>
      <w:tr w:rsidR="000F0C57" w:rsidRPr="00687964" w:rsidTr="000452A2">
        <w:trPr>
          <w:trHeight w:val="516"/>
          <w:jc w:val="center"/>
        </w:trPr>
        <w:tc>
          <w:tcPr>
            <w:tcW w:w="5573" w:type="dxa"/>
            <w:vMerge/>
            <w:vAlign w:val="center"/>
          </w:tcPr>
          <w:p w:rsidR="000F0C57" w:rsidRPr="00047A41" w:rsidRDefault="000F0C57" w:rsidP="00554065">
            <w:pPr>
              <w:tabs>
                <w:tab w:val="left" w:pos="521"/>
              </w:tabs>
              <w:ind w:firstLine="237"/>
              <w:rPr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0F0C57" w:rsidRPr="00687964" w:rsidRDefault="000F0C57" w:rsidP="000452A2">
            <w:pPr>
              <w:ind w:left="142"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</w:t>
            </w:r>
          </w:p>
        </w:tc>
        <w:tc>
          <w:tcPr>
            <w:tcW w:w="2475" w:type="dxa"/>
            <w:vAlign w:val="center"/>
          </w:tcPr>
          <w:p w:rsidR="000F0C57" w:rsidRPr="00687964" w:rsidRDefault="000F0C57" w:rsidP="000452A2">
            <w:pPr>
              <w:ind w:left="142" w:hanging="142"/>
              <w:rPr>
                <w:sz w:val="20"/>
                <w:szCs w:val="20"/>
              </w:rPr>
            </w:pPr>
          </w:p>
        </w:tc>
      </w:tr>
      <w:tr w:rsidR="000F0C57" w:rsidRPr="00687964" w:rsidTr="000452A2">
        <w:trPr>
          <w:trHeight w:val="516"/>
          <w:jc w:val="center"/>
        </w:trPr>
        <w:tc>
          <w:tcPr>
            <w:tcW w:w="5573" w:type="dxa"/>
            <w:vMerge/>
            <w:vAlign w:val="center"/>
          </w:tcPr>
          <w:p w:rsidR="000F0C57" w:rsidRPr="00047A41" w:rsidRDefault="000F0C57" w:rsidP="00554065">
            <w:pPr>
              <w:tabs>
                <w:tab w:val="left" w:pos="521"/>
              </w:tabs>
              <w:ind w:firstLine="237"/>
              <w:rPr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0F0C57" w:rsidRPr="00687964" w:rsidRDefault="000F0C57" w:rsidP="000452A2">
            <w:pPr>
              <w:ind w:left="142"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ПК-4</w:t>
            </w:r>
          </w:p>
        </w:tc>
        <w:tc>
          <w:tcPr>
            <w:tcW w:w="2475" w:type="dxa"/>
            <w:vAlign w:val="center"/>
          </w:tcPr>
          <w:p w:rsidR="000F0C57" w:rsidRPr="00687964" w:rsidRDefault="000F0C57" w:rsidP="000452A2">
            <w:pPr>
              <w:ind w:left="142" w:hanging="142"/>
              <w:rPr>
                <w:sz w:val="20"/>
                <w:szCs w:val="20"/>
              </w:rPr>
            </w:pPr>
          </w:p>
        </w:tc>
      </w:tr>
      <w:tr w:rsidR="000F0C57" w:rsidRPr="00687964" w:rsidTr="000452A2">
        <w:trPr>
          <w:trHeight w:val="409"/>
          <w:jc w:val="center"/>
        </w:trPr>
        <w:tc>
          <w:tcPr>
            <w:tcW w:w="5573" w:type="dxa"/>
            <w:vMerge w:val="restart"/>
            <w:vAlign w:val="center"/>
          </w:tcPr>
          <w:p w:rsidR="000F0C57" w:rsidRPr="007C015A" w:rsidRDefault="000F0C57" w:rsidP="00554065">
            <w:pPr>
              <w:tabs>
                <w:tab w:val="left" w:pos="521"/>
              </w:tabs>
              <w:ind w:firstLine="2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Предложение организационно-управленческих решений по теме исследования</w:t>
            </w:r>
          </w:p>
        </w:tc>
        <w:tc>
          <w:tcPr>
            <w:tcW w:w="1428" w:type="dxa"/>
            <w:vAlign w:val="center"/>
          </w:tcPr>
          <w:p w:rsidR="000F0C57" w:rsidRPr="00687964" w:rsidRDefault="000F0C57" w:rsidP="000452A2">
            <w:pPr>
              <w:ind w:left="142"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ОК-2</w:t>
            </w:r>
          </w:p>
        </w:tc>
        <w:tc>
          <w:tcPr>
            <w:tcW w:w="2475" w:type="dxa"/>
            <w:vAlign w:val="center"/>
          </w:tcPr>
          <w:p w:rsidR="000F0C57" w:rsidRPr="00687964" w:rsidRDefault="000F0C57" w:rsidP="000452A2">
            <w:pPr>
              <w:ind w:left="142" w:hanging="142"/>
              <w:rPr>
                <w:sz w:val="20"/>
                <w:szCs w:val="20"/>
              </w:rPr>
            </w:pPr>
          </w:p>
        </w:tc>
      </w:tr>
      <w:tr w:rsidR="000F0C57" w:rsidRPr="00687964" w:rsidTr="000452A2">
        <w:trPr>
          <w:trHeight w:val="401"/>
          <w:jc w:val="center"/>
        </w:trPr>
        <w:tc>
          <w:tcPr>
            <w:tcW w:w="5573" w:type="dxa"/>
            <w:vMerge/>
            <w:vAlign w:val="center"/>
          </w:tcPr>
          <w:p w:rsidR="000F0C57" w:rsidRPr="00047A41" w:rsidRDefault="000F0C57" w:rsidP="00554065">
            <w:pPr>
              <w:tabs>
                <w:tab w:val="left" w:pos="521"/>
              </w:tabs>
              <w:ind w:firstLine="237"/>
              <w:rPr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0F0C57" w:rsidRPr="00687964" w:rsidRDefault="000F0C57" w:rsidP="000452A2">
            <w:pPr>
              <w:ind w:left="142"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ОПК-2</w:t>
            </w:r>
          </w:p>
        </w:tc>
        <w:tc>
          <w:tcPr>
            <w:tcW w:w="2475" w:type="dxa"/>
            <w:vAlign w:val="center"/>
          </w:tcPr>
          <w:p w:rsidR="000F0C57" w:rsidRPr="00687964" w:rsidRDefault="000F0C57" w:rsidP="000452A2">
            <w:pPr>
              <w:ind w:left="142" w:hanging="142"/>
              <w:rPr>
                <w:sz w:val="20"/>
                <w:szCs w:val="20"/>
              </w:rPr>
            </w:pPr>
          </w:p>
        </w:tc>
      </w:tr>
      <w:tr w:rsidR="000F0C57" w:rsidRPr="00687964" w:rsidTr="000452A2">
        <w:trPr>
          <w:trHeight w:val="422"/>
          <w:jc w:val="center"/>
        </w:trPr>
        <w:tc>
          <w:tcPr>
            <w:tcW w:w="5573" w:type="dxa"/>
            <w:vMerge w:val="restart"/>
            <w:vAlign w:val="center"/>
          </w:tcPr>
          <w:p w:rsidR="000F0C57" w:rsidRPr="007C015A" w:rsidRDefault="000F0C57" w:rsidP="00554065">
            <w:pPr>
              <w:tabs>
                <w:tab w:val="left" w:pos="521"/>
              </w:tabs>
              <w:ind w:firstLine="2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Оценка предполагаемых вариантов управленческих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шений с учетом критериев социально-экономической эффе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тивности, рисков и возможных социально-экономических последствий, оценка возможности применения их результатов в учебном процессе</w:t>
            </w:r>
          </w:p>
        </w:tc>
        <w:tc>
          <w:tcPr>
            <w:tcW w:w="1428" w:type="dxa"/>
            <w:vAlign w:val="center"/>
          </w:tcPr>
          <w:p w:rsidR="000F0C57" w:rsidRPr="00687964" w:rsidRDefault="000F0C57" w:rsidP="00905A10">
            <w:pPr>
              <w:ind w:left="142"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</w:t>
            </w:r>
            <w:r w:rsidR="00905A10">
              <w:rPr>
                <w:sz w:val="20"/>
                <w:szCs w:val="20"/>
              </w:rPr>
              <w:t>0</w:t>
            </w:r>
          </w:p>
        </w:tc>
        <w:tc>
          <w:tcPr>
            <w:tcW w:w="2475" w:type="dxa"/>
            <w:vAlign w:val="center"/>
          </w:tcPr>
          <w:p w:rsidR="000F0C57" w:rsidRPr="00687964" w:rsidRDefault="000F0C57" w:rsidP="000452A2">
            <w:pPr>
              <w:ind w:left="142" w:hanging="142"/>
              <w:rPr>
                <w:sz w:val="20"/>
                <w:szCs w:val="20"/>
              </w:rPr>
            </w:pPr>
          </w:p>
        </w:tc>
      </w:tr>
      <w:tr w:rsidR="000F0C57" w:rsidRPr="00687964" w:rsidTr="000452A2">
        <w:trPr>
          <w:trHeight w:val="467"/>
          <w:jc w:val="center"/>
        </w:trPr>
        <w:tc>
          <w:tcPr>
            <w:tcW w:w="5573" w:type="dxa"/>
            <w:vMerge/>
            <w:vAlign w:val="center"/>
          </w:tcPr>
          <w:p w:rsidR="000F0C57" w:rsidRDefault="000F0C57" w:rsidP="00554065">
            <w:pPr>
              <w:tabs>
                <w:tab w:val="left" w:pos="521"/>
              </w:tabs>
              <w:ind w:firstLine="237"/>
              <w:rPr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0F0C57" w:rsidRPr="00687964" w:rsidRDefault="000F0C57" w:rsidP="000452A2">
            <w:pPr>
              <w:ind w:left="142"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ПК-4</w:t>
            </w:r>
          </w:p>
        </w:tc>
        <w:tc>
          <w:tcPr>
            <w:tcW w:w="2475" w:type="dxa"/>
            <w:vAlign w:val="center"/>
          </w:tcPr>
          <w:p w:rsidR="000F0C57" w:rsidRPr="00687964" w:rsidRDefault="000F0C57" w:rsidP="000452A2">
            <w:pPr>
              <w:ind w:left="142" w:hanging="142"/>
              <w:rPr>
                <w:sz w:val="20"/>
                <w:szCs w:val="20"/>
              </w:rPr>
            </w:pPr>
          </w:p>
        </w:tc>
      </w:tr>
      <w:tr w:rsidR="000F0C57" w:rsidRPr="00687964" w:rsidTr="000452A2">
        <w:trPr>
          <w:trHeight w:val="505"/>
          <w:jc w:val="center"/>
        </w:trPr>
        <w:tc>
          <w:tcPr>
            <w:tcW w:w="5573" w:type="dxa"/>
            <w:vMerge/>
            <w:vAlign w:val="center"/>
          </w:tcPr>
          <w:p w:rsidR="000F0C57" w:rsidRDefault="000F0C57" w:rsidP="00554065">
            <w:pPr>
              <w:tabs>
                <w:tab w:val="left" w:pos="521"/>
              </w:tabs>
              <w:ind w:firstLine="237"/>
              <w:rPr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0F0C57" w:rsidRPr="00687964" w:rsidRDefault="000F0C57" w:rsidP="000452A2">
            <w:pPr>
              <w:ind w:left="142"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ОПК-2</w:t>
            </w:r>
          </w:p>
        </w:tc>
        <w:tc>
          <w:tcPr>
            <w:tcW w:w="2475" w:type="dxa"/>
            <w:vAlign w:val="center"/>
          </w:tcPr>
          <w:p w:rsidR="000F0C57" w:rsidRPr="00687964" w:rsidRDefault="000F0C57" w:rsidP="000452A2">
            <w:pPr>
              <w:ind w:left="142" w:hanging="142"/>
              <w:rPr>
                <w:sz w:val="20"/>
                <w:szCs w:val="20"/>
              </w:rPr>
            </w:pPr>
          </w:p>
        </w:tc>
      </w:tr>
      <w:tr w:rsidR="000F0C57" w:rsidRPr="00687964" w:rsidTr="000452A2">
        <w:trPr>
          <w:trHeight w:val="470"/>
          <w:jc w:val="center"/>
        </w:trPr>
        <w:tc>
          <w:tcPr>
            <w:tcW w:w="5573" w:type="dxa"/>
            <w:vMerge w:val="restart"/>
            <w:vAlign w:val="center"/>
          </w:tcPr>
          <w:p w:rsidR="000F0C57" w:rsidRPr="007C015A" w:rsidRDefault="000F0C57" w:rsidP="00554065">
            <w:pPr>
              <w:tabs>
                <w:tab w:val="left" w:pos="521"/>
              </w:tabs>
              <w:ind w:firstLine="2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Подготов</w:t>
            </w:r>
            <w:r w:rsidR="0018574C">
              <w:rPr>
                <w:sz w:val="20"/>
                <w:szCs w:val="20"/>
              </w:rPr>
              <w:t>к</w:t>
            </w:r>
            <w:r w:rsidR="00F7574B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презентаци</w:t>
            </w:r>
            <w:r w:rsidR="00F7574B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 xml:space="preserve">для публичной защиты </w:t>
            </w:r>
            <w:r w:rsidR="0018574C">
              <w:rPr>
                <w:sz w:val="20"/>
                <w:szCs w:val="20"/>
              </w:rPr>
              <w:t>диссе</w:t>
            </w:r>
            <w:r w:rsidR="0018574C">
              <w:rPr>
                <w:sz w:val="20"/>
                <w:szCs w:val="20"/>
              </w:rPr>
              <w:t>р</w:t>
            </w:r>
            <w:r w:rsidR="0018574C">
              <w:rPr>
                <w:sz w:val="20"/>
                <w:szCs w:val="20"/>
              </w:rPr>
              <w:t xml:space="preserve">тационного </w:t>
            </w:r>
            <w:r>
              <w:rPr>
                <w:sz w:val="20"/>
                <w:szCs w:val="20"/>
              </w:rPr>
              <w:t>исследования</w:t>
            </w:r>
          </w:p>
        </w:tc>
        <w:tc>
          <w:tcPr>
            <w:tcW w:w="1428" w:type="dxa"/>
            <w:vAlign w:val="center"/>
          </w:tcPr>
          <w:p w:rsidR="000F0C57" w:rsidRPr="00687964" w:rsidRDefault="000F0C57" w:rsidP="0018574C">
            <w:pPr>
              <w:ind w:left="142"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</w:t>
            </w:r>
            <w:r w:rsidR="00554065">
              <w:rPr>
                <w:sz w:val="20"/>
                <w:szCs w:val="20"/>
              </w:rPr>
              <w:t>3</w:t>
            </w:r>
          </w:p>
        </w:tc>
        <w:tc>
          <w:tcPr>
            <w:tcW w:w="2475" w:type="dxa"/>
            <w:vAlign w:val="center"/>
          </w:tcPr>
          <w:p w:rsidR="000F0C57" w:rsidRPr="00687964" w:rsidRDefault="000F0C57" w:rsidP="000452A2">
            <w:pPr>
              <w:ind w:left="142" w:hanging="142"/>
              <w:rPr>
                <w:sz w:val="20"/>
                <w:szCs w:val="20"/>
              </w:rPr>
            </w:pPr>
          </w:p>
        </w:tc>
      </w:tr>
      <w:tr w:rsidR="000F0C57" w:rsidRPr="00687964" w:rsidTr="000452A2">
        <w:trPr>
          <w:trHeight w:val="470"/>
          <w:jc w:val="center"/>
        </w:trPr>
        <w:tc>
          <w:tcPr>
            <w:tcW w:w="5573" w:type="dxa"/>
            <w:vMerge/>
            <w:vAlign w:val="center"/>
          </w:tcPr>
          <w:p w:rsidR="000F0C57" w:rsidRDefault="000F0C57" w:rsidP="000452A2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0F0C57" w:rsidRDefault="00554065" w:rsidP="00905A10">
            <w:pPr>
              <w:ind w:left="142"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</w:t>
            </w:r>
            <w:r w:rsidR="00905A10">
              <w:rPr>
                <w:sz w:val="20"/>
                <w:szCs w:val="20"/>
              </w:rPr>
              <w:t>0</w:t>
            </w:r>
          </w:p>
        </w:tc>
        <w:tc>
          <w:tcPr>
            <w:tcW w:w="2475" w:type="dxa"/>
            <w:vAlign w:val="center"/>
          </w:tcPr>
          <w:p w:rsidR="000F0C57" w:rsidRPr="00687964" w:rsidRDefault="000F0C57" w:rsidP="000452A2">
            <w:pPr>
              <w:ind w:left="142" w:hanging="142"/>
              <w:rPr>
                <w:sz w:val="20"/>
                <w:szCs w:val="20"/>
              </w:rPr>
            </w:pPr>
          </w:p>
        </w:tc>
      </w:tr>
    </w:tbl>
    <w:p w:rsidR="000F0C57" w:rsidRPr="001E1F3A" w:rsidRDefault="000F0C57" w:rsidP="000F0C57">
      <w:pPr>
        <w:ind w:firstLine="709"/>
        <w:jc w:val="right"/>
      </w:pPr>
    </w:p>
    <w:p w:rsidR="000F0C57" w:rsidRDefault="000F0C57" w:rsidP="000F0C57">
      <w:pPr>
        <w:ind w:firstLine="709"/>
      </w:pPr>
    </w:p>
    <w:p w:rsidR="000F0C57" w:rsidRDefault="000F0C57" w:rsidP="000F0C57">
      <w:pPr>
        <w:ind w:firstLine="709"/>
      </w:pPr>
    </w:p>
    <w:p w:rsidR="00554065" w:rsidRDefault="000F0C57" w:rsidP="000F0C57">
      <w:pPr>
        <w:ind w:firstLine="709"/>
      </w:pPr>
      <w:r>
        <w:t>Научный руководитель     ________________________  /</w:t>
      </w:r>
      <w:r w:rsidR="00554065">
        <w:t>________________/</w:t>
      </w:r>
    </w:p>
    <w:p w:rsidR="000F0C57" w:rsidRDefault="00554065" w:rsidP="000F0C57">
      <w:pPr>
        <w:ind w:firstLine="709"/>
      </w:pPr>
      <w:r>
        <w:t xml:space="preserve">                                                                                                      </w:t>
      </w:r>
      <w:r w:rsidR="000F0C57" w:rsidRPr="00554065">
        <w:rPr>
          <w:sz w:val="18"/>
          <w:szCs w:val="18"/>
        </w:rPr>
        <w:t>Фамилия И.О</w:t>
      </w:r>
    </w:p>
    <w:p w:rsidR="000F0C57" w:rsidRDefault="000F0C57" w:rsidP="000F0C57">
      <w:pPr>
        <w:ind w:firstLine="709"/>
      </w:pPr>
    </w:p>
    <w:p w:rsidR="000F0C57" w:rsidRDefault="000F0C57" w:rsidP="000F0C57">
      <w:pPr>
        <w:ind w:firstLine="709"/>
        <w:jc w:val="right"/>
      </w:pPr>
    </w:p>
    <w:p w:rsidR="000F0C57" w:rsidRDefault="000F0C57" w:rsidP="000F0C57">
      <w:pPr>
        <w:ind w:firstLine="709"/>
        <w:jc w:val="right"/>
      </w:pPr>
    </w:p>
    <w:p w:rsidR="000F0C57" w:rsidRDefault="000F0C57" w:rsidP="000F0C57">
      <w:pPr>
        <w:ind w:firstLine="709"/>
        <w:jc w:val="right"/>
      </w:pPr>
    </w:p>
    <w:p w:rsidR="000F0C57" w:rsidRDefault="000F0C57" w:rsidP="000F0C57">
      <w:pPr>
        <w:ind w:firstLine="709"/>
        <w:jc w:val="right"/>
      </w:pPr>
    </w:p>
    <w:p w:rsidR="000F0C57" w:rsidRDefault="000F0C57" w:rsidP="000F0C57">
      <w:pPr>
        <w:ind w:firstLine="709"/>
        <w:jc w:val="right"/>
      </w:pPr>
    </w:p>
    <w:p w:rsidR="000F0C57" w:rsidRDefault="000F0C57">
      <w:pPr>
        <w:spacing w:after="200" w:line="276" w:lineRule="auto"/>
      </w:pPr>
      <w:r>
        <w:br w:type="page"/>
      </w:r>
    </w:p>
    <w:p w:rsidR="000F0C57" w:rsidRPr="00B74BB4" w:rsidRDefault="000F0C57" w:rsidP="00F2639A">
      <w:pPr>
        <w:ind w:firstLine="709"/>
        <w:jc w:val="right"/>
        <w:outlineLvl w:val="0"/>
        <w:rPr>
          <w:b/>
        </w:rPr>
      </w:pPr>
      <w:r w:rsidRPr="00B74BB4">
        <w:rPr>
          <w:b/>
        </w:rPr>
        <w:lastRenderedPageBreak/>
        <w:t>Приложение 9</w:t>
      </w:r>
    </w:p>
    <w:p w:rsidR="00B74BB4" w:rsidRPr="00BA4049" w:rsidRDefault="00B74BB4" w:rsidP="00F2639A">
      <w:pPr>
        <w:jc w:val="center"/>
        <w:outlineLvl w:val="0"/>
        <w:rPr>
          <w:b/>
        </w:rPr>
      </w:pPr>
      <w:r w:rsidRPr="00BA4049">
        <w:rPr>
          <w:b/>
        </w:rPr>
        <w:t>РЕЦЕНЗИЯ</w:t>
      </w:r>
    </w:p>
    <w:p w:rsidR="00B74BB4" w:rsidRPr="00BA4049" w:rsidRDefault="00B74BB4" w:rsidP="00B74BB4">
      <w:pPr>
        <w:spacing w:after="120"/>
        <w:jc w:val="center"/>
        <w:rPr>
          <w:b/>
        </w:rPr>
      </w:pPr>
      <w:r w:rsidRPr="00BA4049">
        <w:rPr>
          <w:b/>
        </w:rPr>
        <w:t xml:space="preserve">на выпускную квалификационную работу </w:t>
      </w:r>
    </w:p>
    <w:tbl>
      <w:tblPr>
        <w:tblStyle w:val="a8"/>
        <w:tblW w:w="9633" w:type="dxa"/>
        <w:jc w:val="center"/>
        <w:tblLook w:val="04A0"/>
      </w:tblPr>
      <w:tblGrid>
        <w:gridCol w:w="3085"/>
        <w:gridCol w:w="1418"/>
        <w:gridCol w:w="5130"/>
      </w:tblGrid>
      <w:tr w:rsidR="00B74BB4" w:rsidRPr="00BA4049" w:rsidTr="000452A2">
        <w:trPr>
          <w:jc w:val="center"/>
        </w:trPr>
        <w:tc>
          <w:tcPr>
            <w:tcW w:w="96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BB4" w:rsidRPr="00BA4049" w:rsidRDefault="00B74BB4" w:rsidP="000452A2">
            <w:pPr>
              <w:jc w:val="center"/>
              <w:rPr>
                <w:sz w:val="22"/>
                <w:szCs w:val="22"/>
              </w:rPr>
            </w:pPr>
          </w:p>
        </w:tc>
      </w:tr>
      <w:tr w:rsidR="00B74BB4" w:rsidRPr="00BA4049" w:rsidTr="000452A2">
        <w:trPr>
          <w:jc w:val="center"/>
        </w:trPr>
        <w:tc>
          <w:tcPr>
            <w:tcW w:w="96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4BB4" w:rsidRPr="00BA4049" w:rsidRDefault="00B74BB4" w:rsidP="000452A2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BA4049">
              <w:rPr>
                <w:i/>
                <w:sz w:val="22"/>
                <w:szCs w:val="22"/>
                <w:vertAlign w:val="superscript"/>
              </w:rPr>
              <w:t>Фамилия, имя, отчество студента</w:t>
            </w:r>
          </w:p>
        </w:tc>
      </w:tr>
      <w:tr w:rsidR="00B74BB4" w:rsidRPr="00BA4049" w:rsidTr="000452A2">
        <w:trPr>
          <w:jc w:val="center"/>
        </w:trPr>
        <w:tc>
          <w:tcPr>
            <w:tcW w:w="96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4BB4" w:rsidRPr="00BA4049" w:rsidRDefault="00B74BB4" w:rsidP="000452A2">
            <w:pPr>
              <w:spacing w:after="120"/>
              <w:rPr>
                <w:b/>
                <w:sz w:val="22"/>
                <w:szCs w:val="22"/>
              </w:rPr>
            </w:pPr>
            <w:r w:rsidRPr="00BA4049">
              <w:rPr>
                <w:b/>
                <w:sz w:val="22"/>
                <w:szCs w:val="22"/>
              </w:rPr>
              <w:t>тема выпускной квалификационной работы:</w:t>
            </w:r>
            <w:r>
              <w:rPr>
                <w:b/>
                <w:sz w:val="22"/>
                <w:szCs w:val="22"/>
              </w:rPr>
              <w:t xml:space="preserve">   </w:t>
            </w:r>
          </w:p>
        </w:tc>
      </w:tr>
      <w:tr w:rsidR="00B74BB4" w:rsidRPr="001C1720" w:rsidTr="000452A2">
        <w:trPr>
          <w:jc w:val="center"/>
        </w:trPr>
        <w:tc>
          <w:tcPr>
            <w:tcW w:w="96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BB4" w:rsidRPr="001C1720" w:rsidRDefault="00B74BB4" w:rsidP="000452A2">
            <w:pPr>
              <w:widowControl w:val="0"/>
              <w:tabs>
                <w:tab w:val="left" w:pos="9923"/>
              </w:tabs>
              <w:ind w:right="49"/>
            </w:pPr>
          </w:p>
        </w:tc>
      </w:tr>
      <w:tr w:rsidR="00B74BB4" w:rsidRPr="00BA4049" w:rsidTr="000452A2">
        <w:trPr>
          <w:jc w:val="center"/>
        </w:trPr>
        <w:tc>
          <w:tcPr>
            <w:tcW w:w="96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BB4" w:rsidRPr="00BA4049" w:rsidRDefault="00B74BB4" w:rsidP="000452A2">
            <w:pPr>
              <w:spacing w:before="120"/>
              <w:rPr>
                <w:sz w:val="22"/>
                <w:szCs w:val="22"/>
              </w:rPr>
            </w:pPr>
          </w:p>
        </w:tc>
      </w:tr>
      <w:tr w:rsidR="00B74BB4" w:rsidRPr="00BA4049" w:rsidTr="000452A2">
        <w:trPr>
          <w:jc w:val="center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BB4" w:rsidRPr="00BA4049" w:rsidRDefault="00B74BB4" w:rsidP="000452A2">
            <w:pPr>
              <w:spacing w:before="120"/>
              <w:rPr>
                <w:b/>
                <w:sz w:val="22"/>
                <w:szCs w:val="22"/>
              </w:rPr>
            </w:pPr>
            <w:r w:rsidRPr="00BA4049">
              <w:rPr>
                <w:b/>
                <w:sz w:val="22"/>
                <w:szCs w:val="22"/>
              </w:rPr>
              <w:t xml:space="preserve">квалификация </w:t>
            </w:r>
            <w:r w:rsidRPr="00BA4049">
              <w:rPr>
                <w:sz w:val="22"/>
                <w:szCs w:val="22"/>
              </w:rPr>
              <w:t xml:space="preserve">(магистр, специалист)  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BB4" w:rsidRPr="00BA4049" w:rsidRDefault="00B74BB4" w:rsidP="000452A2">
            <w:pPr>
              <w:spacing w:before="120"/>
              <w:jc w:val="center"/>
              <w:rPr>
                <w:sz w:val="22"/>
                <w:szCs w:val="22"/>
              </w:rPr>
            </w:pPr>
            <w:r w:rsidRPr="00BA4049">
              <w:rPr>
                <w:b/>
                <w:i/>
                <w:sz w:val="22"/>
                <w:szCs w:val="22"/>
              </w:rPr>
              <w:t>магистр</w:t>
            </w:r>
          </w:p>
        </w:tc>
      </w:tr>
      <w:tr w:rsidR="00B74BB4" w:rsidRPr="00BA4049" w:rsidTr="000452A2">
        <w:trPr>
          <w:jc w:val="center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BB4" w:rsidRPr="00BA4049" w:rsidRDefault="00B74BB4" w:rsidP="000452A2">
            <w:pPr>
              <w:rPr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B74BB4" w:rsidRPr="00BA4049" w:rsidRDefault="00B74BB4" w:rsidP="000452A2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BA4049">
              <w:rPr>
                <w:i/>
                <w:sz w:val="22"/>
                <w:szCs w:val="22"/>
                <w:vertAlign w:val="superscript"/>
              </w:rPr>
              <w:t>нужное указать</w:t>
            </w:r>
          </w:p>
        </w:tc>
      </w:tr>
      <w:tr w:rsidR="00B74BB4" w:rsidRPr="00BA4049" w:rsidTr="000452A2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B74BB4" w:rsidRPr="00BA4049" w:rsidRDefault="00B74BB4" w:rsidP="000452A2">
            <w:pPr>
              <w:rPr>
                <w:b/>
                <w:sz w:val="22"/>
                <w:szCs w:val="22"/>
              </w:rPr>
            </w:pPr>
            <w:r w:rsidRPr="00BA4049">
              <w:rPr>
                <w:b/>
                <w:sz w:val="22"/>
                <w:szCs w:val="22"/>
              </w:rPr>
              <w:t>направление подготовки:</w:t>
            </w:r>
          </w:p>
        </w:tc>
        <w:tc>
          <w:tcPr>
            <w:tcW w:w="65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BB4" w:rsidRPr="00BA4049" w:rsidRDefault="00B74BB4" w:rsidP="000452A2">
            <w:pPr>
              <w:tabs>
                <w:tab w:val="left" w:pos="1995"/>
              </w:tabs>
              <w:rPr>
                <w:b/>
                <w:sz w:val="22"/>
                <w:szCs w:val="22"/>
              </w:rPr>
            </w:pPr>
            <w:r w:rsidRPr="00BA4049">
              <w:rPr>
                <w:b/>
                <w:i/>
                <w:sz w:val="22"/>
                <w:szCs w:val="22"/>
              </w:rPr>
              <w:t>38.04.02.    «Менеджмент»</w:t>
            </w:r>
            <w:r>
              <w:rPr>
                <w:b/>
                <w:i/>
                <w:sz w:val="22"/>
                <w:szCs w:val="22"/>
              </w:rPr>
              <w:t xml:space="preserve">  (ОПОП «Маркетинг»)</w:t>
            </w:r>
          </w:p>
        </w:tc>
      </w:tr>
    </w:tbl>
    <w:p w:rsidR="00B74BB4" w:rsidRPr="00BA4049" w:rsidRDefault="00B74BB4" w:rsidP="00B74BB4">
      <w:pPr>
        <w:jc w:val="center"/>
      </w:pPr>
    </w:p>
    <w:p w:rsidR="00B74BB4" w:rsidRPr="00BA4049" w:rsidRDefault="00B74BB4" w:rsidP="00B74BB4">
      <w:pPr>
        <w:spacing w:after="120"/>
        <w:jc w:val="both"/>
      </w:pPr>
      <w:proofErr w:type="spellStart"/>
      <w:r w:rsidRPr="00BA4049">
        <w:rPr>
          <w:b/>
        </w:rPr>
        <w:t>Сформированность</w:t>
      </w:r>
      <w:proofErr w:type="spellEnd"/>
      <w:r w:rsidRPr="00BA4049">
        <w:rPr>
          <w:b/>
        </w:rPr>
        <w:t xml:space="preserve"> компетенций у выпускника по итогам выполнения аттестационных з</w:t>
      </w:r>
      <w:r w:rsidRPr="00BA4049">
        <w:rPr>
          <w:b/>
        </w:rPr>
        <w:t>а</w:t>
      </w:r>
      <w:r w:rsidRPr="00BA4049">
        <w:rPr>
          <w:b/>
        </w:rPr>
        <w:t>даний (заданий на выпускную квалификационную работу) (</w:t>
      </w:r>
      <w:r w:rsidRPr="00BA4049">
        <w:t>представлена в Приложении</w:t>
      </w:r>
      <w:proofErr w:type="gramStart"/>
      <w:r w:rsidRPr="00BA4049">
        <w:t xml:space="preserve"> Б</w:t>
      </w:r>
      <w:proofErr w:type="gramEnd"/>
      <w:r w:rsidRPr="00BA4049">
        <w:t xml:space="preserve"> к отзыву рецензента)</w:t>
      </w:r>
    </w:p>
    <w:p w:rsidR="00B74BB4" w:rsidRPr="00BA4049" w:rsidRDefault="00B74BB4" w:rsidP="00F2639A">
      <w:pPr>
        <w:spacing w:after="120"/>
        <w:jc w:val="center"/>
        <w:outlineLvl w:val="0"/>
        <w:rPr>
          <w:b/>
        </w:rPr>
      </w:pPr>
      <w:r w:rsidRPr="00BA4049">
        <w:rPr>
          <w:b/>
        </w:rPr>
        <w:t>Соответствие выпускной квалификационной работы требованиям</w:t>
      </w:r>
    </w:p>
    <w:tbl>
      <w:tblPr>
        <w:tblStyle w:val="a8"/>
        <w:tblW w:w="9404" w:type="dxa"/>
        <w:jc w:val="center"/>
        <w:tblInd w:w="-2449" w:type="dxa"/>
        <w:tblLook w:val="04A0"/>
      </w:tblPr>
      <w:tblGrid>
        <w:gridCol w:w="5695"/>
        <w:gridCol w:w="3709"/>
      </w:tblGrid>
      <w:tr w:rsidR="00B74BB4" w:rsidRPr="00BA4049" w:rsidTr="000452A2">
        <w:trPr>
          <w:trHeight w:val="148"/>
          <w:jc w:val="center"/>
        </w:trPr>
        <w:tc>
          <w:tcPr>
            <w:tcW w:w="5695" w:type="dxa"/>
            <w:vAlign w:val="center"/>
          </w:tcPr>
          <w:p w:rsidR="00B74BB4" w:rsidRPr="00BA4049" w:rsidRDefault="00B74BB4" w:rsidP="000452A2">
            <w:pPr>
              <w:jc w:val="center"/>
              <w:rPr>
                <w:sz w:val="22"/>
                <w:szCs w:val="22"/>
              </w:rPr>
            </w:pPr>
            <w:r w:rsidRPr="00BA4049">
              <w:rPr>
                <w:sz w:val="22"/>
                <w:szCs w:val="22"/>
              </w:rPr>
              <w:t>Наименование требования</w:t>
            </w:r>
          </w:p>
        </w:tc>
        <w:tc>
          <w:tcPr>
            <w:tcW w:w="3709" w:type="dxa"/>
            <w:vAlign w:val="center"/>
          </w:tcPr>
          <w:p w:rsidR="00B74BB4" w:rsidRPr="00BA4049" w:rsidRDefault="00B74BB4" w:rsidP="000452A2">
            <w:pPr>
              <w:jc w:val="center"/>
              <w:rPr>
                <w:sz w:val="22"/>
                <w:szCs w:val="22"/>
              </w:rPr>
            </w:pPr>
            <w:r w:rsidRPr="00BA4049">
              <w:rPr>
                <w:sz w:val="22"/>
                <w:szCs w:val="22"/>
              </w:rPr>
              <w:t>Заключение о соответствии треб</w:t>
            </w:r>
            <w:r w:rsidRPr="00BA4049">
              <w:rPr>
                <w:sz w:val="22"/>
                <w:szCs w:val="22"/>
              </w:rPr>
              <w:t>о</w:t>
            </w:r>
            <w:r w:rsidRPr="00BA4049">
              <w:rPr>
                <w:sz w:val="22"/>
                <w:szCs w:val="22"/>
              </w:rPr>
              <w:t>ваниям (отметить «соответствует», «соответствует не в полной мере»,  или «не соответствует»)</w:t>
            </w:r>
          </w:p>
        </w:tc>
      </w:tr>
      <w:tr w:rsidR="00B74BB4" w:rsidRPr="00BA4049" w:rsidTr="000452A2">
        <w:trPr>
          <w:trHeight w:val="147"/>
          <w:jc w:val="center"/>
        </w:trPr>
        <w:tc>
          <w:tcPr>
            <w:tcW w:w="5695" w:type="dxa"/>
          </w:tcPr>
          <w:p w:rsidR="00B74BB4" w:rsidRPr="00BA4049" w:rsidRDefault="00B74BB4" w:rsidP="000452A2">
            <w:pPr>
              <w:rPr>
                <w:sz w:val="22"/>
                <w:szCs w:val="22"/>
              </w:rPr>
            </w:pPr>
            <w:r w:rsidRPr="00BA4049">
              <w:rPr>
                <w:sz w:val="22"/>
                <w:szCs w:val="22"/>
              </w:rPr>
              <w:t xml:space="preserve">1. Актуальность темы </w:t>
            </w:r>
          </w:p>
        </w:tc>
        <w:tc>
          <w:tcPr>
            <w:tcW w:w="3709" w:type="dxa"/>
          </w:tcPr>
          <w:p w:rsidR="00B74BB4" w:rsidRPr="00BA4049" w:rsidRDefault="00B74BB4" w:rsidP="000452A2">
            <w:pPr>
              <w:rPr>
                <w:i/>
                <w:color w:val="FF0000"/>
                <w:sz w:val="22"/>
                <w:szCs w:val="22"/>
              </w:rPr>
            </w:pPr>
          </w:p>
        </w:tc>
      </w:tr>
      <w:tr w:rsidR="00B74BB4" w:rsidRPr="00BA4049" w:rsidTr="000452A2">
        <w:trPr>
          <w:trHeight w:val="147"/>
          <w:jc w:val="center"/>
        </w:trPr>
        <w:tc>
          <w:tcPr>
            <w:tcW w:w="5695" w:type="dxa"/>
          </w:tcPr>
          <w:p w:rsidR="00B74BB4" w:rsidRPr="00BA4049" w:rsidRDefault="00B74BB4" w:rsidP="000452A2">
            <w:pPr>
              <w:ind w:right="-85"/>
              <w:rPr>
                <w:sz w:val="22"/>
                <w:szCs w:val="22"/>
              </w:rPr>
            </w:pPr>
            <w:r w:rsidRPr="00BA4049">
              <w:rPr>
                <w:sz w:val="22"/>
                <w:szCs w:val="22"/>
              </w:rPr>
              <w:t>2. Соответствие содержания работы заявленной  теме</w:t>
            </w:r>
          </w:p>
        </w:tc>
        <w:tc>
          <w:tcPr>
            <w:tcW w:w="3709" w:type="dxa"/>
          </w:tcPr>
          <w:p w:rsidR="00B74BB4" w:rsidRPr="00BA4049" w:rsidRDefault="00B74BB4" w:rsidP="000452A2">
            <w:pPr>
              <w:rPr>
                <w:i/>
                <w:color w:val="FF0000"/>
                <w:sz w:val="22"/>
                <w:szCs w:val="22"/>
              </w:rPr>
            </w:pPr>
          </w:p>
        </w:tc>
      </w:tr>
      <w:tr w:rsidR="00B74BB4" w:rsidRPr="00BA4049" w:rsidTr="000452A2">
        <w:trPr>
          <w:trHeight w:val="147"/>
          <w:jc w:val="center"/>
        </w:trPr>
        <w:tc>
          <w:tcPr>
            <w:tcW w:w="5695" w:type="dxa"/>
          </w:tcPr>
          <w:p w:rsidR="00B74BB4" w:rsidRPr="00BA4049" w:rsidRDefault="00B74BB4" w:rsidP="000452A2">
            <w:pPr>
              <w:rPr>
                <w:sz w:val="22"/>
                <w:szCs w:val="22"/>
              </w:rPr>
            </w:pPr>
            <w:r w:rsidRPr="00BA4049">
              <w:rPr>
                <w:sz w:val="22"/>
                <w:szCs w:val="22"/>
              </w:rPr>
              <w:t xml:space="preserve">3. Полнота проработки вопросов </w:t>
            </w:r>
          </w:p>
        </w:tc>
        <w:tc>
          <w:tcPr>
            <w:tcW w:w="3709" w:type="dxa"/>
          </w:tcPr>
          <w:p w:rsidR="00B74BB4" w:rsidRPr="00BA4049" w:rsidRDefault="00B74BB4" w:rsidP="000452A2">
            <w:pPr>
              <w:rPr>
                <w:i/>
                <w:color w:val="FF0000"/>
                <w:sz w:val="22"/>
                <w:szCs w:val="22"/>
              </w:rPr>
            </w:pPr>
          </w:p>
        </w:tc>
      </w:tr>
      <w:tr w:rsidR="00B74BB4" w:rsidRPr="00BA4049" w:rsidTr="000452A2">
        <w:trPr>
          <w:trHeight w:val="147"/>
          <w:jc w:val="center"/>
        </w:trPr>
        <w:tc>
          <w:tcPr>
            <w:tcW w:w="5695" w:type="dxa"/>
          </w:tcPr>
          <w:p w:rsidR="00B74BB4" w:rsidRPr="00BA4049" w:rsidRDefault="00B74BB4" w:rsidP="000452A2">
            <w:pPr>
              <w:rPr>
                <w:sz w:val="22"/>
                <w:szCs w:val="22"/>
              </w:rPr>
            </w:pPr>
            <w:r w:rsidRPr="00BA4049">
              <w:rPr>
                <w:sz w:val="22"/>
                <w:szCs w:val="22"/>
              </w:rPr>
              <w:t>4. Новизна</w:t>
            </w:r>
          </w:p>
        </w:tc>
        <w:tc>
          <w:tcPr>
            <w:tcW w:w="3709" w:type="dxa"/>
          </w:tcPr>
          <w:p w:rsidR="00B74BB4" w:rsidRPr="00BA4049" w:rsidRDefault="00B74BB4" w:rsidP="000452A2">
            <w:pPr>
              <w:rPr>
                <w:i/>
                <w:color w:val="FF0000"/>
                <w:sz w:val="22"/>
                <w:szCs w:val="22"/>
              </w:rPr>
            </w:pPr>
          </w:p>
        </w:tc>
      </w:tr>
      <w:tr w:rsidR="00B74BB4" w:rsidRPr="00BA4049" w:rsidTr="000452A2">
        <w:trPr>
          <w:trHeight w:val="147"/>
          <w:jc w:val="center"/>
        </w:trPr>
        <w:tc>
          <w:tcPr>
            <w:tcW w:w="5695" w:type="dxa"/>
          </w:tcPr>
          <w:p w:rsidR="00B74BB4" w:rsidRPr="00BA4049" w:rsidRDefault="00B74BB4" w:rsidP="000452A2">
            <w:pPr>
              <w:rPr>
                <w:sz w:val="22"/>
                <w:szCs w:val="22"/>
              </w:rPr>
            </w:pPr>
            <w:r w:rsidRPr="00BA4049">
              <w:rPr>
                <w:sz w:val="22"/>
                <w:szCs w:val="22"/>
              </w:rPr>
              <w:t>5. Наличие оригинальных разработок</w:t>
            </w:r>
          </w:p>
        </w:tc>
        <w:tc>
          <w:tcPr>
            <w:tcW w:w="3709" w:type="dxa"/>
          </w:tcPr>
          <w:p w:rsidR="00B74BB4" w:rsidRPr="00BA4049" w:rsidRDefault="00B74BB4" w:rsidP="000452A2">
            <w:pPr>
              <w:rPr>
                <w:i/>
                <w:color w:val="FF0000"/>
                <w:sz w:val="22"/>
                <w:szCs w:val="22"/>
              </w:rPr>
            </w:pPr>
          </w:p>
        </w:tc>
      </w:tr>
      <w:tr w:rsidR="00B74BB4" w:rsidRPr="00BA4049" w:rsidTr="000452A2">
        <w:trPr>
          <w:trHeight w:val="147"/>
          <w:jc w:val="center"/>
        </w:trPr>
        <w:tc>
          <w:tcPr>
            <w:tcW w:w="5695" w:type="dxa"/>
          </w:tcPr>
          <w:p w:rsidR="00B74BB4" w:rsidRPr="00BA4049" w:rsidRDefault="00B74BB4" w:rsidP="000452A2">
            <w:pPr>
              <w:rPr>
                <w:sz w:val="22"/>
                <w:szCs w:val="22"/>
              </w:rPr>
            </w:pPr>
            <w:r w:rsidRPr="00BA4049">
              <w:rPr>
                <w:sz w:val="22"/>
                <w:szCs w:val="22"/>
              </w:rPr>
              <w:t>6. Качество анализа</w:t>
            </w:r>
          </w:p>
        </w:tc>
        <w:tc>
          <w:tcPr>
            <w:tcW w:w="3709" w:type="dxa"/>
          </w:tcPr>
          <w:p w:rsidR="00B74BB4" w:rsidRPr="00BA4049" w:rsidRDefault="00B74BB4" w:rsidP="000452A2">
            <w:pPr>
              <w:rPr>
                <w:i/>
                <w:color w:val="FF0000"/>
                <w:sz w:val="22"/>
                <w:szCs w:val="22"/>
              </w:rPr>
            </w:pPr>
          </w:p>
        </w:tc>
      </w:tr>
      <w:tr w:rsidR="00B74BB4" w:rsidRPr="00BA4049" w:rsidTr="000452A2">
        <w:trPr>
          <w:trHeight w:val="147"/>
          <w:jc w:val="center"/>
        </w:trPr>
        <w:tc>
          <w:tcPr>
            <w:tcW w:w="5695" w:type="dxa"/>
          </w:tcPr>
          <w:p w:rsidR="00B74BB4" w:rsidRPr="00BA4049" w:rsidRDefault="00B74BB4" w:rsidP="000452A2">
            <w:pPr>
              <w:rPr>
                <w:sz w:val="22"/>
                <w:szCs w:val="22"/>
              </w:rPr>
            </w:pPr>
            <w:r w:rsidRPr="00BA4049">
              <w:rPr>
                <w:sz w:val="22"/>
                <w:szCs w:val="22"/>
              </w:rPr>
              <w:t>7. Практическая значимость и применимость результатов на практике</w:t>
            </w:r>
          </w:p>
        </w:tc>
        <w:tc>
          <w:tcPr>
            <w:tcW w:w="3709" w:type="dxa"/>
          </w:tcPr>
          <w:p w:rsidR="00B74BB4" w:rsidRPr="00BA4049" w:rsidRDefault="00B74BB4" w:rsidP="000452A2">
            <w:pPr>
              <w:rPr>
                <w:i/>
                <w:color w:val="FF0000"/>
                <w:sz w:val="22"/>
                <w:szCs w:val="22"/>
              </w:rPr>
            </w:pPr>
          </w:p>
        </w:tc>
      </w:tr>
    </w:tbl>
    <w:p w:rsidR="00B74BB4" w:rsidRPr="00BA4049" w:rsidRDefault="00B74BB4" w:rsidP="00B74BB4">
      <w:pPr>
        <w:jc w:val="center"/>
      </w:pPr>
    </w:p>
    <w:tbl>
      <w:tblPr>
        <w:tblStyle w:val="a8"/>
        <w:tblW w:w="98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71"/>
        <w:gridCol w:w="1848"/>
        <w:gridCol w:w="586"/>
        <w:gridCol w:w="2600"/>
        <w:gridCol w:w="1128"/>
        <w:gridCol w:w="246"/>
        <w:gridCol w:w="246"/>
        <w:gridCol w:w="46"/>
        <w:gridCol w:w="26"/>
      </w:tblGrid>
      <w:tr w:rsidR="00B74BB4" w:rsidRPr="00BA4049" w:rsidTr="000452A2">
        <w:trPr>
          <w:gridAfter w:val="3"/>
          <w:wAfter w:w="325" w:type="dxa"/>
          <w:jc w:val="center"/>
        </w:trPr>
        <w:tc>
          <w:tcPr>
            <w:tcW w:w="9325" w:type="dxa"/>
            <w:gridSpan w:val="5"/>
            <w:vAlign w:val="bottom"/>
          </w:tcPr>
          <w:p w:rsidR="00B74BB4" w:rsidRPr="00BA4049" w:rsidRDefault="00B74BB4" w:rsidP="000452A2">
            <w:pPr>
              <w:rPr>
                <w:b/>
                <w:sz w:val="22"/>
                <w:szCs w:val="22"/>
              </w:rPr>
            </w:pPr>
            <w:r w:rsidRPr="00BA4049">
              <w:rPr>
                <w:b/>
                <w:sz w:val="22"/>
                <w:szCs w:val="22"/>
              </w:rPr>
              <w:t>Достоинства содержательной части выпускной квалификационной работы:</w:t>
            </w:r>
          </w:p>
        </w:tc>
        <w:tc>
          <w:tcPr>
            <w:tcW w:w="247" w:type="dxa"/>
            <w:tcBorders>
              <w:left w:val="nil"/>
            </w:tcBorders>
            <w:vAlign w:val="bottom"/>
          </w:tcPr>
          <w:p w:rsidR="00B74BB4" w:rsidRPr="00BA4049" w:rsidRDefault="00B74BB4" w:rsidP="000452A2">
            <w:pPr>
              <w:rPr>
                <w:b/>
                <w:sz w:val="22"/>
                <w:szCs w:val="22"/>
              </w:rPr>
            </w:pPr>
          </w:p>
        </w:tc>
      </w:tr>
      <w:tr w:rsidR="00B74BB4" w:rsidRPr="00BA4049" w:rsidTr="000452A2">
        <w:trPr>
          <w:gridAfter w:val="3"/>
          <w:wAfter w:w="325" w:type="dxa"/>
          <w:jc w:val="center"/>
        </w:trPr>
        <w:tc>
          <w:tcPr>
            <w:tcW w:w="9325" w:type="dxa"/>
            <w:gridSpan w:val="5"/>
            <w:tcBorders>
              <w:bottom w:val="single" w:sz="4" w:space="0" w:color="auto"/>
            </w:tcBorders>
            <w:vAlign w:val="bottom"/>
          </w:tcPr>
          <w:p w:rsidR="00B74BB4" w:rsidRPr="00BA4049" w:rsidRDefault="00B74BB4" w:rsidP="000452A2">
            <w:pPr>
              <w:rPr>
                <w:sz w:val="22"/>
                <w:szCs w:val="22"/>
              </w:rPr>
            </w:pPr>
          </w:p>
        </w:tc>
        <w:tc>
          <w:tcPr>
            <w:tcW w:w="247" w:type="dxa"/>
            <w:tcBorders>
              <w:left w:val="nil"/>
            </w:tcBorders>
            <w:vAlign w:val="bottom"/>
          </w:tcPr>
          <w:p w:rsidR="00B74BB4" w:rsidRPr="00BA4049" w:rsidRDefault="00B74BB4" w:rsidP="000452A2">
            <w:pPr>
              <w:rPr>
                <w:sz w:val="22"/>
                <w:szCs w:val="22"/>
              </w:rPr>
            </w:pPr>
          </w:p>
        </w:tc>
      </w:tr>
      <w:tr w:rsidR="00B74BB4" w:rsidRPr="00BA4049" w:rsidTr="000452A2">
        <w:trPr>
          <w:gridAfter w:val="3"/>
          <w:wAfter w:w="325" w:type="dxa"/>
          <w:jc w:val="center"/>
        </w:trPr>
        <w:tc>
          <w:tcPr>
            <w:tcW w:w="32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3FFF" w:rsidRPr="00D4764A" w:rsidRDefault="00DB3FFF" w:rsidP="000452A2">
            <w:pPr>
              <w:rPr>
                <w:sz w:val="28"/>
                <w:szCs w:val="28"/>
              </w:rPr>
            </w:pPr>
          </w:p>
        </w:tc>
        <w:tc>
          <w:tcPr>
            <w:tcW w:w="609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4BB4" w:rsidRPr="00BA4049" w:rsidRDefault="00B74BB4" w:rsidP="000452A2">
            <w:pPr>
              <w:rPr>
                <w:sz w:val="22"/>
                <w:szCs w:val="22"/>
              </w:rPr>
            </w:pPr>
          </w:p>
        </w:tc>
        <w:tc>
          <w:tcPr>
            <w:tcW w:w="247" w:type="dxa"/>
            <w:tcBorders>
              <w:left w:val="nil"/>
            </w:tcBorders>
            <w:vAlign w:val="bottom"/>
          </w:tcPr>
          <w:p w:rsidR="00B74BB4" w:rsidRPr="00BA4049" w:rsidRDefault="00B74BB4" w:rsidP="000452A2">
            <w:pPr>
              <w:rPr>
                <w:sz w:val="22"/>
                <w:szCs w:val="22"/>
              </w:rPr>
            </w:pPr>
          </w:p>
        </w:tc>
      </w:tr>
      <w:tr w:rsidR="00DB3FFF" w:rsidRPr="00D4764A" w:rsidTr="001D2A5D">
        <w:trPr>
          <w:gridAfter w:val="2"/>
          <w:wAfter w:w="78" w:type="dxa"/>
          <w:jc w:val="center"/>
        </w:trPr>
        <w:tc>
          <w:tcPr>
            <w:tcW w:w="32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3FFF" w:rsidRPr="00D4764A" w:rsidRDefault="00DB3FFF" w:rsidP="001D2A5D">
            <w:pPr>
              <w:rPr>
                <w:sz w:val="28"/>
                <w:szCs w:val="28"/>
              </w:rPr>
            </w:pPr>
          </w:p>
        </w:tc>
        <w:tc>
          <w:tcPr>
            <w:tcW w:w="634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3FFF" w:rsidRPr="00D4764A" w:rsidRDefault="00DB3FFF" w:rsidP="001D2A5D">
            <w:pPr>
              <w:rPr>
                <w:sz w:val="28"/>
                <w:szCs w:val="28"/>
              </w:rPr>
            </w:pPr>
          </w:p>
        </w:tc>
        <w:tc>
          <w:tcPr>
            <w:tcW w:w="247" w:type="dxa"/>
            <w:tcBorders>
              <w:left w:val="nil"/>
            </w:tcBorders>
            <w:vAlign w:val="bottom"/>
          </w:tcPr>
          <w:p w:rsidR="00DB3FFF" w:rsidRPr="00D4764A" w:rsidRDefault="00DB3FFF" w:rsidP="001D2A5D">
            <w:pPr>
              <w:rPr>
                <w:sz w:val="28"/>
                <w:szCs w:val="28"/>
              </w:rPr>
            </w:pPr>
          </w:p>
        </w:tc>
      </w:tr>
      <w:tr w:rsidR="00B74BB4" w:rsidRPr="00BA4049" w:rsidTr="000452A2">
        <w:trPr>
          <w:gridAfter w:val="2"/>
          <w:wAfter w:w="78" w:type="dxa"/>
          <w:jc w:val="center"/>
        </w:trPr>
        <w:tc>
          <w:tcPr>
            <w:tcW w:w="9572" w:type="dxa"/>
            <w:gridSpan w:val="6"/>
            <w:vAlign w:val="bottom"/>
          </w:tcPr>
          <w:p w:rsidR="00B74BB4" w:rsidRPr="00BA4049" w:rsidRDefault="00B74BB4" w:rsidP="000452A2">
            <w:pPr>
              <w:spacing w:before="240"/>
              <w:rPr>
                <w:b/>
                <w:sz w:val="22"/>
                <w:szCs w:val="22"/>
              </w:rPr>
            </w:pPr>
            <w:r w:rsidRPr="00BA4049">
              <w:rPr>
                <w:b/>
                <w:sz w:val="22"/>
                <w:szCs w:val="22"/>
              </w:rPr>
              <w:t>Ошибки и недостатки содержательной части выпускной квалификационной работы:</w:t>
            </w:r>
          </w:p>
        </w:tc>
        <w:tc>
          <w:tcPr>
            <w:tcW w:w="247" w:type="dxa"/>
            <w:tcBorders>
              <w:left w:val="nil"/>
            </w:tcBorders>
            <w:vAlign w:val="bottom"/>
          </w:tcPr>
          <w:p w:rsidR="00B74BB4" w:rsidRPr="00BA4049" w:rsidRDefault="00B74BB4" w:rsidP="000452A2">
            <w:pPr>
              <w:rPr>
                <w:b/>
                <w:sz w:val="22"/>
                <w:szCs w:val="22"/>
              </w:rPr>
            </w:pPr>
          </w:p>
        </w:tc>
      </w:tr>
      <w:tr w:rsidR="00B74BB4" w:rsidRPr="00D4764A" w:rsidTr="000452A2">
        <w:trPr>
          <w:gridAfter w:val="2"/>
          <w:wAfter w:w="78" w:type="dxa"/>
          <w:jc w:val="center"/>
        </w:trPr>
        <w:tc>
          <w:tcPr>
            <w:tcW w:w="9572" w:type="dxa"/>
            <w:gridSpan w:val="6"/>
            <w:tcBorders>
              <w:bottom w:val="single" w:sz="4" w:space="0" w:color="auto"/>
            </w:tcBorders>
            <w:vAlign w:val="bottom"/>
          </w:tcPr>
          <w:p w:rsidR="00B74BB4" w:rsidRPr="00D4764A" w:rsidRDefault="00B74BB4" w:rsidP="000452A2">
            <w:pPr>
              <w:rPr>
                <w:sz w:val="28"/>
                <w:szCs w:val="28"/>
              </w:rPr>
            </w:pPr>
          </w:p>
        </w:tc>
        <w:tc>
          <w:tcPr>
            <w:tcW w:w="247" w:type="dxa"/>
            <w:tcBorders>
              <w:left w:val="nil"/>
            </w:tcBorders>
            <w:vAlign w:val="bottom"/>
          </w:tcPr>
          <w:p w:rsidR="00B74BB4" w:rsidRPr="00D4764A" w:rsidRDefault="00B74BB4" w:rsidP="000452A2">
            <w:pPr>
              <w:rPr>
                <w:sz w:val="28"/>
                <w:szCs w:val="28"/>
              </w:rPr>
            </w:pPr>
          </w:p>
        </w:tc>
      </w:tr>
      <w:tr w:rsidR="00B74BB4" w:rsidRPr="00D4764A" w:rsidTr="000452A2">
        <w:trPr>
          <w:gridAfter w:val="2"/>
          <w:wAfter w:w="78" w:type="dxa"/>
          <w:jc w:val="center"/>
        </w:trPr>
        <w:tc>
          <w:tcPr>
            <w:tcW w:w="32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3FFF" w:rsidRPr="00D4764A" w:rsidRDefault="00DB3FFF" w:rsidP="000452A2">
            <w:pPr>
              <w:rPr>
                <w:sz w:val="28"/>
                <w:szCs w:val="28"/>
              </w:rPr>
            </w:pPr>
          </w:p>
        </w:tc>
        <w:tc>
          <w:tcPr>
            <w:tcW w:w="634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4BB4" w:rsidRPr="00D4764A" w:rsidRDefault="00B74BB4" w:rsidP="000452A2">
            <w:pPr>
              <w:rPr>
                <w:sz w:val="28"/>
                <w:szCs w:val="28"/>
              </w:rPr>
            </w:pPr>
          </w:p>
        </w:tc>
        <w:tc>
          <w:tcPr>
            <w:tcW w:w="247" w:type="dxa"/>
            <w:tcBorders>
              <w:left w:val="nil"/>
            </w:tcBorders>
            <w:vAlign w:val="bottom"/>
          </w:tcPr>
          <w:p w:rsidR="00B74BB4" w:rsidRPr="00D4764A" w:rsidRDefault="00B74BB4" w:rsidP="000452A2">
            <w:pPr>
              <w:rPr>
                <w:sz w:val="28"/>
                <w:szCs w:val="28"/>
              </w:rPr>
            </w:pPr>
          </w:p>
        </w:tc>
      </w:tr>
      <w:tr w:rsidR="00DB3FFF" w:rsidRPr="00D4764A" w:rsidTr="001D2A5D">
        <w:trPr>
          <w:gridAfter w:val="2"/>
          <w:wAfter w:w="78" w:type="dxa"/>
          <w:jc w:val="center"/>
        </w:trPr>
        <w:tc>
          <w:tcPr>
            <w:tcW w:w="32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3FFF" w:rsidRPr="00D4764A" w:rsidRDefault="00DB3FFF" w:rsidP="001D2A5D">
            <w:pPr>
              <w:rPr>
                <w:sz w:val="28"/>
                <w:szCs w:val="28"/>
              </w:rPr>
            </w:pPr>
          </w:p>
        </w:tc>
        <w:tc>
          <w:tcPr>
            <w:tcW w:w="634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3FFF" w:rsidRPr="00D4764A" w:rsidRDefault="00DB3FFF" w:rsidP="001D2A5D">
            <w:pPr>
              <w:rPr>
                <w:sz w:val="28"/>
                <w:szCs w:val="28"/>
              </w:rPr>
            </w:pPr>
          </w:p>
        </w:tc>
        <w:tc>
          <w:tcPr>
            <w:tcW w:w="247" w:type="dxa"/>
            <w:tcBorders>
              <w:left w:val="nil"/>
            </w:tcBorders>
            <w:vAlign w:val="bottom"/>
          </w:tcPr>
          <w:p w:rsidR="00DB3FFF" w:rsidRPr="00D4764A" w:rsidRDefault="00DB3FFF" w:rsidP="001D2A5D">
            <w:pPr>
              <w:rPr>
                <w:sz w:val="28"/>
                <w:szCs w:val="28"/>
              </w:rPr>
            </w:pPr>
          </w:p>
        </w:tc>
      </w:tr>
      <w:tr w:rsidR="00B74BB4" w:rsidRPr="00BA4049" w:rsidTr="000452A2">
        <w:trPr>
          <w:gridAfter w:val="1"/>
          <w:wAfter w:w="27" w:type="dxa"/>
          <w:trHeight w:val="1111"/>
          <w:jc w:val="center"/>
        </w:trPr>
        <w:tc>
          <w:tcPr>
            <w:tcW w:w="9870" w:type="dxa"/>
            <w:gridSpan w:val="8"/>
            <w:vAlign w:val="bottom"/>
          </w:tcPr>
          <w:p w:rsidR="00B74BB4" w:rsidRPr="00BA4049" w:rsidRDefault="00B74BB4" w:rsidP="000452A2">
            <w:pPr>
              <w:rPr>
                <w:sz w:val="22"/>
                <w:szCs w:val="22"/>
              </w:rPr>
            </w:pPr>
            <w:r w:rsidRPr="00BA4049">
              <w:rPr>
                <w:sz w:val="22"/>
                <w:szCs w:val="22"/>
              </w:rPr>
              <w:t>Общее заключение о соответствии выпускной квалификационной работы требованиям:</w:t>
            </w:r>
          </w:p>
          <w:p w:rsidR="00B74BB4" w:rsidRPr="00BA4049" w:rsidRDefault="00B74BB4" w:rsidP="000452A2">
            <w:pPr>
              <w:rPr>
                <w:sz w:val="22"/>
                <w:szCs w:val="22"/>
              </w:rPr>
            </w:pPr>
            <w:r w:rsidRPr="00BA4049">
              <w:rPr>
                <w:sz w:val="22"/>
                <w:szCs w:val="22"/>
              </w:rPr>
              <w:t>ВКР установленным в ОПОП требованиям</w:t>
            </w:r>
            <w:r w:rsidRPr="00BA4049">
              <w:rPr>
                <w:i/>
                <w:sz w:val="22"/>
                <w:szCs w:val="22"/>
              </w:rPr>
              <w:t xml:space="preserve">  </w:t>
            </w:r>
            <w:r w:rsidRPr="00B74BB4">
              <w:rPr>
                <w:b/>
                <w:i/>
                <w:sz w:val="22"/>
                <w:szCs w:val="22"/>
              </w:rPr>
              <w:t>соответствует</w:t>
            </w:r>
            <w:r w:rsidRPr="00BA4049">
              <w:rPr>
                <w:b/>
                <w:i/>
                <w:sz w:val="22"/>
                <w:szCs w:val="22"/>
              </w:rPr>
              <w:t xml:space="preserve"> / частично </w:t>
            </w:r>
            <w:proofErr w:type="gramStart"/>
            <w:r w:rsidRPr="00BA4049">
              <w:rPr>
                <w:b/>
                <w:i/>
                <w:sz w:val="22"/>
                <w:szCs w:val="22"/>
              </w:rPr>
              <w:t>соответствует</w:t>
            </w:r>
            <w:proofErr w:type="gramEnd"/>
            <w:r w:rsidRPr="00BA4049">
              <w:rPr>
                <w:b/>
                <w:i/>
                <w:sz w:val="22"/>
                <w:szCs w:val="22"/>
              </w:rPr>
              <w:t xml:space="preserve"> / не соо</w:t>
            </w:r>
            <w:r w:rsidRPr="00BA4049">
              <w:rPr>
                <w:b/>
                <w:i/>
                <w:sz w:val="22"/>
                <w:szCs w:val="22"/>
              </w:rPr>
              <w:t>т</w:t>
            </w:r>
            <w:r w:rsidRPr="00BA4049">
              <w:rPr>
                <w:b/>
                <w:i/>
                <w:sz w:val="22"/>
                <w:szCs w:val="22"/>
              </w:rPr>
              <w:t>ветствует</w:t>
            </w:r>
            <w:r w:rsidRPr="00BA4049">
              <w:rPr>
                <w:sz w:val="22"/>
                <w:szCs w:val="22"/>
              </w:rPr>
              <w:t xml:space="preserve">   (</w:t>
            </w:r>
            <w:r w:rsidRPr="00BA4049">
              <w:rPr>
                <w:i/>
                <w:sz w:val="22"/>
                <w:szCs w:val="22"/>
                <w:u w:val="single"/>
              </w:rPr>
              <w:t>нужное указать</w:t>
            </w:r>
            <w:r w:rsidRPr="00BA4049">
              <w:rPr>
                <w:sz w:val="22"/>
                <w:szCs w:val="22"/>
              </w:rPr>
              <w:t>)</w:t>
            </w:r>
          </w:p>
          <w:p w:rsidR="00B74BB4" w:rsidRPr="00BA4049" w:rsidRDefault="00B74BB4" w:rsidP="000452A2">
            <w:pPr>
              <w:rPr>
                <w:sz w:val="22"/>
                <w:szCs w:val="22"/>
              </w:rPr>
            </w:pPr>
          </w:p>
        </w:tc>
      </w:tr>
      <w:tr w:rsidR="00B74BB4" w:rsidRPr="00BA4049" w:rsidTr="000452A2">
        <w:trPr>
          <w:gridAfter w:val="3"/>
          <w:wAfter w:w="325" w:type="dxa"/>
          <w:jc w:val="center"/>
        </w:trPr>
        <w:tc>
          <w:tcPr>
            <w:tcW w:w="5656" w:type="dxa"/>
            <w:gridSpan w:val="3"/>
            <w:vAlign w:val="bottom"/>
          </w:tcPr>
          <w:p w:rsidR="00B74BB4" w:rsidRPr="00BA4049" w:rsidRDefault="00B74BB4" w:rsidP="000452A2">
            <w:pPr>
              <w:rPr>
                <w:sz w:val="22"/>
                <w:szCs w:val="22"/>
              </w:rPr>
            </w:pPr>
            <w:r w:rsidRPr="00BA4049">
              <w:rPr>
                <w:sz w:val="22"/>
                <w:szCs w:val="22"/>
              </w:rPr>
              <w:t xml:space="preserve">Обобщенная оценка содержательной части </w:t>
            </w:r>
          </w:p>
          <w:p w:rsidR="00B74BB4" w:rsidRPr="00BA4049" w:rsidRDefault="00B74BB4" w:rsidP="000452A2">
            <w:pPr>
              <w:rPr>
                <w:sz w:val="22"/>
                <w:szCs w:val="22"/>
              </w:rPr>
            </w:pPr>
            <w:r w:rsidRPr="00BA4049">
              <w:rPr>
                <w:sz w:val="22"/>
                <w:szCs w:val="22"/>
              </w:rPr>
              <w:t xml:space="preserve">выпускной квалификационной работы </w:t>
            </w:r>
            <w:r w:rsidRPr="00BA4049">
              <w:rPr>
                <w:i/>
                <w:sz w:val="22"/>
                <w:szCs w:val="22"/>
              </w:rPr>
              <w:t>(письменно):</w:t>
            </w:r>
          </w:p>
        </w:tc>
        <w:tc>
          <w:tcPr>
            <w:tcW w:w="3916" w:type="dxa"/>
            <w:gridSpan w:val="3"/>
            <w:tcBorders>
              <w:bottom w:val="single" w:sz="4" w:space="0" w:color="auto"/>
            </w:tcBorders>
            <w:vAlign w:val="bottom"/>
          </w:tcPr>
          <w:p w:rsidR="00B74BB4" w:rsidRPr="00BA4049" w:rsidRDefault="00B74BB4" w:rsidP="000452A2">
            <w:pPr>
              <w:rPr>
                <w:sz w:val="22"/>
                <w:szCs w:val="22"/>
              </w:rPr>
            </w:pPr>
          </w:p>
        </w:tc>
      </w:tr>
      <w:tr w:rsidR="00B74BB4" w:rsidRPr="00BA4049" w:rsidTr="000452A2">
        <w:trPr>
          <w:gridAfter w:val="3"/>
          <w:wAfter w:w="325" w:type="dxa"/>
          <w:jc w:val="center"/>
        </w:trPr>
        <w:tc>
          <w:tcPr>
            <w:tcW w:w="9572" w:type="dxa"/>
            <w:gridSpan w:val="6"/>
            <w:tcBorders>
              <w:bottom w:val="single" w:sz="4" w:space="0" w:color="auto"/>
            </w:tcBorders>
            <w:vAlign w:val="bottom"/>
          </w:tcPr>
          <w:p w:rsidR="00B74BB4" w:rsidRPr="00D4764A" w:rsidRDefault="00B74BB4" w:rsidP="000452A2">
            <w:pPr>
              <w:rPr>
                <w:sz w:val="28"/>
                <w:szCs w:val="28"/>
              </w:rPr>
            </w:pPr>
          </w:p>
        </w:tc>
      </w:tr>
      <w:tr w:rsidR="00B74BB4" w:rsidRPr="00BA4049" w:rsidTr="000452A2">
        <w:trPr>
          <w:trHeight w:val="704"/>
          <w:jc w:val="center"/>
        </w:trPr>
        <w:tc>
          <w:tcPr>
            <w:tcW w:w="5236" w:type="dxa"/>
            <w:gridSpan w:val="2"/>
            <w:vAlign w:val="bottom"/>
          </w:tcPr>
          <w:p w:rsidR="00B74BB4" w:rsidRPr="00BA4049" w:rsidRDefault="00B74BB4" w:rsidP="00DB3FFF">
            <w:pPr>
              <w:rPr>
                <w:sz w:val="22"/>
                <w:szCs w:val="22"/>
              </w:rPr>
            </w:pPr>
            <w:r w:rsidRPr="00BD3937">
              <w:rPr>
                <w:b/>
                <w:sz w:val="22"/>
                <w:szCs w:val="22"/>
              </w:rPr>
              <w:t>Рецензент:</w:t>
            </w:r>
            <w:r>
              <w:t xml:space="preserve">  </w:t>
            </w:r>
            <w:r w:rsidR="00DB3FFF">
              <w:t>______________________________</w:t>
            </w:r>
            <w:r>
              <w:rPr>
                <w:sz w:val="22"/>
                <w:szCs w:val="22"/>
              </w:rPr>
              <w:t xml:space="preserve"> </w:t>
            </w:r>
            <w:r w:rsidRPr="00BA40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73" w:type="dxa"/>
            <w:gridSpan w:val="2"/>
            <w:vAlign w:val="bottom"/>
          </w:tcPr>
          <w:p w:rsidR="00B74BB4" w:rsidRPr="00BA4049" w:rsidRDefault="00B74BB4" w:rsidP="00DB3FF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____________________</w:t>
            </w:r>
            <w:r w:rsidR="00DB3FFF">
              <w:rPr>
                <w:i/>
                <w:sz w:val="22"/>
                <w:szCs w:val="22"/>
              </w:rPr>
              <w:t>_______</w:t>
            </w:r>
          </w:p>
        </w:tc>
        <w:tc>
          <w:tcPr>
            <w:tcW w:w="1788" w:type="dxa"/>
            <w:gridSpan w:val="5"/>
            <w:vAlign w:val="bottom"/>
          </w:tcPr>
          <w:p w:rsidR="00B74BB4" w:rsidRPr="00CD7280" w:rsidRDefault="00B74BB4" w:rsidP="000452A2">
            <w:pPr>
              <w:jc w:val="right"/>
            </w:pPr>
            <w:r>
              <w:t>Фамилия И.О.</w:t>
            </w:r>
          </w:p>
        </w:tc>
      </w:tr>
    </w:tbl>
    <w:p w:rsidR="00DB3FFF" w:rsidRPr="00DB3FFF" w:rsidRDefault="00DB3FFF" w:rsidP="00DB3FFF">
      <w:pPr>
        <w:ind w:right="4960" w:firstLine="284"/>
        <w:jc w:val="center"/>
        <w:rPr>
          <w:sz w:val="20"/>
          <w:szCs w:val="20"/>
        </w:rPr>
      </w:pPr>
      <w:r w:rsidRPr="00DB3FFF">
        <w:rPr>
          <w:sz w:val="20"/>
          <w:szCs w:val="20"/>
        </w:rPr>
        <w:t>должность</w:t>
      </w:r>
    </w:p>
    <w:p w:rsidR="00DB3FFF" w:rsidRDefault="00DB3FFF" w:rsidP="00DB3FFF">
      <w:pPr>
        <w:spacing w:before="120"/>
        <w:ind w:firstLine="851"/>
      </w:pPr>
      <w:r w:rsidRPr="00BA4049">
        <w:t>М.П.</w:t>
      </w:r>
      <w:r>
        <w:t xml:space="preserve">          </w:t>
      </w:r>
      <w:r w:rsidRPr="00BA4049">
        <w:t>«</w:t>
      </w:r>
      <w:r w:rsidRPr="00BA4049">
        <w:rPr>
          <w:u w:val="single"/>
        </w:rPr>
        <w:t xml:space="preserve">           </w:t>
      </w:r>
      <w:r w:rsidRPr="00BA4049">
        <w:t>»</w:t>
      </w:r>
      <w:r w:rsidRPr="00BA4049">
        <w:rPr>
          <w:u w:val="single"/>
        </w:rPr>
        <w:t xml:space="preserve">                                       </w:t>
      </w:r>
      <w:r w:rsidRPr="00BA4049">
        <w:t>20</w:t>
      </w:r>
      <w:r>
        <w:t>1_</w:t>
      </w:r>
      <w:r w:rsidRPr="00BA4049">
        <w:rPr>
          <w:u w:val="single"/>
        </w:rPr>
        <w:t xml:space="preserve"> </w:t>
      </w:r>
      <w:r w:rsidRPr="00BA4049">
        <w:t>г</w:t>
      </w:r>
      <w:r>
        <w:br w:type="page"/>
      </w:r>
    </w:p>
    <w:p w:rsidR="00B74BB4" w:rsidRPr="009C73A6" w:rsidRDefault="00B74BB4" w:rsidP="00F2639A">
      <w:pPr>
        <w:jc w:val="right"/>
        <w:outlineLvl w:val="0"/>
      </w:pPr>
      <w:r w:rsidRPr="009C73A6">
        <w:lastRenderedPageBreak/>
        <w:t>Приложение</w:t>
      </w:r>
      <w:proofErr w:type="gramStart"/>
      <w:r w:rsidRPr="009C73A6">
        <w:t xml:space="preserve"> Б</w:t>
      </w:r>
      <w:proofErr w:type="gramEnd"/>
    </w:p>
    <w:p w:rsidR="00B74BB4" w:rsidRPr="009C73A6" w:rsidRDefault="00B74BB4" w:rsidP="00B74BB4">
      <w:pPr>
        <w:jc w:val="right"/>
      </w:pPr>
      <w:r w:rsidRPr="009C73A6">
        <w:t>к отзыву рецензента</w:t>
      </w:r>
    </w:p>
    <w:p w:rsidR="00B74BB4" w:rsidRPr="009C73A6" w:rsidRDefault="00B74BB4" w:rsidP="00B74BB4">
      <w:pPr>
        <w:ind w:firstLine="709"/>
      </w:pPr>
    </w:p>
    <w:p w:rsidR="00B74BB4" w:rsidRPr="009C73A6" w:rsidRDefault="00B74BB4" w:rsidP="00B74BB4">
      <w:pPr>
        <w:jc w:val="center"/>
        <w:rPr>
          <w:b/>
        </w:rPr>
      </w:pPr>
      <w:proofErr w:type="spellStart"/>
      <w:r w:rsidRPr="009C73A6">
        <w:rPr>
          <w:b/>
        </w:rPr>
        <w:t>Сформированность</w:t>
      </w:r>
      <w:proofErr w:type="spellEnd"/>
      <w:r w:rsidRPr="009C73A6">
        <w:rPr>
          <w:b/>
        </w:rPr>
        <w:t xml:space="preserve"> компетенций у выпускника по итогам выполнения аттестационных з</w:t>
      </w:r>
      <w:r w:rsidRPr="009C73A6">
        <w:rPr>
          <w:b/>
        </w:rPr>
        <w:t>а</w:t>
      </w:r>
      <w:r w:rsidRPr="009C73A6">
        <w:rPr>
          <w:b/>
        </w:rPr>
        <w:t>даний (заданий на выпускную квалификационную работу)</w:t>
      </w:r>
    </w:p>
    <w:tbl>
      <w:tblPr>
        <w:tblStyle w:val="a8"/>
        <w:tblW w:w="9558" w:type="dxa"/>
        <w:jc w:val="center"/>
        <w:tblLook w:val="04A0"/>
      </w:tblPr>
      <w:tblGrid>
        <w:gridCol w:w="5792"/>
        <w:gridCol w:w="1591"/>
        <w:gridCol w:w="2175"/>
      </w:tblGrid>
      <w:tr w:rsidR="00B74BB4" w:rsidRPr="007D4B28" w:rsidTr="000452A2">
        <w:trPr>
          <w:jc w:val="center"/>
        </w:trPr>
        <w:tc>
          <w:tcPr>
            <w:tcW w:w="5792" w:type="dxa"/>
            <w:vAlign w:val="center"/>
          </w:tcPr>
          <w:p w:rsidR="00B74BB4" w:rsidRPr="007D4B28" w:rsidRDefault="00B74BB4" w:rsidP="000452A2">
            <w:pPr>
              <w:jc w:val="center"/>
            </w:pPr>
            <w:r w:rsidRPr="007D4B28">
              <w:t>Задания</w:t>
            </w:r>
          </w:p>
        </w:tc>
        <w:tc>
          <w:tcPr>
            <w:tcW w:w="1591" w:type="dxa"/>
            <w:vAlign w:val="center"/>
          </w:tcPr>
          <w:p w:rsidR="00B74BB4" w:rsidRPr="007D4B28" w:rsidRDefault="00B74BB4" w:rsidP="000452A2">
            <w:pPr>
              <w:jc w:val="center"/>
            </w:pPr>
            <w:r w:rsidRPr="007D4B28">
              <w:t>Компетенция</w:t>
            </w:r>
          </w:p>
        </w:tc>
        <w:tc>
          <w:tcPr>
            <w:tcW w:w="2175" w:type="dxa"/>
            <w:vAlign w:val="center"/>
          </w:tcPr>
          <w:p w:rsidR="00B74BB4" w:rsidRPr="007D4B28" w:rsidRDefault="00B74BB4" w:rsidP="000452A2">
            <w:pPr>
              <w:jc w:val="center"/>
            </w:pPr>
            <w:r w:rsidRPr="007D4B28">
              <w:t xml:space="preserve">Обобщенная  оценка </w:t>
            </w:r>
            <w:proofErr w:type="spellStart"/>
            <w:r w:rsidRPr="007D4B28">
              <w:t>сформир</w:t>
            </w:r>
            <w:r w:rsidRPr="007D4B28">
              <w:t>о</w:t>
            </w:r>
            <w:r w:rsidRPr="007D4B28">
              <w:t>ванности</w:t>
            </w:r>
            <w:proofErr w:type="spellEnd"/>
            <w:r w:rsidRPr="007D4B28">
              <w:t xml:space="preserve"> комп</w:t>
            </w:r>
            <w:r w:rsidRPr="007D4B28">
              <w:t>е</w:t>
            </w:r>
            <w:r w:rsidRPr="007D4B28">
              <w:t>тенции</w:t>
            </w:r>
            <w:r w:rsidRPr="007D4B28">
              <w:rPr>
                <w:rStyle w:val="afc"/>
                <w:rFonts w:eastAsiaTheme="minorEastAsia"/>
              </w:rPr>
              <w:footnoteReference w:id="3"/>
            </w:r>
          </w:p>
        </w:tc>
      </w:tr>
      <w:tr w:rsidR="00B74BB4" w:rsidRPr="007D4B28" w:rsidTr="000452A2">
        <w:trPr>
          <w:jc w:val="center"/>
        </w:trPr>
        <w:tc>
          <w:tcPr>
            <w:tcW w:w="5792" w:type="dxa"/>
            <w:vAlign w:val="center"/>
          </w:tcPr>
          <w:p w:rsidR="00B74BB4" w:rsidRPr="007D4B28" w:rsidRDefault="00B74BB4" w:rsidP="000452A2">
            <w:r>
              <w:t xml:space="preserve">1. </w:t>
            </w:r>
            <w:r w:rsidRPr="007D4B28">
              <w:t>Обоснование актуальности и практической знач</w:t>
            </w:r>
            <w:r w:rsidRPr="007D4B28">
              <w:t>и</w:t>
            </w:r>
            <w:r w:rsidRPr="007D4B28">
              <w:t xml:space="preserve">мости избранной темы научного исследования  </w:t>
            </w:r>
          </w:p>
        </w:tc>
        <w:tc>
          <w:tcPr>
            <w:tcW w:w="1591" w:type="dxa"/>
            <w:vAlign w:val="center"/>
          </w:tcPr>
          <w:p w:rsidR="00B74BB4" w:rsidRPr="007D4B28" w:rsidRDefault="00B74BB4" w:rsidP="000452A2">
            <w:pPr>
              <w:ind w:left="360"/>
            </w:pPr>
            <w:r w:rsidRPr="007D4B28">
              <w:t>ОПК-3</w:t>
            </w:r>
          </w:p>
        </w:tc>
        <w:tc>
          <w:tcPr>
            <w:tcW w:w="2175" w:type="dxa"/>
          </w:tcPr>
          <w:p w:rsidR="00B74BB4" w:rsidRPr="007D4B28" w:rsidRDefault="00B74BB4" w:rsidP="000452A2"/>
        </w:tc>
      </w:tr>
      <w:tr w:rsidR="00B74BB4" w:rsidRPr="007D4B28" w:rsidTr="000452A2">
        <w:trPr>
          <w:jc w:val="center"/>
        </w:trPr>
        <w:tc>
          <w:tcPr>
            <w:tcW w:w="5792" w:type="dxa"/>
          </w:tcPr>
          <w:p w:rsidR="00B74BB4" w:rsidRPr="007D4B28" w:rsidRDefault="00B74BB4" w:rsidP="000452A2">
            <w:r>
              <w:t xml:space="preserve">2. </w:t>
            </w:r>
            <w:r w:rsidRPr="007D4B28">
              <w:t>Проведение самостоятельных научных исследов</w:t>
            </w:r>
            <w:r w:rsidRPr="007D4B28">
              <w:t>а</w:t>
            </w:r>
            <w:r w:rsidRPr="007D4B28">
              <w:t>ний по теме ВКР</w:t>
            </w:r>
          </w:p>
        </w:tc>
        <w:tc>
          <w:tcPr>
            <w:tcW w:w="1591" w:type="dxa"/>
            <w:vAlign w:val="center"/>
          </w:tcPr>
          <w:p w:rsidR="00B74BB4" w:rsidRPr="007D4B28" w:rsidRDefault="00B74BB4" w:rsidP="000452A2">
            <w:pPr>
              <w:jc w:val="center"/>
            </w:pPr>
            <w:r w:rsidRPr="007D4B28">
              <w:t>ОПК-3</w:t>
            </w:r>
          </w:p>
        </w:tc>
        <w:tc>
          <w:tcPr>
            <w:tcW w:w="2175" w:type="dxa"/>
          </w:tcPr>
          <w:p w:rsidR="00B74BB4" w:rsidRPr="007D4B28" w:rsidRDefault="00B74BB4" w:rsidP="000452A2"/>
        </w:tc>
      </w:tr>
      <w:tr w:rsidR="006F562F" w:rsidRPr="007D4B28" w:rsidTr="001D2A5D">
        <w:trPr>
          <w:trHeight w:val="1397"/>
          <w:jc w:val="center"/>
        </w:trPr>
        <w:tc>
          <w:tcPr>
            <w:tcW w:w="5792" w:type="dxa"/>
          </w:tcPr>
          <w:p w:rsidR="006F562F" w:rsidRDefault="006F562F" w:rsidP="000452A2">
            <w:r>
              <w:t xml:space="preserve">3. </w:t>
            </w:r>
            <w:r w:rsidRPr="007D4B28">
              <w:t>Использование при выполнении ВКР методов эк</w:t>
            </w:r>
            <w:r w:rsidRPr="007D4B28">
              <w:t>о</w:t>
            </w:r>
            <w:r w:rsidRPr="007D4B28">
              <w:t>номического и стратегического анализа</w:t>
            </w:r>
            <w:r>
              <w:t>:</w:t>
            </w:r>
          </w:p>
          <w:p w:rsidR="006F562F" w:rsidRPr="006F562F" w:rsidRDefault="006F562F" w:rsidP="00472955">
            <w:pPr>
              <w:pStyle w:val="ad"/>
              <w:numPr>
                <w:ilvl w:val="0"/>
                <w:numId w:val="39"/>
              </w:numPr>
              <w:tabs>
                <w:tab w:val="left" w:pos="562"/>
              </w:tabs>
              <w:ind w:left="0" w:firstLine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6F562F">
              <w:rPr>
                <w:rFonts w:ascii="Times New Roman" w:hAnsi="Times New Roman" w:cs="Times New Roman"/>
                <w:sz w:val="24"/>
                <w:szCs w:val="24"/>
              </w:rPr>
              <w:t xml:space="preserve">поведения экономических агентов в глобальной среде  </w:t>
            </w:r>
          </w:p>
          <w:p w:rsidR="006F562F" w:rsidRPr="007D4B28" w:rsidRDefault="006F562F" w:rsidP="00472955">
            <w:pPr>
              <w:pStyle w:val="ad"/>
              <w:numPr>
                <w:ilvl w:val="0"/>
                <w:numId w:val="39"/>
              </w:numPr>
              <w:tabs>
                <w:tab w:val="left" w:pos="562"/>
              </w:tabs>
              <w:ind w:left="0" w:firstLine="278"/>
            </w:pPr>
            <w:r w:rsidRPr="006F562F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рынков в глобальной среде</w:t>
            </w:r>
            <w:r>
              <w:t xml:space="preserve"> </w:t>
            </w:r>
            <w:r w:rsidRPr="007D4B28">
              <w:t xml:space="preserve">   </w:t>
            </w:r>
          </w:p>
        </w:tc>
        <w:tc>
          <w:tcPr>
            <w:tcW w:w="1591" w:type="dxa"/>
            <w:vAlign w:val="center"/>
          </w:tcPr>
          <w:p w:rsidR="006F562F" w:rsidRPr="007D4B28" w:rsidRDefault="006F562F" w:rsidP="000452A2">
            <w:pPr>
              <w:jc w:val="center"/>
            </w:pPr>
            <w:r w:rsidRPr="007D4B28">
              <w:t>ПК-5</w:t>
            </w:r>
          </w:p>
        </w:tc>
        <w:tc>
          <w:tcPr>
            <w:tcW w:w="2175" w:type="dxa"/>
          </w:tcPr>
          <w:p w:rsidR="006F562F" w:rsidRPr="007D4B28" w:rsidRDefault="006F562F" w:rsidP="000452A2"/>
        </w:tc>
      </w:tr>
      <w:tr w:rsidR="00B74BB4" w:rsidRPr="007D4B28" w:rsidTr="000452A2">
        <w:trPr>
          <w:jc w:val="center"/>
        </w:trPr>
        <w:tc>
          <w:tcPr>
            <w:tcW w:w="5792" w:type="dxa"/>
            <w:vAlign w:val="center"/>
          </w:tcPr>
          <w:p w:rsidR="00B74BB4" w:rsidRPr="007D4B28" w:rsidRDefault="00B74BB4" w:rsidP="006F562F">
            <w:r>
              <w:t xml:space="preserve">5. </w:t>
            </w:r>
            <w:r w:rsidR="006F562F">
              <w:t xml:space="preserve">Использование современных методов </w:t>
            </w:r>
            <w:r w:rsidRPr="007D4B28">
              <w:t xml:space="preserve"> </w:t>
            </w:r>
            <w:r w:rsidR="006F562F">
              <w:t xml:space="preserve">управления корпоративными финансами для  </w:t>
            </w:r>
            <w:proofErr w:type="spellStart"/>
            <w:r w:rsidR="006F562F">
              <w:t>решениястратег</w:t>
            </w:r>
            <w:r w:rsidR="006F562F">
              <w:t>и</w:t>
            </w:r>
            <w:r w:rsidR="006F562F">
              <w:t>ческих</w:t>
            </w:r>
            <w:proofErr w:type="spellEnd"/>
            <w:r w:rsidR="006F562F">
              <w:t xml:space="preserve"> задач</w:t>
            </w:r>
            <w:r w:rsidRPr="007D4B28">
              <w:t xml:space="preserve"> </w:t>
            </w:r>
          </w:p>
        </w:tc>
        <w:tc>
          <w:tcPr>
            <w:tcW w:w="1591" w:type="dxa"/>
            <w:vAlign w:val="center"/>
          </w:tcPr>
          <w:p w:rsidR="00B74BB4" w:rsidRPr="007D4B28" w:rsidRDefault="00B74BB4" w:rsidP="00905A10">
            <w:pPr>
              <w:jc w:val="center"/>
            </w:pPr>
            <w:r w:rsidRPr="007D4B28">
              <w:t>ПК-</w:t>
            </w:r>
            <w:r w:rsidR="00905A10">
              <w:t>3</w:t>
            </w:r>
          </w:p>
        </w:tc>
        <w:tc>
          <w:tcPr>
            <w:tcW w:w="2175" w:type="dxa"/>
          </w:tcPr>
          <w:p w:rsidR="00B74BB4" w:rsidRPr="007D4B28" w:rsidRDefault="00B74BB4" w:rsidP="000452A2"/>
        </w:tc>
      </w:tr>
    </w:tbl>
    <w:p w:rsidR="00B74BB4" w:rsidRPr="00CD7E90" w:rsidRDefault="00B74BB4" w:rsidP="00B74BB4">
      <w:pPr>
        <w:jc w:val="center"/>
        <w:rPr>
          <w:b/>
        </w:rPr>
      </w:pPr>
      <w:r>
        <w:rPr>
          <w:sz w:val="23"/>
          <w:szCs w:val="23"/>
        </w:rPr>
        <w:t xml:space="preserve"> </w:t>
      </w:r>
    </w:p>
    <w:p w:rsidR="006F562F" w:rsidRDefault="006F562F" w:rsidP="00B74BB4">
      <w:pPr>
        <w:ind w:firstLine="709"/>
      </w:pPr>
    </w:p>
    <w:p w:rsidR="006F562F" w:rsidRDefault="00B74BB4" w:rsidP="00B74BB4">
      <w:pPr>
        <w:ind w:firstLine="709"/>
      </w:pPr>
      <w:r w:rsidRPr="007D4B28">
        <w:t>Рецензент</w:t>
      </w:r>
      <w:r w:rsidR="006F562F">
        <w:t xml:space="preserve">  </w:t>
      </w:r>
      <w:r w:rsidRPr="007D4B28">
        <w:t xml:space="preserve"> ________________________/</w:t>
      </w:r>
      <w:r w:rsidRPr="009332BD">
        <w:t xml:space="preserve"> </w:t>
      </w:r>
      <w:r w:rsidR="006F562F">
        <w:t>________________/</w:t>
      </w:r>
    </w:p>
    <w:p w:rsidR="00B74BB4" w:rsidRPr="006F562F" w:rsidRDefault="006F562F" w:rsidP="00B74BB4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Фамилия И.О.</w:t>
      </w:r>
    </w:p>
    <w:p w:rsidR="00B74BB4" w:rsidRDefault="00B74BB4" w:rsidP="00B74BB4"/>
    <w:p w:rsidR="00B74BB4" w:rsidRDefault="00B74BB4" w:rsidP="00B74BB4"/>
    <w:p w:rsidR="000F0C57" w:rsidRDefault="000F0C57" w:rsidP="000F0C57">
      <w:pPr>
        <w:ind w:firstLine="709"/>
        <w:jc w:val="right"/>
      </w:pPr>
    </w:p>
    <w:p w:rsidR="000F0C57" w:rsidRDefault="000F0C57" w:rsidP="000F0C57">
      <w:pPr>
        <w:ind w:firstLine="709"/>
        <w:jc w:val="right"/>
      </w:pPr>
    </w:p>
    <w:p w:rsidR="000F0C57" w:rsidRDefault="000F0C57" w:rsidP="000F0C57">
      <w:pPr>
        <w:ind w:firstLine="709"/>
        <w:jc w:val="right"/>
      </w:pPr>
    </w:p>
    <w:p w:rsidR="000F0C57" w:rsidRDefault="000F0C57" w:rsidP="000F0C57">
      <w:pPr>
        <w:ind w:firstLine="709"/>
        <w:jc w:val="right"/>
      </w:pPr>
    </w:p>
    <w:p w:rsidR="000F0C57" w:rsidRPr="00C7731C" w:rsidRDefault="000F0C57" w:rsidP="00CC5C92">
      <w:pPr>
        <w:rPr>
          <w:b/>
          <w:bCs/>
          <w:sz w:val="28"/>
          <w:szCs w:val="28"/>
        </w:rPr>
      </w:pPr>
    </w:p>
    <w:sectPr w:rsidR="000F0C57" w:rsidRPr="00C7731C" w:rsidSect="006E1E4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735" w:rsidRDefault="00817735" w:rsidP="00E66932">
      <w:r>
        <w:separator/>
      </w:r>
    </w:p>
  </w:endnote>
  <w:endnote w:type="continuationSeparator" w:id="0">
    <w:p w:rsidR="00817735" w:rsidRDefault="00817735" w:rsidP="00E669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735" w:rsidRDefault="00817735" w:rsidP="00E66932">
      <w:r>
        <w:separator/>
      </w:r>
    </w:p>
  </w:footnote>
  <w:footnote w:type="continuationSeparator" w:id="0">
    <w:p w:rsidR="00817735" w:rsidRDefault="00817735" w:rsidP="00E66932">
      <w:r>
        <w:continuationSeparator/>
      </w:r>
    </w:p>
  </w:footnote>
  <w:footnote w:id="1">
    <w:p w:rsidR="002E3D7E" w:rsidRPr="00B004AC" w:rsidRDefault="002E3D7E" w:rsidP="000F0C57">
      <w:pPr>
        <w:pStyle w:val="afa"/>
        <w:ind w:left="-426"/>
        <w:rPr>
          <w:sz w:val="16"/>
          <w:szCs w:val="16"/>
        </w:rPr>
      </w:pPr>
      <w:r w:rsidRPr="00B004AC">
        <w:rPr>
          <w:rStyle w:val="afc"/>
          <w:sz w:val="16"/>
          <w:szCs w:val="16"/>
        </w:rPr>
        <w:footnoteRef/>
      </w:r>
      <w:r w:rsidRPr="00B004AC">
        <w:rPr>
          <w:sz w:val="16"/>
          <w:szCs w:val="16"/>
        </w:rPr>
        <w:t xml:space="preserve"> Список требований к выпускным квалификационным работам, их содержательные характеристики и критерии оценки соответствия </w:t>
      </w:r>
      <w:proofErr w:type="spellStart"/>
      <w:proofErr w:type="gramStart"/>
      <w:r w:rsidRPr="00B004AC">
        <w:rPr>
          <w:sz w:val="16"/>
          <w:szCs w:val="16"/>
        </w:rPr>
        <w:t>устанав</w:t>
      </w:r>
      <w:r>
        <w:rPr>
          <w:sz w:val="16"/>
          <w:szCs w:val="16"/>
        </w:rPr>
        <w:t>-</w:t>
      </w:r>
      <w:r w:rsidRPr="00B004AC">
        <w:rPr>
          <w:sz w:val="16"/>
          <w:szCs w:val="16"/>
        </w:rPr>
        <w:t>ливаются</w:t>
      </w:r>
      <w:proofErr w:type="spellEnd"/>
      <w:proofErr w:type="gramEnd"/>
      <w:r w:rsidRPr="00B004AC">
        <w:rPr>
          <w:sz w:val="16"/>
          <w:szCs w:val="16"/>
        </w:rPr>
        <w:t xml:space="preserve"> методическими комиссиями факультетов (институтов) и приводятся в Основных профессиональных образовательных программах.</w:t>
      </w:r>
    </w:p>
  </w:footnote>
  <w:footnote w:id="2">
    <w:p w:rsidR="002E3D7E" w:rsidRPr="00B004AC" w:rsidRDefault="002E3D7E" w:rsidP="000F0C57">
      <w:pPr>
        <w:pStyle w:val="afa"/>
        <w:rPr>
          <w:sz w:val="16"/>
          <w:szCs w:val="16"/>
        </w:rPr>
      </w:pPr>
      <w:r w:rsidRPr="00B004AC">
        <w:rPr>
          <w:rStyle w:val="afc"/>
          <w:sz w:val="16"/>
          <w:szCs w:val="16"/>
        </w:rPr>
        <w:footnoteRef/>
      </w:r>
      <w:r w:rsidRPr="00B004AC">
        <w:rPr>
          <w:sz w:val="16"/>
          <w:szCs w:val="16"/>
        </w:rPr>
        <w:t xml:space="preserve"> </w:t>
      </w:r>
      <w:r>
        <w:rPr>
          <w:sz w:val="16"/>
          <w:szCs w:val="16"/>
        </w:rPr>
        <w:t>Обобщенная</w:t>
      </w:r>
      <w:r w:rsidRPr="00B004AC">
        <w:rPr>
          <w:sz w:val="16"/>
          <w:szCs w:val="16"/>
        </w:rPr>
        <w:t xml:space="preserve"> оценка </w:t>
      </w:r>
      <w:proofErr w:type="spellStart"/>
      <w:r w:rsidRPr="00B004AC">
        <w:rPr>
          <w:sz w:val="16"/>
          <w:szCs w:val="16"/>
        </w:rPr>
        <w:t>сформированности</w:t>
      </w:r>
      <w:proofErr w:type="spellEnd"/>
      <w:r w:rsidRPr="00B004AC">
        <w:rPr>
          <w:sz w:val="16"/>
          <w:szCs w:val="16"/>
        </w:rPr>
        <w:t xml:space="preserve"> компетенции </w:t>
      </w:r>
      <w:r>
        <w:rPr>
          <w:sz w:val="16"/>
          <w:szCs w:val="16"/>
        </w:rPr>
        <w:t xml:space="preserve">определяется с учетом полноты знаний, </w:t>
      </w:r>
      <w:r w:rsidRPr="008A531A">
        <w:rPr>
          <w:sz w:val="16"/>
          <w:szCs w:val="16"/>
        </w:rPr>
        <w:t>наличи</w:t>
      </w:r>
      <w:r>
        <w:rPr>
          <w:sz w:val="16"/>
          <w:szCs w:val="16"/>
        </w:rPr>
        <w:t>я</w:t>
      </w:r>
      <w:r w:rsidRPr="008A531A">
        <w:rPr>
          <w:sz w:val="16"/>
          <w:szCs w:val="16"/>
        </w:rPr>
        <w:t xml:space="preserve"> умений (навыков), владени</w:t>
      </w:r>
      <w:r>
        <w:rPr>
          <w:sz w:val="16"/>
          <w:szCs w:val="16"/>
        </w:rPr>
        <w:t>я</w:t>
      </w:r>
      <w:r w:rsidRPr="008A531A">
        <w:rPr>
          <w:sz w:val="16"/>
          <w:szCs w:val="16"/>
        </w:rPr>
        <w:t xml:space="preserve"> опытом</w:t>
      </w:r>
      <w:r>
        <w:rPr>
          <w:sz w:val="16"/>
          <w:szCs w:val="16"/>
        </w:rPr>
        <w:t xml:space="preserve">, </w:t>
      </w:r>
      <w:r w:rsidRPr="008A531A">
        <w:rPr>
          <w:sz w:val="16"/>
          <w:szCs w:val="16"/>
        </w:rPr>
        <w:t>пр</w:t>
      </w:r>
      <w:r w:rsidRPr="008A531A">
        <w:rPr>
          <w:sz w:val="16"/>
          <w:szCs w:val="16"/>
        </w:rPr>
        <w:t>о</w:t>
      </w:r>
      <w:r w:rsidRPr="008A531A">
        <w:rPr>
          <w:sz w:val="16"/>
          <w:szCs w:val="16"/>
        </w:rPr>
        <w:t>явлени</w:t>
      </w:r>
      <w:r>
        <w:rPr>
          <w:sz w:val="16"/>
          <w:szCs w:val="16"/>
        </w:rPr>
        <w:t>я</w:t>
      </w:r>
      <w:r w:rsidRPr="008A531A">
        <w:rPr>
          <w:sz w:val="16"/>
          <w:szCs w:val="16"/>
        </w:rPr>
        <w:t xml:space="preserve"> личностной готовности к проф</w:t>
      </w:r>
      <w:r>
        <w:rPr>
          <w:sz w:val="16"/>
          <w:szCs w:val="16"/>
        </w:rPr>
        <w:t>.</w:t>
      </w:r>
      <w:r w:rsidRPr="0087427D">
        <w:rPr>
          <w:sz w:val="16"/>
          <w:szCs w:val="16"/>
        </w:rPr>
        <w:t xml:space="preserve"> </w:t>
      </w:r>
      <w:r w:rsidRPr="008A531A">
        <w:rPr>
          <w:sz w:val="16"/>
          <w:szCs w:val="16"/>
        </w:rPr>
        <w:t>самосовершенствованию</w:t>
      </w:r>
      <w:r>
        <w:rPr>
          <w:sz w:val="16"/>
          <w:szCs w:val="16"/>
        </w:rPr>
        <w:t xml:space="preserve">.  </w:t>
      </w:r>
    </w:p>
  </w:footnote>
  <w:footnote w:id="3">
    <w:p w:rsidR="002E3D7E" w:rsidRPr="00B004AC" w:rsidRDefault="002E3D7E" w:rsidP="00B74BB4">
      <w:pPr>
        <w:pStyle w:val="afa"/>
        <w:rPr>
          <w:sz w:val="16"/>
          <w:szCs w:val="16"/>
        </w:rPr>
      </w:pPr>
      <w:r w:rsidRPr="00B004AC">
        <w:rPr>
          <w:rStyle w:val="afc"/>
          <w:rFonts w:eastAsiaTheme="minorEastAsia"/>
          <w:sz w:val="16"/>
          <w:szCs w:val="16"/>
        </w:rPr>
        <w:footnoteRef/>
      </w:r>
      <w:r>
        <w:rPr>
          <w:sz w:val="16"/>
          <w:szCs w:val="16"/>
        </w:rPr>
        <w:t>Обобщенная оценка</w:t>
      </w:r>
      <w:r w:rsidRPr="00B004AC">
        <w:rPr>
          <w:sz w:val="16"/>
          <w:szCs w:val="16"/>
        </w:rPr>
        <w:t xml:space="preserve"> </w:t>
      </w:r>
      <w:proofErr w:type="spellStart"/>
      <w:r w:rsidRPr="00B004AC">
        <w:rPr>
          <w:sz w:val="16"/>
          <w:szCs w:val="16"/>
        </w:rPr>
        <w:t>сформированности</w:t>
      </w:r>
      <w:proofErr w:type="spellEnd"/>
      <w:r w:rsidRPr="00B004AC">
        <w:rPr>
          <w:sz w:val="16"/>
          <w:szCs w:val="16"/>
        </w:rPr>
        <w:t xml:space="preserve"> компетенции </w:t>
      </w:r>
      <w:r>
        <w:rPr>
          <w:sz w:val="16"/>
          <w:szCs w:val="16"/>
        </w:rPr>
        <w:t xml:space="preserve">определяется с учетом полноты знаний, </w:t>
      </w:r>
      <w:r w:rsidRPr="008A531A">
        <w:rPr>
          <w:sz w:val="16"/>
          <w:szCs w:val="16"/>
        </w:rPr>
        <w:t>наличи</w:t>
      </w:r>
      <w:r>
        <w:rPr>
          <w:sz w:val="16"/>
          <w:szCs w:val="16"/>
        </w:rPr>
        <w:t>я</w:t>
      </w:r>
      <w:r w:rsidRPr="008A531A">
        <w:rPr>
          <w:sz w:val="16"/>
          <w:szCs w:val="16"/>
        </w:rPr>
        <w:t xml:space="preserve"> умений (навыков), владени</w:t>
      </w:r>
      <w:r>
        <w:rPr>
          <w:sz w:val="16"/>
          <w:szCs w:val="16"/>
        </w:rPr>
        <w:t>я</w:t>
      </w:r>
      <w:r w:rsidRPr="008A531A">
        <w:rPr>
          <w:sz w:val="16"/>
          <w:szCs w:val="16"/>
        </w:rPr>
        <w:t xml:space="preserve"> опытом</w:t>
      </w:r>
      <w:r>
        <w:rPr>
          <w:sz w:val="16"/>
          <w:szCs w:val="16"/>
        </w:rPr>
        <w:t xml:space="preserve">, </w:t>
      </w:r>
      <w:r w:rsidRPr="008A531A">
        <w:rPr>
          <w:sz w:val="16"/>
          <w:szCs w:val="16"/>
        </w:rPr>
        <w:t>проя</w:t>
      </w:r>
      <w:r w:rsidRPr="008A531A">
        <w:rPr>
          <w:sz w:val="16"/>
          <w:szCs w:val="16"/>
        </w:rPr>
        <w:t>в</w:t>
      </w:r>
      <w:r w:rsidRPr="008A531A">
        <w:rPr>
          <w:sz w:val="16"/>
          <w:szCs w:val="16"/>
        </w:rPr>
        <w:t>лени</w:t>
      </w:r>
      <w:r>
        <w:rPr>
          <w:sz w:val="16"/>
          <w:szCs w:val="16"/>
        </w:rPr>
        <w:t>я</w:t>
      </w:r>
      <w:r w:rsidRPr="008A531A">
        <w:rPr>
          <w:sz w:val="16"/>
          <w:szCs w:val="16"/>
        </w:rPr>
        <w:t xml:space="preserve"> личностной готовности к проф</w:t>
      </w:r>
      <w:r>
        <w:rPr>
          <w:sz w:val="16"/>
          <w:szCs w:val="16"/>
        </w:rPr>
        <w:t>.</w:t>
      </w:r>
      <w:r w:rsidRPr="0087427D">
        <w:rPr>
          <w:sz w:val="16"/>
          <w:szCs w:val="16"/>
        </w:rPr>
        <w:t xml:space="preserve"> </w:t>
      </w:r>
      <w:r w:rsidRPr="008A531A">
        <w:rPr>
          <w:sz w:val="16"/>
          <w:szCs w:val="16"/>
        </w:rPr>
        <w:t>самосовершенствованию</w:t>
      </w:r>
      <w:r>
        <w:rPr>
          <w:sz w:val="16"/>
          <w:szCs w:val="16"/>
        </w:rPr>
        <w:t xml:space="preserve">.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ascii="Times New Roman" w:eastAsia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ascii="Times New Roman" w:eastAsia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ascii="Times New Roman" w:eastAsia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ascii="Times New Roman" w:eastAsia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ascii="Times New Roman" w:eastAsia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ascii="Times New Roman" w:eastAsia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ascii="Times New Roman" w:eastAsia="Times New Roman" w:hAnsi="Times New Roman" w:cs="Times New Roman" w:hint="default"/>
        <w:sz w:val="28"/>
        <w:szCs w:val="28"/>
      </w:rPr>
    </w:lvl>
  </w:abstractNum>
  <w:abstractNum w:abstractNumId="1">
    <w:nsid w:val="031C6872"/>
    <w:multiLevelType w:val="hybridMultilevel"/>
    <w:tmpl w:val="6F14D318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E5134E"/>
    <w:multiLevelType w:val="hybridMultilevel"/>
    <w:tmpl w:val="7278C2F8"/>
    <w:lvl w:ilvl="0" w:tplc="E52A37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6EF2AD5"/>
    <w:multiLevelType w:val="hybridMultilevel"/>
    <w:tmpl w:val="402C43B6"/>
    <w:lvl w:ilvl="0" w:tplc="315C2246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9B637CA"/>
    <w:multiLevelType w:val="hybridMultilevel"/>
    <w:tmpl w:val="08422D9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0A3369B6"/>
    <w:multiLevelType w:val="hybridMultilevel"/>
    <w:tmpl w:val="5E901FA8"/>
    <w:lvl w:ilvl="0" w:tplc="40AC58E2">
      <w:start w:val="1"/>
      <w:numFmt w:val="russianLower"/>
      <w:lvlText w:val="%1)"/>
      <w:lvlJc w:val="left"/>
      <w:pPr>
        <w:tabs>
          <w:tab w:val="num" w:pos="624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920B7C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4A064AA"/>
    <w:multiLevelType w:val="hybridMultilevel"/>
    <w:tmpl w:val="39D04F90"/>
    <w:lvl w:ilvl="0" w:tplc="A9522C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B693479"/>
    <w:multiLevelType w:val="multilevel"/>
    <w:tmpl w:val="8B2EF62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20341B57"/>
    <w:multiLevelType w:val="hybridMultilevel"/>
    <w:tmpl w:val="095A2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C52AA5"/>
    <w:multiLevelType w:val="hybridMultilevel"/>
    <w:tmpl w:val="914A68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2DC7FBD"/>
    <w:multiLevelType w:val="hybridMultilevel"/>
    <w:tmpl w:val="388A7BE2"/>
    <w:lvl w:ilvl="0" w:tplc="86527CB8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2">
    <w:nsid w:val="22F95AC3"/>
    <w:multiLevelType w:val="hybridMultilevel"/>
    <w:tmpl w:val="63E01410"/>
    <w:lvl w:ilvl="0" w:tplc="E52A37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36924D9"/>
    <w:multiLevelType w:val="hybridMultilevel"/>
    <w:tmpl w:val="B3321120"/>
    <w:lvl w:ilvl="0" w:tplc="E52A37CA">
      <w:start w:val="1"/>
      <w:numFmt w:val="bullet"/>
      <w:lvlText w:val="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4">
    <w:nsid w:val="24A03A2F"/>
    <w:multiLevelType w:val="hybridMultilevel"/>
    <w:tmpl w:val="B5A63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085FE2"/>
    <w:multiLevelType w:val="hybridMultilevel"/>
    <w:tmpl w:val="386A8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613BE6"/>
    <w:multiLevelType w:val="hybridMultilevel"/>
    <w:tmpl w:val="5CFCBEBA"/>
    <w:lvl w:ilvl="0" w:tplc="04190011">
      <w:start w:val="1"/>
      <w:numFmt w:val="decimal"/>
      <w:lvlText w:val="%1)"/>
      <w:lvlJc w:val="left"/>
      <w:pPr>
        <w:tabs>
          <w:tab w:val="num" w:pos="464"/>
        </w:tabs>
        <w:ind w:left="464" w:hanging="284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344F6A1C"/>
    <w:multiLevelType w:val="hybridMultilevel"/>
    <w:tmpl w:val="0DA4A70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AF166D7"/>
    <w:multiLevelType w:val="multilevel"/>
    <w:tmpl w:val="40A463E2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390" w:hanging="39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3F6F42E2"/>
    <w:multiLevelType w:val="multilevel"/>
    <w:tmpl w:val="AD424B1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1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90" w:hanging="1800"/>
      </w:pPr>
      <w:rPr>
        <w:rFonts w:cs="Times New Roman" w:hint="default"/>
      </w:rPr>
    </w:lvl>
  </w:abstractNum>
  <w:abstractNum w:abstractNumId="20">
    <w:nsid w:val="3FE03C6B"/>
    <w:multiLevelType w:val="hybridMultilevel"/>
    <w:tmpl w:val="83246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F5096"/>
    <w:multiLevelType w:val="hybridMultilevel"/>
    <w:tmpl w:val="210E83D6"/>
    <w:lvl w:ilvl="0" w:tplc="FD1E259A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822826"/>
    <w:multiLevelType w:val="hybridMultilevel"/>
    <w:tmpl w:val="5B1221C0"/>
    <w:lvl w:ilvl="0" w:tplc="40AC58E2">
      <w:start w:val="1"/>
      <w:numFmt w:val="russianLower"/>
      <w:lvlText w:val="%1)"/>
      <w:lvlJc w:val="left"/>
      <w:pPr>
        <w:tabs>
          <w:tab w:val="num" w:pos="624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F6B0F8B"/>
    <w:multiLevelType w:val="hybridMultilevel"/>
    <w:tmpl w:val="F978FD92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4">
    <w:nsid w:val="503950EB"/>
    <w:multiLevelType w:val="hybridMultilevel"/>
    <w:tmpl w:val="BAD27D68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5">
    <w:nsid w:val="55F8517D"/>
    <w:multiLevelType w:val="hybridMultilevel"/>
    <w:tmpl w:val="E2B85838"/>
    <w:lvl w:ilvl="0" w:tplc="E52A37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82B256C"/>
    <w:multiLevelType w:val="hybridMultilevel"/>
    <w:tmpl w:val="A20C2A54"/>
    <w:lvl w:ilvl="0" w:tplc="E52A37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A856EC0"/>
    <w:multiLevelType w:val="hybridMultilevel"/>
    <w:tmpl w:val="0720C4D8"/>
    <w:lvl w:ilvl="0" w:tplc="E52A37CA">
      <w:start w:val="1"/>
      <w:numFmt w:val="bullet"/>
      <w:lvlText w:val=""/>
      <w:lvlJc w:val="left"/>
      <w:pPr>
        <w:tabs>
          <w:tab w:val="num" w:pos="1353"/>
        </w:tabs>
        <w:ind w:left="1353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28">
    <w:nsid w:val="614D07A3"/>
    <w:multiLevelType w:val="hybridMultilevel"/>
    <w:tmpl w:val="5F408832"/>
    <w:lvl w:ilvl="0" w:tplc="FD1E259A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3B510B"/>
    <w:multiLevelType w:val="hybridMultilevel"/>
    <w:tmpl w:val="C84CBFEE"/>
    <w:lvl w:ilvl="0" w:tplc="FD1E259A">
      <w:start w:val="1"/>
      <w:numFmt w:val="bullet"/>
      <w:lvlText w:val="o"/>
      <w:lvlJc w:val="left"/>
      <w:pPr>
        <w:tabs>
          <w:tab w:val="num" w:pos="644"/>
        </w:tabs>
        <w:ind w:left="644" w:hanging="284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A004A1E"/>
    <w:multiLevelType w:val="multilevel"/>
    <w:tmpl w:val="57EEAD0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A40558F"/>
    <w:multiLevelType w:val="hybridMultilevel"/>
    <w:tmpl w:val="3A845798"/>
    <w:lvl w:ilvl="0" w:tplc="E52A37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B112924"/>
    <w:multiLevelType w:val="hybridMultilevel"/>
    <w:tmpl w:val="051E9D2A"/>
    <w:lvl w:ilvl="0" w:tplc="40AC58E2">
      <w:start w:val="1"/>
      <w:numFmt w:val="russianLower"/>
      <w:lvlText w:val="%1)"/>
      <w:lvlJc w:val="left"/>
      <w:pPr>
        <w:tabs>
          <w:tab w:val="num" w:pos="624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B5D184C"/>
    <w:multiLevelType w:val="hybridMultilevel"/>
    <w:tmpl w:val="BB486B9C"/>
    <w:lvl w:ilvl="0" w:tplc="FD1E259A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BC5160"/>
    <w:multiLevelType w:val="multilevel"/>
    <w:tmpl w:val="4A760290"/>
    <w:lvl w:ilvl="0">
      <w:start w:val="1"/>
      <w:numFmt w:val="decimal"/>
      <w:lvlText w:val="%1"/>
      <w:lvlJc w:val="left"/>
      <w:pPr>
        <w:ind w:left="408" w:hanging="408"/>
      </w:pPr>
      <w:rPr>
        <w:rFonts w:ascii="Times New Roman" w:eastAsia="Calibri" w:hAnsi="Times New Roman"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692" w:hanging="408"/>
      </w:pPr>
      <w:rPr>
        <w:rFonts w:ascii="Times New Roman" w:eastAsia="Calibri" w:hAnsi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Calibri" w:hAnsi="Times New Roman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eastAsia="Calibri" w:hAnsi="Times New Roman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Calibri" w:hAnsi="Times New Roman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eastAsia="Calibri" w:hAnsi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Calibri" w:hAnsi="Times New Roman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eastAsia="Calibri" w:hAnsi="Times New Roman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eastAsia="Calibri" w:hAnsi="Times New Roman" w:cs="Times New Roman" w:hint="default"/>
        <w:color w:val="auto"/>
      </w:rPr>
    </w:lvl>
  </w:abstractNum>
  <w:abstractNum w:abstractNumId="35">
    <w:nsid w:val="6BBF3A05"/>
    <w:multiLevelType w:val="hybridMultilevel"/>
    <w:tmpl w:val="3A9CC0CC"/>
    <w:lvl w:ilvl="0" w:tplc="A9522C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DDB46CA"/>
    <w:multiLevelType w:val="hybridMultilevel"/>
    <w:tmpl w:val="0CC07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486D2D"/>
    <w:multiLevelType w:val="hybridMultilevel"/>
    <w:tmpl w:val="2BCC7B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75516345"/>
    <w:multiLevelType w:val="hybridMultilevel"/>
    <w:tmpl w:val="344A7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BF1693"/>
    <w:multiLevelType w:val="hybridMultilevel"/>
    <w:tmpl w:val="61D6EB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A5C66B1"/>
    <w:multiLevelType w:val="hybridMultilevel"/>
    <w:tmpl w:val="DC624644"/>
    <w:lvl w:ilvl="0" w:tplc="E52A37CA">
      <w:start w:val="1"/>
      <w:numFmt w:val="bullet"/>
      <w:lvlText w:val="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9"/>
  </w:num>
  <w:num w:numId="4">
    <w:abstractNumId w:val="28"/>
  </w:num>
  <w:num w:numId="5">
    <w:abstractNumId w:val="21"/>
  </w:num>
  <w:num w:numId="6">
    <w:abstractNumId w:val="22"/>
  </w:num>
  <w:num w:numId="7">
    <w:abstractNumId w:val="5"/>
  </w:num>
  <w:num w:numId="8">
    <w:abstractNumId w:val="32"/>
  </w:num>
  <w:num w:numId="9">
    <w:abstractNumId w:val="3"/>
  </w:num>
  <w:num w:numId="10">
    <w:abstractNumId w:val="1"/>
  </w:num>
  <w:num w:numId="11">
    <w:abstractNumId w:val="33"/>
  </w:num>
  <w:num w:numId="12">
    <w:abstractNumId w:val="29"/>
  </w:num>
  <w:num w:numId="13">
    <w:abstractNumId w:val="39"/>
  </w:num>
  <w:num w:numId="14">
    <w:abstractNumId w:val="10"/>
  </w:num>
  <w:num w:numId="15">
    <w:abstractNumId w:val="11"/>
  </w:num>
  <w:num w:numId="16">
    <w:abstractNumId w:val="37"/>
  </w:num>
  <w:num w:numId="17">
    <w:abstractNumId w:val="38"/>
  </w:num>
  <w:num w:numId="18">
    <w:abstractNumId w:val="15"/>
  </w:num>
  <w:num w:numId="19">
    <w:abstractNumId w:val="17"/>
  </w:num>
  <w:num w:numId="20">
    <w:abstractNumId w:val="9"/>
  </w:num>
  <w:num w:numId="21">
    <w:abstractNumId w:val="36"/>
  </w:num>
  <w:num w:numId="22">
    <w:abstractNumId w:val="14"/>
  </w:num>
  <w:num w:numId="23">
    <w:abstractNumId w:val="30"/>
  </w:num>
  <w:num w:numId="24">
    <w:abstractNumId w:val="0"/>
  </w:num>
  <w:num w:numId="25">
    <w:abstractNumId w:val="8"/>
  </w:num>
  <w:num w:numId="26">
    <w:abstractNumId w:val="20"/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7"/>
  </w:num>
  <w:num w:numId="31">
    <w:abstractNumId w:val="23"/>
  </w:num>
  <w:num w:numId="32">
    <w:abstractNumId w:val="25"/>
  </w:num>
  <w:num w:numId="33">
    <w:abstractNumId w:val="31"/>
  </w:num>
  <w:num w:numId="34">
    <w:abstractNumId w:val="12"/>
  </w:num>
  <w:num w:numId="35">
    <w:abstractNumId w:val="26"/>
  </w:num>
  <w:num w:numId="36">
    <w:abstractNumId w:val="24"/>
  </w:num>
  <w:num w:numId="37">
    <w:abstractNumId w:val="13"/>
  </w:num>
  <w:num w:numId="38">
    <w:abstractNumId w:val="40"/>
  </w:num>
  <w:num w:numId="39">
    <w:abstractNumId w:val="2"/>
  </w:num>
  <w:num w:numId="40">
    <w:abstractNumId w:val="7"/>
  </w:num>
  <w:num w:numId="41">
    <w:abstractNumId w:val="35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A4EB8"/>
    <w:rsid w:val="000015F3"/>
    <w:rsid w:val="00002828"/>
    <w:rsid w:val="00013B55"/>
    <w:rsid w:val="00017067"/>
    <w:rsid w:val="00024067"/>
    <w:rsid w:val="00024F7A"/>
    <w:rsid w:val="00036571"/>
    <w:rsid w:val="0003798C"/>
    <w:rsid w:val="00044F78"/>
    <w:rsid w:val="000452A2"/>
    <w:rsid w:val="00052E65"/>
    <w:rsid w:val="00054BAE"/>
    <w:rsid w:val="00067210"/>
    <w:rsid w:val="00070E79"/>
    <w:rsid w:val="00070FBF"/>
    <w:rsid w:val="00075ACF"/>
    <w:rsid w:val="000955CC"/>
    <w:rsid w:val="000A1F44"/>
    <w:rsid w:val="000B240C"/>
    <w:rsid w:val="000B4285"/>
    <w:rsid w:val="000D10E0"/>
    <w:rsid w:val="000D4409"/>
    <w:rsid w:val="000D5E29"/>
    <w:rsid w:val="000E03ED"/>
    <w:rsid w:val="000E133C"/>
    <w:rsid w:val="000E1999"/>
    <w:rsid w:val="000E461E"/>
    <w:rsid w:val="000E5A92"/>
    <w:rsid w:val="000E62D1"/>
    <w:rsid w:val="000F0C57"/>
    <w:rsid w:val="000F31FB"/>
    <w:rsid w:val="000F4E93"/>
    <w:rsid w:val="000F50C5"/>
    <w:rsid w:val="000F6947"/>
    <w:rsid w:val="00103A10"/>
    <w:rsid w:val="00116F9D"/>
    <w:rsid w:val="00126180"/>
    <w:rsid w:val="00132287"/>
    <w:rsid w:val="00132889"/>
    <w:rsid w:val="00133022"/>
    <w:rsid w:val="001343B9"/>
    <w:rsid w:val="00134AB4"/>
    <w:rsid w:val="001436A0"/>
    <w:rsid w:val="00144E51"/>
    <w:rsid w:val="00147719"/>
    <w:rsid w:val="0015060D"/>
    <w:rsid w:val="0015201C"/>
    <w:rsid w:val="00161472"/>
    <w:rsid w:val="001616BE"/>
    <w:rsid w:val="00163F93"/>
    <w:rsid w:val="00172F48"/>
    <w:rsid w:val="00173337"/>
    <w:rsid w:val="00174FC8"/>
    <w:rsid w:val="0018574C"/>
    <w:rsid w:val="001877A5"/>
    <w:rsid w:val="001908C4"/>
    <w:rsid w:val="00194336"/>
    <w:rsid w:val="0019491C"/>
    <w:rsid w:val="001A3F43"/>
    <w:rsid w:val="001C296B"/>
    <w:rsid w:val="001C7197"/>
    <w:rsid w:val="001D224C"/>
    <w:rsid w:val="001D2A5D"/>
    <w:rsid w:val="001E09B2"/>
    <w:rsid w:val="001E0E95"/>
    <w:rsid w:val="001F28AC"/>
    <w:rsid w:val="001F7269"/>
    <w:rsid w:val="00200556"/>
    <w:rsid w:val="002045B1"/>
    <w:rsid w:val="002126AF"/>
    <w:rsid w:val="002141F3"/>
    <w:rsid w:val="002154BC"/>
    <w:rsid w:val="002157CD"/>
    <w:rsid w:val="00215A11"/>
    <w:rsid w:val="002236E4"/>
    <w:rsid w:val="00224A5D"/>
    <w:rsid w:val="00230399"/>
    <w:rsid w:val="00233467"/>
    <w:rsid w:val="00245A03"/>
    <w:rsid w:val="002513EF"/>
    <w:rsid w:val="0025417A"/>
    <w:rsid w:val="0026025B"/>
    <w:rsid w:val="002704B8"/>
    <w:rsid w:val="00271129"/>
    <w:rsid w:val="00272306"/>
    <w:rsid w:val="00275A25"/>
    <w:rsid w:val="00277F3F"/>
    <w:rsid w:val="00280C35"/>
    <w:rsid w:val="0029684A"/>
    <w:rsid w:val="002970FB"/>
    <w:rsid w:val="002A0480"/>
    <w:rsid w:val="002A2E3B"/>
    <w:rsid w:val="002A7C06"/>
    <w:rsid w:val="002B1C6E"/>
    <w:rsid w:val="002B417F"/>
    <w:rsid w:val="002B6653"/>
    <w:rsid w:val="002C02F1"/>
    <w:rsid w:val="002C45F2"/>
    <w:rsid w:val="002D057F"/>
    <w:rsid w:val="002D3FC6"/>
    <w:rsid w:val="002E3D7E"/>
    <w:rsid w:val="002E701D"/>
    <w:rsid w:val="0031083A"/>
    <w:rsid w:val="00312466"/>
    <w:rsid w:val="003271C7"/>
    <w:rsid w:val="00327322"/>
    <w:rsid w:val="0033153B"/>
    <w:rsid w:val="003352A9"/>
    <w:rsid w:val="00337276"/>
    <w:rsid w:val="003400FF"/>
    <w:rsid w:val="00341C76"/>
    <w:rsid w:val="0034331B"/>
    <w:rsid w:val="00345BAA"/>
    <w:rsid w:val="00350C32"/>
    <w:rsid w:val="0036066B"/>
    <w:rsid w:val="003628EB"/>
    <w:rsid w:val="00364BD2"/>
    <w:rsid w:val="00372F40"/>
    <w:rsid w:val="00381B5A"/>
    <w:rsid w:val="003840DA"/>
    <w:rsid w:val="00394D7A"/>
    <w:rsid w:val="003A5465"/>
    <w:rsid w:val="003B035F"/>
    <w:rsid w:val="003D12C9"/>
    <w:rsid w:val="003E2BB7"/>
    <w:rsid w:val="003E48A8"/>
    <w:rsid w:val="003E5548"/>
    <w:rsid w:val="003F349C"/>
    <w:rsid w:val="003F6CF6"/>
    <w:rsid w:val="00403DBF"/>
    <w:rsid w:val="004073B6"/>
    <w:rsid w:val="004101A5"/>
    <w:rsid w:val="00410A65"/>
    <w:rsid w:val="004441EF"/>
    <w:rsid w:val="00447252"/>
    <w:rsid w:val="00453420"/>
    <w:rsid w:val="004606DF"/>
    <w:rsid w:val="00472955"/>
    <w:rsid w:val="0047678A"/>
    <w:rsid w:val="00482535"/>
    <w:rsid w:val="0049296C"/>
    <w:rsid w:val="004A0815"/>
    <w:rsid w:val="004A19E4"/>
    <w:rsid w:val="004A77C5"/>
    <w:rsid w:val="004C1FEF"/>
    <w:rsid w:val="004C301A"/>
    <w:rsid w:val="004C777C"/>
    <w:rsid w:val="004D1C8F"/>
    <w:rsid w:val="004E1EAC"/>
    <w:rsid w:val="004F327D"/>
    <w:rsid w:val="004F5A1D"/>
    <w:rsid w:val="005006BC"/>
    <w:rsid w:val="005024ED"/>
    <w:rsid w:val="0050542F"/>
    <w:rsid w:val="0050597F"/>
    <w:rsid w:val="00505D20"/>
    <w:rsid w:val="00511503"/>
    <w:rsid w:val="00513307"/>
    <w:rsid w:val="005200A8"/>
    <w:rsid w:val="005243B3"/>
    <w:rsid w:val="00527B69"/>
    <w:rsid w:val="00527D86"/>
    <w:rsid w:val="00532032"/>
    <w:rsid w:val="00536F8B"/>
    <w:rsid w:val="00546A62"/>
    <w:rsid w:val="0055076C"/>
    <w:rsid w:val="00554065"/>
    <w:rsid w:val="005540A0"/>
    <w:rsid w:val="00555BF8"/>
    <w:rsid w:val="0056452B"/>
    <w:rsid w:val="005648C4"/>
    <w:rsid w:val="00565723"/>
    <w:rsid w:val="00567F02"/>
    <w:rsid w:val="005708C7"/>
    <w:rsid w:val="005827C1"/>
    <w:rsid w:val="00582B11"/>
    <w:rsid w:val="0058602B"/>
    <w:rsid w:val="00590F7F"/>
    <w:rsid w:val="00597DCA"/>
    <w:rsid w:val="005A0F3A"/>
    <w:rsid w:val="005A59EB"/>
    <w:rsid w:val="005A6029"/>
    <w:rsid w:val="005B0416"/>
    <w:rsid w:val="005B2794"/>
    <w:rsid w:val="005B2E31"/>
    <w:rsid w:val="005C0819"/>
    <w:rsid w:val="005D5384"/>
    <w:rsid w:val="005E4A70"/>
    <w:rsid w:val="005F75E7"/>
    <w:rsid w:val="00600186"/>
    <w:rsid w:val="00600406"/>
    <w:rsid w:val="00612991"/>
    <w:rsid w:val="00621B9F"/>
    <w:rsid w:val="006335DD"/>
    <w:rsid w:val="006344C1"/>
    <w:rsid w:val="006419FE"/>
    <w:rsid w:val="00643754"/>
    <w:rsid w:val="00645F42"/>
    <w:rsid w:val="00652D22"/>
    <w:rsid w:val="00660C42"/>
    <w:rsid w:val="0066261B"/>
    <w:rsid w:val="0066603B"/>
    <w:rsid w:val="006752EE"/>
    <w:rsid w:val="006772E6"/>
    <w:rsid w:val="00682FC9"/>
    <w:rsid w:val="00683E13"/>
    <w:rsid w:val="00691162"/>
    <w:rsid w:val="00692FEC"/>
    <w:rsid w:val="00693ADC"/>
    <w:rsid w:val="00694218"/>
    <w:rsid w:val="00696865"/>
    <w:rsid w:val="006B35B7"/>
    <w:rsid w:val="006C25D2"/>
    <w:rsid w:val="006C5212"/>
    <w:rsid w:val="006D0B2E"/>
    <w:rsid w:val="006D1EF8"/>
    <w:rsid w:val="006D52EF"/>
    <w:rsid w:val="006E1E42"/>
    <w:rsid w:val="006E2078"/>
    <w:rsid w:val="006F562F"/>
    <w:rsid w:val="00701307"/>
    <w:rsid w:val="00702426"/>
    <w:rsid w:val="00702B52"/>
    <w:rsid w:val="00702C29"/>
    <w:rsid w:val="007033C7"/>
    <w:rsid w:val="0071290F"/>
    <w:rsid w:val="00720952"/>
    <w:rsid w:val="00723980"/>
    <w:rsid w:val="00730F73"/>
    <w:rsid w:val="00733C8F"/>
    <w:rsid w:val="00734BB1"/>
    <w:rsid w:val="00740585"/>
    <w:rsid w:val="007520A0"/>
    <w:rsid w:val="007562AA"/>
    <w:rsid w:val="00765DB7"/>
    <w:rsid w:val="00776624"/>
    <w:rsid w:val="00777A24"/>
    <w:rsid w:val="0078229D"/>
    <w:rsid w:val="007B1CB5"/>
    <w:rsid w:val="007B32FF"/>
    <w:rsid w:val="007B342D"/>
    <w:rsid w:val="007B3532"/>
    <w:rsid w:val="007B4C03"/>
    <w:rsid w:val="007B57C5"/>
    <w:rsid w:val="007C25C0"/>
    <w:rsid w:val="007C479F"/>
    <w:rsid w:val="007C7D12"/>
    <w:rsid w:val="007D45C8"/>
    <w:rsid w:val="007D4E8F"/>
    <w:rsid w:val="007E264C"/>
    <w:rsid w:val="007E2E4E"/>
    <w:rsid w:val="007E50E2"/>
    <w:rsid w:val="007F2D17"/>
    <w:rsid w:val="007F3DA2"/>
    <w:rsid w:val="007F5246"/>
    <w:rsid w:val="007F7384"/>
    <w:rsid w:val="00810C32"/>
    <w:rsid w:val="00811CDC"/>
    <w:rsid w:val="00812739"/>
    <w:rsid w:val="00814473"/>
    <w:rsid w:val="00817735"/>
    <w:rsid w:val="00820364"/>
    <w:rsid w:val="00830FB1"/>
    <w:rsid w:val="008331EF"/>
    <w:rsid w:val="00836CD9"/>
    <w:rsid w:val="00840D39"/>
    <w:rsid w:val="0084176A"/>
    <w:rsid w:val="00847E13"/>
    <w:rsid w:val="00851307"/>
    <w:rsid w:val="00862C8E"/>
    <w:rsid w:val="00865857"/>
    <w:rsid w:val="00866397"/>
    <w:rsid w:val="00871F89"/>
    <w:rsid w:val="0087557B"/>
    <w:rsid w:val="00876C5F"/>
    <w:rsid w:val="00884098"/>
    <w:rsid w:val="0089151E"/>
    <w:rsid w:val="00893B5E"/>
    <w:rsid w:val="008A1F8E"/>
    <w:rsid w:val="008A4B2F"/>
    <w:rsid w:val="008A531A"/>
    <w:rsid w:val="008A57E0"/>
    <w:rsid w:val="008B4C83"/>
    <w:rsid w:val="008B7607"/>
    <w:rsid w:val="008D3A1D"/>
    <w:rsid w:val="008D4BCF"/>
    <w:rsid w:val="008E13A5"/>
    <w:rsid w:val="008E73ED"/>
    <w:rsid w:val="00903256"/>
    <w:rsid w:val="00904A52"/>
    <w:rsid w:val="00905A10"/>
    <w:rsid w:val="00913594"/>
    <w:rsid w:val="0091401F"/>
    <w:rsid w:val="009200E0"/>
    <w:rsid w:val="009214A0"/>
    <w:rsid w:val="00923130"/>
    <w:rsid w:val="00926625"/>
    <w:rsid w:val="00926F96"/>
    <w:rsid w:val="00931184"/>
    <w:rsid w:val="00932E29"/>
    <w:rsid w:val="00935687"/>
    <w:rsid w:val="0094501A"/>
    <w:rsid w:val="00950776"/>
    <w:rsid w:val="00961200"/>
    <w:rsid w:val="00964298"/>
    <w:rsid w:val="00980D58"/>
    <w:rsid w:val="00980D73"/>
    <w:rsid w:val="00986DAF"/>
    <w:rsid w:val="00986EBF"/>
    <w:rsid w:val="00987E56"/>
    <w:rsid w:val="00992225"/>
    <w:rsid w:val="009A29CE"/>
    <w:rsid w:val="009A2A08"/>
    <w:rsid w:val="009A653A"/>
    <w:rsid w:val="009A7858"/>
    <w:rsid w:val="009B0746"/>
    <w:rsid w:val="009B45A5"/>
    <w:rsid w:val="009B4A56"/>
    <w:rsid w:val="009C053C"/>
    <w:rsid w:val="009C3AF0"/>
    <w:rsid w:val="009D5F1A"/>
    <w:rsid w:val="009D65F1"/>
    <w:rsid w:val="009E1440"/>
    <w:rsid w:val="009F26FB"/>
    <w:rsid w:val="009F54DF"/>
    <w:rsid w:val="009F5DA9"/>
    <w:rsid w:val="00A1139A"/>
    <w:rsid w:val="00A145E4"/>
    <w:rsid w:val="00A163F1"/>
    <w:rsid w:val="00A16C50"/>
    <w:rsid w:val="00A204BB"/>
    <w:rsid w:val="00A33BCF"/>
    <w:rsid w:val="00A4035B"/>
    <w:rsid w:val="00A45613"/>
    <w:rsid w:val="00A45742"/>
    <w:rsid w:val="00A61391"/>
    <w:rsid w:val="00A8230B"/>
    <w:rsid w:val="00A82900"/>
    <w:rsid w:val="00A8352A"/>
    <w:rsid w:val="00A83F4B"/>
    <w:rsid w:val="00A90662"/>
    <w:rsid w:val="00A9589E"/>
    <w:rsid w:val="00A97E72"/>
    <w:rsid w:val="00AA4430"/>
    <w:rsid w:val="00AC20C3"/>
    <w:rsid w:val="00AC3924"/>
    <w:rsid w:val="00AC6D4C"/>
    <w:rsid w:val="00AC6DE2"/>
    <w:rsid w:val="00AD221A"/>
    <w:rsid w:val="00AE3225"/>
    <w:rsid w:val="00AF5B52"/>
    <w:rsid w:val="00B01ADB"/>
    <w:rsid w:val="00B03AF2"/>
    <w:rsid w:val="00B071EF"/>
    <w:rsid w:val="00B16C28"/>
    <w:rsid w:val="00B3048C"/>
    <w:rsid w:val="00B439E3"/>
    <w:rsid w:val="00B4519E"/>
    <w:rsid w:val="00B565A2"/>
    <w:rsid w:val="00B57D87"/>
    <w:rsid w:val="00B622CE"/>
    <w:rsid w:val="00B643C2"/>
    <w:rsid w:val="00B65B04"/>
    <w:rsid w:val="00B672E9"/>
    <w:rsid w:val="00B67A04"/>
    <w:rsid w:val="00B67DFA"/>
    <w:rsid w:val="00B7295D"/>
    <w:rsid w:val="00B74BB4"/>
    <w:rsid w:val="00B80040"/>
    <w:rsid w:val="00B83842"/>
    <w:rsid w:val="00B83A7F"/>
    <w:rsid w:val="00B90466"/>
    <w:rsid w:val="00BB65CB"/>
    <w:rsid w:val="00BB7D0B"/>
    <w:rsid w:val="00BD0990"/>
    <w:rsid w:val="00BD5257"/>
    <w:rsid w:val="00BD783F"/>
    <w:rsid w:val="00BE3473"/>
    <w:rsid w:val="00BF3A28"/>
    <w:rsid w:val="00C029C1"/>
    <w:rsid w:val="00C15CCA"/>
    <w:rsid w:val="00C165EA"/>
    <w:rsid w:val="00C2643C"/>
    <w:rsid w:val="00C310CA"/>
    <w:rsid w:val="00C316F5"/>
    <w:rsid w:val="00C4160F"/>
    <w:rsid w:val="00C56CBF"/>
    <w:rsid w:val="00C63AB6"/>
    <w:rsid w:val="00C6745D"/>
    <w:rsid w:val="00C714BD"/>
    <w:rsid w:val="00C7374F"/>
    <w:rsid w:val="00C7731C"/>
    <w:rsid w:val="00C77854"/>
    <w:rsid w:val="00C80C81"/>
    <w:rsid w:val="00C82ECD"/>
    <w:rsid w:val="00C93A9F"/>
    <w:rsid w:val="00C96029"/>
    <w:rsid w:val="00CA6031"/>
    <w:rsid w:val="00CB0EFA"/>
    <w:rsid w:val="00CB1B05"/>
    <w:rsid w:val="00CB541B"/>
    <w:rsid w:val="00CC17F7"/>
    <w:rsid w:val="00CC407A"/>
    <w:rsid w:val="00CC5C92"/>
    <w:rsid w:val="00CC5E9E"/>
    <w:rsid w:val="00CC6A21"/>
    <w:rsid w:val="00CD165C"/>
    <w:rsid w:val="00CD3911"/>
    <w:rsid w:val="00CD3DD5"/>
    <w:rsid w:val="00CD5B0B"/>
    <w:rsid w:val="00CD620B"/>
    <w:rsid w:val="00CD6AC0"/>
    <w:rsid w:val="00CE01CF"/>
    <w:rsid w:val="00CE3F20"/>
    <w:rsid w:val="00CE4964"/>
    <w:rsid w:val="00CF2C09"/>
    <w:rsid w:val="00CF4385"/>
    <w:rsid w:val="00D0046B"/>
    <w:rsid w:val="00D049EC"/>
    <w:rsid w:val="00D06EF0"/>
    <w:rsid w:val="00D21225"/>
    <w:rsid w:val="00D22147"/>
    <w:rsid w:val="00D270B5"/>
    <w:rsid w:val="00D30671"/>
    <w:rsid w:val="00D37A69"/>
    <w:rsid w:val="00D44990"/>
    <w:rsid w:val="00D5319E"/>
    <w:rsid w:val="00D627E1"/>
    <w:rsid w:val="00D63926"/>
    <w:rsid w:val="00D670AE"/>
    <w:rsid w:val="00D70F68"/>
    <w:rsid w:val="00D7437A"/>
    <w:rsid w:val="00D77447"/>
    <w:rsid w:val="00D849A8"/>
    <w:rsid w:val="00D85D51"/>
    <w:rsid w:val="00D97CA8"/>
    <w:rsid w:val="00DA4EB8"/>
    <w:rsid w:val="00DB3FFF"/>
    <w:rsid w:val="00DB524C"/>
    <w:rsid w:val="00DC04E6"/>
    <w:rsid w:val="00DD0998"/>
    <w:rsid w:val="00DD553D"/>
    <w:rsid w:val="00DE1227"/>
    <w:rsid w:val="00DF424B"/>
    <w:rsid w:val="00E114DA"/>
    <w:rsid w:val="00E2309F"/>
    <w:rsid w:val="00E24D33"/>
    <w:rsid w:val="00E2514E"/>
    <w:rsid w:val="00E30E5C"/>
    <w:rsid w:val="00E31C3D"/>
    <w:rsid w:val="00E33242"/>
    <w:rsid w:val="00E3605A"/>
    <w:rsid w:val="00E66932"/>
    <w:rsid w:val="00E67CEC"/>
    <w:rsid w:val="00E726CC"/>
    <w:rsid w:val="00E73A85"/>
    <w:rsid w:val="00E74791"/>
    <w:rsid w:val="00E75E2E"/>
    <w:rsid w:val="00E801A9"/>
    <w:rsid w:val="00E902DD"/>
    <w:rsid w:val="00E9677C"/>
    <w:rsid w:val="00EB544B"/>
    <w:rsid w:val="00EC12CE"/>
    <w:rsid w:val="00ED2CAC"/>
    <w:rsid w:val="00ED7FCE"/>
    <w:rsid w:val="00EE1C89"/>
    <w:rsid w:val="00EE4AE2"/>
    <w:rsid w:val="00EF0974"/>
    <w:rsid w:val="00EF1A38"/>
    <w:rsid w:val="00F04F96"/>
    <w:rsid w:val="00F07A17"/>
    <w:rsid w:val="00F14146"/>
    <w:rsid w:val="00F15D87"/>
    <w:rsid w:val="00F221C3"/>
    <w:rsid w:val="00F258BB"/>
    <w:rsid w:val="00F26334"/>
    <w:rsid w:val="00F2639A"/>
    <w:rsid w:val="00F306BF"/>
    <w:rsid w:val="00F30E5B"/>
    <w:rsid w:val="00F3190E"/>
    <w:rsid w:val="00F3192B"/>
    <w:rsid w:val="00F40A5B"/>
    <w:rsid w:val="00F40CB7"/>
    <w:rsid w:val="00F40E7E"/>
    <w:rsid w:val="00F43846"/>
    <w:rsid w:val="00F50129"/>
    <w:rsid w:val="00F51775"/>
    <w:rsid w:val="00F569AB"/>
    <w:rsid w:val="00F56AFC"/>
    <w:rsid w:val="00F60DBE"/>
    <w:rsid w:val="00F674DB"/>
    <w:rsid w:val="00F70DE2"/>
    <w:rsid w:val="00F7574B"/>
    <w:rsid w:val="00F8591E"/>
    <w:rsid w:val="00F85CDC"/>
    <w:rsid w:val="00F86690"/>
    <w:rsid w:val="00F9093F"/>
    <w:rsid w:val="00F9253E"/>
    <w:rsid w:val="00F9398F"/>
    <w:rsid w:val="00FA4B70"/>
    <w:rsid w:val="00FA5A69"/>
    <w:rsid w:val="00FA6902"/>
    <w:rsid w:val="00FA6DBF"/>
    <w:rsid w:val="00FB66DF"/>
    <w:rsid w:val="00FC0E4D"/>
    <w:rsid w:val="00FC4310"/>
    <w:rsid w:val="00FD59A0"/>
    <w:rsid w:val="00FE1F65"/>
    <w:rsid w:val="00FF3260"/>
    <w:rsid w:val="00FF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iPriority="0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22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DA4EB8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4E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86EBF"/>
    <w:pPr>
      <w:keepNext/>
      <w:spacing w:before="240"/>
      <w:jc w:val="center"/>
      <w:outlineLvl w:val="1"/>
    </w:pPr>
    <w:rPr>
      <w:b/>
      <w:bCs/>
    </w:rPr>
  </w:style>
  <w:style w:type="paragraph" w:styleId="3">
    <w:name w:val="heading 3"/>
    <w:basedOn w:val="a"/>
    <w:link w:val="30"/>
    <w:uiPriority w:val="99"/>
    <w:qFormat/>
    <w:rsid w:val="000E62D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9"/>
    <w:qFormat/>
    <w:locked/>
    <w:rsid w:val="0058602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58602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4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986EBF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0E62D1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7033C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7033C7"/>
    <w:rPr>
      <w:rFonts w:asciiTheme="minorHAnsi" w:eastAsiaTheme="minorEastAsia" w:hAnsiTheme="minorHAnsi" w:cstheme="minorBidi"/>
      <w:b/>
      <w:bCs/>
    </w:rPr>
  </w:style>
  <w:style w:type="character" w:styleId="a3">
    <w:name w:val="Strong"/>
    <w:basedOn w:val="a0"/>
    <w:uiPriority w:val="22"/>
    <w:qFormat/>
    <w:rsid w:val="00052E65"/>
    <w:rPr>
      <w:rFonts w:cs="Times New Roman"/>
      <w:b/>
      <w:bCs/>
    </w:rPr>
  </w:style>
  <w:style w:type="character" w:customStyle="1" w:styleId="FontStyle33">
    <w:name w:val="Font Style33"/>
    <w:basedOn w:val="a0"/>
    <w:uiPriority w:val="99"/>
    <w:rsid w:val="00986EB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DA4EB8"/>
    <w:pPr>
      <w:widowControl w:val="0"/>
      <w:autoSpaceDE w:val="0"/>
      <w:autoSpaceDN w:val="0"/>
      <w:adjustRightInd w:val="0"/>
      <w:spacing w:line="912" w:lineRule="exact"/>
      <w:jc w:val="center"/>
    </w:pPr>
    <w:rPr>
      <w:rFonts w:ascii="Microsoft Sans Serif" w:hAnsi="Microsoft Sans Serif" w:cs="Microsoft Sans Serif"/>
    </w:rPr>
  </w:style>
  <w:style w:type="paragraph" w:styleId="a4">
    <w:name w:val="header"/>
    <w:basedOn w:val="a"/>
    <w:link w:val="a5"/>
    <w:uiPriority w:val="99"/>
    <w:rsid w:val="00DA4E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A4EB8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DA4E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A4EB8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DA4EB8"/>
    <w:pPr>
      <w:spacing w:after="0" w:line="240" w:lineRule="auto"/>
    </w:pPr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DA4EB8"/>
    <w:rPr>
      <w:rFonts w:cs="Times New Roman"/>
    </w:rPr>
  </w:style>
  <w:style w:type="paragraph" w:customStyle="1" w:styleId="Style17">
    <w:name w:val="Style17"/>
    <w:basedOn w:val="a"/>
    <w:uiPriority w:val="99"/>
    <w:rsid w:val="00DA4EB8"/>
    <w:pPr>
      <w:widowControl w:val="0"/>
      <w:autoSpaceDE w:val="0"/>
      <w:autoSpaceDN w:val="0"/>
      <w:adjustRightInd w:val="0"/>
      <w:jc w:val="center"/>
    </w:pPr>
  </w:style>
  <w:style w:type="character" w:customStyle="1" w:styleId="FontStyle29">
    <w:name w:val="Font Style29"/>
    <w:uiPriority w:val="99"/>
    <w:rsid w:val="00DA4EB8"/>
    <w:rPr>
      <w:rFonts w:ascii="Times New Roman" w:hAnsi="Times New Roman"/>
      <w:color w:val="000000"/>
      <w:sz w:val="26"/>
    </w:rPr>
  </w:style>
  <w:style w:type="paragraph" w:styleId="aa">
    <w:name w:val="Balloon Text"/>
    <w:basedOn w:val="a"/>
    <w:link w:val="ab"/>
    <w:uiPriority w:val="99"/>
    <w:semiHidden/>
    <w:rsid w:val="00DA4E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A4EB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rsid w:val="00DA4EB8"/>
    <w:pPr>
      <w:spacing w:before="100" w:beforeAutospacing="1" w:after="100" w:afterAutospacing="1"/>
    </w:pPr>
  </w:style>
  <w:style w:type="paragraph" w:styleId="ad">
    <w:name w:val="List Paragraph"/>
    <w:basedOn w:val="a"/>
    <w:uiPriority w:val="99"/>
    <w:qFormat/>
    <w:rsid w:val="009D65F1"/>
    <w:pPr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964298"/>
    <w:rPr>
      <w:rFonts w:cs="Times New Roman"/>
    </w:rPr>
  </w:style>
  <w:style w:type="character" w:styleId="ae">
    <w:name w:val="Hyperlink"/>
    <w:basedOn w:val="a0"/>
    <w:uiPriority w:val="99"/>
    <w:rsid w:val="00964298"/>
    <w:rPr>
      <w:rFonts w:cs="Times New Roman"/>
      <w:color w:val="0000FF"/>
      <w:u w:val="single"/>
    </w:rPr>
  </w:style>
  <w:style w:type="paragraph" w:styleId="af">
    <w:name w:val="Body Text Indent"/>
    <w:aliases w:val="текст,Основной текст 1"/>
    <w:basedOn w:val="a"/>
    <w:link w:val="af0"/>
    <w:uiPriority w:val="99"/>
    <w:rsid w:val="0003798C"/>
    <w:pPr>
      <w:tabs>
        <w:tab w:val="num" w:pos="643"/>
      </w:tabs>
      <w:spacing w:line="360" w:lineRule="atLeast"/>
      <w:ind w:firstLine="482"/>
      <w:jc w:val="both"/>
    </w:pPr>
    <w:rPr>
      <w:rFonts w:ascii="TimesET" w:hAnsi="TimesET" w:cs="TimesET"/>
      <w:sz w:val="28"/>
      <w:szCs w:val="28"/>
    </w:rPr>
  </w:style>
  <w:style w:type="character" w:customStyle="1" w:styleId="af0">
    <w:name w:val="Основной текст с отступом Знак"/>
    <w:aliases w:val="текст Знак,Основной текст 1 Знак"/>
    <w:basedOn w:val="a0"/>
    <w:link w:val="af"/>
    <w:uiPriority w:val="99"/>
    <w:locked/>
    <w:rsid w:val="0003798C"/>
    <w:rPr>
      <w:rFonts w:ascii="TimesET" w:hAnsi="TimesET"/>
      <w:sz w:val="28"/>
    </w:rPr>
  </w:style>
  <w:style w:type="paragraph" w:styleId="21">
    <w:name w:val="Body Text 2"/>
    <w:basedOn w:val="a"/>
    <w:link w:val="22"/>
    <w:uiPriority w:val="99"/>
    <w:rsid w:val="009F54D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033C7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1F28AC"/>
    <w:pPr>
      <w:widowControl w:val="0"/>
      <w:autoSpaceDE w:val="0"/>
      <w:autoSpaceDN w:val="0"/>
      <w:adjustRightInd w:val="0"/>
      <w:spacing w:line="396" w:lineRule="exact"/>
      <w:jc w:val="center"/>
    </w:pPr>
  </w:style>
  <w:style w:type="paragraph" w:customStyle="1" w:styleId="Style2">
    <w:name w:val="Style2"/>
    <w:basedOn w:val="a"/>
    <w:uiPriority w:val="99"/>
    <w:rsid w:val="001F28AC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1F28AC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1F28AC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1F28AC"/>
    <w:pPr>
      <w:widowControl w:val="0"/>
      <w:autoSpaceDE w:val="0"/>
      <w:autoSpaceDN w:val="0"/>
      <w:adjustRightInd w:val="0"/>
    </w:pPr>
  </w:style>
  <w:style w:type="character" w:customStyle="1" w:styleId="FontStyle30">
    <w:name w:val="Font Style30"/>
    <w:basedOn w:val="a0"/>
    <w:uiPriority w:val="99"/>
    <w:rsid w:val="001F28AC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basedOn w:val="a0"/>
    <w:uiPriority w:val="99"/>
    <w:rsid w:val="001F28A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uiPriority w:val="99"/>
    <w:rsid w:val="00013B55"/>
    <w:rPr>
      <w:rFonts w:ascii="Times New Roman" w:hAnsi="Times New Roman"/>
      <w:sz w:val="26"/>
    </w:rPr>
  </w:style>
  <w:style w:type="paragraph" w:customStyle="1" w:styleId="Style6">
    <w:name w:val="Style6"/>
    <w:basedOn w:val="a"/>
    <w:uiPriority w:val="99"/>
    <w:rsid w:val="00013B55"/>
    <w:pPr>
      <w:widowControl w:val="0"/>
      <w:autoSpaceDE w:val="0"/>
      <w:autoSpaceDN w:val="0"/>
      <w:adjustRightInd w:val="0"/>
    </w:pPr>
  </w:style>
  <w:style w:type="paragraph" w:customStyle="1" w:styleId="Default">
    <w:name w:val="Default"/>
    <w:rsid w:val="005243B3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31">
    <w:name w:val="Body Text Indent 3"/>
    <w:basedOn w:val="a"/>
    <w:link w:val="32"/>
    <w:uiPriority w:val="99"/>
    <w:rsid w:val="00DF424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7033C7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CB0EFA"/>
    <w:pPr>
      <w:widowControl w:val="0"/>
      <w:autoSpaceDE w:val="0"/>
      <w:autoSpaceDN w:val="0"/>
      <w:spacing w:after="0" w:line="240" w:lineRule="auto"/>
    </w:pPr>
    <w:rPr>
      <w:rFonts w:cs="Calibri"/>
      <w:b/>
      <w:bCs/>
    </w:rPr>
  </w:style>
  <w:style w:type="paragraph" w:styleId="af1">
    <w:name w:val="Body Text"/>
    <w:basedOn w:val="a"/>
    <w:link w:val="af2"/>
    <w:uiPriority w:val="99"/>
    <w:semiHidden/>
    <w:rsid w:val="00DC04E6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DC04E6"/>
    <w:rPr>
      <w:rFonts w:ascii="Calibri" w:hAnsi="Calibri" w:cs="Calibri"/>
      <w:sz w:val="22"/>
      <w:szCs w:val="22"/>
      <w:lang w:eastAsia="ru-RU"/>
    </w:rPr>
  </w:style>
  <w:style w:type="paragraph" w:customStyle="1" w:styleId="af3">
    <w:name w:val="список с точками"/>
    <w:basedOn w:val="a"/>
    <w:uiPriority w:val="99"/>
    <w:rsid w:val="009D65F1"/>
    <w:pPr>
      <w:tabs>
        <w:tab w:val="num" w:pos="822"/>
      </w:tabs>
      <w:spacing w:line="312" w:lineRule="auto"/>
      <w:ind w:left="822" w:hanging="255"/>
      <w:jc w:val="both"/>
    </w:pPr>
  </w:style>
  <w:style w:type="character" w:customStyle="1" w:styleId="af4">
    <w:name w:val="Основной текст_"/>
    <w:basedOn w:val="a0"/>
    <w:link w:val="11"/>
    <w:uiPriority w:val="99"/>
    <w:locked/>
    <w:rsid w:val="009D65F1"/>
    <w:rPr>
      <w:rFonts w:cs="Times New Roman"/>
      <w:spacing w:val="3"/>
      <w:shd w:val="clear" w:color="auto" w:fill="FFFFFF"/>
    </w:rPr>
  </w:style>
  <w:style w:type="paragraph" w:customStyle="1" w:styleId="11">
    <w:name w:val="Основной текст1"/>
    <w:basedOn w:val="a"/>
    <w:link w:val="af4"/>
    <w:uiPriority w:val="99"/>
    <w:rsid w:val="009D65F1"/>
    <w:pPr>
      <w:widowControl w:val="0"/>
      <w:shd w:val="clear" w:color="auto" w:fill="FFFFFF"/>
      <w:spacing w:before="240" w:line="322" w:lineRule="exact"/>
      <w:ind w:hanging="180"/>
      <w:jc w:val="both"/>
    </w:pPr>
    <w:rPr>
      <w:noProof/>
      <w:spacing w:val="3"/>
      <w:sz w:val="20"/>
      <w:szCs w:val="20"/>
      <w:shd w:val="clear" w:color="auto" w:fill="FFFFFF"/>
    </w:rPr>
  </w:style>
  <w:style w:type="paragraph" w:styleId="af5">
    <w:name w:val="Title"/>
    <w:basedOn w:val="a"/>
    <w:link w:val="af6"/>
    <w:uiPriority w:val="99"/>
    <w:qFormat/>
    <w:locked/>
    <w:rsid w:val="0058602B"/>
    <w:pPr>
      <w:spacing w:line="360" w:lineRule="auto"/>
      <w:jc w:val="center"/>
    </w:pPr>
  </w:style>
  <w:style w:type="character" w:customStyle="1" w:styleId="af6">
    <w:name w:val="Название Знак"/>
    <w:basedOn w:val="a0"/>
    <w:link w:val="af5"/>
    <w:uiPriority w:val="10"/>
    <w:locked/>
    <w:rsid w:val="007033C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12">
    <w:name w:val="toc 1"/>
    <w:basedOn w:val="a"/>
    <w:next w:val="a"/>
    <w:autoRedefine/>
    <w:uiPriority w:val="99"/>
    <w:semiHidden/>
    <w:locked/>
    <w:rsid w:val="00776624"/>
    <w:pPr>
      <w:spacing w:line="360" w:lineRule="auto"/>
      <w:ind w:right="425"/>
    </w:pPr>
  </w:style>
  <w:style w:type="paragraph" w:customStyle="1" w:styleId="af7">
    <w:name w:val="подглавы"/>
    <w:basedOn w:val="a"/>
    <w:uiPriority w:val="99"/>
    <w:rsid w:val="003D12C9"/>
    <w:pPr>
      <w:spacing w:before="240" w:after="240" w:line="360" w:lineRule="auto"/>
      <w:ind w:firstLine="709"/>
      <w:jc w:val="center"/>
    </w:pPr>
    <w:rPr>
      <w:b/>
      <w:bCs/>
      <w:sz w:val="28"/>
      <w:szCs w:val="28"/>
    </w:rPr>
  </w:style>
  <w:style w:type="paragraph" w:styleId="af8">
    <w:name w:val="Plain Text"/>
    <w:basedOn w:val="a"/>
    <w:link w:val="af9"/>
    <w:uiPriority w:val="99"/>
    <w:rsid w:val="0058602B"/>
    <w:rPr>
      <w:sz w:val="20"/>
      <w:szCs w:val="20"/>
    </w:rPr>
  </w:style>
  <w:style w:type="character" w:customStyle="1" w:styleId="af9">
    <w:name w:val="Текст Знак"/>
    <w:basedOn w:val="a0"/>
    <w:link w:val="af8"/>
    <w:uiPriority w:val="99"/>
    <w:semiHidden/>
    <w:locked/>
    <w:rsid w:val="007033C7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8127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afa">
    <w:name w:val="footnote text"/>
    <w:basedOn w:val="a"/>
    <w:link w:val="afb"/>
    <w:rsid w:val="00931184"/>
    <w:pPr>
      <w:jc w:val="both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rsid w:val="00931184"/>
    <w:rPr>
      <w:rFonts w:ascii="Times New Roman" w:hAnsi="Times New Roman"/>
      <w:sz w:val="20"/>
      <w:szCs w:val="20"/>
    </w:rPr>
  </w:style>
  <w:style w:type="character" w:styleId="afc">
    <w:name w:val="footnote reference"/>
    <w:basedOn w:val="a0"/>
    <w:rsid w:val="00931184"/>
    <w:rPr>
      <w:vertAlign w:val="superscript"/>
    </w:rPr>
  </w:style>
  <w:style w:type="paragraph" w:styleId="23">
    <w:name w:val="toc 2"/>
    <w:basedOn w:val="a"/>
    <w:next w:val="a"/>
    <w:autoRedefine/>
    <w:locked/>
    <w:rsid w:val="00904A52"/>
    <w:pPr>
      <w:tabs>
        <w:tab w:val="right" w:leader="dot" w:pos="9629"/>
      </w:tabs>
      <w:spacing w:line="360" w:lineRule="auto"/>
      <w:ind w:right="1133" w:firstLine="240"/>
    </w:pPr>
  </w:style>
  <w:style w:type="paragraph" w:styleId="afd">
    <w:name w:val="Document Map"/>
    <w:basedOn w:val="a"/>
    <w:link w:val="afe"/>
    <w:uiPriority w:val="99"/>
    <w:semiHidden/>
    <w:unhideWhenUsed/>
    <w:rsid w:val="00F2639A"/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F2639A"/>
    <w:rPr>
      <w:rFonts w:ascii="Tahoma" w:hAnsi="Tahoma" w:cs="Tahoma"/>
      <w:sz w:val="16"/>
      <w:szCs w:val="16"/>
    </w:rPr>
  </w:style>
  <w:style w:type="paragraph" w:styleId="aff">
    <w:name w:val="TOC Heading"/>
    <w:basedOn w:val="1"/>
    <w:next w:val="a"/>
    <w:uiPriority w:val="39"/>
    <w:semiHidden/>
    <w:unhideWhenUsed/>
    <w:qFormat/>
    <w:rsid w:val="0055076C"/>
    <w:pPr>
      <w:spacing w:line="276" w:lineRule="auto"/>
      <w:outlineLvl w:val="9"/>
    </w:pPr>
    <w:rPr>
      <w:rFonts w:cs="Times New Roman"/>
      <w:color w:val="365F91" w:themeColor="accent1" w:themeShade="B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iPriority="0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22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DA4EB8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4E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86EBF"/>
    <w:pPr>
      <w:keepNext/>
      <w:spacing w:before="240"/>
      <w:jc w:val="center"/>
      <w:outlineLvl w:val="1"/>
    </w:pPr>
    <w:rPr>
      <w:b/>
      <w:bCs/>
    </w:rPr>
  </w:style>
  <w:style w:type="paragraph" w:styleId="3">
    <w:name w:val="heading 3"/>
    <w:basedOn w:val="a"/>
    <w:link w:val="30"/>
    <w:uiPriority w:val="99"/>
    <w:qFormat/>
    <w:rsid w:val="000E62D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9"/>
    <w:qFormat/>
    <w:locked/>
    <w:rsid w:val="0058602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58602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4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986EBF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0E62D1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7033C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7033C7"/>
    <w:rPr>
      <w:rFonts w:asciiTheme="minorHAnsi" w:eastAsiaTheme="minorEastAsia" w:hAnsiTheme="minorHAnsi" w:cstheme="minorBidi"/>
      <w:b/>
      <w:bCs/>
    </w:rPr>
  </w:style>
  <w:style w:type="character" w:styleId="a3">
    <w:name w:val="Strong"/>
    <w:basedOn w:val="a0"/>
    <w:uiPriority w:val="22"/>
    <w:qFormat/>
    <w:rsid w:val="00052E65"/>
    <w:rPr>
      <w:rFonts w:cs="Times New Roman"/>
      <w:b/>
      <w:bCs/>
    </w:rPr>
  </w:style>
  <w:style w:type="character" w:customStyle="1" w:styleId="FontStyle33">
    <w:name w:val="Font Style33"/>
    <w:basedOn w:val="a0"/>
    <w:uiPriority w:val="99"/>
    <w:rsid w:val="00986EB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DA4EB8"/>
    <w:pPr>
      <w:widowControl w:val="0"/>
      <w:autoSpaceDE w:val="0"/>
      <w:autoSpaceDN w:val="0"/>
      <w:adjustRightInd w:val="0"/>
      <w:spacing w:line="912" w:lineRule="exact"/>
      <w:jc w:val="center"/>
    </w:pPr>
    <w:rPr>
      <w:rFonts w:ascii="Microsoft Sans Serif" w:hAnsi="Microsoft Sans Serif" w:cs="Microsoft Sans Serif"/>
    </w:rPr>
  </w:style>
  <w:style w:type="paragraph" w:styleId="a4">
    <w:name w:val="header"/>
    <w:basedOn w:val="a"/>
    <w:link w:val="a5"/>
    <w:uiPriority w:val="99"/>
    <w:rsid w:val="00DA4E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A4EB8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DA4E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A4EB8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DA4EB8"/>
    <w:pPr>
      <w:spacing w:after="0" w:line="240" w:lineRule="auto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DA4EB8"/>
    <w:rPr>
      <w:rFonts w:cs="Times New Roman"/>
    </w:rPr>
  </w:style>
  <w:style w:type="paragraph" w:customStyle="1" w:styleId="Style17">
    <w:name w:val="Style17"/>
    <w:basedOn w:val="a"/>
    <w:uiPriority w:val="99"/>
    <w:rsid w:val="00DA4EB8"/>
    <w:pPr>
      <w:widowControl w:val="0"/>
      <w:autoSpaceDE w:val="0"/>
      <w:autoSpaceDN w:val="0"/>
      <w:adjustRightInd w:val="0"/>
      <w:jc w:val="center"/>
    </w:pPr>
  </w:style>
  <w:style w:type="character" w:customStyle="1" w:styleId="FontStyle29">
    <w:name w:val="Font Style29"/>
    <w:uiPriority w:val="99"/>
    <w:rsid w:val="00DA4EB8"/>
    <w:rPr>
      <w:rFonts w:ascii="Times New Roman" w:hAnsi="Times New Roman"/>
      <w:color w:val="000000"/>
      <w:sz w:val="26"/>
    </w:rPr>
  </w:style>
  <w:style w:type="paragraph" w:styleId="aa">
    <w:name w:val="Balloon Text"/>
    <w:basedOn w:val="a"/>
    <w:link w:val="ab"/>
    <w:uiPriority w:val="99"/>
    <w:semiHidden/>
    <w:rsid w:val="00DA4E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A4EB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rsid w:val="00DA4EB8"/>
    <w:pPr>
      <w:spacing w:before="100" w:beforeAutospacing="1" w:after="100" w:afterAutospacing="1"/>
    </w:pPr>
  </w:style>
  <w:style w:type="paragraph" w:styleId="ad">
    <w:name w:val="List Paragraph"/>
    <w:basedOn w:val="a"/>
    <w:uiPriority w:val="99"/>
    <w:qFormat/>
    <w:rsid w:val="009D65F1"/>
    <w:pPr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964298"/>
    <w:rPr>
      <w:rFonts w:cs="Times New Roman"/>
    </w:rPr>
  </w:style>
  <w:style w:type="character" w:styleId="ae">
    <w:name w:val="Hyperlink"/>
    <w:basedOn w:val="a0"/>
    <w:uiPriority w:val="99"/>
    <w:rsid w:val="00964298"/>
    <w:rPr>
      <w:rFonts w:cs="Times New Roman"/>
      <w:color w:val="0000FF"/>
      <w:u w:val="single"/>
    </w:rPr>
  </w:style>
  <w:style w:type="paragraph" w:styleId="af">
    <w:name w:val="Body Text Indent"/>
    <w:aliases w:val="текст,Основной текст 1"/>
    <w:basedOn w:val="a"/>
    <w:link w:val="af0"/>
    <w:uiPriority w:val="99"/>
    <w:rsid w:val="0003798C"/>
    <w:pPr>
      <w:tabs>
        <w:tab w:val="num" w:pos="643"/>
      </w:tabs>
      <w:spacing w:line="360" w:lineRule="atLeast"/>
      <w:ind w:firstLine="482"/>
      <w:jc w:val="both"/>
    </w:pPr>
    <w:rPr>
      <w:rFonts w:ascii="TimesET" w:hAnsi="TimesET" w:cs="TimesET"/>
      <w:sz w:val="28"/>
      <w:szCs w:val="28"/>
    </w:rPr>
  </w:style>
  <w:style w:type="character" w:customStyle="1" w:styleId="af0">
    <w:name w:val="Основной текст с отступом Знак"/>
    <w:aliases w:val="текст Знак,Основной текст 1 Знак"/>
    <w:basedOn w:val="a0"/>
    <w:link w:val="af"/>
    <w:uiPriority w:val="99"/>
    <w:locked/>
    <w:rsid w:val="0003798C"/>
    <w:rPr>
      <w:rFonts w:ascii="TimesET" w:hAnsi="TimesET"/>
      <w:sz w:val="28"/>
    </w:rPr>
  </w:style>
  <w:style w:type="paragraph" w:styleId="21">
    <w:name w:val="Body Text 2"/>
    <w:basedOn w:val="a"/>
    <w:link w:val="22"/>
    <w:uiPriority w:val="99"/>
    <w:rsid w:val="009F54D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033C7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1F28AC"/>
    <w:pPr>
      <w:widowControl w:val="0"/>
      <w:autoSpaceDE w:val="0"/>
      <w:autoSpaceDN w:val="0"/>
      <w:adjustRightInd w:val="0"/>
      <w:spacing w:line="396" w:lineRule="exact"/>
      <w:jc w:val="center"/>
    </w:pPr>
  </w:style>
  <w:style w:type="paragraph" w:customStyle="1" w:styleId="Style2">
    <w:name w:val="Style2"/>
    <w:basedOn w:val="a"/>
    <w:uiPriority w:val="99"/>
    <w:rsid w:val="001F28AC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1F28AC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1F28AC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1F28AC"/>
    <w:pPr>
      <w:widowControl w:val="0"/>
      <w:autoSpaceDE w:val="0"/>
      <w:autoSpaceDN w:val="0"/>
      <w:adjustRightInd w:val="0"/>
    </w:pPr>
  </w:style>
  <w:style w:type="character" w:customStyle="1" w:styleId="FontStyle30">
    <w:name w:val="Font Style30"/>
    <w:basedOn w:val="a0"/>
    <w:uiPriority w:val="99"/>
    <w:rsid w:val="001F28AC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basedOn w:val="a0"/>
    <w:uiPriority w:val="99"/>
    <w:rsid w:val="001F28A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uiPriority w:val="99"/>
    <w:rsid w:val="00013B55"/>
    <w:rPr>
      <w:rFonts w:ascii="Times New Roman" w:hAnsi="Times New Roman"/>
      <w:sz w:val="26"/>
    </w:rPr>
  </w:style>
  <w:style w:type="paragraph" w:customStyle="1" w:styleId="Style6">
    <w:name w:val="Style6"/>
    <w:basedOn w:val="a"/>
    <w:uiPriority w:val="99"/>
    <w:rsid w:val="00013B55"/>
    <w:pPr>
      <w:widowControl w:val="0"/>
      <w:autoSpaceDE w:val="0"/>
      <w:autoSpaceDN w:val="0"/>
      <w:adjustRightInd w:val="0"/>
    </w:pPr>
  </w:style>
  <w:style w:type="paragraph" w:customStyle="1" w:styleId="Default">
    <w:name w:val="Default"/>
    <w:rsid w:val="005243B3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31">
    <w:name w:val="Body Text Indent 3"/>
    <w:basedOn w:val="a"/>
    <w:link w:val="32"/>
    <w:uiPriority w:val="99"/>
    <w:rsid w:val="00DF424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7033C7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CB0EFA"/>
    <w:pPr>
      <w:widowControl w:val="0"/>
      <w:autoSpaceDE w:val="0"/>
      <w:autoSpaceDN w:val="0"/>
      <w:spacing w:after="0" w:line="240" w:lineRule="auto"/>
    </w:pPr>
    <w:rPr>
      <w:rFonts w:cs="Calibri"/>
      <w:b/>
      <w:bCs/>
    </w:rPr>
  </w:style>
  <w:style w:type="paragraph" w:styleId="af1">
    <w:name w:val="Body Text"/>
    <w:basedOn w:val="a"/>
    <w:link w:val="af2"/>
    <w:uiPriority w:val="99"/>
    <w:semiHidden/>
    <w:rsid w:val="00DC04E6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DC04E6"/>
    <w:rPr>
      <w:rFonts w:ascii="Calibri" w:hAnsi="Calibri" w:cs="Calibri"/>
      <w:sz w:val="22"/>
      <w:szCs w:val="22"/>
      <w:lang w:eastAsia="ru-RU"/>
    </w:rPr>
  </w:style>
  <w:style w:type="paragraph" w:customStyle="1" w:styleId="af3">
    <w:name w:val="список с точками"/>
    <w:basedOn w:val="a"/>
    <w:uiPriority w:val="99"/>
    <w:rsid w:val="009D65F1"/>
    <w:pPr>
      <w:tabs>
        <w:tab w:val="num" w:pos="822"/>
      </w:tabs>
      <w:spacing w:line="312" w:lineRule="auto"/>
      <w:ind w:left="822" w:hanging="255"/>
      <w:jc w:val="both"/>
    </w:pPr>
  </w:style>
  <w:style w:type="character" w:customStyle="1" w:styleId="af4">
    <w:name w:val="Основной текст_"/>
    <w:basedOn w:val="a0"/>
    <w:link w:val="11"/>
    <w:uiPriority w:val="99"/>
    <w:locked/>
    <w:rsid w:val="009D65F1"/>
    <w:rPr>
      <w:rFonts w:cs="Times New Roman"/>
      <w:spacing w:val="3"/>
      <w:shd w:val="clear" w:color="auto" w:fill="FFFFFF"/>
    </w:rPr>
  </w:style>
  <w:style w:type="paragraph" w:customStyle="1" w:styleId="11">
    <w:name w:val="Основной текст1"/>
    <w:basedOn w:val="a"/>
    <w:link w:val="af4"/>
    <w:uiPriority w:val="99"/>
    <w:rsid w:val="009D65F1"/>
    <w:pPr>
      <w:widowControl w:val="0"/>
      <w:shd w:val="clear" w:color="auto" w:fill="FFFFFF"/>
      <w:spacing w:before="240" w:line="322" w:lineRule="exact"/>
      <w:ind w:hanging="180"/>
      <w:jc w:val="both"/>
    </w:pPr>
    <w:rPr>
      <w:noProof/>
      <w:spacing w:val="3"/>
      <w:sz w:val="20"/>
      <w:szCs w:val="20"/>
      <w:shd w:val="clear" w:color="auto" w:fill="FFFFFF"/>
    </w:rPr>
  </w:style>
  <w:style w:type="paragraph" w:styleId="af5">
    <w:name w:val="Title"/>
    <w:basedOn w:val="a"/>
    <w:link w:val="af6"/>
    <w:uiPriority w:val="99"/>
    <w:qFormat/>
    <w:locked/>
    <w:rsid w:val="0058602B"/>
    <w:pPr>
      <w:spacing w:line="360" w:lineRule="auto"/>
      <w:jc w:val="center"/>
    </w:pPr>
  </w:style>
  <w:style w:type="character" w:customStyle="1" w:styleId="af6">
    <w:name w:val="Название Знак"/>
    <w:basedOn w:val="a0"/>
    <w:link w:val="af5"/>
    <w:uiPriority w:val="10"/>
    <w:locked/>
    <w:rsid w:val="007033C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12">
    <w:name w:val="toc 1"/>
    <w:basedOn w:val="a"/>
    <w:next w:val="a"/>
    <w:autoRedefine/>
    <w:uiPriority w:val="99"/>
    <w:semiHidden/>
    <w:locked/>
    <w:rsid w:val="00720952"/>
    <w:pPr>
      <w:spacing w:after="100"/>
      <w:ind w:right="424"/>
    </w:pPr>
  </w:style>
  <w:style w:type="paragraph" w:customStyle="1" w:styleId="af7">
    <w:name w:val="подглавы"/>
    <w:basedOn w:val="a"/>
    <w:uiPriority w:val="99"/>
    <w:rsid w:val="003D12C9"/>
    <w:pPr>
      <w:spacing w:before="240" w:after="240" w:line="360" w:lineRule="auto"/>
      <w:ind w:firstLine="709"/>
      <w:jc w:val="center"/>
    </w:pPr>
    <w:rPr>
      <w:b/>
      <w:bCs/>
      <w:sz w:val="28"/>
      <w:szCs w:val="28"/>
    </w:rPr>
  </w:style>
  <w:style w:type="paragraph" w:styleId="af8">
    <w:name w:val="Plain Text"/>
    <w:basedOn w:val="a"/>
    <w:link w:val="af9"/>
    <w:uiPriority w:val="99"/>
    <w:rsid w:val="0058602B"/>
    <w:rPr>
      <w:sz w:val="20"/>
      <w:szCs w:val="20"/>
    </w:rPr>
  </w:style>
  <w:style w:type="character" w:customStyle="1" w:styleId="af9">
    <w:name w:val="Текст Знак"/>
    <w:basedOn w:val="a0"/>
    <w:link w:val="af8"/>
    <w:uiPriority w:val="99"/>
    <w:semiHidden/>
    <w:locked/>
    <w:rsid w:val="007033C7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8127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afa">
    <w:name w:val="footnote text"/>
    <w:basedOn w:val="a"/>
    <w:link w:val="afb"/>
    <w:rsid w:val="00931184"/>
    <w:pPr>
      <w:jc w:val="both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rsid w:val="00931184"/>
    <w:rPr>
      <w:rFonts w:ascii="Times New Roman" w:hAnsi="Times New Roman"/>
      <w:sz w:val="20"/>
      <w:szCs w:val="20"/>
    </w:rPr>
  </w:style>
  <w:style w:type="character" w:styleId="afc">
    <w:name w:val="footnote reference"/>
    <w:basedOn w:val="a0"/>
    <w:rsid w:val="00931184"/>
    <w:rPr>
      <w:vertAlign w:val="superscript"/>
    </w:rPr>
  </w:style>
  <w:style w:type="paragraph" w:styleId="23">
    <w:name w:val="toc 2"/>
    <w:basedOn w:val="a"/>
    <w:next w:val="a"/>
    <w:autoRedefine/>
    <w:locked/>
    <w:rsid w:val="00904A52"/>
    <w:pPr>
      <w:tabs>
        <w:tab w:val="right" w:leader="dot" w:pos="9629"/>
      </w:tabs>
      <w:spacing w:line="360" w:lineRule="auto"/>
      <w:ind w:right="1133" w:firstLine="240"/>
    </w:pPr>
  </w:style>
  <w:style w:type="paragraph" w:styleId="afd">
    <w:name w:val="Document Map"/>
    <w:basedOn w:val="a"/>
    <w:link w:val="afe"/>
    <w:uiPriority w:val="99"/>
    <w:semiHidden/>
    <w:unhideWhenUsed/>
    <w:rsid w:val="00F2639A"/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F2639A"/>
    <w:rPr>
      <w:rFonts w:ascii="Tahoma" w:hAnsi="Tahoma" w:cs="Tahoma"/>
      <w:sz w:val="16"/>
      <w:szCs w:val="16"/>
    </w:rPr>
  </w:style>
  <w:style w:type="paragraph" w:styleId="aff">
    <w:name w:val="TOC Heading"/>
    <w:basedOn w:val="1"/>
    <w:next w:val="a"/>
    <w:uiPriority w:val="39"/>
    <w:semiHidden/>
    <w:unhideWhenUsed/>
    <w:qFormat/>
    <w:rsid w:val="0055076C"/>
    <w:pPr>
      <w:spacing w:line="276" w:lineRule="auto"/>
      <w:outlineLvl w:val="9"/>
    </w:pPr>
    <w:rPr>
      <w:rFonts w:cs="Times New Roman"/>
      <w:color w:val="365F91" w:themeColor="accent1" w:themeShade="B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3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&#1053;&#1086;&#1074;&#1072;&#1103;%20&#1087;&#1072;&#1087;&#1082;&#1072;\&#1040;-&#1057;&#1058;&#1059;&#1044;&#1045;&#1053;&#1058;&#1067;\&#1052;&#1072;&#1075;&#1080;&#1089;&#1090;&#1088;&#1072;&#1085;&#1090;&#1099;\&#1055;&#1086;2016\&#1057;&#1080;&#1084;&#1086;&#1085;&#1086;&#1074;&#1072;&#1070;&#1083;&#1080;&#1103;\&#1044;&#1048;&#1055;&#1051;&#1054;&#1052;%20(4).doc" TargetMode="External"/><Relationship Id="rId18" Type="http://schemas.openxmlformats.org/officeDocument/2006/relationships/hyperlink" Target="file:///C:\&#1053;&#1086;&#1074;&#1072;&#1103;%20&#1087;&#1072;&#1087;&#1082;&#1072;\&#1040;-&#1057;&#1058;&#1059;&#1044;&#1045;&#1053;&#1058;&#1067;\&#1052;&#1072;&#1075;&#1080;&#1089;&#1090;&#1088;&#1072;&#1085;&#1090;&#1099;\&#1055;&#1086;2016\&#1057;&#1080;&#1084;&#1086;&#1085;&#1086;&#1074;&#1072;&#1070;&#1083;&#1080;&#1103;\&#1044;&#1048;&#1055;&#1051;&#1054;&#1052;%20(4).doc" TargetMode="External"/><Relationship Id="rId26" Type="http://schemas.openxmlformats.org/officeDocument/2006/relationships/hyperlink" Target="file:///C:\&#1053;&#1086;&#1074;&#1072;&#1103;%20&#1087;&#1072;&#1087;&#1082;&#1072;\&#1040;-&#1057;&#1058;&#1059;&#1044;&#1045;&#1053;&#1058;&#1067;\&#1052;&#1072;&#1075;&#1080;&#1089;&#1090;&#1088;&#1072;&#1085;&#1090;&#1099;\&#1055;&#1086;2016\&#1057;&#1080;&#1084;&#1086;&#1085;&#1086;&#1074;&#1072;&#1070;&#1083;&#1080;&#1103;\&#1044;&#1048;&#1055;&#1051;&#1054;&#1052;%20(4).doc" TargetMode="External"/><Relationship Id="rId39" Type="http://schemas.openxmlformats.org/officeDocument/2006/relationships/hyperlink" Target="file:///C:\&#1053;&#1086;&#1074;&#1072;&#1103;%20&#1087;&#1072;&#1087;&#1082;&#1072;\&#1040;-&#1057;&#1058;&#1059;&#1044;&#1045;&#1053;&#1058;&#1067;\&#1052;&#1072;&#1075;&#1080;&#1089;&#1090;&#1088;&#1072;&#1085;&#1090;&#1099;\&#1055;&#1086;2016\&#1052;&#1072;&#1090;&#1074;&#1077;&#1077;&#1074;&#1072;&#1071;&#1085;&#1074;2015\&#1044;&#1080;&#1087;&#1083;&#1086;&#1084;_&#1087;&#1086;&#1083;&#1085;&#1099;&#1081;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&#1053;&#1086;&#1074;&#1072;&#1103;%20&#1087;&#1072;&#1087;&#1082;&#1072;\&#1040;-&#1057;&#1058;&#1059;&#1044;&#1045;&#1053;&#1058;&#1067;\&#1052;&#1072;&#1075;&#1080;&#1089;&#1090;&#1088;&#1072;&#1085;&#1090;&#1099;\&#1055;&#1086;2016\&#1057;&#1080;&#1084;&#1086;&#1085;&#1086;&#1074;&#1072;&#1070;&#1083;&#1080;&#1103;\&#1044;&#1048;&#1055;&#1051;&#1054;&#1052;%20(4).doc" TargetMode="External"/><Relationship Id="rId34" Type="http://schemas.openxmlformats.org/officeDocument/2006/relationships/hyperlink" Target="file:///C:\&#1053;&#1086;&#1074;&#1072;&#1103;%20&#1087;&#1072;&#1087;&#1082;&#1072;\&#1040;-&#1057;&#1058;&#1059;&#1044;&#1045;&#1053;&#1058;&#1067;\&#1052;&#1072;&#1075;&#1080;&#1089;&#1090;&#1088;&#1072;&#1085;&#1090;&#1099;\&#1055;&#1086;2016\&#1052;&#1072;&#1090;&#1074;&#1077;&#1077;&#1074;&#1072;&#1071;&#1085;&#1074;2015\&#1044;&#1080;&#1087;&#1083;&#1086;&#1084;_&#1087;&#1086;&#1083;&#1085;&#1099;&#1081;.docx" TargetMode="External"/><Relationship Id="rId42" Type="http://schemas.openxmlformats.org/officeDocument/2006/relationships/hyperlink" Target="file:///C:\&#1053;&#1086;&#1074;&#1072;&#1103;%20&#1087;&#1072;&#1087;&#1082;&#1072;\&#1040;-&#1057;&#1058;&#1059;&#1044;&#1045;&#1053;&#1058;&#1067;\&#1052;&#1072;&#1075;&#1080;&#1089;&#1090;&#1088;&#1072;&#1085;&#1090;&#1099;\&#1055;&#1086;2016\&#1052;&#1072;&#1090;&#1074;&#1077;&#1077;&#1074;&#1072;&#1071;&#1085;&#1074;2015\&#1044;&#1080;&#1087;&#1083;&#1086;&#1084;_&#1087;&#1086;&#1083;&#1085;&#1099;&#1081;.docx" TargetMode="External"/><Relationship Id="rId47" Type="http://schemas.openxmlformats.org/officeDocument/2006/relationships/hyperlink" Target="file:///C:\&#1053;&#1086;&#1074;&#1072;&#1103;%20&#1087;&#1072;&#1087;&#1082;&#1072;\&#1040;-&#1057;&#1058;&#1059;&#1044;&#1045;&#1053;&#1058;&#1067;\&#1052;&#1072;&#1075;&#1080;&#1089;&#1090;&#1088;&#1072;&#1085;&#1090;&#1099;\&#1055;&#1086;2016\&#1052;&#1072;&#1090;&#1074;&#1077;&#1077;&#1074;&#1072;&#1071;&#1085;&#1074;2015\&#1044;&#1080;&#1087;&#1083;&#1086;&#1084;_&#1087;&#1086;&#1083;&#1085;&#1099;&#1081;.docx" TargetMode="External"/><Relationship Id="rId50" Type="http://schemas.openxmlformats.org/officeDocument/2006/relationships/hyperlink" Target="file:///C:\&#1053;&#1086;&#1074;&#1072;&#1103;%20&#1087;&#1072;&#1087;&#1082;&#1072;\&#1040;-&#1057;&#1058;&#1059;&#1044;&#1045;&#1053;&#1058;&#1067;\&#1052;&#1072;&#1075;&#1080;&#1089;&#1090;&#1088;&#1072;&#1085;&#1090;&#1099;\&#1055;&#1086;2016\&#1052;&#1072;&#1090;&#1074;&#1077;&#1077;&#1074;&#1072;&#1071;&#1085;&#1074;2015\&#1044;&#1080;&#1087;&#1083;&#1086;&#1084;_&#1087;&#1086;&#1083;&#1085;&#1099;&#1081;.docx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&#1053;&#1086;&#1074;&#1072;&#1103;%20&#1087;&#1072;&#1087;&#1082;&#1072;\&#1040;-&#1057;&#1058;&#1059;&#1044;&#1045;&#1053;&#1058;&#1067;\&#1052;&#1072;&#1075;&#1080;&#1089;&#1090;&#1088;&#1072;&#1085;&#1090;&#1099;\&#1055;&#1086;2016\&#1057;&#1080;&#1084;&#1086;&#1085;&#1086;&#1074;&#1072;&#1070;&#1083;&#1080;&#1103;\&#1044;&#1048;&#1055;&#1051;&#1054;&#1052;%20(4).doc" TargetMode="External"/><Relationship Id="rId17" Type="http://schemas.openxmlformats.org/officeDocument/2006/relationships/hyperlink" Target="file:///C:\&#1053;&#1086;&#1074;&#1072;&#1103;%20&#1087;&#1072;&#1087;&#1082;&#1072;\&#1040;-&#1057;&#1058;&#1059;&#1044;&#1045;&#1053;&#1058;&#1067;\&#1052;&#1072;&#1075;&#1080;&#1089;&#1090;&#1088;&#1072;&#1085;&#1090;&#1099;\&#1055;&#1086;2016\&#1057;&#1080;&#1084;&#1086;&#1085;&#1086;&#1074;&#1072;&#1070;&#1083;&#1080;&#1103;\&#1044;&#1048;&#1055;&#1051;&#1054;&#1052;%20(4).doc" TargetMode="External"/><Relationship Id="rId25" Type="http://schemas.openxmlformats.org/officeDocument/2006/relationships/hyperlink" Target="file:///C:\&#1053;&#1086;&#1074;&#1072;&#1103;%20&#1087;&#1072;&#1087;&#1082;&#1072;\&#1040;-&#1057;&#1058;&#1059;&#1044;&#1045;&#1053;&#1058;&#1067;\&#1052;&#1072;&#1075;&#1080;&#1089;&#1090;&#1088;&#1072;&#1085;&#1090;&#1099;\&#1055;&#1086;2016\&#1057;&#1080;&#1084;&#1086;&#1085;&#1086;&#1074;&#1072;&#1070;&#1083;&#1080;&#1103;\&#1044;&#1048;&#1055;&#1051;&#1054;&#1052;%20(4).doc" TargetMode="External"/><Relationship Id="rId33" Type="http://schemas.openxmlformats.org/officeDocument/2006/relationships/hyperlink" Target="file:///C:\&#1053;&#1086;&#1074;&#1072;&#1103;%20&#1087;&#1072;&#1087;&#1082;&#1072;\&#1040;-&#1057;&#1058;&#1059;&#1044;&#1045;&#1053;&#1058;&#1067;\&#1052;&#1072;&#1075;&#1080;&#1089;&#1090;&#1088;&#1072;&#1085;&#1090;&#1099;\&#1055;&#1086;2016\&#1052;&#1072;&#1090;&#1074;&#1077;&#1077;&#1074;&#1072;&#1071;&#1085;&#1074;2015\&#1044;&#1080;&#1087;&#1083;&#1086;&#1084;_&#1087;&#1086;&#1083;&#1085;&#1099;&#1081;.docx" TargetMode="External"/><Relationship Id="rId38" Type="http://schemas.openxmlformats.org/officeDocument/2006/relationships/hyperlink" Target="file:///C:\&#1053;&#1086;&#1074;&#1072;&#1103;%20&#1087;&#1072;&#1087;&#1082;&#1072;\&#1040;-&#1057;&#1058;&#1059;&#1044;&#1045;&#1053;&#1058;&#1067;\&#1052;&#1072;&#1075;&#1080;&#1089;&#1090;&#1088;&#1072;&#1085;&#1090;&#1099;\&#1055;&#1086;2016\&#1052;&#1072;&#1090;&#1074;&#1077;&#1077;&#1074;&#1072;&#1071;&#1085;&#1074;2015\&#1044;&#1080;&#1087;&#1083;&#1086;&#1084;_&#1087;&#1086;&#1083;&#1085;&#1099;&#1081;.docx" TargetMode="External"/><Relationship Id="rId46" Type="http://schemas.openxmlformats.org/officeDocument/2006/relationships/hyperlink" Target="file:///C:\&#1053;&#1086;&#1074;&#1072;&#1103;%20&#1087;&#1072;&#1087;&#1082;&#1072;\&#1040;-&#1057;&#1058;&#1059;&#1044;&#1045;&#1053;&#1058;&#1067;\&#1052;&#1072;&#1075;&#1080;&#1089;&#1090;&#1088;&#1072;&#1085;&#1090;&#1099;\&#1055;&#1086;2016\&#1052;&#1072;&#1090;&#1074;&#1077;&#1077;&#1074;&#1072;&#1071;&#1085;&#1074;2015\&#1044;&#1080;&#1087;&#1083;&#1086;&#1084;_&#1087;&#1086;&#1083;&#1085;&#1099;&#1081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&#1053;&#1086;&#1074;&#1072;&#1103;%20&#1087;&#1072;&#1087;&#1082;&#1072;\&#1040;-&#1057;&#1058;&#1059;&#1044;&#1045;&#1053;&#1058;&#1067;\&#1052;&#1072;&#1075;&#1080;&#1089;&#1090;&#1088;&#1072;&#1085;&#1090;&#1099;\&#1055;&#1086;2016\&#1057;&#1080;&#1084;&#1086;&#1085;&#1086;&#1074;&#1072;&#1070;&#1083;&#1080;&#1103;\&#1044;&#1048;&#1055;&#1051;&#1054;&#1052;%20(4).doc" TargetMode="External"/><Relationship Id="rId20" Type="http://schemas.openxmlformats.org/officeDocument/2006/relationships/hyperlink" Target="file:///C:\&#1053;&#1086;&#1074;&#1072;&#1103;%20&#1087;&#1072;&#1087;&#1082;&#1072;\&#1040;-&#1057;&#1058;&#1059;&#1044;&#1045;&#1053;&#1058;&#1067;\&#1052;&#1072;&#1075;&#1080;&#1089;&#1090;&#1088;&#1072;&#1085;&#1090;&#1099;\&#1055;&#1086;2016\&#1057;&#1080;&#1084;&#1086;&#1085;&#1086;&#1074;&#1072;&#1070;&#1083;&#1080;&#1103;\&#1044;&#1048;&#1055;&#1051;&#1054;&#1052;%20(4).doc" TargetMode="External"/><Relationship Id="rId29" Type="http://schemas.openxmlformats.org/officeDocument/2006/relationships/hyperlink" Target="file:///C:\&#1053;&#1086;&#1074;&#1072;&#1103;%20&#1087;&#1072;&#1087;&#1082;&#1072;\&#1040;-&#1057;&#1058;&#1059;&#1044;&#1045;&#1053;&#1058;&#1067;\&#1052;&#1072;&#1075;&#1080;&#1089;&#1090;&#1088;&#1072;&#1085;&#1090;&#1099;\&#1055;&#1086;2016\&#1052;&#1072;&#1090;&#1074;&#1077;&#1077;&#1074;&#1072;&#1071;&#1085;&#1074;2015\&#1044;&#1080;&#1087;&#1083;&#1086;&#1084;_&#1087;&#1086;&#1083;&#1085;&#1099;&#1081;.docx" TargetMode="External"/><Relationship Id="rId41" Type="http://schemas.openxmlformats.org/officeDocument/2006/relationships/hyperlink" Target="file:///C:\&#1053;&#1086;&#1074;&#1072;&#1103;%20&#1087;&#1072;&#1087;&#1082;&#1072;\&#1040;-&#1057;&#1058;&#1059;&#1044;&#1045;&#1053;&#1058;&#1067;\&#1052;&#1072;&#1075;&#1080;&#1089;&#1090;&#1088;&#1072;&#1085;&#1090;&#1099;\&#1055;&#1086;2016\&#1052;&#1072;&#1090;&#1074;&#1077;&#1077;&#1074;&#1072;&#1071;&#1085;&#1074;2015\&#1044;&#1080;&#1087;&#1083;&#1086;&#1084;_&#1087;&#1086;&#1083;&#1085;&#1099;&#1081;.docx" TargetMode="External"/><Relationship Id="rId54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&#1053;&#1086;&#1074;&#1072;&#1103;%20&#1087;&#1072;&#1087;&#1082;&#1072;\&#1040;-&#1057;&#1058;&#1059;&#1044;&#1045;&#1053;&#1058;&#1067;\&#1052;&#1072;&#1075;&#1080;&#1089;&#1090;&#1088;&#1072;&#1085;&#1090;&#1099;\&#1055;&#1086;2016\&#1057;&#1080;&#1084;&#1086;&#1085;&#1086;&#1074;&#1072;&#1070;&#1083;&#1080;&#1103;\&#1044;&#1048;&#1055;&#1051;&#1054;&#1052;%20(4).doc" TargetMode="External"/><Relationship Id="rId24" Type="http://schemas.openxmlformats.org/officeDocument/2006/relationships/hyperlink" Target="file:///C:\&#1053;&#1086;&#1074;&#1072;&#1103;%20&#1087;&#1072;&#1087;&#1082;&#1072;\&#1040;-&#1057;&#1058;&#1059;&#1044;&#1045;&#1053;&#1058;&#1067;\&#1052;&#1072;&#1075;&#1080;&#1089;&#1090;&#1088;&#1072;&#1085;&#1090;&#1099;\&#1055;&#1086;2016\&#1057;&#1080;&#1084;&#1086;&#1085;&#1086;&#1074;&#1072;&#1070;&#1083;&#1080;&#1103;\&#1044;&#1048;&#1055;&#1051;&#1054;&#1052;%20(4).doc" TargetMode="External"/><Relationship Id="rId32" Type="http://schemas.openxmlformats.org/officeDocument/2006/relationships/hyperlink" Target="file:///C:\&#1053;&#1086;&#1074;&#1072;&#1103;%20&#1087;&#1072;&#1087;&#1082;&#1072;\&#1040;-&#1057;&#1058;&#1059;&#1044;&#1045;&#1053;&#1058;&#1067;\&#1052;&#1072;&#1075;&#1080;&#1089;&#1090;&#1088;&#1072;&#1085;&#1090;&#1099;\&#1055;&#1086;2016\&#1052;&#1072;&#1090;&#1074;&#1077;&#1077;&#1074;&#1072;&#1071;&#1085;&#1074;2015\&#1044;&#1080;&#1087;&#1083;&#1086;&#1084;_&#1087;&#1086;&#1083;&#1085;&#1099;&#1081;.docx" TargetMode="External"/><Relationship Id="rId37" Type="http://schemas.openxmlformats.org/officeDocument/2006/relationships/hyperlink" Target="file:///C:\&#1053;&#1086;&#1074;&#1072;&#1103;%20&#1087;&#1072;&#1087;&#1082;&#1072;\&#1040;-&#1057;&#1058;&#1059;&#1044;&#1045;&#1053;&#1058;&#1067;\&#1052;&#1072;&#1075;&#1080;&#1089;&#1090;&#1088;&#1072;&#1085;&#1090;&#1099;\&#1055;&#1086;2016\&#1052;&#1072;&#1090;&#1074;&#1077;&#1077;&#1074;&#1072;&#1071;&#1085;&#1074;2015\&#1044;&#1080;&#1087;&#1083;&#1086;&#1084;_&#1087;&#1086;&#1083;&#1085;&#1099;&#1081;.docx" TargetMode="External"/><Relationship Id="rId40" Type="http://schemas.openxmlformats.org/officeDocument/2006/relationships/hyperlink" Target="file:///C:\&#1053;&#1086;&#1074;&#1072;&#1103;%20&#1087;&#1072;&#1087;&#1082;&#1072;\&#1040;-&#1057;&#1058;&#1059;&#1044;&#1045;&#1053;&#1058;&#1067;\&#1052;&#1072;&#1075;&#1080;&#1089;&#1090;&#1088;&#1072;&#1085;&#1090;&#1099;\&#1055;&#1086;2016\&#1052;&#1072;&#1090;&#1074;&#1077;&#1077;&#1074;&#1072;&#1071;&#1085;&#1074;2015\&#1044;&#1080;&#1087;&#1083;&#1086;&#1084;_&#1087;&#1086;&#1083;&#1085;&#1099;&#1081;.docx" TargetMode="External"/><Relationship Id="rId45" Type="http://schemas.openxmlformats.org/officeDocument/2006/relationships/hyperlink" Target="file:///C:\&#1053;&#1086;&#1074;&#1072;&#1103;%20&#1087;&#1072;&#1087;&#1082;&#1072;\&#1040;-&#1057;&#1058;&#1059;&#1044;&#1045;&#1053;&#1058;&#1067;\&#1052;&#1072;&#1075;&#1080;&#1089;&#1090;&#1088;&#1072;&#1085;&#1090;&#1099;\&#1055;&#1086;2016\&#1052;&#1072;&#1090;&#1074;&#1077;&#1077;&#1074;&#1072;&#1071;&#1085;&#1074;2015\&#1044;&#1080;&#1087;&#1083;&#1086;&#1084;_&#1087;&#1086;&#1083;&#1085;&#1099;&#1081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&#1053;&#1086;&#1074;&#1072;&#1103;%20&#1087;&#1072;&#1087;&#1082;&#1072;\&#1040;-&#1057;&#1058;&#1059;&#1044;&#1045;&#1053;&#1058;&#1067;\&#1052;&#1072;&#1075;&#1080;&#1089;&#1090;&#1088;&#1072;&#1085;&#1090;&#1099;\&#1055;&#1086;2016\&#1057;&#1080;&#1084;&#1086;&#1085;&#1086;&#1074;&#1072;&#1070;&#1083;&#1080;&#1103;\&#1044;&#1048;&#1055;&#1051;&#1054;&#1052;%20(4).doc" TargetMode="External"/><Relationship Id="rId23" Type="http://schemas.openxmlformats.org/officeDocument/2006/relationships/hyperlink" Target="file:///C:\&#1053;&#1086;&#1074;&#1072;&#1103;%20&#1087;&#1072;&#1087;&#1082;&#1072;\&#1040;-&#1057;&#1058;&#1059;&#1044;&#1045;&#1053;&#1058;&#1067;\&#1052;&#1072;&#1075;&#1080;&#1089;&#1090;&#1088;&#1072;&#1085;&#1090;&#1099;\&#1055;&#1086;2016\&#1057;&#1080;&#1084;&#1086;&#1085;&#1086;&#1074;&#1072;&#1070;&#1083;&#1080;&#1103;\&#1044;&#1048;&#1055;&#1051;&#1054;&#1052;%20(4).doc" TargetMode="External"/><Relationship Id="rId28" Type="http://schemas.openxmlformats.org/officeDocument/2006/relationships/hyperlink" Target="file:///C:\&#1053;&#1086;&#1074;&#1072;&#1103;%20&#1087;&#1072;&#1087;&#1082;&#1072;\&#1040;-&#1057;&#1058;&#1059;&#1044;&#1045;&#1053;&#1058;&#1067;\&#1052;&#1072;&#1075;&#1080;&#1089;&#1090;&#1088;&#1072;&#1085;&#1090;&#1099;\&#1055;&#1086;2016\&#1052;&#1072;&#1090;&#1074;&#1077;&#1077;&#1074;&#1072;&#1071;&#1085;&#1074;2015\&#1044;&#1080;&#1087;&#1083;&#1086;&#1084;_&#1087;&#1086;&#1083;&#1085;&#1099;&#1081;.docx" TargetMode="External"/><Relationship Id="rId36" Type="http://schemas.openxmlformats.org/officeDocument/2006/relationships/hyperlink" Target="file:///C:\&#1053;&#1086;&#1074;&#1072;&#1103;%20&#1087;&#1072;&#1087;&#1082;&#1072;\&#1040;-&#1057;&#1058;&#1059;&#1044;&#1045;&#1053;&#1058;&#1067;\&#1052;&#1072;&#1075;&#1080;&#1089;&#1090;&#1088;&#1072;&#1085;&#1090;&#1099;\&#1055;&#1086;2016\&#1052;&#1072;&#1090;&#1074;&#1077;&#1077;&#1074;&#1072;&#1071;&#1085;&#1074;2015\&#1044;&#1080;&#1087;&#1083;&#1086;&#1084;_&#1087;&#1086;&#1083;&#1085;&#1099;&#1081;.docx" TargetMode="External"/><Relationship Id="rId49" Type="http://schemas.openxmlformats.org/officeDocument/2006/relationships/hyperlink" Target="file:///C:\&#1053;&#1086;&#1074;&#1072;&#1103;%20&#1087;&#1072;&#1087;&#1082;&#1072;\&#1040;-&#1057;&#1058;&#1059;&#1044;&#1045;&#1053;&#1058;&#1067;\&#1052;&#1072;&#1075;&#1080;&#1089;&#1090;&#1088;&#1072;&#1085;&#1090;&#1099;\&#1055;&#1086;2016\&#1052;&#1072;&#1090;&#1074;&#1077;&#1077;&#1074;&#1072;&#1071;&#1085;&#1074;2015\&#1044;&#1080;&#1087;&#1083;&#1086;&#1084;_&#1087;&#1086;&#1083;&#1085;&#1099;&#1081;.docx" TargetMode="External"/><Relationship Id="rId10" Type="http://schemas.openxmlformats.org/officeDocument/2006/relationships/hyperlink" Target="file:///C:\&#1053;&#1086;&#1074;&#1072;&#1103;%20&#1087;&#1072;&#1087;&#1082;&#1072;\&#1040;-&#1057;&#1058;&#1059;&#1044;&#1045;&#1053;&#1058;&#1067;\&#1052;&#1072;&#1075;&#1080;&#1089;&#1090;&#1088;&#1072;&#1085;&#1090;&#1099;\&#1055;&#1086;2016\&#1057;&#1080;&#1084;&#1086;&#1085;&#1086;&#1074;&#1072;&#1070;&#1083;&#1080;&#1103;\&#1044;&#1048;&#1055;&#1051;&#1054;&#1052;%20(4).doc" TargetMode="External"/><Relationship Id="rId19" Type="http://schemas.openxmlformats.org/officeDocument/2006/relationships/hyperlink" Target="file:///C:\&#1053;&#1086;&#1074;&#1072;&#1103;%20&#1087;&#1072;&#1087;&#1082;&#1072;\&#1040;-&#1057;&#1058;&#1059;&#1044;&#1045;&#1053;&#1058;&#1067;\&#1052;&#1072;&#1075;&#1080;&#1089;&#1090;&#1088;&#1072;&#1085;&#1090;&#1099;\&#1055;&#1086;2016\&#1057;&#1080;&#1084;&#1086;&#1085;&#1086;&#1074;&#1072;&#1070;&#1083;&#1080;&#1103;\&#1044;&#1048;&#1055;&#1051;&#1054;&#1052;%20(4).doc" TargetMode="External"/><Relationship Id="rId31" Type="http://schemas.openxmlformats.org/officeDocument/2006/relationships/hyperlink" Target="file:///C:\&#1053;&#1086;&#1074;&#1072;&#1103;%20&#1087;&#1072;&#1087;&#1082;&#1072;\&#1040;-&#1057;&#1058;&#1059;&#1044;&#1045;&#1053;&#1058;&#1067;\&#1052;&#1072;&#1075;&#1080;&#1089;&#1090;&#1088;&#1072;&#1085;&#1090;&#1099;\&#1055;&#1086;2016\&#1052;&#1072;&#1090;&#1074;&#1077;&#1077;&#1074;&#1072;&#1071;&#1085;&#1074;2015\&#1044;&#1080;&#1087;&#1083;&#1086;&#1084;_&#1087;&#1086;&#1083;&#1085;&#1099;&#1081;.docx" TargetMode="External"/><Relationship Id="rId44" Type="http://schemas.openxmlformats.org/officeDocument/2006/relationships/hyperlink" Target="file:///C:\&#1053;&#1086;&#1074;&#1072;&#1103;%20&#1087;&#1072;&#1087;&#1082;&#1072;\&#1040;-&#1057;&#1058;&#1059;&#1044;&#1045;&#1053;&#1058;&#1067;\&#1052;&#1072;&#1075;&#1080;&#1089;&#1090;&#1088;&#1072;&#1085;&#1090;&#1099;\&#1055;&#1086;2016\&#1052;&#1072;&#1090;&#1074;&#1077;&#1077;&#1074;&#1072;&#1071;&#1085;&#1074;2015\&#1044;&#1080;&#1087;&#1083;&#1086;&#1084;_&#1087;&#1086;&#1083;&#1085;&#1099;&#1081;.docx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qa.unn.ru/pages/quality/procedures.html" TargetMode="External"/><Relationship Id="rId14" Type="http://schemas.openxmlformats.org/officeDocument/2006/relationships/hyperlink" Target="file:///C:\&#1053;&#1086;&#1074;&#1072;&#1103;%20&#1087;&#1072;&#1087;&#1082;&#1072;\&#1040;-&#1057;&#1058;&#1059;&#1044;&#1045;&#1053;&#1058;&#1067;\&#1052;&#1072;&#1075;&#1080;&#1089;&#1090;&#1088;&#1072;&#1085;&#1090;&#1099;\&#1055;&#1086;2016\&#1057;&#1080;&#1084;&#1086;&#1085;&#1086;&#1074;&#1072;&#1070;&#1083;&#1080;&#1103;\&#1044;&#1048;&#1055;&#1051;&#1054;&#1052;%20(4).doc" TargetMode="External"/><Relationship Id="rId22" Type="http://schemas.openxmlformats.org/officeDocument/2006/relationships/hyperlink" Target="file:///C:\&#1053;&#1086;&#1074;&#1072;&#1103;%20&#1087;&#1072;&#1087;&#1082;&#1072;\&#1040;-&#1057;&#1058;&#1059;&#1044;&#1045;&#1053;&#1058;&#1067;\&#1052;&#1072;&#1075;&#1080;&#1089;&#1090;&#1088;&#1072;&#1085;&#1090;&#1099;\&#1055;&#1086;2016\&#1057;&#1080;&#1084;&#1086;&#1085;&#1086;&#1074;&#1072;&#1070;&#1083;&#1080;&#1103;\&#1044;&#1048;&#1055;&#1051;&#1054;&#1052;%20(4).doc" TargetMode="External"/><Relationship Id="rId27" Type="http://schemas.openxmlformats.org/officeDocument/2006/relationships/hyperlink" Target="file:///C:\&#1053;&#1086;&#1074;&#1072;&#1103;%20&#1087;&#1072;&#1087;&#1082;&#1072;\&#1040;-&#1057;&#1058;&#1059;&#1044;&#1045;&#1053;&#1058;&#1067;\&#1052;&#1072;&#1075;&#1080;&#1089;&#1090;&#1088;&#1072;&#1085;&#1090;&#1099;\&#1055;&#1086;2016\&#1052;&#1072;&#1090;&#1074;&#1077;&#1077;&#1074;&#1072;&#1071;&#1085;&#1074;2015\&#1044;&#1080;&#1087;&#1083;&#1086;&#1084;_&#1087;&#1086;&#1083;&#1085;&#1099;&#1081;.docx" TargetMode="External"/><Relationship Id="rId30" Type="http://schemas.openxmlformats.org/officeDocument/2006/relationships/hyperlink" Target="file:///C:\&#1053;&#1086;&#1074;&#1072;&#1103;%20&#1087;&#1072;&#1087;&#1082;&#1072;\&#1040;-&#1057;&#1058;&#1059;&#1044;&#1045;&#1053;&#1058;&#1067;\&#1052;&#1072;&#1075;&#1080;&#1089;&#1090;&#1088;&#1072;&#1085;&#1090;&#1099;\&#1055;&#1086;2016\&#1052;&#1072;&#1090;&#1074;&#1077;&#1077;&#1074;&#1072;&#1071;&#1085;&#1074;2015\&#1044;&#1080;&#1087;&#1083;&#1086;&#1084;_&#1087;&#1086;&#1083;&#1085;&#1099;&#1081;.docx" TargetMode="External"/><Relationship Id="rId35" Type="http://schemas.openxmlformats.org/officeDocument/2006/relationships/hyperlink" Target="file:///C:\&#1053;&#1086;&#1074;&#1072;&#1103;%20&#1087;&#1072;&#1087;&#1082;&#1072;\&#1040;-&#1057;&#1058;&#1059;&#1044;&#1045;&#1053;&#1058;&#1067;\&#1052;&#1072;&#1075;&#1080;&#1089;&#1090;&#1088;&#1072;&#1085;&#1090;&#1099;\&#1055;&#1086;2016\&#1052;&#1072;&#1090;&#1074;&#1077;&#1077;&#1074;&#1072;&#1071;&#1085;&#1074;2015\&#1044;&#1080;&#1087;&#1083;&#1086;&#1084;_&#1087;&#1086;&#1083;&#1085;&#1099;&#1081;.docx" TargetMode="External"/><Relationship Id="rId43" Type="http://schemas.openxmlformats.org/officeDocument/2006/relationships/hyperlink" Target="file:///C:\&#1053;&#1086;&#1074;&#1072;&#1103;%20&#1087;&#1072;&#1087;&#1082;&#1072;\&#1040;-&#1057;&#1058;&#1059;&#1044;&#1045;&#1053;&#1058;&#1067;\&#1052;&#1072;&#1075;&#1080;&#1089;&#1090;&#1088;&#1072;&#1085;&#1090;&#1099;\&#1055;&#1086;2016\&#1052;&#1072;&#1090;&#1074;&#1077;&#1077;&#1074;&#1072;&#1071;&#1085;&#1074;2015\&#1044;&#1080;&#1087;&#1083;&#1086;&#1084;_&#1087;&#1086;&#1083;&#1085;&#1099;&#1081;.docx" TargetMode="External"/><Relationship Id="rId48" Type="http://schemas.openxmlformats.org/officeDocument/2006/relationships/hyperlink" Target="file:///C:\&#1053;&#1086;&#1074;&#1072;&#1103;%20&#1087;&#1072;&#1087;&#1082;&#1072;\&#1040;-&#1057;&#1058;&#1059;&#1044;&#1045;&#1053;&#1058;&#1067;\&#1052;&#1072;&#1075;&#1080;&#1089;&#1090;&#1088;&#1072;&#1085;&#1090;&#1099;\&#1055;&#1086;2016\&#1052;&#1072;&#1090;&#1074;&#1077;&#1077;&#1074;&#1072;&#1071;&#1085;&#1074;2015\&#1044;&#1080;&#1087;&#1083;&#1086;&#1084;_&#1087;&#1086;&#1083;&#1085;&#1099;&#1081;.docx" TargetMode="External"/><Relationship Id="rId8" Type="http://schemas.openxmlformats.org/officeDocument/2006/relationships/image" Target="media/image1.jpe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F889D-80C3-4748-8EE6-3F8EE298B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10816</Words>
  <Characters>61655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</dc:creator>
  <cp:lastModifiedBy>Acer</cp:lastModifiedBy>
  <cp:revision>2</cp:revision>
  <cp:lastPrinted>2018-03-27T11:29:00Z</cp:lastPrinted>
  <dcterms:created xsi:type="dcterms:W3CDTF">2018-04-06T06:40:00Z</dcterms:created>
  <dcterms:modified xsi:type="dcterms:W3CDTF">2018-04-06T06:40:00Z</dcterms:modified>
</cp:coreProperties>
</file>