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122" w:tblpY="326"/>
        <w:tblW w:w="9853" w:type="dxa"/>
        <w:tblLayout w:type="fixed"/>
        <w:tblCellMar>
          <w:top w:w="80" w:type="dxa"/>
          <w:left w:w="80" w:type="dxa"/>
          <w:bottom w:w="80" w:type="dxa"/>
          <w:right w:w="80" w:type="dxa"/>
        </w:tblCellMar>
        <w:tblLook w:val="0000" w:firstRow="0" w:lastRow="0" w:firstColumn="0" w:lastColumn="0" w:noHBand="0" w:noVBand="0"/>
      </w:tblPr>
      <w:tblGrid>
        <w:gridCol w:w="1668"/>
        <w:gridCol w:w="8185"/>
      </w:tblGrid>
      <w:tr w:rsidR="00F03D92" w:rsidRPr="002C312C" w14:paraId="1CA7E271" w14:textId="77777777" w:rsidTr="00A06AA5">
        <w:trPr>
          <w:trHeight w:val="300"/>
        </w:trPr>
        <w:tc>
          <w:tcPr>
            <w:tcW w:w="1668" w:type="dxa"/>
            <w:vMerge w:val="restart"/>
            <w:shd w:val="clear" w:color="auto" w:fill="FFFFFF"/>
          </w:tcPr>
          <w:p w14:paraId="393884A2" w14:textId="6F17A702" w:rsidR="00F03D92" w:rsidRPr="002C312C" w:rsidRDefault="00F03D92" w:rsidP="00A06AA5">
            <w:pPr>
              <w:spacing w:before="200"/>
              <w:jc w:val="center"/>
              <w:rPr>
                <w:rFonts w:ascii="Times New Roman" w:hAnsi="Times New Roman" w:cs="Times New Roman"/>
                <w:b/>
                <w:bCs/>
                <w:smallCaps/>
                <w:sz w:val="24"/>
                <w:szCs w:val="24"/>
              </w:rPr>
            </w:pPr>
          </w:p>
        </w:tc>
        <w:tc>
          <w:tcPr>
            <w:tcW w:w="8185" w:type="dxa"/>
            <w:shd w:val="clear" w:color="auto" w:fill="FFFFFF"/>
          </w:tcPr>
          <w:p w14:paraId="484510F2" w14:textId="127D588C" w:rsidR="00F03D92" w:rsidRPr="002C312C" w:rsidRDefault="009C7E6A" w:rsidP="0047623B">
            <w:pPr>
              <w:tabs>
                <w:tab w:val="center" w:pos="4677"/>
                <w:tab w:val="right" w:pos="9355"/>
              </w:tabs>
              <w:spacing w:before="40" w:after="40"/>
              <w:jc w:val="center"/>
              <w:rPr>
                <w:rFonts w:ascii="Times New Roman" w:hAnsi="Times New Roman" w:cs="Times New Roman"/>
                <w:sz w:val="24"/>
                <w:szCs w:val="24"/>
              </w:rPr>
            </w:pPr>
            <w:r w:rsidRPr="009C7E6A">
              <w:rPr>
                <w:rFonts w:ascii="Times New Roman" w:hAnsi="Times New Roman" w:cs="Times New Roman"/>
                <w:b/>
                <w:bCs/>
                <w:smallCaps/>
                <w:sz w:val="18"/>
                <w:szCs w:val="24"/>
              </w:rPr>
              <w:t>МИНИСТЕРСТВО НАУКИ И ВЫСШЕГО ОБРАЗОВАНИЯ РОССИЙСКОЙ ФЕДЕРАЦИИ</w:t>
            </w:r>
          </w:p>
        </w:tc>
      </w:tr>
      <w:tr w:rsidR="00F03D92" w:rsidRPr="002C312C" w14:paraId="164CC312" w14:textId="77777777" w:rsidTr="00A06AA5">
        <w:trPr>
          <w:trHeight w:val="1819"/>
        </w:trPr>
        <w:tc>
          <w:tcPr>
            <w:tcW w:w="1668" w:type="dxa"/>
            <w:vMerge/>
            <w:shd w:val="clear" w:color="auto" w:fill="FFFFFF"/>
          </w:tcPr>
          <w:p w14:paraId="6FA6CA50" w14:textId="77777777" w:rsidR="00F03D92" w:rsidRPr="002C312C" w:rsidRDefault="00F03D92" w:rsidP="00A06AA5">
            <w:pPr>
              <w:jc w:val="center"/>
              <w:rPr>
                <w:rFonts w:ascii="Times New Roman" w:hAnsi="Times New Roman" w:cs="Times New Roman"/>
                <w:sz w:val="24"/>
                <w:szCs w:val="24"/>
              </w:rPr>
            </w:pPr>
          </w:p>
        </w:tc>
        <w:tc>
          <w:tcPr>
            <w:tcW w:w="8185" w:type="dxa"/>
            <w:shd w:val="clear" w:color="auto" w:fill="FFFFFF"/>
          </w:tcPr>
          <w:p w14:paraId="6CAC40EB" w14:textId="796EE365" w:rsidR="00F03D92" w:rsidRPr="002C312C" w:rsidRDefault="00F03D92" w:rsidP="0047623B">
            <w:pPr>
              <w:tabs>
                <w:tab w:val="center" w:pos="4677"/>
                <w:tab w:val="right" w:pos="9355"/>
              </w:tabs>
              <w:spacing w:before="40" w:after="40"/>
              <w:jc w:val="center"/>
              <w:rPr>
                <w:rFonts w:ascii="Times New Roman" w:hAnsi="Times New Roman" w:cs="Times New Roman"/>
                <w:b/>
                <w:bCs/>
                <w:smallCaps/>
                <w:sz w:val="24"/>
                <w:szCs w:val="24"/>
              </w:rPr>
            </w:pPr>
            <w:r w:rsidRPr="002C312C">
              <w:rPr>
                <w:rFonts w:ascii="Times New Roman" w:hAnsi="Times New Roman" w:cs="Times New Roman"/>
                <w:b/>
                <w:bCs/>
                <w:smallCaps/>
                <w:sz w:val="24"/>
                <w:szCs w:val="24"/>
              </w:rPr>
              <w:t>федеральное государственное автономное образовательное</w:t>
            </w:r>
          </w:p>
          <w:p w14:paraId="274359E7" w14:textId="2E169AA5" w:rsidR="002C312C" w:rsidRPr="002C312C" w:rsidRDefault="00F03D92" w:rsidP="0047623B">
            <w:pPr>
              <w:tabs>
                <w:tab w:val="center" w:pos="4677"/>
                <w:tab w:val="right" w:pos="9355"/>
              </w:tabs>
              <w:spacing w:before="40" w:after="40"/>
              <w:jc w:val="center"/>
              <w:rPr>
                <w:rFonts w:ascii="Times New Roman" w:hAnsi="Times New Roman" w:cs="Times New Roman"/>
                <w:b/>
                <w:bCs/>
                <w:smallCaps/>
                <w:sz w:val="24"/>
                <w:szCs w:val="24"/>
              </w:rPr>
            </w:pPr>
            <w:r w:rsidRPr="002C312C">
              <w:rPr>
                <w:rFonts w:ascii="Times New Roman" w:hAnsi="Times New Roman" w:cs="Times New Roman"/>
                <w:b/>
                <w:bCs/>
                <w:smallCaps/>
                <w:sz w:val="24"/>
                <w:szCs w:val="24"/>
              </w:rPr>
              <w:t xml:space="preserve">учреждение высшего образования </w:t>
            </w:r>
            <w:r w:rsidRPr="002C312C">
              <w:rPr>
                <w:rFonts w:ascii="Times New Roman" w:eastAsia="Arial Unicode MS" w:hAnsi="Times New Roman" w:cs="Times New Roman"/>
                <w:smallCaps/>
                <w:sz w:val="24"/>
                <w:szCs w:val="24"/>
              </w:rPr>
              <w:br/>
            </w:r>
            <w:r w:rsidRPr="002C312C">
              <w:rPr>
                <w:rFonts w:ascii="Times New Roman" w:hAnsi="Times New Roman" w:cs="Times New Roman"/>
                <w:b/>
                <w:bCs/>
                <w:smallCaps/>
                <w:sz w:val="24"/>
                <w:szCs w:val="24"/>
              </w:rPr>
              <w:t>«Национальный исследовательский</w:t>
            </w:r>
          </w:p>
          <w:p w14:paraId="5DDCC75C" w14:textId="343776A5" w:rsidR="002C312C" w:rsidRDefault="00F03D92" w:rsidP="0047623B">
            <w:pPr>
              <w:tabs>
                <w:tab w:val="center" w:pos="4677"/>
                <w:tab w:val="right" w:pos="9355"/>
              </w:tabs>
              <w:spacing w:before="40" w:after="40"/>
              <w:jc w:val="center"/>
              <w:rPr>
                <w:rFonts w:ascii="Times New Roman" w:hAnsi="Times New Roman" w:cs="Times New Roman"/>
                <w:b/>
                <w:bCs/>
                <w:smallCaps/>
                <w:sz w:val="24"/>
                <w:szCs w:val="24"/>
              </w:rPr>
            </w:pPr>
            <w:proofErr w:type="gramStart"/>
            <w:r w:rsidRPr="002C312C">
              <w:rPr>
                <w:rFonts w:ascii="Times New Roman" w:hAnsi="Times New Roman" w:cs="Times New Roman"/>
                <w:b/>
                <w:bCs/>
                <w:smallCaps/>
                <w:sz w:val="24"/>
                <w:szCs w:val="24"/>
              </w:rPr>
              <w:t xml:space="preserve">Нижегородский </w:t>
            </w:r>
            <w:r w:rsidR="002C312C" w:rsidRPr="002C312C">
              <w:rPr>
                <w:rFonts w:ascii="Times New Roman" w:hAnsi="Times New Roman" w:cs="Times New Roman"/>
                <w:b/>
                <w:bCs/>
                <w:smallCaps/>
                <w:sz w:val="24"/>
                <w:szCs w:val="24"/>
              </w:rPr>
              <w:t xml:space="preserve"> </w:t>
            </w:r>
            <w:r w:rsidRPr="002C312C">
              <w:rPr>
                <w:rFonts w:ascii="Times New Roman" w:hAnsi="Times New Roman" w:cs="Times New Roman"/>
                <w:b/>
                <w:bCs/>
                <w:smallCaps/>
                <w:sz w:val="24"/>
                <w:szCs w:val="24"/>
              </w:rPr>
              <w:t>государственный</w:t>
            </w:r>
            <w:proofErr w:type="gramEnd"/>
            <w:r w:rsidRPr="002C312C">
              <w:rPr>
                <w:rFonts w:ascii="Times New Roman" w:hAnsi="Times New Roman" w:cs="Times New Roman"/>
                <w:b/>
                <w:bCs/>
                <w:smallCaps/>
                <w:sz w:val="24"/>
                <w:szCs w:val="24"/>
              </w:rPr>
              <w:t xml:space="preserve"> университет</w:t>
            </w:r>
          </w:p>
          <w:p w14:paraId="79D90975" w14:textId="77777777" w:rsidR="00F03D92" w:rsidRPr="002C312C" w:rsidRDefault="00F03D92" w:rsidP="0047623B">
            <w:pPr>
              <w:tabs>
                <w:tab w:val="center" w:pos="4677"/>
                <w:tab w:val="right" w:pos="9355"/>
              </w:tabs>
              <w:spacing w:before="40" w:after="40"/>
              <w:jc w:val="center"/>
              <w:rPr>
                <w:rFonts w:ascii="Times New Roman" w:hAnsi="Times New Roman" w:cs="Times New Roman"/>
                <w:sz w:val="24"/>
                <w:szCs w:val="24"/>
              </w:rPr>
            </w:pPr>
            <w:r w:rsidRPr="002C312C">
              <w:rPr>
                <w:rFonts w:ascii="Times New Roman" w:hAnsi="Times New Roman" w:cs="Times New Roman"/>
                <w:b/>
                <w:bCs/>
                <w:smallCaps/>
                <w:sz w:val="24"/>
                <w:szCs w:val="24"/>
              </w:rPr>
              <w:t>им. Н.И. Лобачевского»</w:t>
            </w:r>
          </w:p>
        </w:tc>
      </w:tr>
    </w:tbl>
    <w:p w14:paraId="63FFD462" w14:textId="77777777" w:rsidR="00F03D92" w:rsidRPr="002C312C" w:rsidRDefault="00F03D92" w:rsidP="00046A33">
      <w:pPr>
        <w:keepNext/>
        <w:jc w:val="center"/>
        <w:rPr>
          <w:rFonts w:ascii="Times New Roman" w:hAnsi="Times New Roman" w:cs="Times New Roman"/>
          <w:b/>
          <w:bCs/>
          <w:sz w:val="24"/>
          <w:szCs w:val="24"/>
        </w:rPr>
      </w:pPr>
    </w:p>
    <w:p w14:paraId="45B7F6CC" w14:textId="77777777" w:rsidR="0047623B" w:rsidRPr="002C312C" w:rsidRDefault="0047623B" w:rsidP="0047623B">
      <w:pPr>
        <w:spacing w:after="0" w:line="240" w:lineRule="auto"/>
        <w:jc w:val="center"/>
        <w:rPr>
          <w:rFonts w:ascii="Times New Roman" w:hAnsi="Times New Roman" w:cs="Times New Roman"/>
          <w:b/>
          <w:bCs/>
          <w:sz w:val="24"/>
          <w:szCs w:val="24"/>
        </w:rPr>
      </w:pPr>
      <w:r w:rsidRPr="002C312C">
        <w:rPr>
          <w:rFonts w:ascii="Times New Roman" w:hAnsi="Times New Roman" w:cs="Times New Roman"/>
          <w:b/>
          <w:bCs/>
          <w:sz w:val="24"/>
          <w:szCs w:val="24"/>
        </w:rPr>
        <w:t>Институт экономики и предпринимательства</w:t>
      </w:r>
    </w:p>
    <w:p w14:paraId="15B987E8" w14:textId="77777777" w:rsidR="00E41A1F" w:rsidRDefault="00E41A1F"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b/>
          <w:sz w:val="24"/>
          <w:szCs w:val="24"/>
        </w:rPr>
      </w:pPr>
    </w:p>
    <w:p w14:paraId="099F9711" w14:textId="77777777" w:rsidR="00E41A1F" w:rsidRDefault="00E41A1F"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b/>
          <w:sz w:val="24"/>
          <w:szCs w:val="24"/>
        </w:rPr>
      </w:pPr>
    </w:p>
    <w:p w14:paraId="4A731B1A" w14:textId="77777777" w:rsidR="00E41A1F" w:rsidRDefault="00E41A1F"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b/>
          <w:sz w:val="24"/>
          <w:szCs w:val="24"/>
        </w:rPr>
      </w:pPr>
    </w:p>
    <w:p w14:paraId="0865E56C" w14:textId="77777777" w:rsidR="00E41A1F" w:rsidRDefault="00E41A1F"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b/>
          <w:sz w:val="24"/>
          <w:szCs w:val="24"/>
        </w:rPr>
      </w:pPr>
    </w:p>
    <w:p w14:paraId="4BBAB858" w14:textId="68B77C25" w:rsidR="00A31909" w:rsidRPr="002C312C" w:rsidRDefault="00A31909"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b/>
          <w:sz w:val="24"/>
          <w:szCs w:val="24"/>
          <w:u w:val="single"/>
        </w:rPr>
      </w:pPr>
      <w:r w:rsidRPr="002C312C">
        <w:rPr>
          <w:rFonts w:ascii="Times New Roman" w:hAnsi="Times New Roman" w:cs="Times New Roman"/>
          <w:b/>
          <w:sz w:val="24"/>
          <w:szCs w:val="24"/>
        </w:rPr>
        <w:t xml:space="preserve">  </w:t>
      </w:r>
      <w:r w:rsidR="00E41A1F" w:rsidRPr="00E41A1F">
        <w:rPr>
          <w:rFonts w:ascii="Times New Roman" w:hAnsi="Times New Roman" w:cs="Times New Roman"/>
          <w:b/>
          <w:sz w:val="24"/>
          <w:szCs w:val="24"/>
        </w:rPr>
        <w:t xml:space="preserve">  МЕТОДИЧЕСКИЕ УКАЗАНИЯ </w:t>
      </w:r>
      <w:proofErr w:type="gramStart"/>
      <w:r w:rsidR="00E41A1F" w:rsidRPr="00E41A1F">
        <w:rPr>
          <w:rFonts w:ascii="Times New Roman" w:hAnsi="Times New Roman" w:cs="Times New Roman"/>
          <w:b/>
          <w:sz w:val="24"/>
          <w:szCs w:val="24"/>
        </w:rPr>
        <w:t xml:space="preserve">ПО </w:t>
      </w:r>
      <w:r w:rsidRPr="002C312C">
        <w:rPr>
          <w:rFonts w:ascii="Times New Roman" w:hAnsi="Times New Roman" w:cs="Times New Roman"/>
          <w:b/>
          <w:sz w:val="24"/>
          <w:szCs w:val="24"/>
        </w:rPr>
        <w:t xml:space="preserve"> УЧЕБНОЙ</w:t>
      </w:r>
      <w:proofErr w:type="gramEnd"/>
      <w:r w:rsidRPr="002C312C">
        <w:rPr>
          <w:rFonts w:ascii="Times New Roman" w:hAnsi="Times New Roman" w:cs="Times New Roman"/>
          <w:b/>
          <w:sz w:val="24"/>
          <w:szCs w:val="24"/>
        </w:rPr>
        <w:t xml:space="preserve"> ПРАКТИК</w:t>
      </w:r>
      <w:r w:rsidR="00E41A1F">
        <w:rPr>
          <w:rFonts w:ascii="Times New Roman" w:hAnsi="Times New Roman" w:cs="Times New Roman"/>
          <w:b/>
          <w:sz w:val="24"/>
          <w:szCs w:val="24"/>
        </w:rPr>
        <w:t>Е</w:t>
      </w:r>
    </w:p>
    <w:p w14:paraId="553EE6C1" w14:textId="4C3EA3A5" w:rsidR="00A31909" w:rsidRPr="002C312C" w:rsidRDefault="00A31909" w:rsidP="00A31909">
      <w:pPr>
        <w:shd w:val="clear" w:color="auto" w:fill="FFFFFF"/>
        <w:tabs>
          <w:tab w:val="left" w:leader="underscore" w:pos="2326"/>
          <w:tab w:val="left" w:leader="underscore" w:pos="6098"/>
          <w:tab w:val="left" w:leader="underscore" w:pos="8489"/>
        </w:tabs>
        <w:jc w:val="center"/>
        <w:rPr>
          <w:rFonts w:ascii="Times New Roman" w:hAnsi="Times New Roman" w:cs="Times New Roman"/>
          <w:sz w:val="24"/>
          <w:szCs w:val="24"/>
        </w:rPr>
      </w:pPr>
      <w:r w:rsidRPr="002C312C">
        <w:rPr>
          <w:rFonts w:ascii="Times New Roman" w:hAnsi="Times New Roman" w:cs="Times New Roman"/>
          <w:sz w:val="24"/>
          <w:szCs w:val="24"/>
        </w:rPr>
        <w:t xml:space="preserve">     </w:t>
      </w:r>
    </w:p>
    <w:p w14:paraId="69274B55" w14:textId="77777777" w:rsidR="00A31909" w:rsidRPr="002C312C" w:rsidRDefault="00A31909" w:rsidP="00A31909">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cs="Times New Roman"/>
          <w:sz w:val="24"/>
          <w:szCs w:val="24"/>
        </w:rPr>
      </w:pPr>
      <w:r w:rsidRPr="002C312C">
        <w:rPr>
          <w:rFonts w:ascii="Times New Roman" w:hAnsi="Times New Roman" w:cs="Times New Roman"/>
          <w:sz w:val="24"/>
          <w:szCs w:val="24"/>
        </w:rPr>
        <w:t>Направление подготовки:</w:t>
      </w:r>
    </w:p>
    <w:p w14:paraId="2381F830" w14:textId="77777777" w:rsidR="00A31909" w:rsidRPr="002C312C" w:rsidRDefault="00A31909" w:rsidP="00A31909">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cs="Times New Roman"/>
          <w:sz w:val="24"/>
          <w:szCs w:val="24"/>
          <w:u w:val="single"/>
        </w:rPr>
      </w:pPr>
      <w:r w:rsidRPr="002C312C">
        <w:rPr>
          <w:rFonts w:ascii="Times New Roman" w:hAnsi="Times New Roman" w:cs="Times New Roman"/>
          <w:sz w:val="24"/>
          <w:szCs w:val="24"/>
          <w:u w:val="single"/>
        </w:rPr>
        <w:t>38.04.01 "Экономика"</w:t>
      </w:r>
    </w:p>
    <w:p w14:paraId="4C1B0A06" w14:textId="77777777" w:rsidR="00A31909" w:rsidRPr="002C312C" w:rsidRDefault="00A31909" w:rsidP="00A31909">
      <w:pPr>
        <w:shd w:val="clear" w:color="auto" w:fill="FFFFFF"/>
        <w:tabs>
          <w:tab w:val="left" w:pos="3089"/>
          <w:tab w:val="left" w:leader="underscore" w:pos="8287"/>
        </w:tabs>
        <w:jc w:val="center"/>
        <w:rPr>
          <w:rFonts w:ascii="Times New Roman" w:hAnsi="Times New Roman" w:cs="Times New Roman"/>
          <w:b/>
          <w:bCs/>
          <w:sz w:val="24"/>
          <w:szCs w:val="24"/>
        </w:rPr>
      </w:pPr>
      <w:r w:rsidRPr="002C312C">
        <w:rPr>
          <w:rFonts w:ascii="Times New Roman" w:hAnsi="Times New Roman" w:cs="Times New Roman"/>
          <w:b/>
          <w:bCs/>
          <w:sz w:val="24"/>
          <w:szCs w:val="24"/>
        </w:rPr>
        <w:t>(указывается код и наименование направления подготовки/специальности)</w:t>
      </w:r>
    </w:p>
    <w:p w14:paraId="445C780C" w14:textId="77777777" w:rsidR="00A31909" w:rsidRPr="002C312C" w:rsidRDefault="00A31909" w:rsidP="00A31909">
      <w:pPr>
        <w:shd w:val="clear" w:color="auto" w:fill="FFFFFF"/>
        <w:tabs>
          <w:tab w:val="left" w:pos="3089"/>
          <w:tab w:val="left" w:leader="underscore" w:pos="8287"/>
        </w:tabs>
        <w:spacing w:line="312" w:lineRule="auto"/>
        <w:jc w:val="center"/>
        <w:rPr>
          <w:rFonts w:ascii="Times New Roman" w:hAnsi="Times New Roman" w:cs="Times New Roman"/>
          <w:sz w:val="24"/>
          <w:szCs w:val="24"/>
        </w:rPr>
      </w:pPr>
      <w:r w:rsidRPr="002C312C">
        <w:rPr>
          <w:rFonts w:ascii="Times New Roman" w:hAnsi="Times New Roman" w:cs="Times New Roman"/>
          <w:sz w:val="24"/>
          <w:szCs w:val="24"/>
        </w:rPr>
        <w:t>Профиль/специализация/магистерская программа:</w:t>
      </w:r>
    </w:p>
    <w:p w14:paraId="2A764578" w14:textId="77777777" w:rsidR="00A31909" w:rsidRPr="002C312C" w:rsidRDefault="00A31909" w:rsidP="00A31909">
      <w:pPr>
        <w:shd w:val="clear" w:color="auto" w:fill="FFFFFF"/>
        <w:tabs>
          <w:tab w:val="left" w:pos="3089"/>
          <w:tab w:val="left" w:leader="underscore" w:pos="8287"/>
        </w:tabs>
        <w:spacing w:line="312" w:lineRule="auto"/>
        <w:jc w:val="center"/>
        <w:rPr>
          <w:rFonts w:ascii="Times New Roman" w:hAnsi="Times New Roman" w:cs="Times New Roman"/>
          <w:sz w:val="24"/>
          <w:szCs w:val="24"/>
          <w:u w:val="single"/>
        </w:rPr>
      </w:pPr>
      <w:r w:rsidRPr="002C312C">
        <w:rPr>
          <w:rFonts w:ascii="Times New Roman" w:hAnsi="Times New Roman" w:cs="Times New Roman"/>
          <w:sz w:val="24"/>
          <w:szCs w:val="24"/>
          <w:u w:val="single"/>
        </w:rPr>
        <w:t xml:space="preserve">«Бухгалтерский </w:t>
      </w:r>
      <w:proofErr w:type="gramStart"/>
      <w:r w:rsidRPr="002C312C">
        <w:rPr>
          <w:rFonts w:ascii="Times New Roman" w:hAnsi="Times New Roman" w:cs="Times New Roman"/>
          <w:sz w:val="24"/>
          <w:szCs w:val="24"/>
          <w:u w:val="single"/>
        </w:rPr>
        <w:t>учет ,</w:t>
      </w:r>
      <w:proofErr w:type="gramEnd"/>
      <w:r w:rsidRPr="002C312C">
        <w:rPr>
          <w:rFonts w:ascii="Times New Roman" w:hAnsi="Times New Roman" w:cs="Times New Roman"/>
          <w:sz w:val="24"/>
          <w:szCs w:val="24"/>
          <w:u w:val="single"/>
        </w:rPr>
        <w:t xml:space="preserve"> анализ и аудит»</w:t>
      </w:r>
    </w:p>
    <w:p w14:paraId="1653CFA8" w14:textId="77777777" w:rsidR="00A31909" w:rsidRPr="002C312C" w:rsidRDefault="00A31909" w:rsidP="00A31909">
      <w:pPr>
        <w:shd w:val="clear" w:color="auto" w:fill="FFFFFF"/>
        <w:tabs>
          <w:tab w:val="left" w:pos="3089"/>
          <w:tab w:val="left" w:leader="underscore" w:pos="8287"/>
        </w:tabs>
        <w:spacing w:line="360" w:lineRule="auto"/>
        <w:jc w:val="center"/>
        <w:rPr>
          <w:rFonts w:ascii="Times New Roman" w:hAnsi="Times New Roman" w:cs="Times New Roman"/>
          <w:b/>
          <w:bCs/>
          <w:sz w:val="24"/>
          <w:szCs w:val="24"/>
        </w:rPr>
      </w:pPr>
      <w:r w:rsidRPr="002C312C">
        <w:rPr>
          <w:rFonts w:ascii="Times New Roman" w:hAnsi="Times New Roman" w:cs="Times New Roman"/>
          <w:b/>
          <w:bCs/>
          <w:sz w:val="24"/>
          <w:szCs w:val="24"/>
        </w:rPr>
        <w:t>(указывается наименование)</w:t>
      </w:r>
    </w:p>
    <w:p w14:paraId="28522950" w14:textId="77777777" w:rsidR="00A31909" w:rsidRPr="002C312C" w:rsidRDefault="00A31909" w:rsidP="00A31909">
      <w:pPr>
        <w:shd w:val="clear" w:color="auto" w:fill="FFFFFF"/>
        <w:tabs>
          <w:tab w:val="left" w:leader="underscore" w:pos="0"/>
          <w:tab w:val="left" w:pos="3089"/>
          <w:tab w:val="left" w:leader="underscore" w:pos="8287"/>
        </w:tabs>
        <w:jc w:val="center"/>
        <w:rPr>
          <w:rFonts w:ascii="Times New Roman" w:hAnsi="Times New Roman" w:cs="Times New Roman"/>
          <w:sz w:val="24"/>
          <w:szCs w:val="24"/>
        </w:rPr>
      </w:pPr>
      <w:r w:rsidRPr="002C312C">
        <w:rPr>
          <w:rFonts w:ascii="Times New Roman" w:hAnsi="Times New Roman" w:cs="Times New Roman"/>
          <w:sz w:val="24"/>
          <w:szCs w:val="24"/>
        </w:rPr>
        <w:t>Квалификация:</w:t>
      </w:r>
    </w:p>
    <w:p w14:paraId="7307AE43" w14:textId="77777777" w:rsidR="00A31909" w:rsidRPr="002C312C" w:rsidRDefault="00A31909" w:rsidP="00A31909">
      <w:pPr>
        <w:shd w:val="clear" w:color="auto" w:fill="FFFFFF"/>
        <w:tabs>
          <w:tab w:val="left" w:leader="underscore" w:pos="0"/>
          <w:tab w:val="left" w:pos="3089"/>
          <w:tab w:val="left" w:leader="underscore" w:pos="8287"/>
        </w:tabs>
        <w:jc w:val="center"/>
        <w:rPr>
          <w:rFonts w:ascii="Times New Roman" w:hAnsi="Times New Roman" w:cs="Times New Roman"/>
          <w:sz w:val="24"/>
          <w:szCs w:val="24"/>
        </w:rPr>
      </w:pPr>
      <w:r w:rsidRPr="002C312C">
        <w:rPr>
          <w:rFonts w:ascii="Times New Roman" w:hAnsi="Times New Roman" w:cs="Times New Roman"/>
          <w:sz w:val="24"/>
          <w:szCs w:val="24"/>
        </w:rPr>
        <w:t>магистр</w:t>
      </w:r>
    </w:p>
    <w:p w14:paraId="08B53621" w14:textId="77777777" w:rsidR="00A31909" w:rsidRPr="002C312C" w:rsidRDefault="00A31909" w:rsidP="00A31909">
      <w:pPr>
        <w:shd w:val="clear" w:color="auto" w:fill="FFFFFF"/>
        <w:tabs>
          <w:tab w:val="left" w:pos="3089"/>
          <w:tab w:val="left" w:leader="underscore" w:pos="8287"/>
        </w:tabs>
        <w:spacing w:line="360" w:lineRule="auto"/>
        <w:jc w:val="center"/>
        <w:rPr>
          <w:rFonts w:ascii="Times New Roman" w:hAnsi="Times New Roman" w:cs="Times New Roman"/>
          <w:b/>
          <w:bCs/>
          <w:sz w:val="24"/>
          <w:szCs w:val="24"/>
        </w:rPr>
      </w:pPr>
      <w:r w:rsidRPr="002C312C">
        <w:rPr>
          <w:rFonts w:ascii="Times New Roman" w:hAnsi="Times New Roman" w:cs="Times New Roman"/>
          <w:b/>
          <w:bCs/>
          <w:sz w:val="24"/>
          <w:szCs w:val="24"/>
        </w:rPr>
        <w:t>(указывается наименование квалификации)</w:t>
      </w:r>
    </w:p>
    <w:p w14:paraId="2AEA5825" w14:textId="4522E2A0" w:rsidR="00A31909" w:rsidRPr="002C312C" w:rsidRDefault="00641AC0" w:rsidP="00A31909">
      <w:pPr>
        <w:shd w:val="clear" w:color="auto" w:fill="FFFFFF"/>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CDA87F" wp14:editId="54C5D55F">
                <wp:simplePos x="0" y="0"/>
                <wp:positionH relativeFrom="column">
                  <wp:posOffset>4038600</wp:posOffset>
                </wp:positionH>
                <wp:positionV relativeFrom="paragraph">
                  <wp:posOffset>5979795</wp:posOffset>
                </wp:positionV>
                <wp:extent cx="3038475" cy="4000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C96C7" w14:textId="77777777" w:rsidR="00DB3DCA" w:rsidRPr="004D1FEE" w:rsidRDefault="00DB3DCA" w:rsidP="00A31909">
                            <w:pPr>
                              <w:rPr>
                                <w:i/>
                              </w:rPr>
                            </w:pPr>
                            <w:r w:rsidRPr="004D1FEE">
                              <w:rPr>
                                <w:i/>
                              </w:rPr>
                              <w:t>(Продолжение см. на стр.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DA87F" id="_x0000_t202" coordsize="21600,21600" o:spt="202" path="m,l,21600r21600,l21600,xe">
                <v:stroke joinstyle="miter"/>
                <v:path gradientshapeok="t" o:connecttype="rect"/>
              </v:shapetype>
              <v:shape id="Надпись 2" o:spid="_x0000_s1026" type="#_x0000_t202" style="position:absolute;left:0;text-align:left;margin-left:318pt;margin-top:470.85pt;width:23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SInAIAABU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" stroked="f">
                <v:textbox>
                  <w:txbxContent>
                    <w:p w14:paraId="326C96C7" w14:textId="77777777" w:rsidR="00DB3DCA" w:rsidRPr="004D1FEE" w:rsidRDefault="00DB3DCA" w:rsidP="00A31909">
                      <w:pPr>
                        <w:rPr>
                          <w:i/>
                        </w:rPr>
                      </w:pPr>
                      <w:r w:rsidRPr="004D1FEE">
                        <w:rPr>
                          <w:i/>
                        </w:rPr>
                        <w:t>(Продолжение см. на стр. 2)</w:t>
                      </w:r>
                    </w:p>
                  </w:txbxContent>
                </v:textbox>
              </v:shape>
            </w:pict>
          </mc:Fallback>
        </mc:AlternateContent>
      </w:r>
      <w:r w:rsidR="00863DD7">
        <w:rPr>
          <w:rFonts w:ascii="Times New Roman" w:hAnsi="Times New Roman" w:cs="Times New Roman"/>
          <w:b/>
          <w:sz w:val="24"/>
          <w:szCs w:val="24"/>
        </w:rPr>
        <w:t xml:space="preserve">очная, </w:t>
      </w:r>
      <w:r w:rsidR="0047623B">
        <w:rPr>
          <w:rFonts w:ascii="Times New Roman" w:hAnsi="Times New Roman" w:cs="Times New Roman"/>
          <w:b/>
          <w:sz w:val="24"/>
          <w:szCs w:val="24"/>
        </w:rPr>
        <w:t>заочная форма обучения</w:t>
      </w:r>
    </w:p>
    <w:p w14:paraId="7B445A34" w14:textId="77777777" w:rsidR="00581B2F" w:rsidRDefault="00A31909" w:rsidP="00A31909">
      <w:pPr>
        <w:jc w:val="center"/>
        <w:rPr>
          <w:rFonts w:ascii="Times New Roman" w:hAnsi="Times New Roman" w:cs="Times New Roman"/>
          <w:sz w:val="24"/>
          <w:szCs w:val="24"/>
        </w:rPr>
      </w:pPr>
      <w:r w:rsidRPr="002C312C">
        <w:rPr>
          <w:rFonts w:ascii="Times New Roman" w:hAnsi="Times New Roman" w:cs="Times New Roman"/>
          <w:sz w:val="24"/>
          <w:szCs w:val="24"/>
        </w:rPr>
        <w:t xml:space="preserve">Нижний Новгород  </w:t>
      </w:r>
    </w:p>
    <w:p w14:paraId="08458A22" w14:textId="16AE1A15" w:rsidR="00E41A1F" w:rsidRDefault="003F35AC" w:rsidP="00A31909">
      <w:pPr>
        <w:jc w:val="center"/>
        <w:rPr>
          <w:rFonts w:ascii="Times New Roman" w:hAnsi="Times New Roman" w:cs="Times New Roman"/>
          <w:sz w:val="24"/>
          <w:szCs w:val="24"/>
        </w:rPr>
      </w:pPr>
      <w:r>
        <w:rPr>
          <w:rFonts w:ascii="Times New Roman" w:hAnsi="Times New Roman" w:cs="Times New Roman"/>
          <w:sz w:val="24"/>
          <w:szCs w:val="24"/>
        </w:rPr>
        <w:t>2018</w:t>
      </w:r>
    </w:p>
    <w:p w14:paraId="302B4E41" w14:textId="77777777" w:rsidR="00E41A1F" w:rsidRDefault="00E41A1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0214058" w14:textId="77777777" w:rsidR="00A31909" w:rsidRPr="002C312C" w:rsidRDefault="00A31909" w:rsidP="00A31909">
      <w:pPr>
        <w:jc w:val="center"/>
        <w:rPr>
          <w:rFonts w:ascii="Times New Roman" w:hAnsi="Times New Roman" w:cs="Times New Roman"/>
          <w:sz w:val="24"/>
          <w:szCs w:val="24"/>
        </w:rPr>
      </w:pPr>
    </w:p>
    <w:p w14:paraId="7D107AEB" w14:textId="77777777" w:rsidR="00E41A1F" w:rsidRPr="00923CDC" w:rsidRDefault="00E41A1F" w:rsidP="00E41A1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923CDC">
        <w:rPr>
          <w:rFonts w:ascii="Times New Roman" w:hAnsi="Times New Roman" w:cs="Times New Roman"/>
          <w:b/>
          <w:color w:val="auto"/>
          <w:sz w:val="24"/>
          <w:szCs w:val="24"/>
          <w:bdr w:val="none" w:sz="0" w:space="0" w:color="auto"/>
        </w:rPr>
        <w:t>Содержание</w:t>
      </w:r>
    </w:p>
    <w:p w14:paraId="7C487291" w14:textId="77777777" w:rsidR="00E41A1F" w:rsidRPr="00923CDC" w:rsidRDefault="00E41A1F" w:rsidP="00E41A1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E41A1F" w:rsidRPr="00923CDC" w14:paraId="42BA7518" w14:textId="77777777" w:rsidTr="00A97EB2">
        <w:tc>
          <w:tcPr>
            <w:tcW w:w="8931" w:type="dxa"/>
          </w:tcPr>
          <w:p w14:paraId="026025C8"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 Цель практики</w:t>
            </w:r>
          </w:p>
        </w:tc>
        <w:tc>
          <w:tcPr>
            <w:tcW w:w="697" w:type="dxa"/>
          </w:tcPr>
          <w:p w14:paraId="3D961BEF"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3</w:t>
            </w:r>
          </w:p>
        </w:tc>
      </w:tr>
      <w:tr w:rsidR="00E41A1F" w:rsidRPr="00923CDC" w14:paraId="073E4BFD" w14:textId="77777777" w:rsidTr="00A97EB2">
        <w:tc>
          <w:tcPr>
            <w:tcW w:w="8931" w:type="dxa"/>
          </w:tcPr>
          <w:p w14:paraId="062AFF53"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2. Место практики в структуре образовательной программы</w:t>
            </w:r>
          </w:p>
        </w:tc>
        <w:tc>
          <w:tcPr>
            <w:tcW w:w="697" w:type="dxa"/>
          </w:tcPr>
          <w:p w14:paraId="3A91D251" w14:textId="77777777" w:rsidR="00E41A1F" w:rsidRPr="00923CDC" w:rsidRDefault="00E41A1F"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E41A1F" w:rsidRPr="00923CDC" w14:paraId="5EE57CB3" w14:textId="77777777" w:rsidTr="00A97EB2">
        <w:tc>
          <w:tcPr>
            <w:tcW w:w="8931" w:type="dxa"/>
          </w:tcPr>
          <w:p w14:paraId="7BF5E539"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 xml:space="preserve">3. Место и сроки </w:t>
            </w:r>
            <w:proofErr w:type="gramStart"/>
            <w:r w:rsidRPr="00923CDC">
              <w:rPr>
                <w:rFonts w:ascii="Times New Roman" w:hAnsi="Times New Roman" w:cs="Times New Roman"/>
                <w:color w:val="auto"/>
                <w:sz w:val="24"/>
                <w:szCs w:val="24"/>
              </w:rPr>
              <w:t>проведения  практики</w:t>
            </w:r>
            <w:proofErr w:type="gramEnd"/>
          </w:p>
        </w:tc>
        <w:tc>
          <w:tcPr>
            <w:tcW w:w="697" w:type="dxa"/>
          </w:tcPr>
          <w:p w14:paraId="2367C461" w14:textId="77777777" w:rsidR="00E41A1F" w:rsidRPr="00923CDC" w:rsidRDefault="00E41A1F"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E41A1F" w:rsidRPr="00923CDC" w14:paraId="7B3E879D" w14:textId="77777777" w:rsidTr="00A97EB2">
        <w:tc>
          <w:tcPr>
            <w:tcW w:w="8931" w:type="dxa"/>
          </w:tcPr>
          <w:p w14:paraId="24EDD976"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tcPr>
          <w:p w14:paraId="53BC5610" w14:textId="77777777" w:rsidR="00E41A1F" w:rsidRPr="00923CDC" w:rsidRDefault="00E41A1F"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E41A1F" w:rsidRPr="00923CDC" w14:paraId="2BDDB2B4" w14:textId="77777777" w:rsidTr="00A97EB2">
        <w:tc>
          <w:tcPr>
            <w:tcW w:w="8931" w:type="dxa"/>
          </w:tcPr>
          <w:p w14:paraId="28E59024"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5. Содержание практики</w:t>
            </w:r>
          </w:p>
        </w:tc>
        <w:tc>
          <w:tcPr>
            <w:tcW w:w="697" w:type="dxa"/>
          </w:tcPr>
          <w:p w14:paraId="09D78388" w14:textId="77777777" w:rsidR="00E41A1F" w:rsidRPr="00923CDC" w:rsidRDefault="00E41A1F"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E41A1F" w:rsidRPr="00923CDC" w14:paraId="4F30A977" w14:textId="77777777" w:rsidTr="00A97EB2">
        <w:tc>
          <w:tcPr>
            <w:tcW w:w="8931" w:type="dxa"/>
          </w:tcPr>
          <w:p w14:paraId="731D6301"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6. Форма отчетности</w:t>
            </w:r>
          </w:p>
        </w:tc>
        <w:tc>
          <w:tcPr>
            <w:tcW w:w="697" w:type="dxa"/>
          </w:tcPr>
          <w:p w14:paraId="496BFF5F" w14:textId="7341AFEA" w:rsidR="00E41A1F" w:rsidRPr="00923CDC" w:rsidRDefault="00D16956"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E41A1F" w:rsidRPr="00923CDC" w14:paraId="34EABF5F" w14:textId="77777777" w:rsidTr="00A97EB2">
        <w:tc>
          <w:tcPr>
            <w:tcW w:w="8931" w:type="dxa"/>
          </w:tcPr>
          <w:p w14:paraId="18E21EC9"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7. Учебно-методическое и информационное обеспечение</w:t>
            </w:r>
          </w:p>
        </w:tc>
        <w:tc>
          <w:tcPr>
            <w:tcW w:w="697" w:type="dxa"/>
          </w:tcPr>
          <w:p w14:paraId="35C3D5B8" w14:textId="28F3BEAD" w:rsidR="00E41A1F" w:rsidRPr="00923CDC" w:rsidRDefault="00D16956"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E41A1F" w:rsidRPr="00923CDC" w14:paraId="14C1214B" w14:textId="77777777" w:rsidTr="00A97EB2">
        <w:tc>
          <w:tcPr>
            <w:tcW w:w="8931" w:type="dxa"/>
          </w:tcPr>
          <w:p w14:paraId="2CBC7CF3"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8. Перечень информационных технологий, используемых при проведении практики</w:t>
            </w:r>
          </w:p>
        </w:tc>
        <w:tc>
          <w:tcPr>
            <w:tcW w:w="697" w:type="dxa"/>
          </w:tcPr>
          <w:p w14:paraId="56123D29" w14:textId="160AF054" w:rsidR="00E41A1F" w:rsidRPr="00923CDC" w:rsidRDefault="00E41A1F" w:rsidP="00D16956">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00D16956">
              <w:rPr>
                <w:rFonts w:ascii="Times New Roman" w:hAnsi="Times New Roman" w:cs="Times New Roman"/>
                <w:color w:val="auto"/>
                <w:sz w:val="24"/>
                <w:szCs w:val="24"/>
              </w:rPr>
              <w:t>1</w:t>
            </w:r>
          </w:p>
        </w:tc>
      </w:tr>
      <w:tr w:rsidR="00E41A1F" w:rsidRPr="00923CDC" w14:paraId="194EF0D6" w14:textId="77777777" w:rsidTr="00A97EB2">
        <w:tc>
          <w:tcPr>
            <w:tcW w:w="8931" w:type="dxa"/>
          </w:tcPr>
          <w:p w14:paraId="5026F417" w14:textId="77777777" w:rsidR="00E41A1F" w:rsidRPr="00923CDC" w:rsidRDefault="00E41A1F" w:rsidP="00A97EB2">
            <w:pPr>
              <w:spacing w:after="0" w:line="360" w:lineRule="auto"/>
              <w:rPr>
                <w:rFonts w:ascii="Times New Roman" w:hAnsi="Times New Roman" w:cs="Times New Roman"/>
                <w:color w:val="auto"/>
                <w:sz w:val="24"/>
                <w:szCs w:val="24"/>
              </w:rPr>
            </w:pPr>
            <w:r w:rsidRPr="00B42AD1">
              <w:rPr>
                <w:rFonts w:ascii="Times New Roman" w:hAnsi="Times New Roman" w:cs="Times New Roman"/>
                <w:color w:val="auto"/>
                <w:sz w:val="24"/>
                <w:szCs w:val="24"/>
              </w:rPr>
              <w:t>9. Материально-техническое обеспечение практики</w:t>
            </w:r>
          </w:p>
        </w:tc>
        <w:tc>
          <w:tcPr>
            <w:tcW w:w="697" w:type="dxa"/>
          </w:tcPr>
          <w:p w14:paraId="016EF8E4" w14:textId="276626C8" w:rsidR="00E41A1F" w:rsidRDefault="00D16956"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E41A1F" w:rsidRPr="00923CDC" w14:paraId="40655878" w14:textId="77777777" w:rsidTr="00A97EB2">
        <w:tc>
          <w:tcPr>
            <w:tcW w:w="8931" w:type="dxa"/>
          </w:tcPr>
          <w:p w14:paraId="047A0974"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10. Оценочные средства и методики их применения</w:t>
            </w:r>
          </w:p>
        </w:tc>
        <w:tc>
          <w:tcPr>
            <w:tcW w:w="697" w:type="dxa"/>
          </w:tcPr>
          <w:p w14:paraId="58C95F99"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12</w:t>
            </w:r>
          </w:p>
        </w:tc>
      </w:tr>
      <w:tr w:rsidR="00E41A1F" w:rsidRPr="00923CDC" w14:paraId="02D802AD" w14:textId="77777777" w:rsidTr="00A97EB2">
        <w:tc>
          <w:tcPr>
            <w:tcW w:w="8931" w:type="dxa"/>
          </w:tcPr>
          <w:p w14:paraId="0AFFDAB3" w14:textId="77777777" w:rsidR="00E41A1F" w:rsidRPr="00923CDC" w:rsidRDefault="00E41A1F" w:rsidP="00A97EB2">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Приложения</w:t>
            </w:r>
          </w:p>
        </w:tc>
        <w:tc>
          <w:tcPr>
            <w:tcW w:w="697" w:type="dxa"/>
          </w:tcPr>
          <w:p w14:paraId="1475B61C" w14:textId="4B60ED61" w:rsidR="00E41A1F" w:rsidRPr="00923CDC" w:rsidRDefault="00AB0E94" w:rsidP="00A97EB2">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20</w:t>
            </w:r>
            <w:bookmarkStart w:id="0" w:name="_GoBack"/>
            <w:bookmarkEnd w:id="0"/>
          </w:p>
        </w:tc>
      </w:tr>
    </w:tbl>
    <w:p w14:paraId="1CC6A8BF" w14:textId="77777777" w:rsidR="00251498" w:rsidRPr="002C312C" w:rsidRDefault="00251498">
      <w:pPr>
        <w:shd w:val="clear" w:color="auto" w:fill="FFFFFF"/>
        <w:spacing w:line="312" w:lineRule="auto"/>
        <w:rPr>
          <w:rFonts w:ascii="Times New Roman" w:hAnsi="Times New Roman" w:cs="Times New Roman"/>
          <w:b/>
          <w:bCs/>
          <w:sz w:val="24"/>
          <w:szCs w:val="24"/>
        </w:rPr>
      </w:pPr>
    </w:p>
    <w:p w14:paraId="0C447B16" w14:textId="77777777" w:rsidR="00251498" w:rsidRPr="002C312C" w:rsidRDefault="00251498">
      <w:pPr>
        <w:spacing w:line="288" w:lineRule="auto"/>
        <w:jc w:val="center"/>
        <w:rPr>
          <w:rFonts w:ascii="Times New Roman" w:hAnsi="Times New Roman" w:cs="Times New Roman"/>
          <w:sz w:val="24"/>
          <w:szCs w:val="24"/>
        </w:rPr>
      </w:pPr>
    </w:p>
    <w:p w14:paraId="3A32AA59" w14:textId="77777777" w:rsidR="00251498" w:rsidRPr="002C312C" w:rsidRDefault="00251498">
      <w:pPr>
        <w:spacing w:line="288" w:lineRule="auto"/>
        <w:jc w:val="center"/>
        <w:rPr>
          <w:rFonts w:ascii="Times New Roman" w:hAnsi="Times New Roman" w:cs="Times New Roman"/>
          <w:sz w:val="24"/>
          <w:szCs w:val="24"/>
        </w:rPr>
      </w:pPr>
    </w:p>
    <w:p w14:paraId="44BDEA61" w14:textId="77777777" w:rsidR="00251498" w:rsidRPr="002C312C" w:rsidRDefault="00251498">
      <w:pPr>
        <w:spacing w:line="288" w:lineRule="auto"/>
        <w:jc w:val="center"/>
        <w:rPr>
          <w:rFonts w:ascii="Times New Roman" w:hAnsi="Times New Roman" w:cs="Times New Roman"/>
          <w:sz w:val="24"/>
          <w:szCs w:val="24"/>
        </w:rPr>
      </w:pPr>
    </w:p>
    <w:p w14:paraId="44D5611B" w14:textId="77777777" w:rsidR="00251498" w:rsidRPr="002C312C" w:rsidRDefault="00251498">
      <w:pPr>
        <w:spacing w:line="288" w:lineRule="auto"/>
        <w:jc w:val="center"/>
        <w:rPr>
          <w:rFonts w:ascii="Times New Roman" w:hAnsi="Times New Roman" w:cs="Times New Roman"/>
          <w:sz w:val="24"/>
          <w:szCs w:val="24"/>
        </w:rPr>
      </w:pPr>
    </w:p>
    <w:p w14:paraId="48FB28CB" w14:textId="77777777" w:rsidR="00251498" w:rsidRPr="002C312C" w:rsidRDefault="00251498">
      <w:pPr>
        <w:spacing w:line="288" w:lineRule="auto"/>
        <w:jc w:val="center"/>
        <w:rPr>
          <w:rFonts w:ascii="Times New Roman" w:hAnsi="Times New Roman" w:cs="Times New Roman"/>
          <w:sz w:val="24"/>
          <w:szCs w:val="24"/>
        </w:rPr>
      </w:pPr>
    </w:p>
    <w:p w14:paraId="6658C15F" w14:textId="77777777" w:rsidR="00251498" w:rsidRPr="002C312C" w:rsidRDefault="00251498">
      <w:pPr>
        <w:spacing w:line="288" w:lineRule="auto"/>
        <w:jc w:val="center"/>
        <w:rPr>
          <w:rFonts w:ascii="Times New Roman" w:hAnsi="Times New Roman" w:cs="Times New Roman"/>
          <w:sz w:val="24"/>
          <w:szCs w:val="24"/>
        </w:rPr>
      </w:pPr>
    </w:p>
    <w:p w14:paraId="75FF3A3E" w14:textId="77777777" w:rsidR="00251498" w:rsidRPr="002C312C" w:rsidRDefault="00251498">
      <w:pPr>
        <w:spacing w:line="288" w:lineRule="auto"/>
        <w:jc w:val="center"/>
        <w:rPr>
          <w:rFonts w:ascii="Times New Roman" w:hAnsi="Times New Roman" w:cs="Times New Roman"/>
          <w:sz w:val="24"/>
          <w:szCs w:val="24"/>
        </w:rPr>
      </w:pPr>
    </w:p>
    <w:p w14:paraId="5B6A4978" w14:textId="77777777" w:rsidR="00251498" w:rsidRPr="002C312C" w:rsidRDefault="00251498">
      <w:pPr>
        <w:spacing w:line="288" w:lineRule="auto"/>
        <w:jc w:val="center"/>
        <w:rPr>
          <w:rFonts w:ascii="Times New Roman" w:hAnsi="Times New Roman" w:cs="Times New Roman"/>
          <w:sz w:val="24"/>
          <w:szCs w:val="24"/>
        </w:rPr>
      </w:pPr>
    </w:p>
    <w:p w14:paraId="17915EA2" w14:textId="77777777" w:rsidR="00251498" w:rsidRPr="002C312C" w:rsidRDefault="00251498">
      <w:pPr>
        <w:spacing w:line="288" w:lineRule="auto"/>
        <w:jc w:val="center"/>
        <w:rPr>
          <w:rFonts w:ascii="Times New Roman" w:hAnsi="Times New Roman" w:cs="Times New Roman"/>
          <w:sz w:val="24"/>
          <w:szCs w:val="24"/>
        </w:rPr>
      </w:pPr>
    </w:p>
    <w:p w14:paraId="3EE81EC1" w14:textId="77777777" w:rsidR="00251498" w:rsidRPr="002C312C" w:rsidRDefault="00251498">
      <w:pPr>
        <w:spacing w:line="288" w:lineRule="auto"/>
        <w:jc w:val="center"/>
        <w:rPr>
          <w:rFonts w:ascii="Times New Roman" w:hAnsi="Times New Roman" w:cs="Times New Roman"/>
          <w:sz w:val="24"/>
          <w:szCs w:val="24"/>
        </w:rPr>
      </w:pPr>
    </w:p>
    <w:p w14:paraId="69F0AAE7" w14:textId="77777777" w:rsidR="00251498" w:rsidRPr="002C312C" w:rsidRDefault="00251498">
      <w:pPr>
        <w:spacing w:line="288" w:lineRule="auto"/>
        <w:jc w:val="center"/>
        <w:rPr>
          <w:rFonts w:ascii="Times New Roman" w:hAnsi="Times New Roman" w:cs="Times New Roman"/>
          <w:sz w:val="24"/>
          <w:szCs w:val="24"/>
        </w:rPr>
      </w:pPr>
    </w:p>
    <w:p w14:paraId="50D9431F" w14:textId="33EB6AA9" w:rsidR="00E41A1F" w:rsidRDefault="00E41A1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96797A2" w14:textId="77777777" w:rsidR="00251498" w:rsidRPr="002C312C" w:rsidRDefault="00251498">
      <w:pPr>
        <w:spacing w:line="288" w:lineRule="auto"/>
        <w:jc w:val="center"/>
        <w:rPr>
          <w:rFonts w:ascii="Times New Roman" w:hAnsi="Times New Roman" w:cs="Times New Roman"/>
          <w:sz w:val="24"/>
          <w:szCs w:val="24"/>
        </w:rPr>
      </w:pPr>
    </w:p>
    <w:p w14:paraId="1AAB90EA" w14:textId="77777777" w:rsidR="008D3531" w:rsidRPr="002C312C" w:rsidRDefault="008D3531">
      <w:pPr>
        <w:spacing w:after="0" w:line="240" w:lineRule="auto"/>
        <w:rPr>
          <w:rStyle w:val="A8"/>
          <w:rFonts w:ascii="Times New Roman" w:hAnsi="Times New Roman" w:cs="Times New Roman"/>
          <w:b/>
          <w:bCs/>
          <w:sz w:val="24"/>
          <w:szCs w:val="24"/>
        </w:rPr>
      </w:pPr>
    </w:p>
    <w:p w14:paraId="42E31F80" w14:textId="77777777"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1.  Цель практики</w:t>
      </w:r>
    </w:p>
    <w:p w14:paraId="0731FC2A" w14:textId="0631D217" w:rsidR="00251498" w:rsidRPr="002C312C" w:rsidRDefault="00D1478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Целью</w:t>
      </w:r>
      <w:r w:rsidRPr="002C312C">
        <w:rPr>
          <w:rStyle w:val="A8"/>
          <w:rFonts w:ascii="Times New Roman" w:hAnsi="Times New Roman" w:cs="Times New Roman"/>
          <w:sz w:val="24"/>
          <w:szCs w:val="24"/>
        </w:rPr>
        <w:tab/>
        <w:t xml:space="preserve"> учебной </w:t>
      </w:r>
      <w:proofErr w:type="gramStart"/>
      <w:r w:rsidRPr="002C312C">
        <w:rPr>
          <w:rStyle w:val="A8"/>
          <w:rFonts w:ascii="Times New Roman" w:hAnsi="Times New Roman" w:cs="Times New Roman"/>
          <w:sz w:val="24"/>
          <w:szCs w:val="24"/>
        </w:rPr>
        <w:t>практики  является</w:t>
      </w:r>
      <w:proofErr w:type="gramEnd"/>
      <w:r w:rsidRPr="002C312C">
        <w:rPr>
          <w:rStyle w:val="A8"/>
          <w:rFonts w:ascii="Times New Roman" w:hAnsi="Times New Roman" w:cs="Times New Roman"/>
          <w:sz w:val="24"/>
          <w:szCs w:val="24"/>
        </w:rPr>
        <w:t xml:space="preserve"> организация  учебной деятельности студентов магистратуры в области </w:t>
      </w:r>
      <w:r w:rsidR="00D945A2">
        <w:rPr>
          <w:rStyle w:val="A8"/>
          <w:rFonts w:ascii="Times New Roman" w:hAnsi="Times New Roman" w:cs="Times New Roman"/>
          <w:sz w:val="24"/>
          <w:szCs w:val="24"/>
        </w:rPr>
        <w:t xml:space="preserve">аналитической </w:t>
      </w:r>
      <w:r w:rsidRPr="002C312C">
        <w:rPr>
          <w:rStyle w:val="A8"/>
          <w:rFonts w:ascii="Times New Roman" w:hAnsi="Times New Roman" w:cs="Times New Roman"/>
          <w:sz w:val="24"/>
          <w:szCs w:val="24"/>
        </w:rPr>
        <w:t xml:space="preserve"> </w:t>
      </w:r>
      <w:r w:rsidR="00666EB7">
        <w:rPr>
          <w:rStyle w:val="A8"/>
          <w:rFonts w:ascii="Times New Roman" w:hAnsi="Times New Roman" w:cs="Times New Roman"/>
          <w:sz w:val="24"/>
          <w:szCs w:val="24"/>
        </w:rPr>
        <w:t xml:space="preserve"> деятельности с учетом полученного</w:t>
      </w:r>
      <w:r w:rsidRPr="002C312C">
        <w:rPr>
          <w:rStyle w:val="A8"/>
          <w:rFonts w:ascii="Times New Roman" w:hAnsi="Times New Roman" w:cs="Times New Roman"/>
          <w:sz w:val="24"/>
          <w:szCs w:val="24"/>
        </w:rPr>
        <w:t xml:space="preserve"> профессионального опыта  в области решения экономических проблем на основе использования теоретических знаний, , а такж</w:t>
      </w:r>
      <w:r w:rsidR="00E557E2">
        <w:rPr>
          <w:rStyle w:val="A8"/>
          <w:rFonts w:ascii="Times New Roman" w:hAnsi="Times New Roman" w:cs="Times New Roman"/>
          <w:sz w:val="24"/>
          <w:szCs w:val="24"/>
        </w:rPr>
        <w:t>е приобретенных</w:t>
      </w:r>
      <w:r w:rsidRPr="002C312C">
        <w:rPr>
          <w:rStyle w:val="A8"/>
          <w:rFonts w:ascii="Times New Roman" w:hAnsi="Times New Roman" w:cs="Times New Roman"/>
          <w:sz w:val="24"/>
          <w:szCs w:val="24"/>
        </w:rPr>
        <w:t xml:space="preserve"> ими  п</w:t>
      </w:r>
      <w:r w:rsidR="00E557E2">
        <w:rPr>
          <w:rStyle w:val="A8"/>
          <w:rFonts w:ascii="Times New Roman" w:hAnsi="Times New Roman" w:cs="Times New Roman"/>
          <w:sz w:val="24"/>
          <w:szCs w:val="24"/>
        </w:rPr>
        <w:t>рактических умений и навыков</w:t>
      </w:r>
      <w:r w:rsidRPr="002C312C">
        <w:rPr>
          <w:rStyle w:val="A8"/>
          <w:rFonts w:ascii="Times New Roman" w:hAnsi="Times New Roman" w:cs="Times New Roman"/>
          <w:sz w:val="24"/>
          <w:szCs w:val="24"/>
        </w:rPr>
        <w:t>.</w:t>
      </w:r>
    </w:p>
    <w:p w14:paraId="23A38FD5" w14:textId="2099CCE5" w:rsidR="00251498" w:rsidRPr="002C312C" w:rsidRDefault="00D1478E">
      <w:pPr>
        <w:spacing w:after="0" w:line="240" w:lineRule="auto"/>
        <w:ind w:firstLine="709"/>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 xml:space="preserve"> В процессе прохожде</w:t>
      </w:r>
      <w:r w:rsidR="00DB3DCA">
        <w:rPr>
          <w:rStyle w:val="A8"/>
          <w:rFonts w:ascii="Times New Roman" w:hAnsi="Times New Roman" w:cs="Times New Roman"/>
          <w:sz w:val="24"/>
          <w:szCs w:val="24"/>
        </w:rPr>
        <w:t>ния практики перед магистрами</w:t>
      </w:r>
      <w:r w:rsidRPr="002C312C">
        <w:rPr>
          <w:rStyle w:val="A8"/>
          <w:rFonts w:ascii="Times New Roman" w:hAnsi="Times New Roman" w:cs="Times New Roman"/>
          <w:sz w:val="24"/>
          <w:szCs w:val="24"/>
        </w:rPr>
        <w:t xml:space="preserve"> ставятся следующие задачи:</w:t>
      </w:r>
    </w:p>
    <w:p w14:paraId="54D1972C" w14:textId="77777777" w:rsidR="00251498" w:rsidRPr="002C312C" w:rsidRDefault="00D1478E"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sz w:val="24"/>
          <w:szCs w:val="24"/>
        </w:rPr>
      </w:pPr>
      <w:proofErr w:type="gramStart"/>
      <w:r w:rsidRPr="002C312C">
        <w:rPr>
          <w:rStyle w:val="A8"/>
          <w:rFonts w:ascii="Times New Roman" w:hAnsi="Times New Roman" w:cs="Times New Roman"/>
          <w:sz w:val="24"/>
          <w:szCs w:val="24"/>
        </w:rPr>
        <w:t>в</w:t>
      </w:r>
      <w:r w:rsidRPr="002C312C">
        <w:rPr>
          <w:rFonts w:ascii="Times New Roman" w:hAnsi="Times New Roman" w:cs="Times New Roman"/>
          <w:sz w:val="24"/>
          <w:szCs w:val="24"/>
        </w:rPr>
        <w:t>ыбор</w:t>
      </w:r>
      <w:proofErr w:type="gramEnd"/>
      <w:r w:rsidRPr="002C312C">
        <w:rPr>
          <w:rFonts w:ascii="Times New Roman" w:hAnsi="Times New Roman" w:cs="Times New Roman"/>
          <w:sz w:val="24"/>
          <w:szCs w:val="24"/>
        </w:rPr>
        <w:t xml:space="preserve"> инструментальных средства для регистрации и обработки экономических  данных в соответствии с поставленной задачей, определить целесообразность выбора;</w:t>
      </w:r>
    </w:p>
    <w:p w14:paraId="07A1670D" w14:textId="77777777" w:rsidR="00251498" w:rsidRDefault="00D1478E"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Style w:val="A8"/>
          <w:rFonts w:ascii="Times New Roman" w:hAnsi="Times New Roman" w:cs="Times New Roman"/>
          <w:sz w:val="24"/>
          <w:szCs w:val="24"/>
        </w:rPr>
      </w:pPr>
      <w:proofErr w:type="gramStart"/>
      <w:r w:rsidRPr="002C312C">
        <w:rPr>
          <w:rStyle w:val="A8"/>
          <w:rFonts w:ascii="Times New Roman" w:hAnsi="Times New Roman" w:cs="Times New Roman"/>
          <w:sz w:val="24"/>
          <w:szCs w:val="24"/>
        </w:rPr>
        <w:t>формирование</w:t>
      </w:r>
      <w:proofErr w:type="gramEnd"/>
      <w:r w:rsidRPr="002C312C">
        <w:rPr>
          <w:rStyle w:val="A8"/>
          <w:rFonts w:ascii="Times New Roman" w:hAnsi="Times New Roman" w:cs="Times New Roman"/>
          <w:sz w:val="24"/>
          <w:szCs w:val="24"/>
        </w:rPr>
        <w:t xml:space="preserve"> системы показателей с использованием современных технологий,  регистрации  и обработки учетной  информации для формирования комплексной оценки обычной деятельности организации.</w:t>
      </w:r>
    </w:p>
    <w:p w14:paraId="34A4F672" w14:textId="77777777" w:rsidR="00D2110C" w:rsidRPr="00D2110C" w:rsidRDefault="00D2110C" w:rsidP="00D2110C">
      <w:pPr>
        <w:spacing w:after="0" w:line="240" w:lineRule="auto"/>
        <w:ind w:firstLine="709"/>
        <w:jc w:val="both"/>
        <w:rPr>
          <w:rStyle w:val="A8"/>
          <w:rFonts w:ascii="Times New Roman" w:hAnsi="Times New Roman" w:cs="Times New Roman"/>
          <w:sz w:val="24"/>
          <w:szCs w:val="24"/>
        </w:rPr>
      </w:pPr>
      <w:r w:rsidRPr="00D2110C">
        <w:rPr>
          <w:rStyle w:val="A8"/>
          <w:rFonts w:ascii="Times New Roman" w:hAnsi="Times New Roman" w:cs="Times New Roman"/>
          <w:sz w:val="24"/>
          <w:szCs w:val="24"/>
        </w:rPr>
        <w:t>Знания, умения и навыки, полученные в рамках технологической практики, необходимы при проведении научных исследований в социально-экономической сфере, в практической работе по организации и оптимизации бизнес-процессов.</w:t>
      </w:r>
    </w:p>
    <w:p w14:paraId="35F28A00" w14:textId="77777777" w:rsidR="00D2110C" w:rsidRPr="00D2110C" w:rsidRDefault="00D2110C">
      <w:pPr>
        <w:pStyle w:val="ConsPlusNormal"/>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b/>
          <w:bCs/>
          <w:sz w:val="24"/>
          <w:szCs w:val="24"/>
        </w:rPr>
      </w:pPr>
    </w:p>
    <w:p w14:paraId="1DE36B47" w14:textId="77777777" w:rsidR="00251498" w:rsidRPr="002C312C" w:rsidRDefault="00D1478E">
      <w:pPr>
        <w:spacing w:line="288" w:lineRule="auto"/>
        <w:ind w:left="567"/>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2. Место практики в структуре образовательной программы</w:t>
      </w:r>
    </w:p>
    <w:p w14:paraId="02DFA5D2" w14:textId="317AE62D" w:rsidR="00EB3F3F" w:rsidRPr="00EB3F3F" w:rsidRDefault="00EB3F3F" w:rsidP="00EB3F3F">
      <w:pPr>
        <w:pStyle w:val="a9"/>
        <w:ind w:firstLine="708"/>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Учебная </w:t>
      </w:r>
      <w:r w:rsidRPr="00EB3F3F">
        <w:rPr>
          <w:rFonts w:ascii="Times New Roman" w:hAnsi="Times New Roman" w:cs="Times New Roman"/>
          <w:sz w:val="24"/>
          <w:szCs w:val="24"/>
        </w:rPr>
        <w:t xml:space="preserve"> практика</w:t>
      </w:r>
      <w:proofErr w:type="gramEnd"/>
      <w:r w:rsidRPr="00EB3F3F">
        <w:rPr>
          <w:rFonts w:ascii="Times New Roman" w:hAnsi="Times New Roman" w:cs="Times New Roman"/>
          <w:sz w:val="24"/>
          <w:szCs w:val="24"/>
        </w:rPr>
        <w:t xml:space="preserve"> магистров обучающихся по направлению подготовки 38.04.01 «Экономика», направленность (профиль) «Бухгалтерский учет, анализ и аудит» проводится на </w:t>
      </w:r>
      <w:r>
        <w:rPr>
          <w:rFonts w:ascii="Times New Roman" w:hAnsi="Times New Roman" w:cs="Times New Roman"/>
          <w:sz w:val="24"/>
          <w:szCs w:val="24"/>
        </w:rPr>
        <w:t xml:space="preserve">1 </w:t>
      </w:r>
      <w:r w:rsidRPr="00EB3F3F">
        <w:rPr>
          <w:rFonts w:ascii="Times New Roman" w:hAnsi="Times New Roman" w:cs="Times New Roman"/>
          <w:sz w:val="24"/>
          <w:szCs w:val="24"/>
        </w:rPr>
        <w:t>курсе, является обязательным видом учебной работы магистра, входит в раздел «Б.2.</w:t>
      </w:r>
      <w:r>
        <w:rPr>
          <w:rFonts w:ascii="Times New Roman" w:hAnsi="Times New Roman" w:cs="Times New Roman"/>
          <w:sz w:val="24"/>
          <w:szCs w:val="24"/>
        </w:rPr>
        <w:t xml:space="preserve">В.01 </w:t>
      </w:r>
      <w:r w:rsidRPr="00EB3F3F">
        <w:rPr>
          <w:rFonts w:ascii="Times New Roman" w:hAnsi="Times New Roman" w:cs="Times New Roman"/>
          <w:sz w:val="24"/>
          <w:szCs w:val="24"/>
        </w:rPr>
        <w:t>«</w:t>
      </w:r>
      <w:r w:rsidR="00666EB7">
        <w:rPr>
          <w:rFonts w:ascii="Times New Roman" w:hAnsi="Times New Roman" w:cs="Times New Roman"/>
          <w:sz w:val="24"/>
          <w:szCs w:val="24"/>
        </w:rPr>
        <w:t xml:space="preserve">Учебная </w:t>
      </w:r>
      <w:r w:rsidRPr="00EB3F3F">
        <w:rPr>
          <w:rFonts w:ascii="Times New Roman" w:hAnsi="Times New Roman" w:cs="Times New Roman"/>
          <w:sz w:val="24"/>
          <w:szCs w:val="24"/>
        </w:rPr>
        <w:t xml:space="preserve"> практика».</w:t>
      </w:r>
    </w:p>
    <w:p w14:paraId="58E90EAD" w14:textId="6FB75B8B"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 </w:t>
      </w:r>
      <w:proofErr w:type="gramStart"/>
      <w:r w:rsidR="00666EB7">
        <w:rPr>
          <w:rFonts w:ascii="Times New Roman" w:hAnsi="Times New Roman" w:cs="Times New Roman"/>
          <w:sz w:val="24"/>
          <w:szCs w:val="24"/>
        </w:rPr>
        <w:t xml:space="preserve">Учебная </w:t>
      </w:r>
      <w:r w:rsidRPr="00EB3F3F">
        <w:rPr>
          <w:rFonts w:ascii="Times New Roman" w:hAnsi="Times New Roman" w:cs="Times New Roman"/>
          <w:sz w:val="24"/>
          <w:szCs w:val="24"/>
        </w:rPr>
        <w:t xml:space="preserve"> практика</w:t>
      </w:r>
      <w:proofErr w:type="gramEnd"/>
      <w:r w:rsidRPr="00EB3F3F">
        <w:rPr>
          <w:rFonts w:ascii="Times New Roman" w:hAnsi="Times New Roman" w:cs="Times New Roman"/>
          <w:sz w:val="24"/>
          <w:szCs w:val="24"/>
        </w:rPr>
        <w:t xml:space="preserve"> является  связующим звеном  между теоретической подготовкой магистра  к профессиональной  деятельности и формированием практического опыта ее осуществления. </w:t>
      </w:r>
    </w:p>
    <w:p w14:paraId="7FE4F5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0D9F2A53" w14:textId="298A7012"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Предшествующими </w:t>
      </w:r>
      <w:proofErr w:type="gramStart"/>
      <w:r w:rsidRPr="00EB3F3F">
        <w:rPr>
          <w:rFonts w:ascii="Times New Roman" w:hAnsi="Times New Roman" w:cs="Times New Roman"/>
          <w:sz w:val="24"/>
          <w:szCs w:val="24"/>
        </w:rPr>
        <w:t>дисциплинами  являются</w:t>
      </w:r>
      <w:proofErr w:type="gramEnd"/>
      <w:r w:rsidR="003218A5">
        <w:rPr>
          <w:rFonts w:ascii="Times New Roman" w:hAnsi="Times New Roman" w:cs="Times New Roman"/>
          <w:sz w:val="24"/>
          <w:szCs w:val="24"/>
        </w:rPr>
        <w:t xml:space="preserve">: </w:t>
      </w:r>
      <w:proofErr w:type="spellStart"/>
      <w:r w:rsidR="003218A5">
        <w:rPr>
          <w:rFonts w:ascii="Times New Roman" w:hAnsi="Times New Roman" w:cs="Times New Roman"/>
          <w:sz w:val="24"/>
          <w:szCs w:val="24"/>
        </w:rPr>
        <w:t>соввременные</w:t>
      </w:r>
      <w:proofErr w:type="spellEnd"/>
      <w:r w:rsidR="003218A5">
        <w:rPr>
          <w:rFonts w:ascii="Times New Roman" w:hAnsi="Times New Roman" w:cs="Times New Roman"/>
          <w:sz w:val="24"/>
          <w:szCs w:val="24"/>
        </w:rPr>
        <w:t xml:space="preserve"> экономические концепции, микроэкономика, деловые и научные коммуникации. Последующими дисциплинами </w:t>
      </w:r>
      <w:proofErr w:type="gramStart"/>
      <w:r w:rsidR="003218A5">
        <w:rPr>
          <w:rFonts w:ascii="Times New Roman" w:hAnsi="Times New Roman" w:cs="Times New Roman"/>
          <w:sz w:val="24"/>
          <w:szCs w:val="24"/>
        </w:rPr>
        <w:t xml:space="preserve">служат: </w:t>
      </w:r>
      <w:r w:rsidRPr="00EB3F3F">
        <w:rPr>
          <w:rFonts w:ascii="Times New Roman" w:hAnsi="Times New Roman" w:cs="Times New Roman"/>
          <w:sz w:val="24"/>
          <w:szCs w:val="24"/>
        </w:rPr>
        <w:t xml:space="preserve"> учет</w:t>
      </w:r>
      <w:proofErr w:type="gramEnd"/>
      <w:r w:rsidRPr="00EB3F3F">
        <w:rPr>
          <w:rFonts w:ascii="Times New Roman" w:hAnsi="Times New Roman" w:cs="Times New Roman"/>
          <w:sz w:val="24"/>
          <w:szCs w:val="24"/>
        </w:rPr>
        <w:t xml:space="preserve"> и анализ бизнес-процессов, контроль финансово-хозяйственной деятельности, налоговая политика коммерческих организаций, бухгалтерский учет и отчетность малых предприятий,  бухгалтерский учет и отчетность финансовых организаций, системный анализ бухгалтерской (финансовой) отчетности, управление рисками хозяйственной деятельности. </w:t>
      </w:r>
    </w:p>
    <w:p w14:paraId="2E277D9B"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Приобретенные в процессе прохождения практики навыки будут являться базой для прохождения преддипломной практики и написания выпускной квалификационной роты</w:t>
      </w:r>
    </w:p>
    <w:p w14:paraId="3C0A79C7" w14:textId="4F10697A" w:rsidR="00EB3F3F" w:rsidRPr="00EB3F3F" w:rsidRDefault="00EB3F3F" w:rsidP="00DB3DCA">
      <w:pPr>
        <w:pStyle w:val="a9"/>
        <w:spacing w:line="288" w:lineRule="auto"/>
        <w:jc w:val="both"/>
        <w:rPr>
          <w:rFonts w:ascii="Times New Roman" w:hAnsi="Times New Roman" w:cs="Times New Roman"/>
          <w:i/>
          <w:iCs/>
          <w:sz w:val="24"/>
          <w:szCs w:val="24"/>
        </w:rPr>
      </w:pPr>
      <w:r w:rsidRPr="00EB3F3F">
        <w:rPr>
          <w:rFonts w:ascii="Times New Roman" w:hAnsi="Times New Roman" w:cs="Times New Roman"/>
          <w:sz w:val="24"/>
          <w:szCs w:val="24"/>
        </w:rPr>
        <w:t xml:space="preserve">Вид </w:t>
      </w:r>
      <w:proofErr w:type="gramStart"/>
      <w:r w:rsidRPr="00EB3F3F">
        <w:rPr>
          <w:rFonts w:ascii="Times New Roman" w:hAnsi="Times New Roman" w:cs="Times New Roman"/>
          <w:sz w:val="24"/>
          <w:szCs w:val="24"/>
        </w:rPr>
        <w:t>практики</w:t>
      </w:r>
      <w:r w:rsidRPr="00EB3F3F">
        <w:rPr>
          <w:rFonts w:ascii="Times New Roman" w:hAnsi="Times New Roman" w:cs="Times New Roman"/>
          <w:sz w:val="24"/>
          <w:szCs w:val="24"/>
          <w:lang w:val="de-DE"/>
        </w:rPr>
        <w:t xml:space="preserve">:  </w:t>
      </w:r>
      <w:proofErr w:type="spellStart"/>
      <w:r w:rsidR="001D19D1">
        <w:rPr>
          <w:rFonts w:ascii="Times New Roman" w:hAnsi="Times New Roman" w:cs="Times New Roman"/>
          <w:sz w:val="24"/>
          <w:szCs w:val="24"/>
          <w:lang w:val="de-DE"/>
        </w:rPr>
        <w:t>учебная</w:t>
      </w:r>
      <w:proofErr w:type="spellEnd"/>
      <w:proofErr w:type="gramEnd"/>
    </w:p>
    <w:p w14:paraId="78EE924B" w14:textId="60D357D6" w:rsidR="00EB3F3F" w:rsidRPr="00EB3F3F" w:rsidRDefault="00EB3F3F" w:rsidP="00EB3F3F">
      <w:pPr>
        <w:rPr>
          <w:rFonts w:ascii="Times New Roman" w:hAnsi="Times New Roman" w:cs="Times New Roman"/>
          <w:sz w:val="24"/>
          <w:szCs w:val="24"/>
        </w:rPr>
      </w:pPr>
      <w:r w:rsidRPr="00EB3F3F">
        <w:rPr>
          <w:rFonts w:ascii="Times New Roman" w:hAnsi="Times New Roman" w:cs="Times New Roman"/>
          <w:sz w:val="24"/>
          <w:szCs w:val="24"/>
        </w:rPr>
        <w:t>Тип практики</w:t>
      </w:r>
      <w:r w:rsidRPr="00EB3F3F">
        <w:rPr>
          <w:rFonts w:ascii="Times New Roman" w:hAnsi="Times New Roman" w:cs="Times New Roman"/>
          <w:sz w:val="24"/>
          <w:szCs w:val="24"/>
          <w:lang w:val="de-DE"/>
        </w:rPr>
        <w:t xml:space="preserve">: </w:t>
      </w:r>
      <w:r w:rsidR="001D19D1">
        <w:rPr>
          <w:rFonts w:ascii="Times New Roman" w:hAnsi="Times New Roman" w:cs="Times New Roman"/>
          <w:sz w:val="24"/>
          <w:szCs w:val="24"/>
        </w:rPr>
        <w:t>п</w:t>
      </w:r>
      <w:r w:rsidR="001D19D1" w:rsidRPr="001D19D1">
        <w:rPr>
          <w:rFonts w:ascii="Times New Roman" w:hAnsi="Times New Roman" w:cs="Times New Roman"/>
          <w:sz w:val="24"/>
          <w:szCs w:val="24"/>
        </w:rPr>
        <w:t>рактика по получению первичных профессиональных умений и навыков</w:t>
      </w:r>
    </w:p>
    <w:p w14:paraId="736F40A1" w14:textId="37AEB43C"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Способ </w:t>
      </w:r>
      <w:proofErr w:type="gramStart"/>
      <w:r w:rsidRPr="00EB3F3F">
        <w:rPr>
          <w:rFonts w:ascii="Times New Roman" w:hAnsi="Times New Roman" w:cs="Times New Roman"/>
          <w:sz w:val="24"/>
          <w:szCs w:val="24"/>
        </w:rPr>
        <w:t>проведения</w:t>
      </w:r>
      <w:r w:rsidRPr="00EB3F3F">
        <w:rPr>
          <w:rFonts w:ascii="Times New Roman" w:hAnsi="Times New Roman" w:cs="Times New Roman"/>
          <w:sz w:val="24"/>
          <w:szCs w:val="24"/>
          <w:lang w:val="de-DE"/>
        </w:rPr>
        <w:t xml:space="preserve">:  </w:t>
      </w:r>
      <w:r w:rsidR="00FA6B8B" w:rsidRPr="00FA6B8B">
        <w:rPr>
          <w:rFonts w:ascii="Times New Roman" w:hAnsi="Times New Roman" w:cs="Times New Roman"/>
          <w:bCs/>
          <w:sz w:val="24"/>
          <w:szCs w:val="24"/>
        </w:rPr>
        <w:t>стационарная</w:t>
      </w:r>
      <w:proofErr w:type="gramEnd"/>
      <w:r w:rsidR="00E44B86">
        <w:rPr>
          <w:rFonts w:ascii="Times New Roman" w:hAnsi="Times New Roman" w:cs="Times New Roman"/>
          <w:bCs/>
          <w:sz w:val="24"/>
          <w:szCs w:val="24"/>
        </w:rPr>
        <w:t>.</w:t>
      </w:r>
    </w:p>
    <w:p w14:paraId="0E0F4439" w14:textId="359B010D" w:rsidR="00EB3F3F" w:rsidRPr="00EB3F3F" w:rsidRDefault="00EB3F3F" w:rsidP="00EB3F3F">
      <w:pPr>
        <w:pStyle w:val="a9"/>
        <w:spacing w:line="288" w:lineRule="auto"/>
        <w:ind w:firstLine="567"/>
        <w:jc w:val="both"/>
        <w:rPr>
          <w:rFonts w:ascii="Times New Roman" w:hAnsi="Times New Roman" w:cs="Times New Roman"/>
          <w:i/>
          <w:iCs/>
          <w:sz w:val="24"/>
          <w:szCs w:val="24"/>
        </w:rPr>
      </w:pPr>
      <w:r w:rsidRPr="00EB3F3F">
        <w:rPr>
          <w:rFonts w:ascii="Times New Roman" w:hAnsi="Times New Roman" w:cs="Times New Roman"/>
          <w:sz w:val="24"/>
          <w:szCs w:val="24"/>
        </w:rPr>
        <w:t xml:space="preserve">Форма проведения: </w:t>
      </w:r>
      <w:r w:rsidRPr="00F4660F">
        <w:rPr>
          <w:rFonts w:ascii="Times New Roman" w:hAnsi="Times New Roman" w:cs="Times New Roman"/>
          <w:sz w:val="24"/>
          <w:szCs w:val="24"/>
          <w:lang w:eastAsia="en-US"/>
        </w:rPr>
        <w:t>дискретная</w:t>
      </w:r>
      <w:r w:rsidRPr="00EB3F3F">
        <w:rPr>
          <w:rFonts w:ascii="Times New Roman" w:hAnsi="Times New Roman" w:cs="Times New Roman"/>
          <w:sz w:val="24"/>
          <w:szCs w:val="24"/>
          <w:lang w:eastAsia="en-US"/>
        </w:rPr>
        <w:t xml:space="preserve"> – путем </w:t>
      </w:r>
      <w:proofErr w:type="gramStart"/>
      <w:r w:rsidRPr="00EB3F3F">
        <w:rPr>
          <w:rFonts w:ascii="Times New Roman" w:hAnsi="Times New Roman" w:cs="Times New Roman"/>
          <w:sz w:val="24"/>
          <w:szCs w:val="24"/>
          <w:lang w:eastAsia="en-US"/>
        </w:rPr>
        <w:t>выделения  непрерывного</w:t>
      </w:r>
      <w:proofErr w:type="gramEnd"/>
      <w:r w:rsidRPr="00EB3F3F">
        <w:rPr>
          <w:rFonts w:ascii="Times New Roman" w:hAnsi="Times New Roman" w:cs="Times New Roman"/>
          <w:sz w:val="24"/>
          <w:szCs w:val="24"/>
          <w:lang w:eastAsia="en-US"/>
        </w:rPr>
        <w:t xml:space="preserve"> периода учебного времени для проведения практики</w:t>
      </w:r>
      <w:r w:rsidR="00DB3DCA">
        <w:rPr>
          <w:rFonts w:ascii="Times New Roman" w:hAnsi="Times New Roman" w:cs="Times New Roman"/>
          <w:sz w:val="24"/>
          <w:szCs w:val="24"/>
          <w:lang w:eastAsia="en-US"/>
        </w:rPr>
        <w:t xml:space="preserve"> (концентрированная)</w:t>
      </w:r>
    </w:p>
    <w:p w14:paraId="7AB8E9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Общая трудоемкость практики составляет:</w:t>
      </w:r>
    </w:p>
    <w:p w14:paraId="22D6D644"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lang w:val="de-DE"/>
        </w:rPr>
        <w:lastRenderedPageBreak/>
        <w:t xml:space="preserve"> 3   </w:t>
      </w:r>
      <w:r w:rsidRPr="00EB3F3F">
        <w:rPr>
          <w:rFonts w:ascii="Times New Roman" w:hAnsi="Times New Roman" w:cs="Times New Roman"/>
          <w:sz w:val="24"/>
          <w:szCs w:val="24"/>
        </w:rPr>
        <w:t>зачетные единицы</w:t>
      </w:r>
    </w:p>
    <w:p w14:paraId="26E6C40C" w14:textId="77777777" w:rsidR="00EB3F3F" w:rsidRPr="00EB3F3F" w:rsidRDefault="00EB3F3F" w:rsidP="00EB3F3F">
      <w:pPr>
        <w:pStyle w:val="a9"/>
        <w:spacing w:line="288" w:lineRule="auto"/>
        <w:ind w:firstLine="567"/>
        <w:jc w:val="both"/>
        <w:rPr>
          <w:rFonts w:ascii="Times New Roman" w:hAnsi="Times New Roman" w:cs="Times New Roman"/>
          <w:sz w:val="24"/>
          <w:szCs w:val="24"/>
          <w:lang w:val="de-DE"/>
        </w:rPr>
      </w:pPr>
      <w:r w:rsidRPr="00EB3F3F">
        <w:rPr>
          <w:rFonts w:ascii="Times New Roman" w:hAnsi="Times New Roman" w:cs="Times New Roman"/>
          <w:sz w:val="24"/>
          <w:szCs w:val="24"/>
        </w:rPr>
        <w:t xml:space="preserve"> </w:t>
      </w:r>
      <w:proofErr w:type="gramStart"/>
      <w:r w:rsidRPr="00EB3F3F">
        <w:rPr>
          <w:rFonts w:ascii="Times New Roman" w:hAnsi="Times New Roman" w:cs="Times New Roman"/>
          <w:sz w:val="24"/>
          <w:szCs w:val="24"/>
        </w:rPr>
        <w:t>108  часов</w:t>
      </w:r>
      <w:proofErr w:type="gramEnd"/>
    </w:p>
    <w:p w14:paraId="7DFBD5ED"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proofErr w:type="gramStart"/>
      <w:r w:rsidRPr="00EB3F3F">
        <w:rPr>
          <w:rFonts w:ascii="Times New Roman" w:hAnsi="Times New Roman" w:cs="Times New Roman"/>
          <w:sz w:val="24"/>
          <w:szCs w:val="24"/>
          <w:lang w:val="de-DE"/>
        </w:rPr>
        <w:t xml:space="preserve">2  </w:t>
      </w:r>
      <w:r w:rsidRPr="00EB3F3F">
        <w:rPr>
          <w:rFonts w:ascii="Times New Roman" w:hAnsi="Times New Roman" w:cs="Times New Roman"/>
          <w:sz w:val="24"/>
          <w:szCs w:val="24"/>
        </w:rPr>
        <w:t>недели</w:t>
      </w:r>
      <w:proofErr w:type="gramEnd"/>
      <w:r w:rsidRPr="00EB3F3F">
        <w:rPr>
          <w:rFonts w:ascii="Times New Roman" w:hAnsi="Times New Roman" w:cs="Times New Roman"/>
          <w:sz w:val="24"/>
          <w:szCs w:val="24"/>
        </w:rPr>
        <w:t>.</w:t>
      </w:r>
    </w:p>
    <w:p w14:paraId="414ACF92" w14:textId="77777777" w:rsidR="00EB3F3F" w:rsidRPr="00EB3F3F" w:rsidRDefault="00EB3F3F" w:rsidP="00EB3F3F">
      <w:pPr>
        <w:ind w:firstLine="709"/>
        <w:jc w:val="both"/>
        <w:rPr>
          <w:rFonts w:ascii="Times New Roman" w:hAnsi="Times New Roman" w:cs="Times New Roman"/>
          <w:bCs/>
          <w:sz w:val="24"/>
          <w:szCs w:val="24"/>
          <w:u w:val="single"/>
          <w:lang w:eastAsia="en-US"/>
        </w:rPr>
      </w:pPr>
      <w:r w:rsidRPr="00EB3F3F">
        <w:rPr>
          <w:rFonts w:ascii="Times New Roman" w:hAnsi="Times New Roman" w:cs="Times New Roman"/>
          <w:bCs/>
          <w:sz w:val="24"/>
          <w:szCs w:val="24"/>
          <w:u w:val="single"/>
          <w:lang w:eastAsia="en-US"/>
        </w:rPr>
        <w:t>Прохождение практики предусматривает:</w:t>
      </w:r>
    </w:p>
    <w:p w14:paraId="3D6F8141" w14:textId="77777777" w:rsidR="00FD632E" w:rsidRPr="00FD632E" w:rsidRDefault="00FD632E" w:rsidP="00FD632E">
      <w:pPr>
        <w:ind w:firstLine="709"/>
        <w:jc w:val="both"/>
        <w:rPr>
          <w:rFonts w:ascii="Times New Roman" w:hAnsi="Times New Roman" w:cs="Times New Roman"/>
          <w:bCs/>
          <w:sz w:val="24"/>
          <w:szCs w:val="24"/>
          <w:lang w:eastAsia="en-US"/>
        </w:rPr>
      </w:pPr>
      <w:proofErr w:type="gramStart"/>
      <w:r w:rsidRPr="00FD632E">
        <w:rPr>
          <w:rFonts w:ascii="Times New Roman" w:hAnsi="Times New Roman" w:cs="Times New Roman"/>
          <w:bCs/>
          <w:sz w:val="24"/>
          <w:szCs w:val="24"/>
          <w:lang w:eastAsia="en-US"/>
        </w:rPr>
        <w:t>а</w:t>
      </w:r>
      <w:proofErr w:type="gramEnd"/>
      <w:r w:rsidRPr="00FD632E">
        <w:rPr>
          <w:rFonts w:ascii="Times New Roman" w:hAnsi="Times New Roman" w:cs="Times New Roman"/>
          <w:bCs/>
          <w:sz w:val="24"/>
          <w:szCs w:val="24"/>
          <w:lang w:eastAsia="en-US"/>
        </w:rPr>
        <w:t xml:space="preserve">) Контактную работу  -практические занятия – 2 часа, контроль самостоятельной </w:t>
      </w:r>
      <w:proofErr w:type="spellStart"/>
      <w:r w:rsidRPr="00FD632E">
        <w:rPr>
          <w:rFonts w:ascii="Times New Roman" w:hAnsi="Times New Roman" w:cs="Times New Roman"/>
          <w:bCs/>
          <w:sz w:val="24"/>
          <w:szCs w:val="24"/>
          <w:lang w:eastAsia="en-US"/>
        </w:rPr>
        <w:t>ра</w:t>
      </w:r>
      <w:proofErr w:type="spellEnd"/>
      <w:r w:rsidRPr="00FD632E">
        <w:rPr>
          <w:rFonts w:ascii="Times New Roman" w:hAnsi="Times New Roman" w:cs="Times New Roman"/>
          <w:bCs/>
          <w:sz w:val="24"/>
          <w:szCs w:val="24"/>
          <w:lang w:eastAsia="en-US"/>
        </w:rPr>
        <w:t>-боты обучающегося – 1 час</w:t>
      </w:r>
    </w:p>
    <w:p w14:paraId="0E9E5AEA" w14:textId="79BE7FD7" w:rsidR="00EB3F3F" w:rsidRPr="00E50158" w:rsidRDefault="00FD632E" w:rsidP="00FD632E">
      <w:pPr>
        <w:ind w:firstLine="709"/>
        <w:jc w:val="both"/>
        <w:rPr>
          <w:rFonts w:ascii="Times New Roman" w:hAnsi="Times New Roman" w:cs="Times New Roman"/>
          <w:bCs/>
          <w:sz w:val="24"/>
          <w:szCs w:val="24"/>
          <w:lang w:eastAsia="en-US"/>
        </w:rPr>
      </w:pPr>
      <w:proofErr w:type="gramStart"/>
      <w:r w:rsidRPr="00FD632E">
        <w:rPr>
          <w:rFonts w:ascii="Times New Roman" w:hAnsi="Times New Roman" w:cs="Times New Roman"/>
          <w:bCs/>
          <w:sz w:val="24"/>
          <w:szCs w:val="24"/>
          <w:lang w:eastAsia="en-US"/>
        </w:rPr>
        <w:t>б</w:t>
      </w:r>
      <w:proofErr w:type="gramEnd"/>
      <w:r w:rsidRPr="00FD632E">
        <w:rPr>
          <w:rFonts w:ascii="Times New Roman" w:hAnsi="Times New Roman" w:cs="Times New Roman"/>
          <w:bCs/>
          <w:sz w:val="24"/>
          <w:szCs w:val="24"/>
          <w:lang w:eastAsia="en-US"/>
        </w:rPr>
        <w:t xml:space="preserve">) работа во взаимодействии обучающего с руководителем от профильной </w:t>
      </w:r>
      <w:proofErr w:type="spellStart"/>
      <w:r w:rsidRPr="00FD632E">
        <w:rPr>
          <w:rFonts w:ascii="Times New Roman" w:hAnsi="Times New Roman" w:cs="Times New Roman"/>
          <w:bCs/>
          <w:sz w:val="24"/>
          <w:szCs w:val="24"/>
          <w:lang w:eastAsia="en-US"/>
        </w:rPr>
        <w:t>организа-ции</w:t>
      </w:r>
      <w:proofErr w:type="spellEnd"/>
      <w:r w:rsidRPr="00FD632E">
        <w:rPr>
          <w:rFonts w:ascii="Times New Roman" w:hAnsi="Times New Roman" w:cs="Times New Roman"/>
          <w:bCs/>
          <w:sz w:val="24"/>
          <w:szCs w:val="24"/>
          <w:lang w:eastAsia="en-US"/>
        </w:rPr>
        <w:t>, в процессе прохождения учебной практики</w:t>
      </w:r>
    </w:p>
    <w:p w14:paraId="4CEAE374" w14:textId="77777777" w:rsidR="00E50158" w:rsidRPr="00EB3F3F" w:rsidRDefault="00E50158" w:rsidP="00EB3F3F">
      <w:pPr>
        <w:ind w:firstLine="709"/>
        <w:jc w:val="both"/>
        <w:rPr>
          <w:rFonts w:ascii="Times New Roman" w:hAnsi="Times New Roman" w:cs="Times New Roman"/>
          <w:i/>
          <w:color w:val="FF0000"/>
          <w:lang w:eastAsia="en-US"/>
        </w:rPr>
      </w:pPr>
    </w:p>
    <w:p w14:paraId="1405D7EA" w14:textId="77777777" w:rsidR="00251498" w:rsidRPr="002C312C" w:rsidRDefault="00D1478E">
      <w:pPr>
        <w:ind w:firstLine="708"/>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 xml:space="preserve">3. Место и сроки </w:t>
      </w:r>
      <w:proofErr w:type="gramStart"/>
      <w:r w:rsidRPr="002C312C">
        <w:rPr>
          <w:rStyle w:val="A8"/>
          <w:rFonts w:ascii="Times New Roman" w:hAnsi="Times New Roman" w:cs="Times New Roman"/>
          <w:b/>
          <w:bCs/>
          <w:sz w:val="24"/>
          <w:szCs w:val="24"/>
        </w:rPr>
        <w:t>проведения  практики</w:t>
      </w:r>
      <w:proofErr w:type="gramEnd"/>
    </w:p>
    <w:p w14:paraId="07D63C33" w14:textId="65741B53" w:rsidR="00251498" w:rsidRPr="002C312C" w:rsidRDefault="009100AA" w:rsidP="00190F7C">
      <w:pPr>
        <w:pStyle w:val="a9"/>
        <w:ind w:firstLine="708"/>
        <w:jc w:val="both"/>
        <w:rPr>
          <w:rStyle w:val="A8"/>
          <w:rFonts w:ascii="Times New Roman" w:hAnsi="Times New Roman" w:cs="Times New Roman"/>
          <w:iCs/>
          <w:sz w:val="24"/>
          <w:szCs w:val="24"/>
        </w:rPr>
      </w:pPr>
      <w:r>
        <w:rPr>
          <w:rStyle w:val="A8"/>
          <w:rFonts w:ascii="Times New Roman" w:hAnsi="Times New Roman" w:cs="Times New Roman"/>
          <w:iCs/>
          <w:sz w:val="24"/>
          <w:szCs w:val="24"/>
        </w:rPr>
        <w:t>Учебная п</w:t>
      </w:r>
      <w:r w:rsidR="00D1478E" w:rsidRPr="00933501">
        <w:rPr>
          <w:rStyle w:val="A8"/>
          <w:rFonts w:ascii="Times New Roman" w:hAnsi="Times New Roman" w:cs="Times New Roman"/>
          <w:iCs/>
          <w:sz w:val="24"/>
          <w:szCs w:val="24"/>
        </w:rPr>
        <w:t xml:space="preserve">рактика проходит </w:t>
      </w:r>
      <w:proofErr w:type="gramStart"/>
      <w:r w:rsidR="00EA03AD" w:rsidRPr="00933501">
        <w:rPr>
          <w:rStyle w:val="A8"/>
          <w:rFonts w:ascii="Times New Roman" w:hAnsi="Times New Roman" w:cs="Times New Roman"/>
          <w:iCs/>
          <w:sz w:val="24"/>
          <w:szCs w:val="24"/>
        </w:rPr>
        <w:t xml:space="preserve">в  </w:t>
      </w:r>
      <w:r w:rsidR="00933501" w:rsidRPr="00933501">
        <w:rPr>
          <w:rStyle w:val="A8"/>
          <w:rFonts w:ascii="Times New Roman" w:hAnsi="Times New Roman" w:cs="Times New Roman"/>
          <w:iCs/>
          <w:sz w:val="24"/>
          <w:szCs w:val="24"/>
        </w:rPr>
        <w:t>ННГУ</w:t>
      </w:r>
      <w:proofErr w:type="gramEnd"/>
      <w:r w:rsidR="00190F7C">
        <w:rPr>
          <w:rStyle w:val="A8"/>
          <w:rFonts w:ascii="Times New Roman" w:hAnsi="Times New Roman" w:cs="Times New Roman"/>
          <w:iCs/>
          <w:sz w:val="24"/>
          <w:szCs w:val="24"/>
        </w:rPr>
        <w:t xml:space="preserve">. </w:t>
      </w:r>
      <w:r w:rsidR="00933501">
        <w:rPr>
          <w:rStyle w:val="A8"/>
          <w:rFonts w:ascii="Times New Roman" w:hAnsi="Times New Roman" w:cs="Times New Roman"/>
          <w:iCs/>
          <w:sz w:val="24"/>
          <w:szCs w:val="24"/>
        </w:rPr>
        <w:t>Практика проводится на 1 курсе.</w:t>
      </w:r>
    </w:p>
    <w:p w14:paraId="3249322B" w14:textId="77777777" w:rsidR="00190F7C" w:rsidRDefault="00190F7C">
      <w:pPr>
        <w:pStyle w:val="Style4"/>
        <w:widowControl/>
        <w:spacing w:line="288" w:lineRule="auto"/>
        <w:ind w:firstLine="567"/>
        <w:rPr>
          <w:rStyle w:val="A8"/>
          <w:rFonts w:ascii="Times New Roman" w:hAnsi="Times New Roman" w:cs="Times New Roman"/>
          <w:b/>
          <w:bCs/>
        </w:rPr>
      </w:pPr>
    </w:p>
    <w:p w14:paraId="0D04C066"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4. Перечень планируемых результатов обучения при прохождении практики</w:t>
      </w:r>
    </w:p>
    <w:p w14:paraId="0A55C8D3" w14:textId="77777777" w:rsidR="00251498" w:rsidRPr="002C312C" w:rsidRDefault="00251498">
      <w:pPr>
        <w:pStyle w:val="Style4"/>
        <w:widowControl/>
        <w:spacing w:line="288" w:lineRule="auto"/>
        <w:ind w:firstLine="567"/>
        <w:jc w:val="both"/>
        <w:rPr>
          <w:rFonts w:ascii="Times New Roman" w:eastAsia="Times New Roman" w:hAnsi="Times New Roman" w:cs="Times New Roman"/>
          <w:b/>
          <w:bCs/>
        </w:rPr>
      </w:pPr>
    </w:p>
    <w:p w14:paraId="1805E9DF" w14:textId="77777777" w:rsidR="00251498" w:rsidRPr="002C312C" w:rsidRDefault="00D1478E">
      <w:pPr>
        <w:spacing w:line="288" w:lineRule="auto"/>
        <w:ind w:firstLine="567"/>
        <w:jc w:val="both"/>
        <w:rPr>
          <w:rFonts w:ascii="Times New Roman" w:hAnsi="Times New Roman" w:cs="Times New Roman"/>
          <w:sz w:val="24"/>
          <w:szCs w:val="24"/>
        </w:rPr>
      </w:pPr>
      <w:r w:rsidRPr="002C312C">
        <w:rPr>
          <w:rFonts w:ascii="Times New Roman" w:hAnsi="Times New Roman" w:cs="Times New Roman"/>
          <w:sz w:val="24"/>
          <w:szCs w:val="24"/>
        </w:rPr>
        <w:t xml:space="preserve">Практика направлена на формирование компетенций и результатов обучения, представленных в таблице 1 </w:t>
      </w:r>
    </w:p>
    <w:p w14:paraId="35E9D1BA" w14:textId="77777777" w:rsidR="00251498" w:rsidRPr="002C312C" w:rsidRDefault="00D1478E">
      <w:pPr>
        <w:pStyle w:val="Style4"/>
        <w:widowControl/>
        <w:spacing w:line="288" w:lineRule="auto"/>
        <w:ind w:firstLine="567"/>
        <w:jc w:val="right"/>
        <w:rPr>
          <w:rFonts w:ascii="Times New Roman" w:eastAsia="Times New Roman" w:hAnsi="Times New Roman" w:cs="Times New Roman"/>
        </w:rPr>
      </w:pPr>
      <w:r w:rsidRPr="002C312C">
        <w:rPr>
          <w:rFonts w:ascii="Times New Roman" w:hAnsi="Times New Roman" w:cs="Times New Roman"/>
        </w:rPr>
        <w:t>Табл. 1</w:t>
      </w:r>
    </w:p>
    <w:p w14:paraId="661F8B82"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Перечень планируемых результатов обучения при прохождении практики</w:t>
      </w:r>
    </w:p>
    <w:tbl>
      <w:tblPr>
        <w:tblStyle w:val="TableNormal"/>
        <w:tblW w:w="908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26"/>
        <w:gridCol w:w="6056"/>
      </w:tblGrid>
      <w:tr w:rsidR="00251498" w:rsidRPr="00DB3DCA" w14:paraId="03540ADD" w14:textId="77777777" w:rsidTr="00DB3DCA">
        <w:trPr>
          <w:trHeight w:val="617"/>
          <w:tblHeader/>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EA3E"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Формируемые компетенции с указанием кода компетенции</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23B90"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Планируемые результаты обучения при прохождении практики</w:t>
            </w:r>
          </w:p>
        </w:tc>
      </w:tr>
      <w:tr w:rsidR="00251498" w:rsidRPr="00DB3DCA" w14:paraId="08A796D8" w14:textId="77777777" w:rsidTr="00DB3DCA">
        <w:tblPrEx>
          <w:shd w:val="clear" w:color="auto" w:fill="CED7E7"/>
        </w:tblPrEx>
        <w:trPr>
          <w:trHeight w:val="2132"/>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6407" w14:textId="77777777" w:rsidR="00251498" w:rsidRPr="00DB3DCA" w:rsidRDefault="00D1478E">
            <w:pPr>
              <w:rPr>
                <w:rFonts w:ascii="Times New Roman" w:hAnsi="Times New Roman" w:cs="Times New Roman"/>
                <w:sz w:val="20"/>
                <w:szCs w:val="20"/>
              </w:rPr>
            </w:pPr>
            <w:r w:rsidRPr="00DB3DCA">
              <w:rPr>
                <w:rStyle w:val="B"/>
                <w:rFonts w:ascii="Times New Roman" w:hAnsi="Times New Roman" w:cs="Times New Roman"/>
                <w:sz w:val="20"/>
                <w:szCs w:val="20"/>
              </w:rPr>
              <w:t>Способность к абстрактному мышлению, анализу, синтезу (</w:t>
            </w:r>
            <w:r w:rsidRPr="00DB3DCA">
              <w:rPr>
                <w:rStyle w:val="A8"/>
                <w:rFonts w:ascii="Times New Roman" w:hAnsi="Times New Roman" w:cs="Times New Roman"/>
                <w:sz w:val="20"/>
                <w:szCs w:val="20"/>
              </w:rPr>
              <w:t>ОК-1);</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2CAC" w14:textId="00797152" w:rsidR="00251498" w:rsidRPr="00DB3DCA" w:rsidRDefault="006E5E09">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 xml:space="preserve">Знать </w:t>
            </w:r>
            <w:r w:rsidR="00D1478E" w:rsidRPr="00DB3DCA">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0D9A1F1" w14:textId="4DFCF549" w:rsidR="00251498" w:rsidRPr="00DB3DCA" w:rsidRDefault="00D1478E">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DB3DCA">
              <w:rPr>
                <w:rStyle w:val="A8"/>
                <w:rFonts w:ascii="Times New Roman" w:hAnsi="Times New Roman" w:cs="Times New Roman"/>
                <w:sz w:val="20"/>
                <w:szCs w:val="20"/>
              </w:rPr>
              <w:t>тенденций,  явлений</w:t>
            </w:r>
            <w:proofErr w:type="gramEnd"/>
            <w:r w:rsidRPr="00DB3DCA">
              <w:rPr>
                <w:rStyle w:val="A8"/>
                <w:rFonts w:ascii="Times New Roman" w:hAnsi="Times New Roman" w:cs="Times New Roman"/>
                <w:sz w:val="20"/>
                <w:szCs w:val="20"/>
              </w:rPr>
              <w:t xml:space="preserve"> и фактов.</w:t>
            </w:r>
          </w:p>
          <w:p w14:paraId="48268420" w14:textId="352F48E1" w:rsidR="00251498" w:rsidRPr="00DB3DCA" w:rsidRDefault="006E5E09">
            <w:pPr>
              <w:jc w:val="both"/>
              <w:rPr>
                <w:rFonts w:ascii="Times New Roman" w:hAnsi="Times New Roman" w:cs="Times New Roman"/>
                <w:sz w:val="20"/>
                <w:szCs w:val="20"/>
              </w:rPr>
            </w:pPr>
            <w:r w:rsidRPr="00DB3DCA">
              <w:rPr>
                <w:rStyle w:val="A8"/>
                <w:rFonts w:ascii="Times New Roman" w:hAnsi="Times New Roman" w:cs="Times New Roman"/>
                <w:sz w:val="20"/>
                <w:szCs w:val="20"/>
              </w:rPr>
              <w:t xml:space="preserve">Владеть </w:t>
            </w:r>
            <w:r w:rsidR="00D1478E" w:rsidRPr="00DB3DCA">
              <w:rPr>
                <w:rStyle w:val="A8"/>
                <w:rFonts w:ascii="Times New Roman" w:hAnsi="Times New Roman" w:cs="Times New Roman"/>
                <w:sz w:val="20"/>
                <w:szCs w:val="20"/>
              </w:rPr>
              <w:t>опытом а</w:t>
            </w:r>
            <w:r w:rsidR="00D1478E" w:rsidRPr="00DB3DCA">
              <w:rPr>
                <w:rStyle w:val="B"/>
                <w:rFonts w:ascii="Times New Roman" w:hAnsi="Times New Roman" w:cs="Times New Roman"/>
                <w:sz w:val="20"/>
                <w:szCs w:val="20"/>
              </w:rPr>
              <w:t xml:space="preserve">нализа, синтеза получаемой </w:t>
            </w:r>
            <w:r w:rsidRPr="00DB3DCA">
              <w:rPr>
                <w:rStyle w:val="B"/>
                <w:rFonts w:ascii="Times New Roman" w:hAnsi="Times New Roman" w:cs="Times New Roman"/>
                <w:sz w:val="20"/>
                <w:szCs w:val="20"/>
              </w:rPr>
              <w:t xml:space="preserve">экономической </w:t>
            </w:r>
            <w:r w:rsidR="00D1478E" w:rsidRPr="00DB3DCA">
              <w:rPr>
                <w:rStyle w:val="B"/>
                <w:rFonts w:ascii="Times New Roman" w:hAnsi="Times New Roman" w:cs="Times New Roman"/>
                <w:sz w:val="20"/>
                <w:szCs w:val="20"/>
              </w:rPr>
              <w:t>информации.</w:t>
            </w:r>
          </w:p>
        </w:tc>
      </w:tr>
      <w:tr w:rsidR="00251498" w:rsidRPr="00DB3DCA" w14:paraId="0EFE3BD5" w14:textId="77777777" w:rsidTr="00A06AA5">
        <w:tblPrEx>
          <w:shd w:val="clear" w:color="auto" w:fill="CED7E7"/>
        </w:tblPrEx>
        <w:trPr>
          <w:trHeight w:val="136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A06E" w14:textId="77777777" w:rsidR="00251498" w:rsidRPr="00DB3DCA" w:rsidRDefault="00D1478E">
            <w:pPr>
              <w:jc w:val="both"/>
              <w:rPr>
                <w:rFonts w:ascii="Times New Roman" w:hAnsi="Times New Roman" w:cs="Times New Roman"/>
                <w:sz w:val="20"/>
                <w:szCs w:val="20"/>
              </w:rPr>
            </w:pPr>
            <w:r w:rsidRPr="00DB3DCA">
              <w:rPr>
                <w:rStyle w:val="B"/>
                <w:rFonts w:ascii="Times New Roman" w:hAnsi="Times New Roman" w:cs="Times New Roman"/>
                <w:sz w:val="20"/>
                <w:szCs w:val="20"/>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CE16C23" w14:textId="428B6619" w:rsidR="00251498" w:rsidRPr="00DB3DCA" w:rsidRDefault="006E5E09" w:rsidP="006E5E09">
            <w:pPr>
              <w:pStyle w:val="aa"/>
              <w:spacing w:line="240" w:lineRule="auto"/>
              <w:ind w:left="-254" w:firstLine="0"/>
              <w:rPr>
                <w:rFonts w:cs="Times New Roman"/>
                <w:sz w:val="20"/>
                <w:szCs w:val="20"/>
              </w:rPr>
            </w:pPr>
            <w:r w:rsidRPr="00DB3DCA">
              <w:rPr>
                <w:rStyle w:val="A8"/>
                <w:rFonts w:cs="Times New Roman"/>
                <w:sz w:val="20"/>
                <w:szCs w:val="20"/>
                <w:u w:color="000000"/>
              </w:rPr>
              <w:t xml:space="preserve">Уметь </w:t>
            </w:r>
            <w:r w:rsidR="00D1478E" w:rsidRPr="00DB3DCA">
              <w:rPr>
                <w:rStyle w:val="A8"/>
                <w:rFonts w:cs="Times New Roman"/>
                <w:sz w:val="20"/>
                <w:szCs w:val="20"/>
                <w:u w:color="000000"/>
              </w:rPr>
              <w:t>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r>
      <w:tr w:rsidR="00251498" w:rsidRPr="00DB3DCA" w14:paraId="3465D703" w14:textId="77777777" w:rsidTr="006E5E09">
        <w:tblPrEx>
          <w:shd w:val="clear" w:color="auto" w:fill="CED7E7"/>
        </w:tblPrEx>
        <w:trPr>
          <w:trHeight w:val="143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07EF" w14:textId="77777777" w:rsidR="00251498" w:rsidRPr="00DB3DCA" w:rsidRDefault="009B4440">
            <w:pPr>
              <w:pStyle w:val="ConsPlusNormal"/>
              <w:widowControl/>
              <w:spacing w:after="0" w:line="240" w:lineRule="auto"/>
              <w:jc w:val="both"/>
              <w:rPr>
                <w:rFonts w:ascii="Times New Roman" w:hAnsi="Times New Roman" w:cs="Times New Roman"/>
              </w:rPr>
            </w:pPr>
            <w:r w:rsidRPr="00DB3DCA">
              <w:rPr>
                <w:rStyle w:val="ae"/>
                <w:rFonts w:ascii="Times New Roman" w:hAnsi="Times New Roman" w:cs="Times New Roman"/>
              </w:rPr>
              <w:t>Способность анализировать и использовать различные источники информации для проведения экономических расчетов (ПК-9).</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4673" w14:textId="32517718" w:rsidR="00251498" w:rsidRPr="00DB3DCA" w:rsidRDefault="006E5E09">
            <w:pPr>
              <w:pStyle w:val="aa"/>
              <w:spacing w:line="240" w:lineRule="auto"/>
              <w:ind w:left="0" w:firstLine="0"/>
              <w:rPr>
                <w:rFonts w:cs="Times New Roman"/>
                <w:sz w:val="20"/>
                <w:szCs w:val="20"/>
              </w:rPr>
            </w:pPr>
            <w:r w:rsidRPr="00DB3DCA">
              <w:rPr>
                <w:rFonts w:cs="Times New Roman"/>
                <w:sz w:val="20"/>
                <w:szCs w:val="20"/>
              </w:rPr>
              <w:t>Уметь п</w:t>
            </w:r>
            <w:r w:rsidR="00027364" w:rsidRPr="00DB3DCA">
              <w:rPr>
                <w:rFonts w:cs="Times New Roman"/>
                <w:sz w:val="20"/>
                <w:szCs w:val="20"/>
              </w:rPr>
              <w:t>роизвести расчет показателей бухгалтерской отчетности</w:t>
            </w:r>
          </w:p>
          <w:p w14:paraId="6E3781C5" w14:textId="77777777" w:rsidR="006E5E09" w:rsidRPr="00DB3DCA" w:rsidRDefault="006E5E09">
            <w:pPr>
              <w:pStyle w:val="aa"/>
              <w:spacing w:line="240" w:lineRule="auto"/>
              <w:ind w:left="0" w:firstLine="0"/>
              <w:rPr>
                <w:rFonts w:cs="Times New Roman"/>
                <w:sz w:val="20"/>
                <w:szCs w:val="20"/>
              </w:rPr>
            </w:pPr>
            <w:r w:rsidRPr="00DB3DCA">
              <w:rPr>
                <w:rFonts w:cs="Times New Roman"/>
                <w:sz w:val="20"/>
                <w:szCs w:val="20"/>
              </w:rPr>
              <w:t>Уметь п</w:t>
            </w:r>
            <w:r w:rsidR="00027364" w:rsidRPr="00DB3DCA">
              <w:rPr>
                <w:rFonts w:cs="Times New Roman"/>
                <w:sz w:val="20"/>
                <w:szCs w:val="20"/>
              </w:rPr>
              <w:t>роанализировать взаимосвязь показателей содержащихся в формах бухгалтерской отчётности</w:t>
            </w:r>
          </w:p>
          <w:p w14:paraId="379A456A" w14:textId="7D662ADA" w:rsidR="00027364" w:rsidRPr="00DB3DCA" w:rsidRDefault="006E5E09" w:rsidP="006E5E09">
            <w:pPr>
              <w:pStyle w:val="aa"/>
              <w:spacing w:line="240" w:lineRule="auto"/>
              <w:ind w:left="0" w:firstLine="0"/>
              <w:rPr>
                <w:rFonts w:cs="Times New Roman"/>
                <w:sz w:val="20"/>
                <w:szCs w:val="20"/>
              </w:rPr>
            </w:pPr>
            <w:r w:rsidRPr="00DB3DCA">
              <w:rPr>
                <w:rFonts w:cs="Times New Roman"/>
                <w:sz w:val="20"/>
                <w:szCs w:val="20"/>
              </w:rPr>
              <w:t xml:space="preserve">Владеть методикой формирования </w:t>
            </w:r>
            <w:r w:rsidR="0043153B" w:rsidRPr="0043153B">
              <w:rPr>
                <w:rFonts w:cs="Times New Roman"/>
                <w:sz w:val="20"/>
                <w:szCs w:val="20"/>
              </w:rPr>
              <w:t>бухгалтерской отчетности</w:t>
            </w:r>
          </w:p>
        </w:tc>
      </w:tr>
    </w:tbl>
    <w:p w14:paraId="25F2B1CF" w14:textId="77777777" w:rsidR="00A92B9F" w:rsidRPr="00A92B9F" w:rsidRDefault="00A92B9F" w:rsidP="00A92B9F">
      <w:pPr>
        <w:pStyle w:val="a9"/>
        <w:pBdr>
          <w:top w:val="none" w:sz="0" w:space="31" w:color="000000"/>
        </w:pBdr>
        <w:spacing w:line="288" w:lineRule="auto"/>
        <w:jc w:val="center"/>
        <w:rPr>
          <w:rFonts w:ascii="Times New Roman" w:hAnsi="Times New Roman" w:cs="Times New Roman"/>
          <w:b/>
          <w:bCs/>
          <w:sz w:val="24"/>
          <w:szCs w:val="24"/>
        </w:rPr>
      </w:pPr>
      <w:r w:rsidRPr="00A92B9F">
        <w:rPr>
          <w:rFonts w:ascii="Times New Roman" w:hAnsi="Times New Roman" w:cs="Times New Roman"/>
          <w:b/>
          <w:bCs/>
          <w:sz w:val="24"/>
          <w:szCs w:val="24"/>
        </w:rPr>
        <w:lastRenderedPageBreak/>
        <w:t>5. Содержание практики</w:t>
      </w:r>
    </w:p>
    <w:p w14:paraId="6A9C175B"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hAnsi="Times New Roman" w:cs="Times New Roman"/>
          <w:sz w:val="24"/>
          <w:szCs w:val="24"/>
        </w:rPr>
        <w:t>Процесс прохождения практики состоит из этапов:</w:t>
      </w:r>
    </w:p>
    <w:p w14:paraId="0138F101"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организационный;</w:t>
      </w:r>
    </w:p>
    <w:p w14:paraId="008258E8"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основной;</w:t>
      </w:r>
    </w:p>
    <w:p w14:paraId="23996FD6"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заключительный.</w:t>
      </w:r>
    </w:p>
    <w:p w14:paraId="63BC49F5" w14:textId="77777777" w:rsidR="008D3531" w:rsidRPr="002C312C" w:rsidRDefault="008D3531" w:rsidP="008D3531">
      <w:pPr>
        <w:spacing w:line="288" w:lineRule="auto"/>
        <w:jc w:val="right"/>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Таблица 2</w:t>
      </w:r>
    </w:p>
    <w:p w14:paraId="496E2354" w14:textId="77777777" w:rsidR="00027364" w:rsidRPr="002C312C" w:rsidRDefault="00027364" w:rsidP="00027364">
      <w:pPr>
        <w:spacing w:line="288" w:lineRule="auto"/>
        <w:jc w:val="center"/>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Технологическая карта</w:t>
      </w:r>
    </w:p>
    <w:tbl>
      <w:tblPr>
        <w:tblStyle w:val="af"/>
        <w:tblpPr w:leftFromText="180" w:rightFromText="180" w:vertAnchor="text" w:horzAnchor="page" w:tblpX="1370" w:tblpY="30"/>
        <w:tblW w:w="9464" w:type="dxa"/>
        <w:tblLayout w:type="fixed"/>
        <w:tblLook w:val="04A0" w:firstRow="1" w:lastRow="0" w:firstColumn="1" w:lastColumn="0" w:noHBand="0" w:noVBand="1"/>
      </w:tblPr>
      <w:tblGrid>
        <w:gridCol w:w="392"/>
        <w:gridCol w:w="1984"/>
        <w:gridCol w:w="4395"/>
        <w:gridCol w:w="2693"/>
      </w:tblGrid>
      <w:tr w:rsidR="00027364" w:rsidRPr="00DB3DCA" w14:paraId="4907D922" w14:textId="77777777" w:rsidTr="00027364">
        <w:trPr>
          <w:trHeight w:val="786"/>
        </w:trPr>
        <w:tc>
          <w:tcPr>
            <w:tcW w:w="392" w:type="dxa"/>
            <w:vAlign w:val="center"/>
          </w:tcPr>
          <w:p w14:paraId="214E39DD"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п/п</w:t>
            </w:r>
          </w:p>
        </w:tc>
        <w:tc>
          <w:tcPr>
            <w:tcW w:w="1984" w:type="dxa"/>
            <w:vAlign w:val="center"/>
          </w:tcPr>
          <w:p w14:paraId="510E9FC9"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Этап</w:t>
            </w:r>
          </w:p>
        </w:tc>
        <w:tc>
          <w:tcPr>
            <w:tcW w:w="4395" w:type="dxa"/>
            <w:vAlign w:val="center"/>
          </w:tcPr>
          <w:p w14:paraId="3914CD51"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Содержание этапа</w:t>
            </w:r>
          </w:p>
        </w:tc>
        <w:tc>
          <w:tcPr>
            <w:tcW w:w="2693" w:type="dxa"/>
            <w:vAlign w:val="center"/>
          </w:tcPr>
          <w:p w14:paraId="6E157A75"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Трудоемкость</w:t>
            </w:r>
            <w:r w:rsidRPr="00DB3DCA">
              <w:rPr>
                <w:rFonts w:ascii="Times New Roman" w:eastAsia="MingLiU" w:hAnsi="Times New Roman" w:cs="Times New Roman"/>
                <w:b/>
                <w:sz w:val="20"/>
                <w:szCs w:val="20"/>
              </w:rPr>
              <w:br/>
            </w:r>
          </w:p>
        </w:tc>
      </w:tr>
      <w:tr w:rsidR="00027364" w:rsidRPr="00DB3DCA" w14:paraId="69734A53" w14:textId="77777777" w:rsidTr="00DB3DCA">
        <w:trPr>
          <w:trHeight w:val="1324"/>
        </w:trPr>
        <w:tc>
          <w:tcPr>
            <w:tcW w:w="392" w:type="dxa"/>
          </w:tcPr>
          <w:p w14:paraId="4D21C64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w:t>
            </w:r>
          </w:p>
        </w:tc>
        <w:tc>
          <w:tcPr>
            <w:tcW w:w="1984" w:type="dxa"/>
          </w:tcPr>
          <w:p w14:paraId="23C0F607"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Организационный </w:t>
            </w:r>
          </w:p>
        </w:tc>
        <w:tc>
          <w:tcPr>
            <w:tcW w:w="4395" w:type="dxa"/>
          </w:tcPr>
          <w:p w14:paraId="3CAB28A9" w14:textId="0501DA23"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проведение орг. собрания</w:t>
            </w:r>
          </w:p>
          <w:p w14:paraId="0D43A521" w14:textId="331A276A"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получение индивидуального задания</w:t>
            </w:r>
          </w:p>
          <w:p w14:paraId="77228C45" w14:textId="702AB146"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проведение инструктажа руководителем практики </w:t>
            </w:r>
          </w:p>
        </w:tc>
        <w:tc>
          <w:tcPr>
            <w:tcW w:w="2693" w:type="dxa"/>
          </w:tcPr>
          <w:p w14:paraId="036C367F"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часа</w:t>
            </w:r>
          </w:p>
        </w:tc>
      </w:tr>
      <w:tr w:rsidR="00027364" w:rsidRPr="00DB3DCA" w14:paraId="4E5025FA" w14:textId="77777777" w:rsidTr="001F2E89">
        <w:trPr>
          <w:trHeight w:val="3588"/>
        </w:trPr>
        <w:tc>
          <w:tcPr>
            <w:tcW w:w="392" w:type="dxa"/>
          </w:tcPr>
          <w:p w14:paraId="06F74818"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w:t>
            </w:r>
          </w:p>
        </w:tc>
        <w:tc>
          <w:tcPr>
            <w:tcW w:w="1984" w:type="dxa"/>
          </w:tcPr>
          <w:p w14:paraId="57957072"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Основной</w:t>
            </w:r>
          </w:p>
        </w:tc>
        <w:tc>
          <w:tcPr>
            <w:tcW w:w="4395" w:type="dxa"/>
          </w:tcPr>
          <w:p w14:paraId="1B07BA4E" w14:textId="5C8C14AB" w:rsidR="00027364" w:rsidRPr="00DB3DCA" w:rsidRDefault="00027364"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proofErr w:type="gramStart"/>
            <w:r w:rsidRPr="00DB3DCA">
              <w:rPr>
                <w:rFonts w:ascii="Times New Roman" w:eastAsia="HiddenHorzOCR" w:hAnsi="Times New Roman" w:cs="Times New Roman"/>
                <w:sz w:val="20"/>
                <w:szCs w:val="20"/>
              </w:rPr>
              <w:t>изучение</w:t>
            </w:r>
            <w:proofErr w:type="gramEnd"/>
            <w:r w:rsidRPr="00DB3DCA">
              <w:rPr>
                <w:rFonts w:ascii="Times New Roman" w:eastAsia="HiddenHorzOCR" w:hAnsi="Times New Roman" w:cs="Times New Roman"/>
                <w:sz w:val="20"/>
                <w:szCs w:val="20"/>
              </w:rPr>
              <w:t xml:space="preserve"> учебной  литературы</w:t>
            </w:r>
          </w:p>
          <w:p w14:paraId="1283039A" w14:textId="77777777" w:rsidR="00027364" w:rsidRPr="00DB3DCA" w:rsidRDefault="00027364" w:rsidP="00DB3DCA">
            <w:pPr>
              <w:pStyle w:val="af0"/>
              <w:numPr>
                <w:ilvl w:val="0"/>
                <w:numId w:val="9"/>
              </w:numPr>
              <w:tabs>
                <w:tab w:val="left" w:pos="252"/>
                <w:tab w:val="left" w:pos="720"/>
                <w:tab w:val="left" w:pos="1440"/>
                <w:tab w:val="left" w:pos="2160"/>
                <w:tab w:val="left" w:pos="2880"/>
                <w:tab w:val="left" w:pos="3600"/>
              </w:tabs>
              <w:ind w:left="201" w:hanging="142"/>
              <w:rPr>
                <w:rFonts w:ascii="Times New Roman" w:hAnsi="Times New Roman" w:cs="Times New Roman"/>
                <w:sz w:val="20"/>
                <w:szCs w:val="20"/>
              </w:rPr>
            </w:pPr>
            <w:r w:rsidRPr="00DB3DCA">
              <w:rPr>
                <w:rFonts w:ascii="Times New Roman" w:hAnsi="Times New Roman" w:cs="Times New Roman"/>
                <w:sz w:val="20"/>
                <w:szCs w:val="20"/>
              </w:rPr>
              <w:t>формирование бухгалтерского баланса на основе данных регистров синтетического и аналитического учета</w:t>
            </w:r>
          </w:p>
          <w:p w14:paraId="472DE670" w14:textId="77777777" w:rsidR="00027364" w:rsidRPr="00DB3DCA" w:rsidRDefault="00027364" w:rsidP="00DB3DCA">
            <w:pPr>
              <w:pStyle w:val="af0"/>
              <w:numPr>
                <w:ilvl w:val="0"/>
                <w:numId w:val="9"/>
              </w:numPr>
              <w:tabs>
                <w:tab w:val="left" w:pos="252"/>
                <w:tab w:val="left" w:pos="720"/>
                <w:tab w:val="left" w:pos="1440"/>
                <w:tab w:val="left" w:pos="2160"/>
                <w:tab w:val="left" w:pos="2880"/>
                <w:tab w:val="left" w:pos="3600"/>
              </w:tabs>
              <w:ind w:left="201" w:hanging="142"/>
              <w:rPr>
                <w:rFonts w:ascii="Times New Roman" w:hAnsi="Times New Roman" w:cs="Times New Roman"/>
                <w:sz w:val="20"/>
                <w:szCs w:val="20"/>
              </w:rPr>
            </w:pPr>
            <w:r w:rsidRPr="00DB3DCA">
              <w:rPr>
                <w:rFonts w:ascii="Times New Roman" w:hAnsi="Times New Roman" w:cs="Times New Roman"/>
                <w:sz w:val="20"/>
                <w:szCs w:val="20"/>
              </w:rPr>
              <w:t>формирование отчета о финансовых результатах</w:t>
            </w:r>
          </w:p>
          <w:p w14:paraId="46EE3911" w14:textId="77777777" w:rsidR="00027364" w:rsidRPr="00DB3DCA" w:rsidRDefault="00027364" w:rsidP="00DB3DCA">
            <w:pPr>
              <w:pStyle w:val="af0"/>
              <w:numPr>
                <w:ilvl w:val="0"/>
                <w:numId w:val="9"/>
              </w:numPr>
              <w:tabs>
                <w:tab w:val="left" w:pos="252"/>
                <w:tab w:val="left" w:pos="720"/>
                <w:tab w:val="left" w:pos="1440"/>
                <w:tab w:val="left" w:pos="2160"/>
                <w:tab w:val="left" w:pos="2880"/>
                <w:tab w:val="left" w:pos="3600"/>
              </w:tabs>
              <w:ind w:left="201" w:hanging="142"/>
              <w:rPr>
                <w:rFonts w:ascii="Times New Roman" w:eastAsia="Times New Roman" w:hAnsi="Times New Roman" w:cs="Times New Roman"/>
                <w:sz w:val="20"/>
                <w:szCs w:val="20"/>
              </w:rPr>
            </w:pPr>
            <w:proofErr w:type="gramStart"/>
            <w:r w:rsidRPr="00DB3DCA">
              <w:rPr>
                <w:rFonts w:ascii="Times New Roman" w:hAnsi="Times New Roman" w:cs="Times New Roman"/>
                <w:sz w:val="20"/>
                <w:szCs w:val="20"/>
              </w:rPr>
              <w:t>составление</w:t>
            </w:r>
            <w:proofErr w:type="gramEnd"/>
            <w:r w:rsidRPr="00DB3DCA">
              <w:rPr>
                <w:rFonts w:ascii="Times New Roman" w:hAnsi="Times New Roman" w:cs="Times New Roman"/>
                <w:sz w:val="20"/>
                <w:szCs w:val="20"/>
              </w:rPr>
              <w:t xml:space="preserve"> пояснений  к бухгалтерской отчетности;</w:t>
            </w:r>
          </w:p>
          <w:p w14:paraId="5046424E" w14:textId="77777777" w:rsidR="00027364" w:rsidRPr="001F2E89" w:rsidRDefault="00027364"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sidRPr="00DB3DCA">
              <w:rPr>
                <w:rFonts w:ascii="Times New Roman" w:hAnsi="Times New Roman" w:cs="Times New Roman"/>
                <w:sz w:val="20"/>
                <w:szCs w:val="20"/>
              </w:rPr>
              <w:t>анализ взаимосвязь между показателями пояснений и показателями баланса и отчета о финансовых результатах</w:t>
            </w:r>
          </w:p>
          <w:p w14:paraId="53C07968" w14:textId="326A9BC7" w:rsidR="001F2E89" w:rsidRPr="00DB3DCA" w:rsidRDefault="001F2E89"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hAnsi="Times New Roman" w:cs="Times New Roman"/>
                <w:sz w:val="20"/>
                <w:szCs w:val="20"/>
              </w:rPr>
              <w:t>формирование учетной политик и предприятия</w:t>
            </w:r>
          </w:p>
        </w:tc>
        <w:tc>
          <w:tcPr>
            <w:tcW w:w="2693" w:type="dxa"/>
          </w:tcPr>
          <w:p w14:paraId="19FE5D5B"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недели</w:t>
            </w:r>
          </w:p>
        </w:tc>
      </w:tr>
      <w:tr w:rsidR="00027364" w:rsidRPr="00DB3DCA" w14:paraId="2D70A6D5" w14:textId="77777777" w:rsidTr="00027364">
        <w:trPr>
          <w:trHeight w:val="281"/>
        </w:trPr>
        <w:tc>
          <w:tcPr>
            <w:tcW w:w="392" w:type="dxa"/>
          </w:tcPr>
          <w:p w14:paraId="73CDD151"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3</w:t>
            </w:r>
          </w:p>
        </w:tc>
        <w:tc>
          <w:tcPr>
            <w:tcW w:w="1984" w:type="dxa"/>
          </w:tcPr>
          <w:p w14:paraId="39E4070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Заключительный</w:t>
            </w:r>
          </w:p>
        </w:tc>
        <w:tc>
          <w:tcPr>
            <w:tcW w:w="4395" w:type="dxa"/>
          </w:tcPr>
          <w:p w14:paraId="7BEED2C9" w14:textId="7508D1B6"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защита отчета по практике</w:t>
            </w:r>
          </w:p>
        </w:tc>
        <w:tc>
          <w:tcPr>
            <w:tcW w:w="2693" w:type="dxa"/>
          </w:tcPr>
          <w:p w14:paraId="14196627" w14:textId="5AB80A19" w:rsidR="00027364" w:rsidRPr="00DB3DCA" w:rsidRDefault="00A92B9F"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1час</w:t>
            </w:r>
          </w:p>
        </w:tc>
      </w:tr>
      <w:tr w:rsidR="00027364" w:rsidRPr="00DB3DCA" w14:paraId="05A5348C" w14:textId="77777777" w:rsidTr="00DB3DCA">
        <w:trPr>
          <w:trHeight w:val="586"/>
        </w:trPr>
        <w:tc>
          <w:tcPr>
            <w:tcW w:w="392" w:type="dxa"/>
          </w:tcPr>
          <w:p w14:paraId="55BD09D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1984" w:type="dxa"/>
            <w:vAlign w:val="center"/>
          </w:tcPr>
          <w:p w14:paraId="54DF4782" w14:textId="1355C5A5" w:rsidR="00027364" w:rsidRPr="00DB3DCA" w:rsidRDefault="00DB3DCA" w:rsidP="00DB3DCA">
            <w:pPr>
              <w:autoSpaceDE w:val="0"/>
              <w:autoSpaceDN w:val="0"/>
              <w:adjustRightInd w:val="0"/>
              <w:jc w:val="center"/>
              <w:rPr>
                <w:rFonts w:ascii="Times New Roman" w:eastAsia="HiddenHorzOCR" w:hAnsi="Times New Roman" w:cs="Times New Roman"/>
                <w:b/>
                <w:sz w:val="20"/>
                <w:szCs w:val="20"/>
              </w:rPr>
            </w:pPr>
            <w:r>
              <w:rPr>
                <w:rFonts w:ascii="Times New Roman" w:eastAsia="HiddenHorzOCR" w:hAnsi="Times New Roman" w:cs="Times New Roman"/>
                <w:b/>
                <w:sz w:val="20"/>
                <w:szCs w:val="20"/>
              </w:rPr>
              <w:t>ИТОГО</w:t>
            </w:r>
          </w:p>
        </w:tc>
        <w:tc>
          <w:tcPr>
            <w:tcW w:w="4395" w:type="dxa"/>
          </w:tcPr>
          <w:p w14:paraId="14C7325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2693" w:type="dxa"/>
            <w:vAlign w:val="center"/>
          </w:tcPr>
          <w:p w14:paraId="38E35E4B" w14:textId="6B08CA12"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    108 часов/ 2недели</w:t>
            </w:r>
          </w:p>
        </w:tc>
      </w:tr>
    </w:tbl>
    <w:p w14:paraId="28B9999D" w14:textId="77777777" w:rsidR="00027364" w:rsidRDefault="00027364" w:rsidP="00DB3DCA">
      <w:pPr>
        <w:spacing w:line="288" w:lineRule="auto"/>
        <w:ind w:firstLine="567"/>
        <w:jc w:val="center"/>
        <w:rPr>
          <w:rStyle w:val="A8"/>
          <w:rFonts w:ascii="Times New Roman" w:hAnsi="Times New Roman" w:cs="Times New Roman"/>
          <w:b/>
          <w:bCs/>
          <w:sz w:val="24"/>
          <w:szCs w:val="24"/>
        </w:rPr>
      </w:pPr>
    </w:p>
    <w:p w14:paraId="7EF42A44" w14:textId="77777777" w:rsidR="00C40A8E" w:rsidRPr="002C312C" w:rsidRDefault="00C40A8E" w:rsidP="00C40A8E">
      <w:pPr>
        <w:shd w:val="clear" w:color="auto" w:fill="FFFFFF"/>
        <w:spacing w:line="317" w:lineRule="exact"/>
        <w:ind w:left="7" w:right="65" w:firstLine="670"/>
        <w:jc w:val="both"/>
        <w:rPr>
          <w:rFonts w:ascii="Times New Roman" w:hAnsi="Times New Roman" w:cs="Times New Roman"/>
          <w:sz w:val="24"/>
          <w:szCs w:val="24"/>
        </w:rPr>
      </w:pPr>
      <w:r w:rsidRPr="002C312C">
        <w:rPr>
          <w:rStyle w:val="A8"/>
          <w:rFonts w:ascii="Times New Roman" w:hAnsi="Times New Roman" w:cs="Times New Roman"/>
          <w:sz w:val="24"/>
          <w:szCs w:val="24"/>
        </w:rPr>
        <w:t xml:space="preserve">По итогам </w:t>
      </w:r>
      <w:proofErr w:type="gramStart"/>
      <w:r w:rsidRPr="002C312C">
        <w:rPr>
          <w:rStyle w:val="A8"/>
          <w:rFonts w:ascii="Times New Roman" w:hAnsi="Times New Roman" w:cs="Times New Roman"/>
          <w:sz w:val="24"/>
          <w:szCs w:val="24"/>
        </w:rPr>
        <w:t>прохождения  учебной</w:t>
      </w:r>
      <w:proofErr w:type="gramEnd"/>
      <w:r w:rsidRPr="002C312C">
        <w:rPr>
          <w:rStyle w:val="A8"/>
          <w:rFonts w:ascii="Times New Roman" w:hAnsi="Times New Roman" w:cs="Times New Roman"/>
          <w:sz w:val="24"/>
          <w:szCs w:val="24"/>
        </w:rPr>
        <w:t xml:space="preserve"> практики обучающийся представляет руководите</w:t>
      </w:r>
      <w:r w:rsidRPr="002C312C">
        <w:rPr>
          <w:rFonts w:ascii="Times New Roman" w:hAnsi="Times New Roman" w:cs="Times New Roman"/>
          <w:sz w:val="24"/>
          <w:szCs w:val="24"/>
        </w:rPr>
        <w:t>лю практики  письменный отчет, содержащий решение приведенной задачи</w:t>
      </w:r>
    </w:p>
    <w:p w14:paraId="51CF0330" w14:textId="70D77360" w:rsidR="00C40A8E" w:rsidRPr="002C312C" w:rsidRDefault="00C40A8E" w:rsidP="00C40A8E">
      <w:pPr>
        <w:spacing w:line="288" w:lineRule="auto"/>
        <w:ind w:firstLine="567"/>
        <w:jc w:val="both"/>
        <w:rPr>
          <w:rStyle w:val="A8"/>
          <w:rFonts w:ascii="Times New Roman" w:hAnsi="Times New Roman" w:cs="Times New Roman"/>
          <w:b/>
          <w:bCs/>
          <w:sz w:val="24"/>
          <w:szCs w:val="24"/>
        </w:rPr>
        <w:sectPr w:rsidR="00C40A8E" w:rsidRPr="002C312C" w:rsidSect="00027364">
          <w:footerReference w:type="even" r:id="rId7"/>
          <w:pgSz w:w="11900" w:h="16840"/>
          <w:pgMar w:top="1134" w:right="1134" w:bottom="1814" w:left="1134" w:header="709" w:footer="709" w:gutter="0"/>
          <w:cols w:space="720"/>
          <w:docGrid w:linePitch="299"/>
        </w:sectPr>
      </w:pPr>
    </w:p>
    <w:p w14:paraId="7346E5E9" w14:textId="77777777" w:rsidR="00027364" w:rsidRPr="002C312C" w:rsidRDefault="00027364">
      <w:pPr>
        <w:spacing w:line="288" w:lineRule="auto"/>
        <w:ind w:firstLine="567"/>
        <w:jc w:val="center"/>
        <w:rPr>
          <w:rStyle w:val="A8"/>
          <w:rFonts w:ascii="Times New Roman" w:hAnsi="Times New Roman" w:cs="Times New Roman"/>
          <w:b/>
          <w:bCs/>
          <w:sz w:val="24"/>
          <w:szCs w:val="24"/>
        </w:rPr>
        <w:sectPr w:rsidR="00027364" w:rsidRPr="002C312C" w:rsidSect="00395163">
          <w:pgSz w:w="16840" w:h="11900" w:orient="landscape"/>
          <w:pgMar w:top="1134" w:right="1814" w:bottom="1134" w:left="1134" w:header="709" w:footer="709" w:gutter="0"/>
          <w:cols w:space="720"/>
          <w:docGrid w:linePitch="299"/>
        </w:sectPr>
      </w:pPr>
    </w:p>
    <w:p w14:paraId="01EF1F99" w14:textId="7806644B" w:rsidR="00251498" w:rsidRPr="002C312C" w:rsidRDefault="00C40A8E">
      <w:pPr>
        <w:spacing w:line="288" w:lineRule="auto"/>
        <w:ind w:firstLine="567"/>
        <w:jc w:val="center"/>
        <w:rPr>
          <w:rStyle w:val="A8"/>
          <w:rFonts w:ascii="Times New Roman" w:hAnsi="Times New Roman" w:cs="Times New Roman"/>
          <w:b/>
          <w:bCs/>
          <w:sz w:val="24"/>
          <w:szCs w:val="24"/>
        </w:rPr>
      </w:pPr>
      <w:r>
        <w:rPr>
          <w:rStyle w:val="A8"/>
          <w:rFonts w:ascii="Times New Roman" w:hAnsi="Times New Roman" w:cs="Times New Roman"/>
          <w:b/>
          <w:bCs/>
          <w:sz w:val="24"/>
          <w:szCs w:val="24"/>
        </w:rPr>
        <w:lastRenderedPageBreak/>
        <w:t>Задача на учебную практику</w:t>
      </w:r>
    </w:p>
    <w:tbl>
      <w:tblPr>
        <w:tblW w:w="14271" w:type="dxa"/>
        <w:tblLayout w:type="fixed"/>
        <w:tblLook w:val="04A0" w:firstRow="1" w:lastRow="0" w:firstColumn="1" w:lastColumn="0" w:noHBand="0" w:noVBand="1"/>
      </w:tblPr>
      <w:tblGrid>
        <w:gridCol w:w="1159"/>
        <w:gridCol w:w="3089"/>
        <w:gridCol w:w="1631"/>
        <w:gridCol w:w="1476"/>
        <w:gridCol w:w="1883"/>
        <w:gridCol w:w="1841"/>
        <w:gridCol w:w="1596"/>
        <w:gridCol w:w="1596"/>
      </w:tblGrid>
      <w:tr w:rsidR="00B362CA" w:rsidRPr="00DB3DCA" w14:paraId="2400AD83" w14:textId="77777777" w:rsidTr="008D3531">
        <w:trPr>
          <w:trHeight w:val="873"/>
        </w:trPr>
        <w:tc>
          <w:tcPr>
            <w:tcW w:w="4248"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D9BDF1D"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Счет</w:t>
            </w:r>
          </w:p>
        </w:tc>
        <w:tc>
          <w:tcPr>
            <w:tcW w:w="3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CB2DA8"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Сальдо на </w:t>
            </w:r>
            <w:proofErr w:type="gramStart"/>
            <w:r w:rsidRPr="00DB3DCA">
              <w:rPr>
                <w:rFonts w:ascii="Times New Roman" w:eastAsia="Times New Roman" w:hAnsi="Times New Roman" w:cs="Times New Roman"/>
                <w:color w:val="auto"/>
                <w:sz w:val="20"/>
                <w:szCs w:val="20"/>
                <w:bdr w:val="none" w:sz="0" w:space="0" w:color="auto"/>
              </w:rPr>
              <w:t>начало  01.04.2015</w:t>
            </w:r>
            <w:proofErr w:type="gramEnd"/>
          </w:p>
          <w:p w14:paraId="60A379DE"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w:t>
            </w:r>
          </w:p>
        </w:tc>
        <w:tc>
          <w:tcPr>
            <w:tcW w:w="37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8732F4"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Обороты за период</w:t>
            </w:r>
          </w:p>
          <w:p w14:paraId="2FBABDC4"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w:t>
            </w:r>
          </w:p>
        </w:tc>
        <w:tc>
          <w:tcPr>
            <w:tcW w:w="31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0EDD40"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Сальдо на конец периода</w:t>
            </w:r>
          </w:p>
          <w:p w14:paraId="174A99F3" w14:textId="77777777" w:rsidR="00B362CA" w:rsidRPr="00DB3DCA" w:rsidRDefault="00B362CA"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w:t>
            </w:r>
          </w:p>
        </w:tc>
      </w:tr>
      <w:tr w:rsidR="00B362CA" w:rsidRPr="00DB3DCA" w14:paraId="16894BA3" w14:textId="77777777" w:rsidTr="00B362CA">
        <w:trPr>
          <w:trHeight w:val="491"/>
        </w:trPr>
        <w:tc>
          <w:tcPr>
            <w:tcW w:w="1159" w:type="dxa"/>
            <w:tcBorders>
              <w:top w:val="nil"/>
              <w:left w:val="single" w:sz="8" w:space="0" w:color="auto"/>
              <w:bottom w:val="single" w:sz="8" w:space="0" w:color="auto"/>
              <w:right w:val="single" w:sz="4" w:space="0" w:color="auto"/>
            </w:tcBorders>
            <w:shd w:val="clear" w:color="auto" w:fill="auto"/>
            <w:noWrap/>
            <w:vAlign w:val="bottom"/>
            <w:hideMark/>
          </w:tcPr>
          <w:p w14:paraId="490D30D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Код</w:t>
            </w:r>
          </w:p>
        </w:tc>
        <w:tc>
          <w:tcPr>
            <w:tcW w:w="3089" w:type="dxa"/>
            <w:tcBorders>
              <w:top w:val="nil"/>
              <w:left w:val="nil"/>
              <w:bottom w:val="single" w:sz="8" w:space="0" w:color="auto"/>
              <w:right w:val="single" w:sz="4" w:space="0" w:color="auto"/>
            </w:tcBorders>
            <w:shd w:val="clear" w:color="auto" w:fill="auto"/>
            <w:noWrap/>
            <w:vAlign w:val="bottom"/>
            <w:hideMark/>
          </w:tcPr>
          <w:p w14:paraId="1A176F1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Наименование</w:t>
            </w:r>
          </w:p>
        </w:tc>
        <w:tc>
          <w:tcPr>
            <w:tcW w:w="1631" w:type="dxa"/>
            <w:tcBorders>
              <w:top w:val="nil"/>
              <w:left w:val="nil"/>
              <w:bottom w:val="single" w:sz="4" w:space="0" w:color="auto"/>
              <w:right w:val="single" w:sz="4" w:space="0" w:color="auto"/>
            </w:tcBorders>
            <w:shd w:val="clear" w:color="auto" w:fill="auto"/>
            <w:noWrap/>
            <w:vAlign w:val="bottom"/>
            <w:hideMark/>
          </w:tcPr>
          <w:p w14:paraId="100C932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Дебет</w:t>
            </w:r>
          </w:p>
        </w:tc>
        <w:tc>
          <w:tcPr>
            <w:tcW w:w="1476" w:type="dxa"/>
            <w:tcBorders>
              <w:top w:val="nil"/>
              <w:left w:val="nil"/>
              <w:bottom w:val="single" w:sz="4" w:space="0" w:color="auto"/>
              <w:right w:val="single" w:sz="4" w:space="0" w:color="auto"/>
            </w:tcBorders>
            <w:shd w:val="clear" w:color="auto" w:fill="auto"/>
            <w:noWrap/>
            <w:vAlign w:val="bottom"/>
            <w:hideMark/>
          </w:tcPr>
          <w:p w14:paraId="4D77016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Кредит</w:t>
            </w:r>
          </w:p>
        </w:tc>
        <w:tc>
          <w:tcPr>
            <w:tcW w:w="1883" w:type="dxa"/>
            <w:tcBorders>
              <w:top w:val="nil"/>
              <w:left w:val="nil"/>
              <w:bottom w:val="single" w:sz="4" w:space="0" w:color="auto"/>
              <w:right w:val="single" w:sz="4" w:space="0" w:color="auto"/>
            </w:tcBorders>
            <w:shd w:val="clear" w:color="auto" w:fill="auto"/>
            <w:noWrap/>
            <w:vAlign w:val="bottom"/>
            <w:hideMark/>
          </w:tcPr>
          <w:p w14:paraId="697EE23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Дебет</w:t>
            </w:r>
          </w:p>
        </w:tc>
        <w:tc>
          <w:tcPr>
            <w:tcW w:w="1841" w:type="dxa"/>
            <w:tcBorders>
              <w:top w:val="nil"/>
              <w:left w:val="nil"/>
              <w:bottom w:val="single" w:sz="4" w:space="0" w:color="auto"/>
              <w:right w:val="single" w:sz="4" w:space="0" w:color="auto"/>
            </w:tcBorders>
            <w:shd w:val="clear" w:color="auto" w:fill="auto"/>
            <w:noWrap/>
            <w:vAlign w:val="bottom"/>
            <w:hideMark/>
          </w:tcPr>
          <w:p w14:paraId="43B9C24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Кредит</w:t>
            </w:r>
          </w:p>
        </w:tc>
        <w:tc>
          <w:tcPr>
            <w:tcW w:w="1596" w:type="dxa"/>
            <w:tcBorders>
              <w:top w:val="nil"/>
              <w:left w:val="nil"/>
              <w:bottom w:val="single" w:sz="4" w:space="0" w:color="auto"/>
              <w:right w:val="single" w:sz="4" w:space="0" w:color="auto"/>
            </w:tcBorders>
            <w:shd w:val="clear" w:color="auto" w:fill="auto"/>
            <w:noWrap/>
            <w:vAlign w:val="bottom"/>
            <w:hideMark/>
          </w:tcPr>
          <w:p w14:paraId="485F1D9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Дебет</w:t>
            </w:r>
          </w:p>
        </w:tc>
        <w:tc>
          <w:tcPr>
            <w:tcW w:w="1596" w:type="dxa"/>
            <w:tcBorders>
              <w:top w:val="nil"/>
              <w:left w:val="nil"/>
              <w:bottom w:val="single" w:sz="4" w:space="0" w:color="auto"/>
              <w:right w:val="single" w:sz="4" w:space="0" w:color="auto"/>
            </w:tcBorders>
            <w:shd w:val="clear" w:color="auto" w:fill="auto"/>
            <w:noWrap/>
            <w:vAlign w:val="bottom"/>
            <w:hideMark/>
          </w:tcPr>
          <w:p w14:paraId="040031F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Кредит</w:t>
            </w:r>
          </w:p>
        </w:tc>
      </w:tr>
      <w:tr w:rsidR="00B362CA" w:rsidRPr="00DB3DCA" w14:paraId="37C1FAC5"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C277891" w14:textId="77777777" w:rsidR="006B7F07" w:rsidRPr="00DB3DCA" w:rsidRDefault="00CA3081"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08</w:t>
            </w:r>
          </w:p>
        </w:tc>
        <w:tc>
          <w:tcPr>
            <w:tcW w:w="3089" w:type="dxa"/>
            <w:tcBorders>
              <w:top w:val="single" w:sz="4" w:space="0" w:color="auto"/>
              <w:left w:val="nil"/>
              <w:bottom w:val="nil"/>
              <w:right w:val="single" w:sz="4" w:space="0" w:color="auto"/>
            </w:tcBorders>
            <w:shd w:val="clear" w:color="auto" w:fill="auto"/>
            <w:noWrap/>
            <w:vAlign w:val="bottom"/>
            <w:hideMark/>
          </w:tcPr>
          <w:p w14:paraId="0149300A" w14:textId="77777777" w:rsidR="006B7F07" w:rsidRPr="00DB3DCA" w:rsidRDefault="003A0C2B"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Капитальные вложения во </w:t>
            </w:r>
            <w:proofErr w:type="spellStart"/>
            <w:r w:rsidRPr="00DB3DCA">
              <w:rPr>
                <w:rFonts w:ascii="Times New Roman" w:eastAsia="Times New Roman" w:hAnsi="Times New Roman" w:cs="Times New Roman"/>
                <w:color w:val="auto"/>
                <w:sz w:val="20"/>
                <w:szCs w:val="20"/>
                <w:bdr w:val="none" w:sz="0" w:space="0" w:color="auto"/>
              </w:rPr>
              <w:t>внеоборотные</w:t>
            </w:r>
            <w:proofErr w:type="spellEnd"/>
            <w:r w:rsidRPr="00DB3DCA">
              <w:rPr>
                <w:rFonts w:ascii="Times New Roman" w:eastAsia="Times New Roman" w:hAnsi="Times New Roman" w:cs="Times New Roman"/>
                <w:color w:val="auto"/>
                <w:sz w:val="20"/>
                <w:szCs w:val="20"/>
                <w:bdr w:val="none" w:sz="0" w:space="0" w:color="auto"/>
              </w:rPr>
              <w:t xml:space="preserve"> активы</w:t>
            </w:r>
          </w:p>
        </w:tc>
        <w:tc>
          <w:tcPr>
            <w:tcW w:w="1631" w:type="dxa"/>
            <w:tcBorders>
              <w:top w:val="nil"/>
              <w:left w:val="nil"/>
              <w:bottom w:val="single" w:sz="4" w:space="0" w:color="auto"/>
              <w:right w:val="single" w:sz="4" w:space="0" w:color="auto"/>
            </w:tcBorders>
            <w:shd w:val="clear" w:color="auto" w:fill="auto"/>
            <w:noWrap/>
            <w:vAlign w:val="bottom"/>
            <w:hideMark/>
          </w:tcPr>
          <w:p w14:paraId="6FC4AF8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153 726,68</w:t>
            </w:r>
          </w:p>
        </w:tc>
        <w:tc>
          <w:tcPr>
            <w:tcW w:w="1476" w:type="dxa"/>
            <w:tcBorders>
              <w:top w:val="nil"/>
              <w:left w:val="nil"/>
              <w:bottom w:val="single" w:sz="4" w:space="0" w:color="auto"/>
              <w:right w:val="single" w:sz="4" w:space="0" w:color="auto"/>
            </w:tcBorders>
            <w:shd w:val="clear" w:color="auto" w:fill="auto"/>
            <w:noWrap/>
            <w:vAlign w:val="bottom"/>
            <w:hideMark/>
          </w:tcPr>
          <w:p w14:paraId="678F656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330FF4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3 065 033,85</w:t>
            </w:r>
          </w:p>
        </w:tc>
        <w:tc>
          <w:tcPr>
            <w:tcW w:w="1841" w:type="dxa"/>
            <w:tcBorders>
              <w:top w:val="nil"/>
              <w:left w:val="nil"/>
              <w:bottom w:val="single" w:sz="4" w:space="0" w:color="auto"/>
              <w:right w:val="single" w:sz="4" w:space="0" w:color="auto"/>
            </w:tcBorders>
            <w:shd w:val="clear" w:color="auto" w:fill="auto"/>
            <w:noWrap/>
            <w:vAlign w:val="bottom"/>
            <w:hideMark/>
          </w:tcPr>
          <w:p w14:paraId="09BCF8E5"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3 094 375,31</w:t>
            </w:r>
          </w:p>
        </w:tc>
        <w:tc>
          <w:tcPr>
            <w:tcW w:w="1596" w:type="dxa"/>
            <w:tcBorders>
              <w:top w:val="nil"/>
              <w:left w:val="nil"/>
              <w:bottom w:val="single" w:sz="4" w:space="0" w:color="auto"/>
              <w:right w:val="single" w:sz="4" w:space="0" w:color="auto"/>
            </w:tcBorders>
            <w:shd w:val="clear" w:color="auto" w:fill="auto"/>
            <w:noWrap/>
            <w:vAlign w:val="bottom"/>
            <w:hideMark/>
          </w:tcPr>
          <w:p w14:paraId="31A516F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124 385,22</w:t>
            </w:r>
          </w:p>
        </w:tc>
        <w:tc>
          <w:tcPr>
            <w:tcW w:w="1596" w:type="dxa"/>
            <w:tcBorders>
              <w:top w:val="nil"/>
              <w:left w:val="nil"/>
              <w:bottom w:val="single" w:sz="4" w:space="0" w:color="auto"/>
              <w:right w:val="single" w:sz="4" w:space="0" w:color="auto"/>
            </w:tcBorders>
            <w:shd w:val="clear" w:color="auto" w:fill="auto"/>
            <w:noWrap/>
            <w:vAlign w:val="bottom"/>
            <w:hideMark/>
          </w:tcPr>
          <w:p w14:paraId="256F3E9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0AE0421C"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7BE1EB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w:t>
            </w:r>
          </w:p>
        </w:tc>
        <w:tc>
          <w:tcPr>
            <w:tcW w:w="3089" w:type="dxa"/>
            <w:tcBorders>
              <w:top w:val="single" w:sz="4" w:space="0" w:color="auto"/>
              <w:left w:val="nil"/>
              <w:bottom w:val="nil"/>
              <w:right w:val="single" w:sz="4" w:space="0" w:color="auto"/>
            </w:tcBorders>
            <w:shd w:val="clear" w:color="auto" w:fill="auto"/>
            <w:noWrap/>
            <w:vAlign w:val="bottom"/>
            <w:hideMark/>
          </w:tcPr>
          <w:p w14:paraId="43AD04A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Основное производство</w:t>
            </w:r>
          </w:p>
        </w:tc>
        <w:tc>
          <w:tcPr>
            <w:tcW w:w="1631" w:type="dxa"/>
            <w:tcBorders>
              <w:top w:val="nil"/>
              <w:left w:val="nil"/>
              <w:bottom w:val="single" w:sz="4" w:space="0" w:color="auto"/>
              <w:right w:val="single" w:sz="4" w:space="0" w:color="auto"/>
            </w:tcBorders>
            <w:shd w:val="clear" w:color="auto" w:fill="auto"/>
            <w:noWrap/>
            <w:vAlign w:val="bottom"/>
            <w:hideMark/>
          </w:tcPr>
          <w:p w14:paraId="5F997BD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1 255 702,74</w:t>
            </w:r>
          </w:p>
        </w:tc>
        <w:tc>
          <w:tcPr>
            <w:tcW w:w="1476" w:type="dxa"/>
            <w:tcBorders>
              <w:top w:val="nil"/>
              <w:left w:val="nil"/>
              <w:bottom w:val="single" w:sz="4" w:space="0" w:color="auto"/>
              <w:right w:val="single" w:sz="4" w:space="0" w:color="auto"/>
            </w:tcBorders>
            <w:shd w:val="clear" w:color="auto" w:fill="auto"/>
            <w:noWrap/>
            <w:vAlign w:val="bottom"/>
            <w:hideMark/>
          </w:tcPr>
          <w:p w14:paraId="1E32131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2136DF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17 172 860,15</w:t>
            </w:r>
          </w:p>
        </w:tc>
        <w:tc>
          <w:tcPr>
            <w:tcW w:w="1841" w:type="dxa"/>
            <w:tcBorders>
              <w:top w:val="nil"/>
              <w:left w:val="nil"/>
              <w:bottom w:val="single" w:sz="4" w:space="0" w:color="auto"/>
              <w:right w:val="single" w:sz="4" w:space="0" w:color="auto"/>
            </w:tcBorders>
            <w:shd w:val="clear" w:color="auto" w:fill="auto"/>
            <w:noWrap/>
            <w:vAlign w:val="bottom"/>
            <w:hideMark/>
          </w:tcPr>
          <w:p w14:paraId="3E6D7172"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15 188 728,25</w:t>
            </w:r>
          </w:p>
        </w:tc>
        <w:tc>
          <w:tcPr>
            <w:tcW w:w="1596" w:type="dxa"/>
            <w:tcBorders>
              <w:top w:val="nil"/>
              <w:left w:val="nil"/>
              <w:bottom w:val="single" w:sz="4" w:space="0" w:color="auto"/>
              <w:right w:val="single" w:sz="4" w:space="0" w:color="auto"/>
            </w:tcBorders>
            <w:shd w:val="clear" w:color="auto" w:fill="auto"/>
            <w:noWrap/>
            <w:vAlign w:val="bottom"/>
            <w:hideMark/>
          </w:tcPr>
          <w:p w14:paraId="07A5F36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3 239 834,64</w:t>
            </w:r>
          </w:p>
        </w:tc>
        <w:tc>
          <w:tcPr>
            <w:tcW w:w="1596" w:type="dxa"/>
            <w:tcBorders>
              <w:top w:val="nil"/>
              <w:left w:val="nil"/>
              <w:bottom w:val="single" w:sz="4" w:space="0" w:color="auto"/>
              <w:right w:val="single" w:sz="4" w:space="0" w:color="auto"/>
            </w:tcBorders>
            <w:shd w:val="clear" w:color="auto" w:fill="auto"/>
            <w:noWrap/>
            <w:vAlign w:val="bottom"/>
            <w:hideMark/>
          </w:tcPr>
          <w:p w14:paraId="0478018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0C11CD32"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854F56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26</w:t>
            </w:r>
          </w:p>
        </w:tc>
        <w:tc>
          <w:tcPr>
            <w:tcW w:w="3089" w:type="dxa"/>
            <w:tcBorders>
              <w:top w:val="single" w:sz="4" w:space="0" w:color="auto"/>
              <w:left w:val="nil"/>
              <w:bottom w:val="nil"/>
              <w:right w:val="single" w:sz="4" w:space="0" w:color="auto"/>
            </w:tcBorders>
            <w:shd w:val="clear" w:color="auto" w:fill="auto"/>
            <w:noWrap/>
            <w:vAlign w:val="bottom"/>
            <w:hideMark/>
          </w:tcPr>
          <w:p w14:paraId="4E564F7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Общехозяйственные расходы</w:t>
            </w:r>
          </w:p>
        </w:tc>
        <w:tc>
          <w:tcPr>
            <w:tcW w:w="1631" w:type="dxa"/>
            <w:tcBorders>
              <w:top w:val="nil"/>
              <w:left w:val="nil"/>
              <w:bottom w:val="single" w:sz="4" w:space="0" w:color="auto"/>
              <w:right w:val="single" w:sz="4" w:space="0" w:color="auto"/>
            </w:tcBorders>
            <w:shd w:val="clear" w:color="auto" w:fill="auto"/>
            <w:noWrap/>
            <w:vAlign w:val="bottom"/>
            <w:hideMark/>
          </w:tcPr>
          <w:p w14:paraId="6033A88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8D424A5"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D8EA83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227 685,19</w:t>
            </w:r>
          </w:p>
        </w:tc>
        <w:tc>
          <w:tcPr>
            <w:tcW w:w="1841" w:type="dxa"/>
            <w:tcBorders>
              <w:top w:val="nil"/>
              <w:left w:val="nil"/>
              <w:bottom w:val="single" w:sz="4" w:space="0" w:color="auto"/>
              <w:right w:val="single" w:sz="4" w:space="0" w:color="auto"/>
            </w:tcBorders>
            <w:shd w:val="clear" w:color="auto" w:fill="auto"/>
            <w:noWrap/>
            <w:vAlign w:val="bottom"/>
            <w:hideMark/>
          </w:tcPr>
          <w:p w14:paraId="24D8B48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227 685,19</w:t>
            </w:r>
          </w:p>
        </w:tc>
        <w:tc>
          <w:tcPr>
            <w:tcW w:w="1596" w:type="dxa"/>
            <w:tcBorders>
              <w:top w:val="nil"/>
              <w:left w:val="nil"/>
              <w:bottom w:val="single" w:sz="4" w:space="0" w:color="auto"/>
              <w:right w:val="single" w:sz="4" w:space="0" w:color="auto"/>
            </w:tcBorders>
            <w:shd w:val="clear" w:color="auto" w:fill="auto"/>
            <w:noWrap/>
            <w:vAlign w:val="bottom"/>
            <w:hideMark/>
          </w:tcPr>
          <w:p w14:paraId="28936C4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AACA3B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6858A880" w14:textId="77777777" w:rsidTr="00B362CA">
        <w:trPr>
          <w:trHeight w:val="435"/>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1F9BA9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50</w:t>
            </w:r>
          </w:p>
        </w:tc>
        <w:tc>
          <w:tcPr>
            <w:tcW w:w="3089" w:type="dxa"/>
            <w:tcBorders>
              <w:top w:val="single" w:sz="4" w:space="0" w:color="auto"/>
              <w:left w:val="nil"/>
              <w:bottom w:val="nil"/>
              <w:right w:val="single" w:sz="4" w:space="0" w:color="auto"/>
            </w:tcBorders>
            <w:shd w:val="clear" w:color="auto" w:fill="auto"/>
            <w:noWrap/>
            <w:vAlign w:val="bottom"/>
            <w:hideMark/>
          </w:tcPr>
          <w:p w14:paraId="04786BB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Касса</w:t>
            </w:r>
          </w:p>
        </w:tc>
        <w:tc>
          <w:tcPr>
            <w:tcW w:w="1631" w:type="dxa"/>
            <w:tcBorders>
              <w:top w:val="nil"/>
              <w:left w:val="nil"/>
              <w:bottom w:val="single" w:sz="4" w:space="0" w:color="auto"/>
              <w:right w:val="single" w:sz="4" w:space="0" w:color="auto"/>
            </w:tcBorders>
            <w:shd w:val="clear" w:color="auto" w:fill="auto"/>
            <w:noWrap/>
            <w:vAlign w:val="bottom"/>
            <w:hideMark/>
          </w:tcPr>
          <w:p w14:paraId="1AC8B65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21086BF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5B23CC2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163 677,00</w:t>
            </w:r>
          </w:p>
        </w:tc>
        <w:tc>
          <w:tcPr>
            <w:tcW w:w="1841" w:type="dxa"/>
            <w:tcBorders>
              <w:top w:val="nil"/>
              <w:left w:val="nil"/>
              <w:bottom w:val="single" w:sz="4" w:space="0" w:color="auto"/>
              <w:right w:val="single" w:sz="4" w:space="0" w:color="auto"/>
            </w:tcBorders>
            <w:shd w:val="clear" w:color="auto" w:fill="auto"/>
            <w:noWrap/>
            <w:vAlign w:val="bottom"/>
            <w:hideMark/>
          </w:tcPr>
          <w:p w14:paraId="075D09E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163 677,00</w:t>
            </w:r>
          </w:p>
        </w:tc>
        <w:tc>
          <w:tcPr>
            <w:tcW w:w="1596" w:type="dxa"/>
            <w:tcBorders>
              <w:top w:val="nil"/>
              <w:left w:val="nil"/>
              <w:bottom w:val="single" w:sz="4" w:space="0" w:color="auto"/>
              <w:right w:val="single" w:sz="4" w:space="0" w:color="auto"/>
            </w:tcBorders>
            <w:shd w:val="clear" w:color="auto" w:fill="auto"/>
            <w:noWrap/>
            <w:vAlign w:val="bottom"/>
            <w:hideMark/>
          </w:tcPr>
          <w:p w14:paraId="1751D32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91EA97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1D945E29"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C45280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50.1</w:t>
            </w:r>
          </w:p>
        </w:tc>
        <w:tc>
          <w:tcPr>
            <w:tcW w:w="3089" w:type="dxa"/>
            <w:tcBorders>
              <w:top w:val="single" w:sz="4" w:space="0" w:color="auto"/>
              <w:left w:val="nil"/>
              <w:bottom w:val="nil"/>
              <w:right w:val="single" w:sz="4" w:space="0" w:color="auto"/>
            </w:tcBorders>
            <w:shd w:val="clear" w:color="auto" w:fill="auto"/>
            <w:noWrap/>
            <w:vAlign w:val="bottom"/>
            <w:hideMark/>
          </w:tcPr>
          <w:p w14:paraId="741D026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Касса организации в руб.</w:t>
            </w:r>
          </w:p>
        </w:tc>
        <w:tc>
          <w:tcPr>
            <w:tcW w:w="1631" w:type="dxa"/>
            <w:tcBorders>
              <w:top w:val="nil"/>
              <w:left w:val="nil"/>
              <w:bottom w:val="single" w:sz="4" w:space="0" w:color="auto"/>
              <w:right w:val="single" w:sz="4" w:space="0" w:color="auto"/>
            </w:tcBorders>
            <w:shd w:val="clear" w:color="auto" w:fill="auto"/>
            <w:noWrap/>
            <w:vAlign w:val="bottom"/>
            <w:hideMark/>
          </w:tcPr>
          <w:p w14:paraId="17F251A2"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4632857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1B365F3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163 677,00</w:t>
            </w:r>
          </w:p>
        </w:tc>
        <w:tc>
          <w:tcPr>
            <w:tcW w:w="1841" w:type="dxa"/>
            <w:tcBorders>
              <w:top w:val="nil"/>
              <w:left w:val="nil"/>
              <w:bottom w:val="single" w:sz="4" w:space="0" w:color="auto"/>
              <w:right w:val="single" w:sz="4" w:space="0" w:color="auto"/>
            </w:tcBorders>
            <w:shd w:val="clear" w:color="auto" w:fill="auto"/>
            <w:noWrap/>
            <w:vAlign w:val="bottom"/>
            <w:hideMark/>
          </w:tcPr>
          <w:p w14:paraId="0FEEF9E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163 677,00</w:t>
            </w:r>
          </w:p>
        </w:tc>
        <w:tc>
          <w:tcPr>
            <w:tcW w:w="1596" w:type="dxa"/>
            <w:tcBorders>
              <w:top w:val="nil"/>
              <w:left w:val="nil"/>
              <w:bottom w:val="single" w:sz="4" w:space="0" w:color="auto"/>
              <w:right w:val="single" w:sz="4" w:space="0" w:color="auto"/>
            </w:tcBorders>
            <w:shd w:val="clear" w:color="auto" w:fill="auto"/>
            <w:noWrap/>
            <w:vAlign w:val="bottom"/>
            <w:hideMark/>
          </w:tcPr>
          <w:p w14:paraId="5DF4D1C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141FA89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1C402600" w14:textId="77777777" w:rsidTr="00B362CA">
        <w:trPr>
          <w:trHeight w:val="449"/>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FED1D8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51</w:t>
            </w:r>
          </w:p>
        </w:tc>
        <w:tc>
          <w:tcPr>
            <w:tcW w:w="3089" w:type="dxa"/>
            <w:tcBorders>
              <w:top w:val="single" w:sz="4" w:space="0" w:color="auto"/>
              <w:left w:val="nil"/>
              <w:bottom w:val="nil"/>
              <w:right w:val="single" w:sz="4" w:space="0" w:color="auto"/>
            </w:tcBorders>
            <w:shd w:val="clear" w:color="auto" w:fill="auto"/>
            <w:noWrap/>
            <w:vAlign w:val="bottom"/>
            <w:hideMark/>
          </w:tcPr>
          <w:p w14:paraId="26931E6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Расчетные счета</w:t>
            </w:r>
          </w:p>
        </w:tc>
        <w:tc>
          <w:tcPr>
            <w:tcW w:w="1631" w:type="dxa"/>
            <w:tcBorders>
              <w:top w:val="nil"/>
              <w:left w:val="nil"/>
              <w:bottom w:val="single" w:sz="4" w:space="0" w:color="auto"/>
              <w:right w:val="single" w:sz="4" w:space="0" w:color="auto"/>
            </w:tcBorders>
            <w:shd w:val="clear" w:color="auto" w:fill="auto"/>
            <w:noWrap/>
            <w:vAlign w:val="bottom"/>
            <w:hideMark/>
          </w:tcPr>
          <w:p w14:paraId="75017AF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55 662,60</w:t>
            </w:r>
          </w:p>
        </w:tc>
        <w:tc>
          <w:tcPr>
            <w:tcW w:w="1476" w:type="dxa"/>
            <w:tcBorders>
              <w:top w:val="nil"/>
              <w:left w:val="nil"/>
              <w:bottom w:val="single" w:sz="4" w:space="0" w:color="auto"/>
              <w:right w:val="single" w:sz="4" w:space="0" w:color="auto"/>
            </w:tcBorders>
            <w:shd w:val="clear" w:color="auto" w:fill="auto"/>
            <w:noWrap/>
            <w:vAlign w:val="bottom"/>
            <w:hideMark/>
          </w:tcPr>
          <w:p w14:paraId="54D7BFC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73E62CC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20 844 051,51</w:t>
            </w:r>
          </w:p>
        </w:tc>
        <w:tc>
          <w:tcPr>
            <w:tcW w:w="1841" w:type="dxa"/>
            <w:tcBorders>
              <w:top w:val="nil"/>
              <w:left w:val="nil"/>
              <w:bottom w:val="single" w:sz="4" w:space="0" w:color="auto"/>
              <w:right w:val="single" w:sz="4" w:space="0" w:color="auto"/>
            </w:tcBorders>
            <w:shd w:val="clear" w:color="auto" w:fill="auto"/>
            <w:noWrap/>
            <w:vAlign w:val="bottom"/>
            <w:hideMark/>
          </w:tcPr>
          <w:p w14:paraId="604FF00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20 898 366,70</w:t>
            </w:r>
          </w:p>
        </w:tc>
        <w:tc>
          <w:tcPr>
            <w:tcW w:w="1596" w:type="dxa"/>
            <w:tcBorders>
              <w:top w:val="nil"/>
              <w:left w:val="nil"/>
              <w:bottom w:val="single" w:sz="4" w:space="0" w:color="auto"/>
              <w:right w:val="single" w:sz="4" w:space="0" w:color="auto"/>
            </w:tcBorders>
            <w:shd w:val="clear" w:color="auto" w:fill="auto"/>
            <w:noWrap/>
            <w:vAlign w:val="bottom"/>
            <w:hideMark/>
          </w:tcPr>
          <w:p w14:paraId="75B84FE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1 347,41</w:t>
            </w:r>
          </w:p>
        </w:tc>
        <w:tc>
          <w:tcPr>
            <w:tcW w:w="1596" w:type="dxa"/>
            <w:tcBorders>
              <w:top w:val="nil"/>
              <w:left w:val="nil"/>
              <w:bottom w:val="single" w:sz="4" w:space="0" w:color="auto"/>
              <w:right w:val="single" w:sz="4" w:space="0" w:color="auto"/>
            </w:tcBorders>
            <w:shd w:val="clear" w:color="auto" w:fill="auto"/>
            <w:noWrap/>
            <w:vAlign w:val="bottom"/>
            <w:hideMark/>
          </w:tcPr>
          <w:p w14:paraId="3ADF1BF4"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16320BE4"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63FE96F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w:t>
            </w:r>
          </w:p>
        </w:tc>
        <w:tc>
          <w:tcPr>
            <w:tcW w:w="3089" w:type="dxa"/>
            <w:tcBorders>
              <w:top w:val="single" w:sz="4" w:space="0" w:color="auto"/>
              <w:left w:val="nil"/>
              <w:bottom w:val="nil"/>
              <w:right w:val="single" w:sz="4" w:space="0" w:color="auto"/>
            </w:tcBorders>
            <w:shd w:val="clear" w:color="auto" w:fill="auto"/>
            <w:noWrap/>
            <w:vAlign w:val="bottom"/>
            <w:hideMark/>
          </w:tcPr>
          <w:p w14:paraId="38F2F1E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Расчеты с поставщиками</w:t>
            </w:r>
          </w:p>
        </w:tc>
        <w:tc>
          <w:tcPr>
            <w:tcW w:w="1631" w:type="dxa"/>
            <w:tcBorders>
              <w:top w:val="nil"/>
              <w:left w:val="nil"/>
              <w:bottom w:val="single" w:sz="4" w:space="0" w:color="auto"/>
              <w:right w:val="single" w:sz="4" w:space="0" w:color="auto"/>
            </w:tcBorders>
            <w:shd w:val="clear" w:color="auto" w:fill="auto"/>
            <w:noWrap/>
            <w:vAlign w:val="bottom"/>
            <w:hideMark/>
          </w:tcPr>
          <w:p w14:paraId="5B35FE4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108,43</w:t>
            </w:r>
          </w:p>
        </w:tc>
        <w:tc>
          <w:tcPr>
            <w:tcW w:w="1476" w:type="dxa"/>
            <w:tcBorders>
              <w:top w:val="nil"/>
              <w:left w:val="nil"/>
              <w:bottom w:val="single" w:sz="4" w:space="0" w:color="auto"/>
              <w:right w:val="single" w:sz="4" w:space="0" w:color="auto"/>
            </w:tcBorders>
            <w:shd w:val="clear" w:color="auto" w:fill="auto"/>
            <w:noWrap/>
            <w:vAlign w:val="bottom"/>
            <w:hideMark/>
          </w:tcPr>
          <w:p w14:paraId="4168FD2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1 013 900,34</w:t>
            </w:r>
          </w:p>
        </w:tc>
        <w:tc>
          <w:tcPr>
            <w:tcW w:w="1883" w:type="dxa"/>
            <w:tcBorders>
              <w:top w:val="nil"/>
              <w:left w:val="nil"/>
              <w:bottom w:val="single" w:sz="4" w:space="0" w:color="auto"/>
              <w:right w:val="single" w:sz="4" w:space="0" w:color="auto"/>
            </w:tcBorders>
            <w:shd w:val="clear" w:color="auto" w:fill="auto"/>
            <w:noWrap/>
            <w:vAlign w:val="bottom"/>
            <w:hideMark/>
          </w:tcPr>
          <w:p w14:paraId="73C58C3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20 351 735,80</w:t>
            </w:r>
          </w:p>
        </w:tc>
        <w:tc>
          <w:tcPr>
            <w:tcW w:w="1841" w:type="dxa"/>
            <w:tcBorders>
              <w:top w:val="nil"/>
              <w:left w:val="nil"/>
              <w:bottom w:val="single" w:sz="4" w:space="0" w:color="auto"/>
              <w:right w:val="single" w:sz="4" w:space="0" w:color="auto"/>
            </w:tcBorders>
            <w:shd w:val="clear" w:color="auto" w:fill="auto"/>
            <w:noWrap/>
            <w:vAlign w:val="bottom"/>
            <w:hideMark/>
          </w:tcPr>
          <w:p w14:paraId="7CA06D1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20 146 351,33</w:t>
            </w:r>
          </w:p>
        </w:tc>
        <w:tc>
          <w:tcPr>
            <w:tcW w:w="1596" w:type="dxa"/>
            <w:tcBorders>
              <w:top w:val="nil"/>
              <w:left w:val="nil"/>
              <w:bottom w:val="single" w:sz="4" w:space="0" w:color="auto"/>
              <w:right w:val="single" w:sz="4" w:space="0" w:color="auto"/>
            </w:tcBorders>
            <w:shd w:val="clear" w:color="auto" w:fill="auto"/>
            <w:noWrap/>
            <w:vAlign w:val="bottom"/>
            <w:hideMark/>
          </w:tcPr>
          <w:p w14:paraId="3186399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1 807,63</w:t>
            </w:r>
          </w:p>
        </w:tc>
        <w:tc>
          <w:tcPr>
            <w:tcW w:w="1596" w:type="dxa"/>
            <w:tcBorders>
              <w:top w:val="nil"/>
              <w:left w:val="nil"/>
              <w:bottom w:val="single" w:sz="4" w:space="0" w:color="auto"/>
              <w:right w:val="single" w:sz="4" w:space="0" w:color="auto"/>
            </w:tcBorders>
            <w:shd w:val="clear" w:color="auto" w:fill="auto"/>
            <w:noWrap/>
            <w:vAlign w:val="bottom"/>
            <w:hideMark/>
          </w:tcPr>
          <w:p w14:paraId="055B2F4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810 215,07</w:t>
            </w:r>
          </w:p>
        </w:tc>
      </w:tr>
      <w:tr w:rsidR="00B362CA" w:rsidRPr="00DB3DCA" w14:paraId="7C95E19B"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8FEF3C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60.1</w:t>
            </w:r>
          </w:p>
        </w:tc>
        <w:tc>
          <w:tcPr>
            <w:tcW w:w="3089" w:type="dxa"/>
            <w:tcBorders>
              <w:top w:val="single" w:sz="4" w:space="0" w:color="auto"/>
              <w:left w:val="nil"/>
              <w:bottom w:val="nil"/>
              <w:right w:val="single" w:sz="4" w:space="0" w:color="auto"/>
            </w:tcBorders>
            <w:shd w:val="clear" w:color="auto" w:fill="auto"/>
            <w:noWrap/>
            <w:vAlign w:val="bottom"/>
            <w:hideMark/>
          </w:tcPr>
          <w:p w14:paraId="07DB243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с пост. в руб.</w:t>
            </w:r>
          </w:p>
        </w:tc>
        <w:tc>
          <w:tcPr>
            <w:tcW w:w="1631" w:type="dxa"/>
            <w:tcBorders>
              <w:top w:val="nil"/>
              <w:left w:val="nil"/>
              <w:bottom w:val="single" w:sz="4" w:space="0" w:color="auto"/>
              <w:right w:val="single" w:sz="4" w:space="0" w:color="auto"/>
            </w:tcBorders>
            <w:shd w:val="clear" w:color="auto" w:fill="auto"/>
            <w:noWrap/>
            <w:vAlign w:val="bottom"/>
            <w:hideMark/>
          </w:tcPr>
          <w:p w14:paraId="7D08FC5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5CC47AF4"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1 013 900,34</w:t>
            </w:r>
          </w:p>
        </w:tc>
        <w:tc>
          <w:tcPr>
            <w:tcW w:w="1883" w:type="dxa"/>
            <w:tcBorders>
              <w:top w:val="nil"/>
              <w:left w:val="nil"/>
              <w:bottom w:val="single" w:sz="4" w:space="0" w:color="auto"/>
              <w:right w:val="single" w:sz="4" w:space="0" w:color="auto"/>
            </w:tcBorders>
            <w:shd w:val="clear" w:color="auto" w:fill="auto"/>
            <w:noWrap/>
            <w:vAlign w:val="bottom"/>
            <w:hideMark/>
          </w:tcPr>
          <w:p w14:paraId="78ADC01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20 350 036,60</w:t>
            </w:r>
          </w:p>
        </w:tc>
        <w:tc>
          <w:tcPr>
            <w:tcW w:w="1841" w:type="dxa"/>
            <w:tcBorders>
              <w:top w:val="nil"/>
              <w:left w:val="nil"/>
              <w:bottom w:val="single" w:sz="4" w:space="0" w:color="auto"/>
              <w:right w:val="single" w:sz="4" w:space="0" w:color="auto"/>
            </w:tcBorders>
            <w:shd w:val="clear" w:color="auto" w:fill="auto"/>
            <w:noWrap/>
            <w:vAlign w:val="bottom"/>
            <w:hideMark/>
          </w:tcPr>
          <w:p w14:paraId="3CAE8626"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20 146 351,33</w:t>
            </w:r>
          </w:p>
        </w:tc>
        <w:tc>
          <w:tcPr>
            <w:tcW w:w="1596" w:type="dxa"/>
            <w:tcBorders>
              <w:top w:val="nil"/>
              <w:left w:val="nil"/>
              <w:bottom w:val="single" w:sz="4" w:space="0" w:color="auto"/>
              <w:right w:val="single" w:sz="4" w:space="0" w:color="auto"/>
            </w:tcBorders>
            <w:shd w:val="clear" w:color="auto" w:fill="auto"/>
            <w:noWrap/>
            <w:vAlign w:val="bottom"/>
            <w:hideMark/>
          </w:tcPr>
          <w:p w14:paraId="0E5D335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887CB7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810 215,07</w:t>
            </w:r>
          </w:p>
        </w:tc>
      </w:tr>
      <w:tr w:rsidR="00B362CA" w:rsidRPr="00DB3DCA" w14:paraId="0B483FEC"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CFCF2C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60.2</w:t>
            </w:r>
          </w:p>
        </w:tc>
        <w:tc>
          <w:tcPr>
            <w:tcW w:w="3089" w:type="dxa"/>
            <w:tcBorders>
              <w:top w:val="single" w:sz="4" w:space="0" w:color="auto"/>
              <w:left w:val="nil"/>
              <w:bottom w:val="nil"/>
              <w:right w:val="single" w:sz="4" w:space="0" w:color="auto"/>
            </w:tcBorders>
            <w:shd w:val="clear" w:color="auto" w:fill="auto"/>
            <w:noWrap/>
            <w:vAlign w:val="bottom"/>
            <w:hideMark/>
          </w:tcPr>
          <w:p w14:paraId="2EFB16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Авансы выданные в руб.</w:t>
            </w:r>
          </w:p>
        </w:tc>
        <w:tc>
          <w:tcPr>
            <w:tcW w:w="1631" w:type="dxa"/>
            <w:tcBorders>
              <w:top w:val="nil"/>
              <w:left w:val="nil"/>
              <w:bottom w:val="single" w:sz="4" w:space="0" w:color="auto"/>
              <w:right w:val="single" w:sz="4" w:space="0" w:color="auto"/>
            </w:tcBorders>
            <w:shd w:val="clear" w:color="auto" w:fill="auto"/>
            <w:noWrap/>
            <w:vAlign w:val="bottom"/>
            <w:hideMark/>
          </w:tcPr>
          <w:p w14:paraId="71978A9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108,43</w:t>
            </w:r>
          </w:p>
        </w:tc>
        <w:tc>
          <w:tcPr>
            <w:tcW w:w="1476" w:type="dxa"/>
            <w:tcBorders>
              <w:top w:val="nil"/>
              <w:left w:val="nil"/>
              <w:bottom w:val="single" w:sz="4" w:space="0" w:color="auto"/>
              <w:right w:val="single" w:sz="4" w:space="0" w:color="auto"/>
            </w:tcBorders>
            <w:shd w:val="clear" w:color="auto" w:fill="auto"/>
            <w:noWrap/>
            <w:vAlign w:val="bottom"/>
            <w:hideMark/>
          </w:tcPr>
          <w:p w14:paraId="5DADAC62"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6ABB157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1 699,20</w:t>
            </w:r>
          </w:p>
        </w:tc>
        <w:tc>
          <w:tcPr>
            <w:tcW w:w="1841" w:type="dxa"/>
            <w:tcBorders>
              <w:top w:val="nil"/>
              <w:left w:val="nil"/>
              <w:bottom w:val="single" w:sz="4" w:space="0" w:color="auto"/>
              <w:right w:val="single" w:sz="4" w:space="0" w:color="auto"/>
            </w:tcBorders>
            <w:shd w:val="clear" w:color="auto" w:fill="auto"/>
            <w:noWrap/>
            <w:vAlign w:val="bottom"/>
            <w:hideMark/>
          </w:tcPr>
          <w:p w14:paraId="2633B60C"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8DBC43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1 807,63</w:t>
            </w:r>
          </w:p>
        </w:tc>
        <w:tc>
          <w:tcPr>
            <w:tcW w:w="1596" w:type="dxa"/>
            <w:tcBorders>
              <w:top w:val="nil"/>
              <w:left w:val="nil"/>
              <w:bottom w:val="single" w:sz="4" w:space="0" w:color="auto"/>
              <w:right w:val="single" w:sz="4" w:space="0" w:color="auto"/>
            </w:tcBorders>
            <w:shd w:val="clear" w:color="auto" w:fill="auto"/>
            <w:noWrap/>
            <w:vAlign w:val="bottom"/>
            <w:hideMark/>
          </w:tcPr>
          <w:p w14:paraId="1202AA34"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331867BF"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6DC8E89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62</w:t>
            </w:r>
          </w:p>
        </w:tc>
        <w:tc>
          <w:tcPr>
            <w:tcW w:w="3089" w:type="dxa"/>
            <w:tcBorders>
              <w:top w:val="single" w:sz="4" w:space="0" w:color="auto"/>
              <w:left w:val="nil"/>
              <w:bottom w:val="nil"/>
              <w:right w:val="single" w:sz="4" w:space="0" w:color="auto"/>
            </w:tcBorders>
            <w:shd w:val="clear" w:color="auto" w:fill="auto"/>
            <w:noWrap/>
            <w:vAlign w:val="bottom"/>
            <w:hideMark/>
          </w:tcPr>
          <w:p w14:paraId="4F90015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xml:space="preserve">. с </w:t>
            </w:r>
            <w:proofErr w:type="spellStart"/>
            <w:r w:rsidRPr="00DB3DCA">
              <w:rPr>
                <w:rFonts w:ascii="Times New Roman" w:eastAsia="Times New Roman" w:hAnsi="Times New Roman" w:cs="Times New Roman"/>
                <w:color w:val="auto"/>
                <w:sz w:val="20"/>
                <w:szCs w:val="20"/>
                <w:bdr w:val="none" w:sz="0" w:space="0" w:color="auto"/>
              </w:rPr>
              <w:t>покупател</w:t>
            </w:r>
            <w:proofErr w:type="spellEnd"/>
            <w:r w:rsidRPr="00DB3DCA">
              <w:rPr>
                <w:rFonts w:ascii="Times New Roman" w:eastAsia="Times New Roman" w:hAnsi="Times New Roman" w:cs="Times New Roman"/>
                <w:color w:val="auto"/>
                <w:sz w:val="20"/>
                <w:szCs w:val="20"/>
                <w:bdr w:val="none" w:sz="0" w:space="0" w:color="auto"/>
              </w:rPr>
              <w:t xml:space="preserve">. и </w:t>
            </w:r>
            <w:proofErr w:type="spellStart"/>
            <w:r w:rsidRPr="00DB3DCA">
              <w:rPr>
                <w:rFonts w:ascii="Times New Roman" w:eastAsia="Times New Roman" w:hAnsi="Times New Roman" w:cs="Times New Roman"/>
                <w:color w:val="auto"/>
                <w:sz w:val="20"/>
                <w:szCs w:val="20"/>
                <w:bdr w:val="none" w:sz="0" w:space="0" w:color="auto"/>
              </w:rPr>
              <w:t>зак</w:t>
            </w:r>
            <w:proofErr w:type="spellEnd"/>
            <w:r w:rsidRPr="00DB3DCA">
              <w:rPr>
                <w:rFonts w:ascii="Times New Roman" w:eastAsia="Times New Roman" w:hAnsi="Times New Roman" w:cs="Times New Roman"/>
                <w:color w:val="auto"/>
                <w:sz w:val="20"/>
                <w:szCs w:val="20"/>
                <w:bdr w:val="none" w:sz="0" w:space="0" w:color="auto"/>
              </w:rPr>
              <w:t>.</w:t>
            </w:r>
          </w:p>
        </w:tc>
        <w:tc>
          <w:tcPr>
            <w:tcW w:w="1631" w:type="dxa"/>
            <w:tcBorders>
              <w:top w:val="nil"/>
              <w:left w:val="nil"/>
              <w:bottom w:val="single" w:sz="4" w:space="0" w:color="auto"/>
              <w:right w:val="single" w:sz="4" w:space="0" w:color="auto"/>
            </w:tcBorders>
            <w:shd w:val="clear" w:color="auto" w:fill="auto"/>
            <w:noWrap/>
            <w:vAlign w:val="bottom"/>
            <w:hideMark/>
          </w:tcPr>
          <w:p w14:paraId="62900C4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620 091,87</w:t>
            </w:r>
          </w:p>
        </w:tc>
        <w:tc>
          <w:tcPr>
            <w:tcW w:w="1476" w:type="dxa"/>
            <w:tcBorders>
              <w:top w:val="nil"/>
              <w:left w:val="nil"/>
              <w:bottom w:val="single" w:sz="4" w:space="0" w:color="auto"/>
              <w:right w:val="single" w:sz="4" w:space="0" w:color="auto"/>
            </w:tcBorders>
            <w:shd w:val="clear" w:color="auto" w:fill="auto"/>
            <w:noWrap/>
            <w:vAlign w:val="bottom"/>
            <w:hideMark/>
          </w:tcPr>
          <w:p w14:paraId="4B34811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969 818,50</w:t>
            </w:r>
          </w:p>
        </w:tc>
        <w:tc>
          <w:tcPr>
            <w:tcW w:w="1883" w:type="dxa"/>
            <w:tcBorders>
              <w:top w:val="nil"/>
              <w:left w:val="nil"/>
              <w:bottom w:val="single" w:sz="4" w:space="0" w:color="auto"/>
              <w:right w:val="single" w:sz="4" w:space="0" w:color="auto"/>
            </w:tcBorders>
            <w:shd w:val="clear" w:color="auto" w:fill="auto"/>
            <w:noWrap/>
            <w:vAlign w:val="bottom"/>
            <w:hideMark/>
          </w:tcPr>
          <w:p w14:paraId="38496C7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25 613 792,84</w:t>
            </w:r>
          </w:p>
        </w:tc>
        <w:tc>
          <w:tcPr>
            <w:tcW w:w="1841" w:type="dxa"/>
            <w:tcBorders>
              <w:top w:val="nil"/>
              <w:left w:val="nil"/>
              <w:bottom w:val="single" w:sz="4" w:space="0" w:color="auto"/>
              <w:right w:val="single" w:sz="4" w:space="0" w:color="auto"/>
            </w:tcBorders>
            <w:shd w:val="clear" w:color="auto" w:fill="auto"/>
            <w:noWrap/>
            <w:vAlign w:val="bottom"/>
            <w:hideMark/>
          </w:tcPr>
          <w:p w14:paraId="73D380B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27 652 128,19</w:t>
            </w:r>
          </w:p>
        </w:tc>
        <w:tc>
          <w:tcPr>
            <w:tcW w:w="1596" w:type="dxa"/>
            <w:tcBorders>
              <w:top w:val="nil"/>
              <w:left w:val="nil"/>
              <w:bottom w:val="single" w:sz="4" w:space="0" w:color="auto"/>
              <w:right w:val="single" w:sz="4" w:space="0" w:color="auto"/>
            </w:tcBorders>
            <w:shd w:val="clear" w:color="auto" w:fill="auto"/>
            <w:noWrap/>
            <w:vAlign w:val="bottom"/>
            <w:hideMark/>
          </w:tcPr>
          <w:p w14:paraId="13FD40F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1 743 185,02</w:t>
            </w:r>
          </w:p>
        </w:tc>
        <w:tc>
          <w:tcPr>
            <w:tcW w:w="1596" w:type="dxa"/>
            <w:tcBorders>
              <w:top w:val="nil"/>
              <w:left w:val="nil"/>
              <w:bottom w:val="single" w:sz="4" w:space="0" w:color="auto"/>
              <w:right w:val="single" w:sz="4" w:space="0" w:color="auto"/>
            </w:tcBorders>
            <w:shd w:val="clear" w:color="auto" w:fill="auto"/>
            <w:noWrap/>
            <w:vAlign w:val="bottom"/>
            <w:hideMark/>
          </w:tcPr>
          <w:p w14:paraId="75B16FBC"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4 131 247,00</w:t>
            </w:r>
          </w:p>
        </w:tc>
      </w:tr>
      <w:tr w:rsidR="00B362CA" w:rsidRPr="00DB3DCA" w14:paraId="10D90EF1"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A50EC5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62.1</w:t>
            </w:r>
          </w:p>
        </w:tc>
        <w:tc>
          <w:tcPr>
            <w:tcW w:w="3089" w:type="dxa"/>
            <w:tcBorders>
              <w:top w:val="single" w:sz="4" w:space="0" w:color="auto"/>
              <w:left w:val="nil"/>
              <w:bottom w:val="nil"/>
              <w:right w:val="single" w:sz="4" w:space="0" w:color="auto"/>
            </w:tcBorders>
            <w:shd w:val="clear" w:color="auto" w:fill="auto"/>
            <w:noWrap/>
            <w:vAlign w:val="bottom"/>
            <w:hideMark/>
          </w:tcPr>
          <w:p w14:paraId="1D86C8C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xml:space="preserve">. с </w:t>
            </w:r>
            <w:proofErr w:type="spellStart"/>
            <w:r w:rsidRPr="00DB3DCA">
              <w:rPr>
                <w:rFonts w:ascii="Times New Roman" w:eastAsia="Times New Roman" w:hAnsi="Times New Roman" w:cs="Times New Roman"/>
                <w:color w:val="auto"/>
                <w:sz w:val="20"/>
                <w:szCs w:val="20"/>
                <w:bdr w:val="none" w:sz="0" w:space="0" w:color="auto"/>
              </w:rPr>
              <w:t>покуп</w:t>
            </w:r>
            <w:proofErr w:type="spellEnd"/>
            <w:r w:rsidRPr="00DB3DCA">
              <w:rPr>
                <w:rFonts w:ascii="Times New Roman" w:eastAsia="Times New Roman" w:hAnsi="Times New Roman" w:cs="Times New Roman"/>
                <w:color w:val="auto"/>
                <w:sz w:val="20"/>
                <w:szCs w:val="20"/>
                <w:bdr w:val="none" w:sz="0" w:space="0" w:color="auto"/>
              </w:rPr>
              <w:t>. в руб.</w:t>
            </w:r>
          </w:p>
        </w:tc>
        <w:tc>
          <w:tcPr>
            <w:tcW w:w="1631" w:type="dxa"/>
            <w:tcBorders>
              <w:top w:val="nil"/>
              <w:left w:val="nil"/>
              <w:bottom w:val="single" w:sz="4" w:space="0" w:color="auto"/>
              <w:right w:val="single" w:sz="4" w:space="0" w:color="auto"/>
            </w:tcBorders>
            <w:shd w:val="clear" w:color="auto" w:fill="auto"/>
            <w:noWrap/>
            <w:vAlign w:val="bottom"/>
            <w:hideMark/>
          </w:tcPr>
          <w:p w14:paraId="56D13C9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587 621,66</w:t>
            </w:r>
          </w:p>
        </w:tc>
        <w:tc>
          <w:tcPr>
            <w:tcW w:w="1476" w:type="dxa"/>
            <w:tcBorders>
              <w:top w:val="nil"/>
              <w:left w:val="nil"/>
              <w:bottom w:val="single" w:sz="4" w:space="0" w:color="auto"/>
              <w:right w:val="single" w:sz="4" w:space="0" w:color="auto"/>
            </w:tcBorders>
            <w:shd w:val="clear" w:color="auto" w:fill="auto"/>
            <w:noWrap/>
            <w:vAlign w:val="bottom"/>
            <w:hideMark/>
          </w:tcPr>
          <w:p w14:paraId="340ED6A2"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84CD3E7"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4 628 990,24</w:t>
            </w:r>
          </w:p>
        </w:tc>
        <w:tc>
          <w:tcPr>
            <w:tcW w:w="1841" w:type="dxa"/>
            <w:tcBorders>
              <w:top w:val="nil"/>
              <w:left w:val="nil"/>
              <w:bottom w:val="single" w:sz="4" w:space="0" w:color="auto"/>
              <w:right w:val="single" w:sz="4" w:space="0" w:color="auto"/>
            </w:tcBorders>
            <w:shd w:val="clear" w:color="auto" w:fill="auto"/>
            <w:noWrap/>
            <w:vAlign w:val="bottom"/>
            <w:hideMark/>
          </w:tcPr>
          <w:p w14:paraId="766A109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3 633 715,14</w:t>
            </w:r>
          </w:p>
        </w:tc>
        <w:tc>
          <w:tcPr>
            <w:tcW w:w="1596" w:type="dxa"/>
            <w:tcBorders>
              <w:top w:val="nil"/>
              <w:left w:val="nil"/>
              <w:bottom w:val="single" w:sz="4" w:space="0" w:color="auto"/>
              <w:right w:val="single" w:sz="4" w:space="0" w:color="auto"/>
            </w:tcBorders>
            <w:shd w:val="clear" w:color="auto" w:fill="auto"/>
            <w:noWrap/>
            <w:vAlign w:val="bottom"/>
            <w:hideMark/>
          </w:tcPr>
          <w:p w14:paraId="5E0B8297"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1 582 896,76</w:t>
            </w:r>
          </w:p>
        </w:tc>
        <w:tc>
          <w:tcPr>
            <w:tcW w:w="1596" w:type="dxa"/>
            <w:tcBorders>
              <w:top w:val="nil"/>
              <w:left w:val="nil"/>
              <w:bottom w:val="single" w:sz="4" w:space="0" w:color="auto"/>
              <w:right w:val="single" w:sz="4" w:space="0" w:color="auto"/>
            </w:tcBorders>
            <w:shd w:val="clear" w:color="auto" w:fill="auto"/>
            <w:noWrap/>
            <w:vAlign w:val="bottom"/>
            <w:hideMark/>
          </w:tcPr>
          <w:p w14:paraId="7A9DBFE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4FC9E4F2" w14:textId="77777777" w:rsidTr="00B362CA">
        <w:trPr>
          <w:trHeight w:val="41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721EE23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62.2</w:t>
            </w:r>
          </w:p>
        </w:tc>
        <w:tc>
          <w:tcPr>
            <w:tcW w:w="3089" w:type="dxa"/>
            <w:tcBorders>
              <w:top w:val="single" w:sz="4" w:space="0" w:color="auto"/>
              <w:left w:val="nil"/>
              <w:bottom w:val="nil"/>
              <w:right w:val="single" w:sz="4" w:space="0" w:color="auto"/>
            </w:tcBorders>
            <w:shd w:val="clear" w:color="auto" w:fill="auto"/>
            <w:noWrap/>
            <w:vAlign w:val="bottom"/>
            <w:hideMark/>
          </w:tcPr>
          <w:p w14:paraId="25D9D17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Авансы </w:t>
            </w:r>
            <w:proofErr w:type="spellStart"/>
            <w:r w:rsidRPr="00DB3DCA">
              <w:rPr>
                <w:rFonts w:ascii="Times New Roman" w:eastAsia="Times New Roman" w:hAnsi="Times New Roman" w:cs="Times New Roman"/>
                <w:color w:val="auto"/>
                <w:sz w:val="20"/>
                <w:szCs w:val="20"/>
                <w:bdr w:val="none" w:sz="0" w:space="0" w:color="auto"/>
              </w:rPr>
              <w:t>получ</w:t>
            </w:r>
            <w:proofErr w:type="spellEnd"/>
            <w:r w:rsidRPr="00DB3DCA">
              <w:rPr>
                <w:rFonts w:ascii="Times New Roman" w:eastAsia="Times New Roman" w:hAnsi="Times New Roman" w:cs="Times New Roman"/>
                <w:color w:val="auto"/>
                <w:sz w:val="20"/>
                <w:szCs w:val="20"/>
                <w:bdr w:val="none" w:sz="0" w:space="0" w:color="auto"/>
              </w:rPr>
              <w:t>. в руб.</w:t>
            </w:r>
          </w:p>
        </w:tc>
        <w:tc>
          <w:tcPr>
            <w:tcW w:w="1631" w:type="dxa"/>
            <w:tcBorders>
              <w:top w:val="nil"/>
              <w:left w:val="nil"/>
              <w:bottom w:val="single" w:sz="4" w:space="0" w:color="auto"/>
              <w:right w:val="single" w:sz="4" w:space="0" w:color="auto"/>
            </w:tcBorders>
            <w:shd w:val="clear" w:color="auto" w:fill="auto"/>
            <w:noWrap/>
            <w:vAlign w:val="bottom"/>
            <w:hideMark/>
          </w:tcPr>
          <w:p w14:paraId="3046A385"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20FBE98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969 818,50</w:t>
            </w:r>
          </w:p>
        </w:tc>
        <w:tc>
          <w:tcPr>
            <w:tcW w:w="1883" w:type="dxa"/>
            <w:tcBorders>
              <w:top w:val="nil"/>
              <w:left w:val="nil"/>
              <w:bottom w:val="single" w:sz="4" w:space="0" w:color="auto"/>
              <w:right w:val="single" w:sz="4" w:space="0" w:color="auto"/>
            </w:tcBorders>
            <w:shd w:val="clear" w:color="auto" w:fill="auto"/>
            <w:noWrap/>
            <w:vAlign w:val="bottom"/>
            <w:hideMark/>
          </w:tcPr>
          <w:p w14:paraId="7B39B89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6 703 112,30</w:t>
            </w:r>
          </w:p>
        </w:tc>
        <w:tc>
          <w:tcPr>
            <w:tcW w:w="1841" w:type="dxa"/>
            <w:tcBorders>
              <w:top w:val="nil"/>
              <w:left w:val="nil"/>
              <w:bottom w:val="single" w:sz="4" w:space="0" w:color="auto"/>
              <w:right w:val="single" w:sz="4" w:space="0" w:color="auto"/>
            </w:tcBorders>
            <w:shd w:val="clear" w:color="auto" w:fill="auto"/>
            <w:noWrap/>
            <w:vAlign w:val="bottom"/>
            <w:hideMark/>
          </w:tcPr>
          <w:p w14:paraId="706AE0E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9 864 540,80</w:t>
            </w:r>
          </w:p>
        </w:tc>
        <w:tc>
          <w:tcPr>
            <w:tcW w:w="1596" w:type="dxa"/>
            <w:tcBorders>
              <w:top w:val="nil"/>
              <w:left w:val="nil"/>
              <w:bottom w:val="single" w:sz="4" w:space="0" w:color="auto"/>
              <w:right w:val="single" w:sz="4" w:space="0" w:color="auto"/>
            </w:tcBorders>
            <w:shd w:val="clear" w:color="auto" w:fill="auto"/>
            <w:noWrap/>
            <w:vAlign w:val="bottom"/>
            <w:hideMark/>
          </w:tcPr>
          <w:p w14:paraId="4F41ECC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F2594C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4 131 247,00</w:t>
            </w:r>
          </w:p>
        </w:tc>
      </w:tr>
      <w:tr w:rsidR="00B362CA" w:rsidRPr="00DB3DCA" w14:paraId="1DDACEA6"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F60F06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62.6</w:t>
            </w:r>
          </w:p>
        </w:tc>
        <w:tc>
          <w:tcPr>
            <w:tcW w:w="3089" w:type="dxa"/>
            <w:tcBorders>
              <w:top w:val="single" w:sz="4" w:space="0" w:color="auto"/>
              <w:left w:val="nil"/>
              <w:bottom w:val="nil"/>
              <w:right w:val="single" w:sz="4" w:space="0" w:color="auto"/>
            </w:tcBorders>
            <w:shd w:val="clear" w:color="auto" w:fill="auto"/>
            <w:noWrap/>
            <w:vAlign w:val="bottom"/>
            <w:hideMark/>
          </w:tcPr>
          <w:p w14:paraId="14F38D1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xml:space="preserve">. с </w:t>
            </w:r>
            <w:proofErr w:type="spellStart"/>
            <w:r w:rsidRPr="00DB3DCA">
              <w:rPr>
                <w:rFonts w:ascii="Times New Roman" w:eastAsia="Times New Roman" w:hAnsi="Times New Roman" w:cs="Times New Roman"/>
                <w:color w:val="auto"/>
                <w:sz w:val="20"/>
                <w:szCs w:val="20"/>
                <w:bdr w:val="none" w:sz="0" w:space="0" w:color="auto"/>
              </w:rPr>
              <w:t>покуп</w:t>
            </w:r>
            <w:proofErr w:type="spellEnd"/>
            <w:r w:rsidRPr="00DB3DCA">
              <w:rPr>
                <w:rFonts w:ascii="Times New Roman" w:eastAsia="Times New Roman" w:hAnsi="Times New Roman" w:cs="Times New Roman"/>
                <w:color w:val="auto"/>
                <w:sz w:val="20"/>
                <w:szCs w:val="20"/>
                <w:bdr w:val="none" w:sz="0" w:space="0" w:color="auto"/>
              </w:rPr>
              <w:t>. в у.е.</w:t>
            </w:r>
          </w:p>
        </w:tc>
        <w:tc>
          <w:tcPr>
            <w:tcW w:w="1631" w:type="dxa"/>
            <w:tcBorders>
              <w:top w:val="nil"/>
              <w:left w:val="nil"/>
              <w:bottom w:val="single" w:sz="4" w:space="0" w:color="auto"/>
              <w:right w:val="single" w:sz="4" w:space="0" w:color="auto"/>
            </w:tcBorders>
            <w:shd w:val="clear" w:color="auto" w:fill="auto"/>
            <w:noWrap/>
            <w:vAlign w:val="bottom"/>
            <w:hideMark/>
          </w:tcPr>
          <w:p w14:paraId="5E79686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32 470,21</w:t>
            </w:r>
          </w:p>
        </w:tc>
        <w:tc>
          <w:tcPr>
            <w:tcW w:w="1476" w:type="dxa"/>
            <w:tcBorders>
              <w:top w:val="nil"/>
              <w:left w:val="nil"/>
              <w:bottom w:val="single" w:sz="4" w:space="0" w:color="auto"/>
              <w:right w:val="single" w:sz="4" w:space="0" w:color="auto"/>
            </w:tcBorders>
            <w:shd w:val="clear" w:color="auto" w:fill="auto"/>
            <w:noWrap/>
            <w:vAlign w:val="bottom"/>
            <w:hideMark/>
          </w:tcPr>
          <w:p w14:paraId="72A618B8"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690F2F9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14 281 690,30</w:t>
            </w:r>
          </w:p>
        </w:tc>
        <w:tc>
          <w:tcPr>
            <w:tcW w:w="1841" w:type="dxa"/>
            <w:tcBorders>
              <w:top w:val="nil"/>
              <w:left w:val="nil"/>
              <w:bottom w:val="single" w:sz="4" w:space="0" w:color="auto"/>
              <w:right w:val="single" w:sz="4" w:space="0" w:color="auto"/>
            </w:tcBorders>
            <w:shd w:val="clear" w:color="auto" w:fill="auto"/>
            <w:noWrap/>
            <w:vAlign w:val="bottom"/>
            <w:hideMark/>
          </w:tcPr>
          <w:p w14:paraId="06A2CC7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14 153 872,25</w:t>
            </w:r>
          </w:p>
        </w:tc>
        <w:tc>
          <w:tcPr>
            <w:tcW w:w="1596" w:type="dxa"/>
            <w:tcBorders>
              <w:top w:val="nil"/>
              <w:left w:val="nil"/>
              <w:bottom w:val="single" w:sz="4" w:space="0" w:color="auto"/>
              <w:right w:val="single" w:sz="4" w:space="0" w:color="auto"/>
            </w:tcBorders>
            <w:shd w:val="clear" w:color="auto" w:fill="auto"/>
            <w:noWrap/>
            <w:vAlign w:val="bottom"/>
            <w:hideMark/>
          </w:tcPr>
          <w:p w14:paraId="2E89D12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160 288,26</w:t>
            </w:r>
          </w:p>
        </w:tc>
        <w:tc>
          <w:tcPr>
            <w:tcW w:w="1596" w:type="dxa"/>
            <w:tcBorders>
              <w:top w:val="nil"/>
              <w:left w:val="nil"/>
              <w:bottom w:val="single" w:sz="4" w:space="0" w:color="auto"/>
              <w:right w:val="single" w:sz="4" w:space="0" w:color="auto"/>
            </w:tcBorders>
            <w:shd w:val="clear" w:color="auto" w:fill="auto"/>
            <w:noWrap/>
            <w:vAlign w:val="bottom"/>
            <w:hideMark/>
          </w:tcPr>
          <w:p w14:paraId="782AD282"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B362CA" w:rsidRPr="00DB3DCA" w14:paraId="06754FDD" w14:textId="77777777" w:rsidTr="00DB3DCA">
        <w:trPr>
          <w:trHeight w:val="258"/>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6E366EE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63</w:t>
            </w:r>
          </w:p>
        </w:tc>
        <w:tc>
          <w:tcPr>
            <w:tcW w:w="3089" w:type="dxa"/>
            <w:tcBorders>
              <w:top w:val="single" w:sz="4" w:space="0" w:color="auto"/>
              <w:left w:val="nil"/>
              <w:bottom w:val="nil"/>
              <w:right w:val="single" w:sz="4" w:space="0" w:color="auto"/>
            </w:tcBorders>
            <w:shd w:val="clear" w:color="auto" w:fill="auto"/>
            <w:vAlign w:val="bottom"/>
            <w:hideMark/>
          </w:tcPr>
          <w:p w14:paraId="3948668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Резерв по сомнительным долгам</w:t>
            </w:r>
          </w:p>
        </w:tc>
        <w:tc>
          <w:tcPr>
            <w:tcW w:w="1631" w:type="dxa"/>
            <w:tcBorders>
              <w:top w:val="nil"/>
              <w:left w:val="nil"/>
              <w:bottom w:val="single" w:sz="4" w:space="0" w:color="auto"/>
              <w:right w:val="single" w:sz="4" w:space="0" w:color="auto"/>
            </w:tcBorders>
            <w:shd w:val="clear" w:color="auto" w:fill="auto"/>
            <w:noWrap/>
            <w:vAlign w:val="bottom"/>
            <w:hideMark/>
          </w:tcPr>
          <w:p w14:paraId="2992639F" w14:textId="6F1151FE"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0049A09" w14:textId="068365A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7B962BD9" w14:textId="79DF6C31"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4B1D2947"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100 000,00</w:t>
            </w:r>
          </w:p>
        </w:tc>
        <w:tc>
          <w:tcPr>
            <w:tcW w:w="1596" w:type="dxa"/>
            <w:tcBorders>
              <w:top w:val="nil"/>
              <w:left w:val="nil"/>
              <w:bottom w:val="single" w:sz="4" w:space="0" w:color="auto"/>
              <w:right w:val="single" w:sz="4" w:space="0" w:color="auto"/>
            </w:tcBorders>
            <w:shd w:val="clear" w:color="auto" w:fill="auto"/>
            <w:noWrap/>
            <w:vAlign w:val="bottom"/>
            <w:hideMark/>
          </w:tcPr>
          <w:p w14:paraId="38C575F7" w14:textId="0B467A4E"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A4B512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100 000,00</w:t>
            </w:r>
          </w:p>
        </w:tc>
      </w:tr>
      <w:tr w:rsidR="00B362CA" w:rsidRPr="00DB3DCA" w14:paraId="42B30F07"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D858D1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68</w:t>
            </w:r>
          </w:p>
        </w:tc>
        <w:tc>
          <w:tcPr>
            <w:tcW w:w="3089" w:type="dxa"/>
            <w:tcBorders>
              <w:top w:val="single" w:sz="4" w:space="0" w:color="auto"/>
              <w:left w:val="nil"/>
              <w:bottom w:val="nil"/>
              <w:right w:val="single" w:sz="4" w:space="0" w:color="auto"/>
            </w:tcBorders>
            <w:shd w:val="clear" w:color="auto" w:fill="auto"/>
            <w:noWrap/>
            <w:vAlign w:val="bottom"/>
            <w:hideMark/>
          </w:tcPr>
          <w:p w14:paraId="6782102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Налоги и сборы</w:t>
            </w:r>
          </w:p>
        </w:tc>
        <w:tc>
          <w:tcPr>
            <w:tcW w:w="1631" w:type="dxa"/>
            <w:tcBorders>
              <w:top w:val="nil"/>
              <w:left w:val="nil"/>
              <w:bottom w:val="single" w:sz="4" w:space="0" w:color="auto"/>
              <w:right w:val="single" w:sz="4" w:space="0" w:color="auto"/>
            </w:tcBorders>
            <w:shd w:val="clear" w:color="auto" w:fill="auto"/>
            <w:noWrap/>
            <w:vAlign w:val="bottom"/>
            <w:hideMark/>
          </w:tcPr>
          <w:p w14:paraId="03B2AAD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850F1EA"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56 762,14</w:t>
            </w:r>
          </w:p>
        </w:tc>
        <w:tc>
          <w:tcPr>
            <w:tcW w:w="1883" w:type="dxa"/>
            <w:tcBorders>
              <w:top w:val="nil"/>
              <w:left w:val="nil"/>
              <w:bottom w:val="single" w:sz="4" w:space="0" w:color="auto"/>
              <w:right w:val="single" w:sz="4" w:space="0" w:color="auto"/>
            </w:tcBorders>
            <w:shd w:val="clear" w:color="auto" w:fill="auto"/>
            <w:noWrap/>
            <w:vAlign w:val="bottom"/>
            <w:hideMark/>
          </w:tcPr>
          <w:p w14:paraId="545D88DB"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4 385 531,52</w:t>
            </w:r>
          </w:p>
        </w:tc>
        <w:tc>
          <w:tcPr>
            <w:tcW w:w="1841" w:type="dxa"/>
            <w:tcBorders>
              <w:top w:val="nil"/>
              <w:left w:val="nil"/>
              <w:bottom w:val="single" w:sz="4" w:space="0" w:color="auto"/>
              <w:right w:val="single" w:sz="4" w:space="0" w:color="auto"/>
            </w:tcBorders>
            <w:shd w:val="clear" w:color="auto" w:fill="auto"/>
            <w:noWrap/>
            <w:vAlign w:val="bottom"/>
            <w:hideMark/>
          </w:tcPr>
          <w:p w14:paraId="2358144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4 380 602,93</w:t>
            </w:r>
          </w:p>
        </w:tc>
        <w:tc>
          <w:tcPr>
            <w:tcW w:w="1596" w:type="dxa"/>
            <w:tcBorders>
              <w:top w:val="nil"/>
              <w:left w:val="nil"/>
              <w:bottom w:val="single" w:sz="4" w:space="0" w:color="auto"/>
              <w:right w:val="single" w:sz="4" w:space="0" w:color="auto"/>
            </w:tcBorders>
            <w:shd w:val="clear" w:color="auto" w:fill="auto"/>
            <w:noWrap/>
            <w:vAlign w:val="bottom"/>
            <w:hideMark/>
          </w:tcPr>
          <w:p w14:paraId="050F802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1,00</w:t>
            </w:r>
          </w:p>
        </w:tc>
        <w:tc>
          <w:tcPr>
            <w:tcW w:w="1596" w:type="dxa"/>
            <w:tcBorders>
              <w:top w:val="nil"/>
              <w:left w:val="nil"/>
              <w:bottom w:val="single" w:sz="4" w:space="0" w:color="auto"/>
              <w:right w:val="single" w:sz="4" w:space="0" w:color="auto"/>
            </w:tcBorders>
            <w:shd w:val="clear" w:color="auto" w:fill="auto"/>
            <w:noWrap/>
            <w:vAlign w:val="bottom"/>
            <w:hideMark/>
          </w:tcPr>
          <w:p w14:paraId="3EB50CA6"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51 834,55</w:t>
            </w:r>
          </w:p>
        </w:tc>
      </w:tr>
      <w:tr w:rsidR="00B362CA" w:rsidRPr="00DB3DCA" w14:paraId="15C8A2C9" w14:textId="77777777" w:rsidTr="00DB3DCA">
        <w:trPr>
          <w:trHeight w:val="400"/>
        </w:trPr>
        <w:tc>
          <w:tcPr>
            <w:tcW w:w="11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54476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68.1</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14:paraId="3E43F55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Налог на доходы </w:t>
            </w:r>
            <w:proofErr w:type="spellStart"/>
            <w:r w:rsidRPr="00DB3DCA">
              <w:rPr>
                <w:rFonts w:ascii="Times New Roman" w:eastAsia="Times New Roman" w:hAnsi="Times New Roman" w:cs="Times New Roman"/>
                <w:color w:val="auto"/>
                <w:sz w:val="20"/>
                <w:szCs w:val="20"/>
                <w:bdr w:val="none" w:sz="0" w:space="0" w:color="auto"/>
              </w:rPr>
              <w:t>физ.лиц</w:t>
            </w:r>
            <w:proofErr w:type="spellEnd"/>
          </w:p>
        </w:tc>
        <w:tc>
          <w:tcPr>
            <w:tcW w:w="1631" w:type="dxa"/>
            <w:tcBorders>
              <w:top w:val="nil"/>
              <w:left w:val="nil"/>
              <w:bottom w:val="single" w:sz="4" w:space="0" w:color="auto"/>
              <w:right w:val="single" w:sz="4" w:space="0" w:color="auto"/>
            </w:tcBorders>
            <w:shd w:val="clear" w:color="auto" w:fill="auto"/>
            <w:noWrap/>
            <w:vAlign w:val="bottom"/>
            <w:hideMark/>
          </w:tcPr>
          <w:p w14:paraId="5026CF0F"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BE259D9"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4 407,00</w:t>
            </w:r>
          </w:p>
        </w:tc>
        <w:tc>
          <w:tcPr>
            <w:tcW w:w="1883" w:type="dxa"/>
            <w:tcBorders>
              <w:top w:val="nil"/>
              <w:left w:val="nil"/>
              <w:bottom w:val="single" w:sz="4" w:space="0" w:color="auto"/>
              <w:right w:val="single" w:sz="4" w:space="0" w:color="auto"/>
            </w:tcBorders>
            <w:shd w:val="clear" w:color="auto" w:fill="auto"/>
            <w:noWrap/>
            <w:vAlign w:val="bottom"/>
            <w:hideMark/>
          </w:tcPr>
          <w:p w14:paraId="359DCD26"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28 978,00</w:t>
            </w:r>
          </w:p>
        </w:tc>
        <w:tc>
          <w:tcPr>
            <w:tcW w:w="1841" w:type="dxa"/>
            <w:tcBorders>
              <w:top w:val="nil"/>
              <w:left w:val="nil"/>
              <w:bottom w:val="single" w:sz="4" w:space="0" w:color="auto"/>
              <w:right w:val="single" w:sz="4" w:space="0" w:color="auto"/>
            </w:tcBorders>
            <w:shd w:val="clear" w:color="auto" w:fill="auto"/>
            <w:noWrap/>
            <w:vAlign w:val="bottom"/>
            <w:hideMark/>
          </w:tcPr>
          <w:p w14:paraId="01D3F344"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30 096,00</w:t>
            </w:r>
          </w:p>
        </w:tc>
        <w:tc>
          <w:tcPr>
            <w:tcW w:w="1596" w:type="dxa"/>
            <w:tcBorders>
              <w:top w:val="nil"/>
              <w:left w:val="nil"/>
              <w:bottom w:val="single" w:sz="4" w:space="0" w:color="auto"/>
              <w:right w:val="single" w:sz="4" w:space="0" w:color="auto"/>
            </w:tcBorders>
            <w:shd w:val="clear" w:color="auto" w:fill="auto"/>
            <w:noWrap/>
            <w:vAlign w:val="bottom"/>
            <w:hideMark/>
          </w:tcPr>
          <w:p w14:paraId="3B281D9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D050CCC"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5 525,00</w:t>
            </w:r>
          </w:p>
        </w:tc>
      </w:tr>
      <w:tr w:rsidR="00B362CA" w:rsidRPr="00DB3DCA" w14:paraId="3D58C9D7" w14:textId="77777777" w:rsidTr="00DB3DCA">
        <w:trPr>
          <w:trHeight w:val="4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C71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68.2</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14:paraId="70F7C7E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НДС</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6CBC96C6"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19F10A11"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30 805,31</w:t>
            </w:r>
          </w:p>
        </w:tc>
        <w:tc>
          <w:tcPr>
            <w:tcW w:w="1883" w:type="dxa"/>
            <w:tcBorders>
              <w:top w:val="nil"/>
              <w:left w:val="nil"/>
              <w:bottom w:val="single" w:sz="4" w:space="0" w:color="auto"/>
              <w:right w:val="single" w:sz="4" w:space="0" w:color="auto"/>
            </w:tcBorders>
            <w:shd w:val="clear" w:color="auto" w:fill="auto"/>
            <w:noWrap/>
            <w:vAlign w:val="bottom"/>
            <w:hideMark/>
          </w:tcPr>
          <w:p w14:paraId="4F1BE373"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4 237 042,14</w:t>
            </w:r>
          </w:p>
        </w:tc>
        <w:tc>
          <w:tcPr>
            <w:tcW w:w="1841" w:type="dxa"/>
            <w:tcBorders>
              <w:top w:val="nil"/>
              <w:left w:val="nil"/>
              <w:bottom w:val="single" w:sz="4" w:space="0" w:color="auto"/>
              <w:right w:val="single" w:sz="4" w:space="0" w:color="auto"/>
            </w:tcBorders>
            <w:shd w:val="clear" w:color="auto" w:fill="auto"/>
            <w:noWrap/>
            <w:vAlign w:val="bottom"/>
            <w:hideMark/>
          </w:tcPr>
          <w:p w14:paraId="7BF1923C"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4 224 953,09</w:t>
            </w:r>
          </w:p>
        </w:tc>
        <w:tc>
          <w:tcPr>
            <w:tcW w:w="1596" w:type="dxa"/>
            <w:tcBorders>
              <w:top w:val="nil"/>
              <w:left w:val="nil"/>
              <w:bottom w:val="single" w:sz="4" w:space="0" w:color="auto"/>
              <w:right w:val="single" w:sz="4" w:space="0" w:color="auto"/>
            </w:tcBorders>
            <w:shd w:val="clear" w:color="auto" w:fill="auto"/>
            <w:noWrap/>
            <w:vAlign w:val="bottom"/>
            <w:hideMark/>
          </w:tcPr>
          <w:p w14:paraId="7D83F15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49CFA0CE"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18 716,26</w:t>
            </w:r>
          </w:p>
        </w:tc>
      </w:tr>
      <w:tr w:rsidR="00B362CA" w:rsidRPr="00DB3DCA" w14:paraId="7D55B304" w14:textId="77777777" w:rsidTr="00DB3D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244102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lastRenderedPageBreak/>
              <w:t>68.4</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7F5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Налог на прибыль</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96D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43BD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21 361,80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9D9B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118 313,65</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1228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124 539,44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97D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454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27 588,59</w:t>
            </w:r>
          </w:p>
        </w:tc>
      </w:tr>
      <w:tr w:rsidR="00B362CA" w:rsidRPr="00DB3DCA" w14:paraId="3011C159" w14:textId="77777777" w:rsidTr="00DB3D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BC1899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68.4.1</w:t>
            </w:r>
          </w:p>
        </w:tc>
        <w:tc>
          <w:tcPr>
            <w:tcW w:w="3089" w:type="dxa"/>
            <w:tcBorders>
              <w:top w:val="single" w:sz="4" w:space="0" w:color="auto"/>
              <w:left w:val="nil"/>
              <w:bottom w:val="nil"/>
              <w:right w:val="single" w:sz="4" w:space="0" w:color="auto"/>
            </w:tcBorders>
            <w:shd w:val="clear" w:color="auto" w:fill="auto"/>
            <w:noWrap/>
            <w:vAlign w:val="bottom"/>
            <w:hideMark/>
          </w:tcPr>
          <w:p w14:paraId="2AC7C69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Расчеты с бюджетом</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4D1B325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27668A5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21 361,80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23D542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118 313,65</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476168B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124 539,44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7EFB4BF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099EE70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27 588,59</w:t>
            </w:r>
          </w:p>
        </w:tc>
      </w:tr>
      <w:tr w:rsidR="00B362CA" w:rsidRPr="00DB3DCA" w14:paraId="1C1CD3DE"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343349F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68.10</w:t>
            </w:r>
          </w:p>
        </w:tc>
        <w:tc>
          <w:tcPr>
            <w:tcW w:w="3089" w:type="dxa"/>
            <w:tcBorders>
              <w:top w:val="single" w:sz="4" w:space="0" w:color="auto"/>
              <w:left w:val="nil"/>
              <w:bottom w:val="nil"/>
              <w:right w:val="single" w:sz="4" w:space="0" w:color="auto"/>
            </w:tcBorders>
            <w:shd w:val="clear" w:color="auto" w:fill="auto"/>
            <w:noWrap/>
            <w:vAlign w:val="bottom"/>
            <w:hideMark/>
          </w:tcPr>
          <w:p w14:paraId="2EA8C83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Прочие налоги и сборы</w:t>
            </w:r>
          </w:p>
        </w:tc>
        <w:tc>
          <w:tcPr>
            <w:tcW w:w="1631" w:type="dxa"/>
            <w:tcBorders>
              <w:top w:val="nil"/>
              <w:left w:val="nil"/>
              <w:bottom w:val="single" w:sz="4" w:space="0" w:color="auto"/>
              <w:right w:val="single" w:sz="4" w:space="0" w:color="auto"/>
            </w:tcBorders>
            <w:shd w:val="clear" w:color="auto" w:fill="auto"/>
            <w:noWrap/>
            <w:vAlign w:val="bottom"/>
            <w:hideMark/>
          </w:tcPr>
          <w:p w14:paraId="1C15D72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0CEAA4B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188,03</w:t>
            </w:r>
          </w:p>
        </w:tc>
        <w:tc>
          <w:tcPr>
            <w:tcW w:w="1883" w:type="dxa"/>
            <w:tcBorders>
              <w:top w:val="nil"/>
              <w:left w:val="nil"/>
              <w:bottom w:val="single" w:sz="4" w:space="0" w:color="auto"/>
              <w:right w:val="single" w:sz="4" w:space="0" w:color="auto"/>
            </w:tcBorders>
            <w:shd w:val="clear" w:color="auto" w:fill="auto"/>
            <w:noWrap/>
            <w:vAlign w:val="bottom"/>
            <w:hideMark/>
          </w:tcPr>
          <w:p w14:paraId="20BED6C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1 197,73</w:t>
            </w:r>
          </w:p>
        </w:tc>
        <w:tc>
          <w:tcPr>
            <w:tcW w:w="1841" w:type="dxa"/>
            <w:tcBorders>
              <w:top w:val="nil"/>
              <w:left w:val="nil"/>
              <w:bottom w:val="single" w:sz="4" w:space="0" w:color="auto"/>
              <w:right w:val="single" w:sz="4" w:space="0" w:color="auto"/>
            </w:tcBorders>
            <w:shd w:val="clear" w:color="auto" w:fill="auto"/>
            <w:noWrap/>
            <w:vAlign w:val="bottom"/>
            <w:hideMark/>
          </w:tcPr>
          <w:p w14:paraId="544179C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1 014,40</w:t>
            </w:r>
          </w:p>
        </w:tc>
        <w:tc>
          <w:tcPr>
            <w:tcW w:w="1596" w:type="dxa"/>
            <w:tcBorders>
              <w:top w:val="nil"/>
              <w:left w:val="nil"/>
              <w:bottom w:val="single" w:sz="4" w:space="0" w:color="auto"/>
              <w:right w:val="single" w:sz="4" w:space="0" w:color="auto"/>
            </w:tcBorders>
            <w:shd w:val="clear" w:color="auto" w:fill="auto"/>
            <w:noWrap/>
            <w:vAlign w:val="bottom"/>
            <w:hideMark/>
          </w:tcPr>
          <w:p w14:paraId="6EE90AE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7D540A5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4,70</w:t>
            </w:r>
          </w:p>
        </w:tc>
      </w:tr>
      <w:tr w:rsidR="00B362CA" w:rsidRPr="00DB3DCA" w14:paraId="42AC146A"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8F8AAA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w:t>
            </w:r>
          </w:p>
        </w:tc>
        <w:tc>
          <w:tcPr>
            <w:tcW w:w="3089" w:type="dxa"/>
            <w:tcBorders>
              <w:top w:val="single" w:sz="4" w:space="0" w:color="auto"/>
              <w:left w:val="nil"/>
              <w:bottom w:val="nil"/>
              <w:right w:val="single" w:sz="4" w:space="0" w:color="auto"/>
            </w:tcBorders>
            <w:shd w:val="clear" w:color="auto" w:fill="auto"/>
            <w:noWrap/>
            <w:vAlign w:val="bottom"/>
            <w:hideMark/>
          </w:tcPr>
          <w:p w14:paraId="16B80C6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по соц. страхованию</w:t>
            </w:r>
          </w:p>
        </w:tc>
        <w:tc>
          <w:tcPr>
            <w:tcW w:w="1631" w:type="dxa"/>
            <w:tcBorders>
              <w:top w:val="nil"/>
              <w:left w:val="nil"/>
              <w:bottom w:val="single" w:sz="4" w:space="0" w:color="auto"/>
              <w:right w:val="single" w:sz="4" w:space="0" w:color="auto"/>
            </w:tcBorders>
            <w:shd w:val="clear" w:color="auto" w:fill="auto"/>
            <w:noWrap/>
            <w:vAlign w:val="bottom"/>
            <w:hideMark/>
          </w:tcPr>
          <w:p w14:paraId="2DBFD02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2A1967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10 275,50</w:t>
            </w:r>
          </w:p>
        </w:tc>
        <w:tc>
          <w:tcPr>
            <w:tcW w:w="1883" w:type="dxa"/>
            <w:tcBorders>
              <w:top w:val="nil"/>
              <w:left w:val="nil"/>
              <w:bottom w:val="single" w:sz="4" w:space="0" w:color="auto"/>
              <w:right w:val="single" w:sz="4" w:space="0" w:color="auto"/>
            </w:tcBorders>
            <w:shd w:val="clear" w:color="auto" w:fill="auto"/>
            <w:noWrap/>
            <w:vAlign w:val="bottom"/>
            <w:hideMark/>
          </w:tcPr>
          <w:p w14:paraId="7C15A6A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58 759,98</w:t>
            </w:r>
          </w:p>
        </w:tc>
        <w:tc>
          <w:tcPr>
            <w:tcW w:w="1841" w:type="dxa"/>
            <w:tcBorders>
              <w:top w:val="nil"/>
              <w:left w:val="nil"/>
              <w:bottom w:val="single" w:sz="4" w:space="0" w:color="auto"/>
              <w:right w:val="single" w:sz="4" w:space="0" w:color="auto"/>
            </w:tcBorders>
            <w:shd w:val="clear" w:color="auto" w:fill="auto"/>
            <w:noWrap/>
            <w:vAlign w:val="bottom"/>
            <w:hideMark/>
          </w:tcPr>
          <w:p w14:paraId="65A7053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65 284,98</w:t>
            </w:r>
          </w:p>
        </w:tc>
        <w:tc>
          <w:tcPr>
            <w:tcW w:w="1596" w:type="dxa"/>
            <w:tcBorders>
              <w:top w:val="nil"/>
              <w:left w:val="nil"/>
              <w:bottom w:val="single" w:sz="4" w:space="0" w:color="auto"/>
              <w:right w:val="single" w:sz="4" w:space="0" w:color="auto"/>
            </w:tcBorders>
            <w:shd w:val="clear" w:color="auto" w:fill="auto"/>
            <w:noWrap/>
            <w:vAlign w:val="bottom"/>
            <w:hideMark/>
          </w:tcPr>
          <w:p w14:paraId="53802A2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76DE213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16 800,50</w:t>
            </w:r>
          </w:p>
        </w:tc>
      </w:tr>
      <w:tr w:rsidR="00B362CA" w:rsidRPr="00DB3DCA" w14:paraId="09C9E92A"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E98089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69.1</w:t>
            </w:r>
          </w:p>
        </w:tc>
        <w:tc>
          <w:tcPr>
            <w:tcW w:w="3089" w:type="dxa"/>
            <w:tcBorders>
              <w:top w:val="single" w:sz="4" w:space="0" w:color="auto"/>
              <w:left w:val="nil"/>
              <w:bottom w:val="nil"/>
              <w:right w:val="single" w:sz="4" w:space="0" w:color="auto"/>
            </w:tcBorders>
            <w:shd w:val="clear" w:color="auto" w:fill="auto"/>
            <w:noWrap/>
            <w:vAlign w:val="bottom"/>
            <w:hideMark/>
          </w:tcPr>
          <w:p w14:paraId="098E59C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Социальное страхование</w:t>
            </w:r>
          </w:p>
        </w:tc>
        <w:tc>
          <w:tcPr>
            <w:tcW w:w="1631" w:type="dxa"/>
            <w:tcBorders>
              <w:top w:val="nil"/>
              <w:left w:val="nil"/>
              <w:bottom w:val="single" w:sz="4" w:space="0" w:color="auto"/>
              <w:right w:val="single" w:sz="4" w:space="0" w:color="auto"/>
            </w:tcBorders>
            <w:shd w:val="clear" w:color="auto" w:fill="auto"/>
            <w:noWrap/>
            <w:vAlign w:val="bottom"/>
            <w:hideMark/>
          </w:tcPr>
          <w:p w14:paraId="351707B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4F903BA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1 232,00</w:t>
            </w:r>
          </w:p>
        </w:tc>
        <w:tc>
          <w:tcPr>
            <w:tcW w:w="1883" w:type="dxa"/>
            <w:tcBorders>
              <w:top w:val="nil"/>
              <w:left w:val="nil"/>
              <w:bottom w:val="single" w:sz="4" w:space="0" w:color="auto"/>
              <w:right w:val="single" w:sz="4" w:space="0" w:color="auto"/>
            </w:tcBorders>
            <w:shd w:val="clear" w:color="auto" w:fill="auto"/>
            <w:noWrap/>
            <w:vAlign w:val="bottom"/>
            <w:hideMark/>
          </w:tcPr>
          <w:p w14:paraId="6B4CF0F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7 580,93</w:t>
            </w:r>
          </w:p>
        </w:tc>
        <w:tc>
          <w:tcPr>
            <w:tcW w:w="1841" w:type="dxa"/>
            <w:tcBorders>
              <w:top w:val="nil"/>
              <w:left w:val="nil"/>
              <w:bottom w:val="single" w:sz="4" w:space="0" w:color="auto"/>
              <w:right w:val="single" w:sz="4" w:space="0" w:color="auto"/>
            </w:tcBorders>
            <w:shd w:val="clear" w:color="auto" w:fill="auto"/>
            <w:noWrap/>
            <w:vAlign w:val="bottom"/>
            <w:hideMark/>
          </w:tcPr>
          <w:p w14:paraId="01C4631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7 708,93</w:t>
            </w:r>
          </w:p>
        </w:tc>
        <w:tc>
          <w:tcPr>
            <w:tcW w:w="1596" w:type="dxa"/>
            <w:tcBorders>
              <w:top w:val="nil"/>
              <w:left w:val="nil"/>
              <w:bottom w:val="single" w:sz="4" w:space="0" w:color="auto"/>
              <w:right w:val="single" w:sz="4" w:space="0" w:color="auto"/>
            </w:tcBorders>
            <w:shd w:val="clear" w:color="auto" w:fill="auto"/>
            <w:noWrap/>
            <w:vAlign w:val="bottom"/>
            <w:hideMark/>
          </w:tcPr>
          <w:p w14:paraId="661AF1E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2BFF94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1 360,00</w:t>
            </w:r>
          </w:p>
        </w:tc>
      </w:tr>
      <w:tr w:rsidR="00B362CA" w:rsidRPr="00DB3DCA" w14:paraId="1C4643A6"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202ACB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69.2</w:t>
            </w:r>
          </w:p>
        </w:tc>
        <w:tc>
          <w:tcPr>
            <w:tcW w:w="3089" w:type="dxa"/>
            <w:tcBorders>
              <w:top w:val="single" w:sz="4" w:space="0" w:color="auto"/>
              <w:left w:val="nil"/>
              <w:bottom w:val="nil"/>
              <w:right w:val="single" w:sz="4" w:space="0" w:color="auto"/>
            </w:tcBorders>
            <w:shd w:val="clear" w:color="auto" w:fill="auto"/>
            <w:noWrap/>
            <w:vAlign w:val="bottom"/>
            <w:hideMark/>
          </w:tcPr>
          <w:p w14:paraId="5BA9257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Пенсионное обеспечение</w:t>
            </w:r>
          </w:p>
        </w:tc>
        <w:tc>
          <w:tcPr>
            <w:tcW w:w="1631" w:type="dxa"/>
            <w:tcBorders>
              <w:top w:val="nil"/>
              <w:left w:val="nil"/>
              <w:bottom w:val="single" w:sz="4" w:space="0" w:color="auto"/>
              <w:right w:val="single" w:sz="4" w:space="0" w:color="auto"/>
            </w:tcBorders>
            <w:shd w:val="clear" w:color="auto" w:fill="auto"/>
            <w:noWrap/>
            <w:vAlign w:val="bottom"/>
            <w:hideMark/>
          </w:tcPr>
          <w:p w14:paraId="030E8A5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5FDEE69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7 560,00</w:t>
            </w:r>
          </w:p>
        </w:tc>
        <w:tc>
          <w:tcPr>
            <w:tcW w:w="1883" w:type="dxa"/>
            <w:tcBorders>
              <w:top w:val="nil"/>
              <w:left w:val="nil"/>
              <w:bottom w:val="single" w:sz="4" w:space="0" w:color="auto"/>
              <w:right w:val="single" w:sz="4" w:space="0" w:color="auto"/>
            </w:tcBorders>
            <w:shd w:val="clear" w:color="auto" w:fill="auto"/>
            <w:noWrap/>
            <w:vAlign w:val="bottom"/>
            <w:hideMark/>
          </w:tcPr>
          <w:p w14:paraId="0541937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41 939,80</w:t>
            </w:r>
          </w:p>
        </w:tc>
        <w:tc>
          <w:tcPr>
            <w:tcW w:w="1841" w:type="dxa"/>
            <w:tcBorders>
              <w:top w:val="nil"/>
              <w:left w:val="nil"/>
              <w:bottom w:val="single" w:sz="4" w:space="0" w:color="auto"/>
              <w:right w:val="single" w:sz="4" w:space="0" w:color="auto"/>
            </w:tcBorders>
            <w:shd w:val="clear" w:color="auto" w:fill="auto"/>
            <w:noWrap/>
            <w:vAlign w:val="bottom"/>
            <w:hideMark/>
          </w:tcPr>
          <w:p w14:paraId="3FC30DD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48 180,80</w:t>
            </w:r>
          </w:p>
        </w:tc>
        <w:tc>
          <w:tcPr>
            <w:tcW w:w="1596" w:type="dxa"/>
            <w:tcBorders>
              <w:top w:val="nil"/>
              <w:left w:val="nil"/>
              <w:bottom w:val="single" w:sz="4" w:space="0" w:color="auto"/>
              <w:right w:val="single" w:sz="4" w:space="0" w:color="auto"/>
            </w:tcBorders>
            <w:shd w:val="clear" w:color="auto" w:fill="auto"/>
            <w:noWrap/>
            <w:vAlign w:val="bottom"/>
            <w:hideMark/>
          </w:tcPr>
          <w:p w14:paraId="38F6507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5C78AB0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13 801,00</w:t>
            </w:r>
          </w:p>
        </w:tc>
      </w:tr>
      <w:tr w:rsidR="00B362CA" w:rsidRPr="00DB3DCA" w14:paraId="100034CD"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E9E06C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69.2.1</w:t>
            </w:r>
          </w:p>
        </w:tc>
        <w:tc>
          <w:tcPr>
            <w:tcW w:w="3089" w:type="dxa"/>
            <w:tcBorders>
              <w:top w:val="single" w:sz="4" w:space="0" w:color="auto"/>
              <w:left w:val="nil"/>
              <w:bottom w:val="nil"/>
              <w:right w:val="single" w:sz="4" w:space="0" w:color="auto"/>
            </w:tcBorders>
            <w:shd w:val="clear" w:color="auto" w:fill="auto"/>
            <w:noWrap/>
            <w:vAlign w:val="bottom"/>
            <w:hideMark/>
          </w:tcPr>
          <w:p w14:paraId="1F77DBF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Федеральный бюджет</w:t>
            </w:r>
          </w:p>
        </w:tc>
        <w:tc>
          <w:tcPr>
            <w:tcW w:w="1631" w:type="dxa"/>
            <w:tcBorders>
              <w:top w:val="nil"/>
              <w:left w:val="nil"/>
              <w:bottom w:val="single" w:sz="4" w:space="0" w:color="auto"/>
              <w:right w:val="single" w:sz="4" w:space="0" w:color="auto"/>
            </w:tcBorders>
            <w:shd w:val="clear" w:color="auto" w:fill="auto"/>
            <w:noWrap/>
            <w:vAlign w:val="bottom"/>
            <w:hideMark/>
          </w:tcPr>
          <w:p w14:paraId="543E3F0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3043D5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2 310,00</w:t>
            </w:r>
          </w:p>
        </w:tc>
        <w:tc>
          <w:tcPr>
            <w:tcW w:w="1883" w:type="dxa"/>
            <w:tcBorders>
              <w:top w:val="nil"/>
              <w:left w:val="nil"/>
              <w:bottom w:val="single" w:sz="4" w:space="0" w:color="auto"/>
              <w:right w:val="single" w:sz="4" w:space="0" w:color="auto"/>
            </w:tcBorders>
            <w:shd w:val="clear" w:color="auto" w:fill="auto"/>
            <w:noWrap/>
            <w:vAlign w:val="bottom"/>
            <w:hideMark/>
          </w:tcPr>
          <w:p w14:paraId="04B217F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14 214,24</w:t>
            </w:r>
          </w:p>
        </w:tc>
        <w:tc>
          <w:tcPr>
            <w:tcW w:w="1841" w:type="dxa"/>
            <w:tcBorders>
              <w:top w:val="nil"/>
              <w:left w:val="nil"/>
              <w:bottom w:val="single" w:sz="4" w:space="0" w:color="auto"/>
              <w:right w:val="single" w:sz="4" w:space="0" w:color="auto"/>
            </w:tcBorders>
            <w:shd w:val="clear" w:color="auto" w:fill="auto"/>
            <w:noWrap/>
            <w:vAlign w:val="bottom"/>
            <w:hideMark/>
          </w:tcPr>
          <w:p w14:paraId="3F4EEF3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14 454,24</w:t>
            </w:r>
          </w:p>
        </w:tc>
        <w:tc>
          <w:tcPr>
            <w:tcW w:w="1596" w:type="dxa"/>
            <w:tcBorders>
              <w:top w:val="nil"/>
              <w:left w:val="nil"/>
              <w:bottom w:val="single" w:sz="4" w:space="0" w:color="auto"/>
              <w:right w:val="single" w:sz="4" w:space="0" w:color="auto"/>
            </w:tcBorders>
            <w:shd w:val="clear" w:color="auto" w:fill="auto"/>
            <w:noWrap/>
            <w:vAlign w:val="bottom"/>
            <w:hideMark/>
          </w:tcPr>
          <w:p w14:paraId="523D0F6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B8532F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2 550,00</w:t>
            </w:r>
          </w:p>
        </w:tc>
      </w:tr>
      <w:tr w:rsidR="00B362CA" w:rsidRPr="00DB3DCA" w14:paraId="6014248A"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72F6498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69.2.2</w:t>
            </w:r>
          </w:p>
        </w:tc>
        <w:tc>
          <w:tcPr>
            <w:tcW w:w="3089" w:type="dxa"/>
            <w:tcBorders>
              <w:top w:val="single" w:sz="4" w:space="0" w:color="auto"/>
              <w:left w:val="nil"/>
              <w:bottom w:val="nil"/>
              <w:right w:val="single" w:sz="4" w:space="0" w:color="auto"/>
            </w:tcBorders>
            <w:shd w:val="clear" w:color="auto" w:fill="auto"/>
            <w:noWrap/>
            <w:vAlign w:val="bottom"/>
            <w:hideMark/>
          </w:tcPr>
          <w:p w14:paraId="6D6EBA1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Страховой ПФ</w:t>
            </w:r>
          </w:p>
        </w:tc>
        <w:tc>
          <w:tcPr>
            <w:tcW w:w="1631" w:type="dxa"/>
            <w:tcBorders>
              <w:top w:val="nil"/>
              <w:left w:val="nil"/>
              <w:bottom w:val="single" w:sz="4" w:space="0" w:color="auto"/>
              <w:right w:val="single" w:sz="4" w:space="0" w:color="auto"/>
            </w:tcBorders>
            <w:shd w:val="clear" w:color="auto" w:fill="auto"/>
            <w:noWrap/>
            <w:vAlign w:val="bottom"/>
            <w:hideMark/>
          </w:tcPr>
          <w:p w14:paraId="4BE5271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118B1F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4 810,00</w:t>
            </w:r>
          </w:p>
        </w:tc>
        <w:tc>
          <w:tcPr>
            <w:tcW w:w="1883" w:type="dxa"/>
            <w:tcBorders>
              <w:top w:val="nil"/>
              <w:left w:val="nil"/>
              <w:bottom w:val="single" w:sz="4" w:space="0" w:color="auto"/>
              <w:right w:val="single" w:sz="4" w:space="0" w:color="auto"/>
            </w:tcBorders>
            <w:shd w:val="clear" w:color="auto" w:fill="auto"/>
            <w:noWrap/>
            <w:vAlign w:val="bottom"/>
            <w:hideMark/>
          </w:tcPr>
          <w:p w14:paraId="1B70DF3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24 240,40</w:t>
            </w:r>
          </w:p>
        </w:tc>
        <w:tc>
          <w:tcPr>
            <w:tcW w:w="1841" w:type="dxa"/>
            <w:tcBorders>
              <w:top w:val="nil"/>
              <w:left w:val="nil"/>
              <w:bottom w:val="single" w:sz="4" w:space="0" w:color="auto"/>
              <w:right w:val="single" w:sz="4" w:space="0" w:color="auto"/>
            </w:tcBorders>
            <w:shd w:val="clear" w:color="auto" w:fill="auto"/>
            <w:noWrap/>
            <w:vAlign w:val="bottom"/>
            <w:hideMark/>
          </w:tcPr>
          <w:p w14:paraId="54305CE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29 850,40</w:t>
            </w:r>
          </w:p>
        </w:tc>
        <w:tc>
          <w:tcPr>
            <w:tcW w:w="1596" w:type="dxa"/>
            <w:tcBorders>
              <w:top w:val="nil"/>
              <w:left w:val="nil"/>
              <w:bottom w:val="single" w:sz="4" w:space="0" w:color="auto"/>
              <w:right w:val="single" w:sz="4" w:space="0" w:color="auto"/>
            </w:tcBorders>
            <w:shd w:val="clear" w:color="auto" w:fill="auto"/>
            <w:noWrap/>
            <w:vAlign w:val="bottom"/>
            <w:hideMark/>
          </w:tcPr>
          <w:p w14:paraId="5E6909E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7EAD795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10 420,00</w:t>
            </w:r>
          </w:p>
        </w:tc>
      </w:tr>
      <w:tr w:rsidR="00B362CA" w:rsidRPr="00DB3DCA" w14:paraId="53A055C9"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7FCAB5B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69.2.3</w:t>
            </w:r>
          </w:p>
        </w:tc>
        <w:tc>
          <w:tcPr>
            <w:tcW w:w="3089" w:type="dxa"/>
            <w:tcBorders>
              <w:top w:val="single" w:sz="4" w:space="0" w:color="auto"/>
              <w:left w:val="nil"/>
              <w:bottom w:val="nil"/>
              <w:right w:val="single" w:sz="4" w:space="0" w:color="auto"/>
            </w:tcBorders>
            <w:shd w:val="clear" w:color="auto" w:fill="auto"/>
            <w:noWrap/>
            <w:vAlign w:val="bottom"/>
            <w:hideMark/>
          </w:tcPr>
          <w:p w14:paraId="1EAB44A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Накопительный ПФ</w:t>
            </w:r>
          </w:p>
        </w:tc>
        <w:tc>
          <w:tcPr>
            <w:tcW w:w="1631" w:type="dxa"/>
            <w:tcBorders>
              <w:top w:val="nil"/>
              <w:left w:val="nil"/>
              <w:bottom w:val="single" w:sz="4" w:space="0" w:color="auto"/>
              <w:right w:val="single" w:sz="4" w:space="0" w:color="auto"/>
            </w:tcBorders>
            <w:shd w:val="clear" w:color="auto" w:fill="auto"/>
            <w:noWrap/>
            <w:vAlign w:val="bottom"/>
            <w:hideMark/>
          </w:tcPr>
          <w:p w14:paraId="2B7522E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47C954F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440,00</w:t>
            </w:r>
          </w:p>
        </w:tc>
        <w:tc>
          <w:tcPr>
            <w:tcW w:w="1883" w:type="dxa"/>
            <w:tcBorders>
              <w:top w:val="nil"/>
              <w:left w:val="nil"/>
              <w:bottom w:val="single" w:sz="4" w:space="0" w:color="auto"/>
              <w:right w:val="single" w:sz="4" w:space="0" w:color="auto"/>
            </w:tcBorders>
            <w:shd w:val="clear" w:color="auto" w:fill="auto"/>
            <w:noWrap/>
            <w:vAlign w:val="bottom"/>
            <w:hideMark/>
          </w:tcPr>
          <w:p w14:paraId="11CD0EB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3 485,16</w:t>
            </w:r>
          </w:p>
        </w:tc>
        <w:tc>
          <w:tcPr>
            <w:tcW w:w="1841" w:type="dxa"/>
            <w:tcBorders>
              <w:top w:val="nil"/>
              <w:left w:val="nil"/>
              <w:bottom w:val="single" w:sz="4" w:space="0" w:color="auto"/>
              <w:right w:val="single" w:sz="4" w:space="0" w:color="auto"/>
            </w:tcBorders>
            <w:shd w:val="clear" w:color="auto" w:fill="auto"/>
            <w:noWrap/>
            <w:vAlign w:val="bottom"/>
            <w:hideMark/>
          </w:tcPr>
          <w:p w14:paraId="02B9BEC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3 876,16</w:t>
            </w:r>
          </w:p>
        </w:tc>
        <w:tc>
          <w:tcPr>
            <w:tcW w:w="1596" w:type="dxa"/>
            <w:tcBorders>
              <w:top w:val="nil"/>
              <w:left w:val="nil"/>
              <w:bottom w:val="single" w:sz="4" w:space="0" w:color="auto"/>
              <w:right w:val="single" w:sz="4" w:space="0" w:color="auto"/>
            </w:tcBorders>
            <w:shd w:val="clear" w:color="auto" w:fill="auto"/>
            <w:noWrap/>
            <w:vAlign w:val="bottom"/>
            <w:hideMark/>
          </w:tcPr>
          <w:p w14:paraId="2AD7776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70DB33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831,00</w:t>
            </w:r>
          </w:p>
        </w:tc>
      </w:tr>
      <w:tr w:rsidR="00B362CA" w:rsidRPr="00DB3DCA" w14:paraId="100511B1"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907EAF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69.3</w:t>
            </w:r>
          </w:p>
        </w:tc>
        <w:tc>
          <w:tcPr>
            <w:tcW w:w="3089" w:type="dxa"/>
            <w:tcBorders>
              <w:top w:val="single" w:sz="4" w:space="0" w:color="auto"/>
              <w:left w:val="nil"/>
              <w:bottom w:val="nil"/>
              <w:right w:val="single" w:sz="4" w:space="0" w:color="auto"/>
            </w:tcBorders>
            <w:shd w:val="clear" w:color="auto" w:fill="auto"/>
            <w:noWrap/>
            <w:vAlign w:val="bottom"/>
            <w:hideMark/>
          </w:tcPr>
          <w:p w14:paraId="4FCD011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Медицинское страхование</w:t>
            </w:r>
          </w:p>
        </w:tc>
        <w:tc>
          <w:tcPr>
            <w:tcW w:w="1631" w:type="dxa"/>
            <w:tcBorders>
              <w:top w:val="nil"/>
              <w:left w:val="nil"/>
              <w:bottom w:val="single" w:sz="4" w:space="0" w:color="auto"/>
              <w:right w:val="single" w:sz="4" w:space="0" w:color="auto"/>
            </w:tcBorders>
            <w:shd w:val="clear" w:color="auto" w:fill="auto"/>
            <w:noWrap/>
            <w:vAlign w:val="bottom"/>
            <w:hideMark/>
          </w:tcPr>
          <w:p w14:paraId="06B055A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5D3CB2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1 060,00</w:t>
            </w:r>
          </w:p>
        </w:tc>
        <w:tc>
          <w:tcPr>
            <w:tcW w:w="1883" w:type="dxa"/>
            <w:tcBorders>
              <w:top w:val="nil"/>
              <w:left w:val="nil"/>
              <w:bottom w:val="single" w:sz="4" w:space="0" w:color="auto"/>
              <w:right w:val="single" w:sz="4" w:space="0" w:color="auto"/>
            </w:tcBorders>
            <w:shd w:val="clear" w:color="auto" w:fill="auto"/>
            <w:noWrap/>
            <w:vAlign w:val="bottom"/>
            <w:hideMark/>
          </w:tcPr>
          <w:p w14:paraId="19247F7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6 633,31</w:t>
            </w:r>
          </w:p>
        </w:tc>
        <w:tc>
          <w:tcPr>
            <w:tcW w:w="1841" w:type="dxa"/>
            <w:tcBorders>
              <w:top w:val="nil"/>
              <w:left w:val="nil"/>
              <w:bottom w:val="single" w:sz="4" w:space="0" w:color="auto"/>
              <w:right w:val="single" w:sz="4" w:space="0" w:color="auto"/>
            </w:tcBorders>
            <w:shd w:val="clear" w:color="auto" w:fill="auto"/>
            <w:noWrap/>
            <w:vAlign w:val="bottom"/>
            <w:hideMark/>
          </w:tcPr>
          <w:p w14:paraId="2839CC5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6 745,31</w:t>
            </w:r>
          </w:p>
        </w:tc>
        <w:tc>
          <w:tcPr>
            <w:tcW w:w="1596" w:type="dxa"/>
            <w:tcBorders>
              <w:top w:val="nil"/>
              <w:left w:val="nil"/>
              <w:bottom w:val="single" w:sz="4" w:space="0" w:color="auto"/>
              <w:right w:val="single" w:sz="4" w:space="0" w:color="auto"/>
            </w:tcBorders>
            <w:shd w:val="clear" w:color="auto" w:fill="auto"/>
            <w:noWrap/>
            <w:vAlign w:val="bottom"/>
            <w:hideMark/>
          </w:tcPr>
          <w:p w14:paraId="4C6131F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47C5F2E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1 172,00</w:t>
            </w:r>
          </w:p>
        </w:tc>
      </w:tr>
      <w:tr w:rsidR="00B362CA" w:rsidRPr="00DB3DCA" w14:paraId="3BBB8409"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D84717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69.3.1</w:t>
            </w:r>
          </w:p>
        </w:tc>
        <w:tc>
          <w:tcPr>
            <w:tcW w:w="3089" w:type="dxa"/>
            <w:tcBorders>
              <w:top w:val="single" w:sz="4" w:space="0" w:color="auto"/>
              <w:left w:val="nil"/>
              <w:bottom w:val="nil"/>
              <w:right w:val="single" w:sz="4" w:space="0" w:color="auto"/>
            </w:tcBorders>
            <w:shd w:val="clear" w:color="auto" w:fill="auto"/>
            <w:noWrap/>
            <w:vAlign w:val="bottom"/>
            <w:hideMark/>
          </w:tcPr>
          <w:p w14:paraId="4D02BF7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ФФОМС</w:t>
            </w:r>
          </w:p>
        </w:tc>
        <w:tc>
          <w:tcPr>
            <w:tcW w:w="1631" w:type="dxa"/>
            <w:tcBorders>
              <w:top w:val="nil"/>
              <w:left w:val="nil"/>
              <w:bottom w:val="single" w:sz="4" w:space="0" w:color="auto"/>
              <w:right w:val="single" w:sz="4" w:space="0" w:color="auto"/>
            </w:tcBorders>
            <w:shd w:val="clear" w:color="auto" w:fill="auto"/>
            <w:noWrap/>
            <w:vAlign w:val="bottom"/>
            <w:hideMark/>
          </w:tcPr>
          <w:p w14:paraId="7D78507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0BB4827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305,17</w:t>
            </w:r>
          </w:p>
        </w:tc>
        <w:tc>
          <w:tcPr>
            <w:tcW w:w="1883" w:type="dxa"/>
            <w:tcBorders>
              <w:top w:val="nil"/>
              <w:left w:val="nil"/>
              <w:bottom w:val="single" w:sz="4" w:space="0" w:color="auto"/>
              <w:right w:val="single" w:sz="4" w:space="0" w:color="auto"/>
            </w:tcBorders>
            <w:shd w:val="clear" w:color="auto" w:fill="auto"/>
            <w:noWrap/>
            <w:vAlign w:val="bottom"/>
            <w:hideMark/>
          </w:tcPr>
          <w:p w14:paraId="26FE960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1 895,23</w:t>
            </w:r>
          </w:p>
        </w:tc>
        <w:tc>
          <w:tcPr>
            <w:tcW w:w="1841" w:type="dxa"/>
            <w:tcBorders>
              <w:top w:val="nil"/>
              <w:left w:val="nil"/>
              <w:bottom w:val="single" w:sz="4" w:space="0" w:color="auto"/>
              <w:right w:val="single" w:sz="4" w:space="0" w:color="auto"/>
            </w:tcBorders>
            <w:shd w:val="clear" w:color="auto" w:fill="auto"/>
            <w:noWrap/>
            <w:vAlign w:val="bottom"/>
            <w:hideMark/>
          </w:tcPr>
          <w:p w14:paraId="0FCD7EB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1 927,23</w:t>
            </w:r>
          </w:p>
        </w:tc>
        <w:tc>
          <w:tcPr>
            <w:tcW w:w="1596" w:type="dxa"/>
            <w:tcBorders>
              <w:top w:val="nil"/>
              <w:left w:val="nil"/>
              <w:bottom w:val="single" w:sz="4" w:space="0" w:color="auto"/>
              <w:right w:val="single" w:sz="4" w:space="0" w:color="auto"/>
            </w:tcBorders>
            <w:shd w:val="clear" w:color="auto" w:fill="auto"/>
            <w:noWrap/>
            <w:vAlign w:val="bottom"/>
            <w:hideMark/>
          </w:tcPr>
          <w:p w14:paraId="598381A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511ECF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337,17</w:t>
            </w:r>
          </w:p>
        </w:tc>
      </w:tr>
      <w:tr w:rsidR="00B362CA" w:rsidRPr="00DB3DCA" w14:paraId="48F3800B"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3C526B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69.3.2</w:t>
            </w:r>
          </w:p>
        </w:tc>
        <w:tc>
          <w:tcPr>
            <w:tcW w:w="3089" w:type="dxa"/>
            <w:tcBorders>
              <w:top w:val="single" w:sz="4" w:space="0" w:color="auto"/>
              <w:left w:val="nil"/>
              <w:bottom w:val="nil"/>
              <w:right w:val="single" w:sz="4" w:space="0" w:color="auto"/>
            </w:tcBorders>
            <w:shd w:val="clear" w:color="auto" w:fill="auto"/>
            <w:noWrap/>
            <w:vAlign w:val="bottom"/>
            <w:hideMark/>
          </w:tcPr>
          <w:p w14:paraId="5D6BCF7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ТФОМС</w:t>
            </w:r>
          </w:p>
        </w:tc>
        <w:tc>
          <w:tcPr>
            <w:tcW w:w="1631" w:type="dxa"/>
            <w:tcBorders>
              <w:top w:val="nil"/>
              <w:left w:val="nil"/>
              <w:bottom w:val="single" w:sz="4" w:space="0" w:color="auto"/>
              <w:right w:val="single" w:sz="4" w:space="0" w:color="auto"/>
            </w:tcBorders>
            <w:shd w:val="clear" w:color="auto" w:fill="auto"/>
            <w:noWrap/>
            <w:vAlign w:val="bottom"/>
            <w:hideMark/>
          </w:tcPr>
          <w:p w14:paraId="0C03DC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0B2B4E2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754,83</w:t>
            </w:r>
          </w:p>
        </w:tc>
        <w:tc>
          <w:tcPr>
            <w:tcW w:w="1883" w:type="dxa"/>
            <w:tcBorders>
              <w:top w:val="nil"/>
              <w:left w:val="nil"/>
              <w:bottom w:val="single" w:sz="4" w:space="0" w:color="auto"/>
              <w:right w:val="single" w:sz="4" w:space="0" w:color="auto"/>
            </w:tcBorders>
            <w:shd w:val="clear" w:color="auto" w:fill="auto"/>
            <w:noWrap/>
            <w:vAlign w:val="bottom"/>
            <w:hideMark/>
          </w:tcPr>
          <w:p w14:paraId="17614BB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4 738,08</w:t>
            </w:r>
          </w:p>
        </w:tc>
        <w:tc>
          <w:tcPr>
            <w:tcW w:w="1841" w:type="dxa"/>
            <w:tcBorders>
              <w:top w:val="nil"/>
              <w:left w:val="nil"/>
              <w:bottom w:val="single" w:sz="4" w:space="0" w:color="auto"/>
              <w:right w:val="single" w:sz="4" w:space="0" w:color="auto"/>
            </w:tcBorders>
            <w:shd w:val="clear" w:color="auto" w:fill="auto"/>
            <w:noWrap/>
            <w:vAlign w:val="bottom"/>
            <w:hideMark/>
          </w:tcPr>
          <w:p w14:paraId="0AA26B6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4 818,08</w:t>
            </w:r>
          </w:p>
        </w:tc>
        <w:tc>
          <w:tcPr>
            <w:tcW w:w="1596" w:type="dxa"/>
            <w:tcBorders>
              <w:top w:val="nil"/>
              <w:left w:val="nil"/>
              <w:bottom w:val="single" w:sz="4" w:space="0" w:color="auto"/>
              <w:right w:val="single" w:sz="4" w:space="0" w:color="auto"/>
            </w:tcBorders>
            <w:shd w:val="clear" w:color="auto" w:fill="auto"/>
            <w:noWrap/>
            <w:vAlign w:val="bottom"/>
            <w:hideMark/>
          </w:tcPr>
          <w:p w14:paraId="13FED93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2DFA61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834,83</w:t>
            </w:r>
          </w:p>
        </w:tc>
      </w:tr>
      <w:tr w:rsidR="00B362CA" w:rsidRPr="00DB3DCA" w14:paraId="759E8D2B"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0840EF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69.11</w:t>
            </w:r>
          </w:p>
        </w:tc>
        <w:tc>
          <w:tcPr>
            <w:tcW w:w="3089" w:type="dxa"/>
            <w:tcBorders>
              <w:top w:val="single" w:sz="4" w:space="0" w:color="auto"/>
              <w:left w:val="nil"/>
              <w:bottom w:val="nil"/>
              <w:right w:val="single" w:sz="4" w:space="0" w:color="auto"/>
            </w:tcBorders>
            <w:shd w:val="clear" w:color="auto" w:fill="auto"/>
            <w:noWrap/>
            <w:vAlign w:val="bottom"/>
            <w:hideMark/>
          </w:tcPr>
          <w:p w14:paraId="253F2C4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Страхование от НС и ПЗ</w:t>
            </w:r>
          </w:p>
        </w:tc>
        <w:tc>
          <w:tcPr>
            <w:tcW w:w="1631" w:type="dxa"/>
            <w:tcBorders>
              <w:top w:val="nil"/>
              <w:left w:val="nil"/>
              <w:bottom w:val="single" w:sz="4" w:space="0" w:color="auto"/>
              <w:right w:val="single" w:sz="4" w:space="0" w:color="auto"/>
            </w:tcBorders>
            <w:shd w:val="clear" w:color="auto" w:fill="auto"/>
            <w:noWrap/>
            <w:vAlign w:val="bottom"/>
            <w:hideMark/>
          </w:tcPr>
          <w:p w14:paraId="0392F7D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839B3B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423,50</w:t>
            </w:r>
          </w:p>
        </w:tc>
        <w:tc>
          <w:tcPr>
            <w:tcW w:w="1883" w:type="dxa"/>
            <w:tcBorders>
              <w:top w:val="nil"/>
              <w:left w:val="nil"/>
              <w:bottom w:val="single" w:sz="4" w:space="0" w:color="auto"/>
              <w:right w:val="single" w:sz="4" w:space="0" w:color="auto"/>
            </w:tcBorders>
            <w:shd w:val="clear" w:color="auto" w:fill="auto"/>
            <w:noWrap/>
            <w:vAlign w:val="bottom"/>
            <w:hideMark/>
          </w:tcPr>
          <w:p w14:paraId="18B136F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2 605,94</w:t>
            </w:r>
          </w:p>
        </w:tc>
        <w:tc>
          <w:tcPr>
            <w:tcW w:w="1841" w:type="dxa"/>
            <w:tcBorders>
              <w:top w:val="nil"/>
              <w:left w:val="nil"/>
              <w:bottom w:val="single" w:sz="4" w:space="0" w:color="auto"/>
              <w:right w:val="single" w:sz="4" w:space="0" w:color="auto"/>
            </w:tcBorders>
            <w:shd w:val="clear" w:color="auto" w:fill="auto"/>
            <w:noWrap/>
            <w:vAlign w:val="bottom"/>
            <w:hideMark/>
          </w:tcPr>
          <w:p w14:paraId="6195C13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2 649,94</w:t>
            </w:r>
          </w:p>
        </w:tc>
        <w:tc>
          <w:tcPr>
            <w:tcW w:w="1596" w:type="dxa"/>
            <w:tcBorders>
              <w:top w:val="nil"/>
              <w:left w:val="nil"/>
              <w:bottom w:val="single" w:sz="4" w:space="0" w:color="auto"/>
              <w:right w:val="single" w:sz="4" w:space="0" w:color="auto"/>
            </w:tcBorders>
            <w:shd w:val="clear" w:color="auto" w:fill="auto"/>
            <w:noWrap/>
            <w:vAlign w:val="bottom"/>
            <w:hideMark/>
          </w:tcPr>
          <w:p w14:paraId="4922835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4C15A66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467,50</w:t>
            </w:r>
          </w:p>
        </w:tc>
      </w:tr>
      <w:tr w:rsidR="00B362CA" w:rsidRPr="00DB3DCA" w14:paraId="19E65604"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E9AA83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70</w:t>
            </w:r>
          </w:p>
        </w:tc>
        <w:tc>
          <w:tcPr>
            <w:tcW w:w="3089" w:type="dxa"/>
            <w:tcBorders>
              <w:top w:val="single" w:sz="4" w:space="0" w:color="auto"/>
              <w:left w:val="nil"/>
              <w:bottom w:val="nil"/>
              <w:right w:val="single" w:sz="4" w:space="0" w:color="auto"/>
            </w:tcBorders>
            <w:shd w:val="clear" w:color="auto" w:fill="auto"/>
            <w:noWrap/>
            <w:vAlign w:val="bottom"/>
            <w:hideMark/>
          </w:tcPr>
          <w:p w14:paraId="6E3396D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по оплате труда</w:t>
            </w:r>
          </w:p>
        </w:tc>
        <w:tc>
          <w:tcPr>
            <w:tcW w:w="1631" w:type="dxa"/>
            <w:tcBorders>
              <w:top w:val="nil"/>
              <w:left w:val="nil"/>
              <w:bottom w:val="single" w:sz="4" w:space="0" w:color="auto"/>
              <w:right w:val="single" w:sz="4" w:space="0" w:color="auto"/>
            </w:tcBorders>
            <w:shd w:val="clear" w:color="auto" w:fill="auto"/>
            <w:noWrap/>
            <w:vAlign w:val="bottom"/>
            <w:hideMark/>
          </w:tcPr>
          <w:p w14:paraId="4C2EF95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412172C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38 928,00</w:t>
            </w:r>
          </w:p>
        </w:tc>
        <w:tc>
          <w:tcPr>
            <w:tcW w:w="1883" w:type="dxa"/>
            <w:tcBorders>
              <w:top w:val="nil"/>
              <w:left w:val="nil"/>
              <w:bottom w:val="single" w:sz="4" w:space="0" w:color="auto"/>
              <w:right w:val="single" w:sz="4" w:space="0" w:color="auto"/>
            </w:tcBorders>
            <w:shd w:val="clear" w:color="auto" w:fill="auto"/>
            <w:noWrap/>
            <w:vAlign w:val="bottom"/>
            <w:hideMark/>
          </w:tcPr>
          <w:p w14:paraId="3B3CF7C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242 857,00</w:t>
            </w:r>
          </w:p>
        </w:tc>
        <w:tc>
          <w:tcPr>
            <w:tcW w:w="1841" w:type="dxa"/>
            <w:tcBorders>
              <w:top w:val="nil"/>
              <w:left w:val="nil"/>
              <w:bottom w:val="single" w:sz="4" w:space="0" w:color="auto"/>
              <w:right w:val="single" w:sz="4" w:space="0" w:color="auto"/>
            </w:tcBorders>
            <w:shd w:val="clear" w:color="auto" w:fill="auto"/>
            <w:noWrap/>
            <w:vAlign w:val="bottom"/>
            <w:hideMark/>
          </w:tcPr>
          <w:p w14:paraId="2CFABC6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240 904,00</w:t>
            </w:r>
          </w:p>
        </w:tc>
        <w:tc>
          <w:tcPr>
            <w:tcW w:w="1596" w:type="dxa"/>
            <w:tcBorders>
              <w:top w:val="nil"/>
              <w:left w:val="nil"/>
              <w:bottom w:val="single" w:sz="4" w:space="0" w:color="auto"/>
              <w:right w:val="single" w:sz="4" w:space="0" w:color="auto"/>
            </w:tcBorders>
            <w:shd w:val="clear" w:color="auto" w:fill="auto"/>
            <w:noWrap/>
            <w:vAlign w:val="bottom"/>
            <w:hideMark/>
          </w:tcPr>
          <w:p w14:paraId="2A1A81D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55F4582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36 975,00</w:t>
            </w:r>
          </w:p>
        </w:tc>
      </w:tr>
      <w:tr w:rsidR="00B362CA" w:rsidRPr="00DB3DCA" w14:paraId="53CB157E"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347E916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71</w:t>
            </w:r>
          </w:p>
        </w:tc>
        <w:tc>
          <w:tcPr>
            <w:tcW w:w="3089" w:type="dxa"/>
            <w:tcBorders>
              <w:top w:val="single" w:sz="4" w:space="0" w:color="auto"/>
              <w:left w:val="nil"/>
              <w:bottom w:val="nil"/>
              <w:right w:val="single" w:sz="4" w:space="0" w:color="auto"/>
            </w:tcBorders>
            <w:shd w:val="clear" w:color="auto" w:fill="auto"/>
            <w:noWrap/>
            <w:vAlign w:val="bottom"/>
            <w:hideMark/>
          </w:tcPr>
          <w:p w14:paraId="769BD30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Расч</w:t>
            </w:r>
            <w:proofErr w:type="spellEnd"/>
            <w:r w:rsidRPr="00DB3DCA">
              <w:rPr>
                <w:rFonts w:ascii="Times New Roman" w:eastAsia="Times New Roman" w:hAnsi="Times New Roman" w:cs="Times New Roman"/>
                <w:color w:val="auto"/>
                <w:sz w:val="20"/>
                <w:szCs w:val="20"/>
                <w:bdr w:val="none" w:sz="0" w:space="0" w:color="auto"/>
              </w:rPr>
              <w:t xml:space="preserve">. с </w:t>
            </w:r>
            <w:proofErr w:type="spellStart"/>
            <w:r w:rsidRPr="00DB3DCA">
              <w:rPr>
                <w:rFonts w:ascii="Times New Roman" w:eastAsia="Times New Roman" w:hAnsi="Times New Roman" w:cs="Times New Roman"/>
                <w:color w:val="auto"/>
                <w:sz w:val="20"/>
                <w:szCs w:val="20"/>
                <w:bdr w:val="none" w:sz="0" w:space="0" w:color="auto"/>
              </w:rPr>
              <w:t>подотчетн</w:t>
            </w:r>
            <w:proofErr w:type="spellEnd"/>
            <w:r w:rsidRPr="00DB3DCA">
              <w:rPr>
                <w:rFonts w:ascii="Times New Roman" w:eastAsia="Times New Roman" w:hAnsi="Times New Roman" w:cs="Times New Roman"/>
                <w:color w:val="auto"/>
                <w:sz w:val="20"/>
                <w:szCs w:val="20"/>
                <w:bdr w:val="none" w:sz="0" w:space="0" w:color="auto"/>
              </w:rPr>
              <w:t>. лицами</w:t>
            </w:r>
          </w:p>
        </w:tc>
        <w:tc>
          <w:tcPr>
            <w:tcW w:w="1631" w:type="dxa"/>
            <w:tcBorders>
              <w:top w:val="nil"/>
              <w:left w:val="nil"/>
              <w:bottom w:val="single" w:sz="4" w:space="0" w:color="auto"/>
              <w:right w:val="single" w:sz="4" w:space="0" w:color="auto"/>
            </w:tcBorders>
            <w:shd w:val="clear" w:color="auto" w:fill="auto"/>
            <w:noWrap/>
            <w:vAlign w:val="bottom"/>
            <w:hideMark/>
          </w:tcPr>
          <w:p w14:paraId="52FAEA5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37 733,90</w:t>
            </w:r>
          </w:p>
        </w:tc>
        <w:tc>
          <w:tcPr>
            <w:tcW w:w="1476" w:type="dxa"/>
            <w:tcBorders>
              <w:top w:val="nil"/>
              <w:left w:val="nil"/>
              <w:bottom w:val="single" w:sz="4" w:space="0" w:color="auto"/>
              <w:right w:val="single" w:sz="4" w:space="0" w:color="auto"/>
            </w:tcBorders>
            <w:shd w:val="clear" w:color="auto" w:fill="auto"/>
            <w:noWrap/>
            <w:vAlign w:val="bottom"/>
            <w:hideMark/>
          </w:tcPr>
          <w:p w14:paraId="7EFCD3C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4454B69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00EE3F5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14 550,50</w:t>
            </w:r>
          </w:p>
        </w:tc>
        <w:tc>
          <w:tcPr>
            <w:tcW w:w="1596" w:type="dxa"/>
            <w:tcBorders>
              <w:top w:val="nil"/>
              <w:left w:val="nil"/>
              <w:bottom w:val="single" w:sz="4" w:space="0" w:color="auto"/>
              <w:right w:val="single" w:sz="4" w:space="0" w:color="auto"/>
            </w:tcBorders>
            <w:shd w:val="clear" w:color="auto" w:fill="auto"/>
            <w:noWrap/>
            <w:vAlign w:val="bottom"/>
            <w:hideMark/>
          </w:tcPr>
          <w:p w14:paraId="4F0096B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23 183,40</w:t>
            </w:r>
          </w:p>
        </w:tc>
        <w:tc>
          <w:tcPr>
            <w:tcW w:w="1596" w:type="dxa"/>
            <w:tcBorders>
              <w:top w:val="nil"/>
              <w:left w:val="nil"/>
              <w:bottom w:val="single" w:sz="4" w:space="0" w:color="auto"/>
              <w:right w:val="single" w:sz="4" w:space="0" w:color="auto"/>
            </w:tcBorders>
            <w:shd w:val="clear" w:color="auto" w:fill="auto"/>
            <w:noWrap/>
            <w:vAlign w:val="bottom"/>
            <w:hideMark/>
          </w:tcPr>
          <w:p w14:paraId="64A2C77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2F3980F8" w14:textId="77777777" w:rsidTr="00B362CA">
        <w:trPr>
          <w:trHeight w:val="45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310466E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71.1</w:t>
            </w:r>
          </w:p>
        </w:tc>
        <w:tc>
          <w:tcPr>
            <w:tcW w:w="3089" w:type="dxa"/>
            <w:tcBorders>
              <w:top w:val="single" w:sz="4" w:space="0" w:color="auto"/>
              <w:left w:val="nil"/>
              <w:bottom w:val="nil"/>
              <w:right w:val="single" w:sz="4" w:space="0" w:color="auto"/>
            </w:tcBorders>
            <w:shd w:val="clear" w:color="auto" w:fill="auto"/>
            <w:noWrap/>
            <w:vAlign w:val="bottom"/>
            <w:hideMark/>
          </w:tcPr>
          <w:p w14:paraId="10EB92F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Расчеты в рублях</w:t>
            </w:r>
          </w:p>
        </w:tc>
        <w:tc>
          <w:tcPr>
            <w:tcW w:w="1631" w:type="dxa"/>
            <w:tcBorders>
              <w:top w:val="nil"/>
              <w:left w:val="nil"/>
              <w:bottom w:val="single" w:sz="4" w:space="0" w:color="auto"/>
              <w:right w:val="single" w:sz="4" w:space="0" w:color="auto"/>
            </w:tcBorders>
            <w:shd w:val="clear" w:color="auto" w:fill="auto"/>
            <w:noWrap/>
            <w:vAlign w:val="bottom"/>
            <w:hideMark/>
          </w:tcPr>
          <w:p w14:paraId="3872D82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37 733,90</w:t>
            </w:r>
          </w:p>
        </w:tc>
        <w:tc>
          <w:tcPr>
            <w:tcW w:w="1476" w:type="dxa"/>
            <w:tcBorders>
              <w:top w:val="nil"/>
              <w:left w:val="nil"/>
              <w:bottom w:val="single" w:sz="4" w:space="0" w:color="auto"/>
              <w:right w:val="single" w:sz="4" w:space="0" w:color="auto"/>
            </w:tcBorders>
            <w:shd w:val="clear" w:color="auto" w:fill="auto"/>
            <w:noWrap/>
            <w:vAlign w:val="bottom"/>
            <w:hideMark/>
          </w:tcPr>
          <w:p w14:paraId="28DB9E7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C5A576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00D8CC8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14 550,50</w:t>
            </w:r>
          </w:p>
        </w:tc>
        <w:tc>
          <w:tcPr>
            <w:tcW w:w="1596" w:type="dxa"/>
            <w:tcBorders>
              <w:top w:val="nil"/>
              <w:left w:val="nil"/>
              <w:bottom w:val="single" w:sz="4" w:space="0" w:color="auto"/>
              <w:right w:val="single" w:sz="4" w:space="0" w:color="auto"/>
            </w:tcBorders>
            <w:shd w:val="clear" w:color="auto" w:fill="auto"/>
            <w:noWrap/>
            <w:vAlign w:val="bottom"/>
            <w:hideMark/>
          </w:tcPr>
          <w:p w14:paraId="182B78B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23 183,40</w:t>
            </w:r>
          </w:p>
        </w:tc>
        <w:tc>
          <w:tcPr>
            <w:tcW w:w="1596" w:type="dxa"/>
            <w:tcBorders>
              <w:top w:val="nil"/>
              <w:left w:val="nil"/>
              <w:bottom w:val="single" w:sz="4" w:space="0" w:color="auto"/>
              <w:right w:val="single" w:sz="4" w:space="0" w:color="auto"/>
            </w:tcBorders>
            <w:shd w:val="clear" w:color="auto" w:fill="auto"/>
            <w:noWrap/>
            <w:vAlign w:val="bottom"/>
            <w:hideMark/>
          </w:tcPr>
          <w:p w14:paraId="56C3C3C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1E8F915B"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C156E9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76</w:t>
            </w:r>
          </w:p>
        </w:tc>
        <w:tc>
          <w:tcPr>
            <w:tcW w:w="3089" w:type="dxa"/>
            <w:tcBorders>
              <w:top w:val="single" w:sz="4" w:space="0" w:color="auto"/>
              <w:left w:val="nil"/>
              <w:bottom w:val="nil"/>
              <w:right w:val="single" w:sz="4" w:space="0" w:color="auto"/>
            </w:tcBorders>
            <w:shd w:val="clear" w:color="auto" w:fill="auto"/>
            <w:noWrap/>
            <w:vAlign w:val="bottom"/>
            <w:hideMark/>
          </w:tcPr>
          <w:p w14:paraId="6D3FFE5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r w:rsidRPr="00DB3DCA">
              <w:rPr>
                <w:rFonts w:ascii="Times New Roman" w:eastAsia="Times New Roman" w:hAnsi="Times New Roman" w:cs="Times New Roman"/>
                <w:color w:val="auto"/>
                <w:sz w:val="20"/>
                <w:szCs w:val="20"/>
                <w:bdr w:val="none" w:sz="0" w:space="0" w:color="auto"/>
              </w:rPr>
              <w:t>Разн</w:t>
            </w:r>
            <w:proofErr w:type="spellEnd"/>
            <w:r w:rsidRPr="00DB3DCA">
              <w:rPr>
                <w:rFonts w:ascii="Times New Roman" w:eastAsia="Times New Roman" w:hAnsi="Times New Roman" w:cs="Times New Roman"/>
                <w:color w:val="auto"/>
                <w:sz w:val="20"/>
                <w:szCs w:val="20"/>
                <w:bdr w:val="none" w:sz="0" w:space="0" w:color="auto"/>
              </w:rPr>
              <w:t>. дебиторы, кредиторы</w:t>
            </w:r>
          </w:p>
        </w:tc>
        <w:tc>
          <w:tcPr>
            <w:tcW w:w="1631" w:type="dxa"/>
            <w:tcBorders>
              <w:top w:val="nil"/>
              <w:left w:val="nil"/>
              <w:bottom w:val="single" w:sz="4" w:space="0" w:color="auto"/>
              <w:right w:val="single" w:sz="4" w:space="0" w:color="auto"/>
            </w:tcBorders>
            <w:shd w:val="clear" w:color="auto" w:fill="auto"/>
            <w:noWrap/>
            <w:vAlign w:val="bottom"/>
            <w:hideMark/>
          </w:tcPr>
          <w:p w14:paraId="4B0DB3B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147 938,42</w:t>
            </w:r>
          </w:p>
        </w:tc>
        <w:tc>
          <w:tcPr>
            <w:tcW w:w="1476" w:type="dxa"/>
            <w:tcBorders>
              <w:top w:val="nil"/>
              <w:left w:val="nil"/>
              <w:bottom w:val="single" w:sz="4" w:space="0" w:color="auto"/>
              <w:right w:val="single" w:sz="4" w:space="0" w:color="auto"/>
            </w:tcBorders>
            <w:shd w:val="clear" w:color="auto" w:fill="auto"/>
            <w:noWrap/>
            <w:vAlign w:val="bottom"/>
            <w:hideMark/>
          </w:tcPr>
          <w:p w14:paraId="67B33D7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88 653,78</w:t>
            </w:r>
          </w:p>
        </w:tc>
        <w:tc>
          <w:tcPr>
            <w:tcW w:w="1883" w:type="dxa"/>
            <w:tcBorders>
              <w:top w:val="nil"/>
              <w:left w:val="nil"/>
              <w:bottom w:val="single" w:sz="4" w:space="0" w:color="auto"/>
              <w:right w:val="single" w:sz="4" w:space="0" w:color="auto"/>
            </w:tcBorders>
            <w:shd w:val="clear" w:color="auto" w:fill="auto"/>
            <w:noWrap/>
            <w:vAlign w:val="bottom"/>
            <w:hideMark/>
          </w:tcPr>
          <w:p w14:paraId="624A69A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4 223 998,09</w:t>
            </w:r>
          </w:p>
        </w:tc>
        <w:tc>
          <w:tcPr>
            <w:tcW w:w="1841" w:type="dxa"/>
            <w:tcBorders>
              <w:top w:val="nil"/>
              <w:left w:val="nil"/>
              <w:bottom w:val="single" w:sz="4" w:space="0" w:color="auto"/>
              <w:right w:val="single" w:sz="4" w:space="0" w:color="auto"/>
            </w:tcBorders>
            <w:shd w:val="clear" w:color="auto" w:fill="auto"/>
            <w:noWrap/>
            <w:vAlign w:val="bottom"/>
            <w:hideMark/>
          </w:tcPr>
          <w:p w14:paraId="5BC420E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3 907 576,56</w:t>
            </w:r>
          </w:p>
        </w:tc>
        <w:tc>
          <w:tcPr>
            <w:tcW w:w="1596" w:type="dxa"/>
            <w:tcBorders>
              <w:top w:val="nil"/>
              <w:left w:val="nil"/>
              <w:bottom w:val="single" w:sz="4" w:space="0" w:color="auto"/>
              <w:right w:val="single" w:sz="4" w:space="0" w:color="auto"/>
            </w:tcBorders>
            <w:shd w:val="clear" w:color="auto" w:fill="auto"/>
            <w:noWrap/>
            <w:vAlign w:val="bottom"/>
            <w:hideMark/>
          </w:tcPr>
          <w:p w14:paraId="0E302E9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630 190,21</w:t>
            </w:r>
          </w:p>
        </w:tc>
        <w:tc>
          <w:tcPr>
            <w:tcW w:w="1596" w:type="dxa"/>
            <w:tcBorders>
              <w:top w:val="nil"/>
              <w:left w:val="nil"/>
              <w:bottom w:val="single" w:sz="4" w:space="0" w:color="auto"/>
              <w:right w:val="single" w:sz="4" w:space="0" w:color="auto"/>
            </w:tcBorders>
            <w:shd w:val="clear" w:color="auto" w:fill="auto"/>
            <w:noWrap/>
            <w:vAlign w:val="bottom"/>
            <w:hideMark/>
          </w:tcPr>
          <w:p w14:paraId="69773DE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254 484,04</w:t>
            </w:r>
          </w:p>
        </w:tc>
      </w:tr>
      <w:tr w:rsidR="00B362CA" w:rsidRPr="00DB3DCA" w14:paraId="3AFC9DD1"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4C804E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76.АВ</w:t>
            </w:r>
          </w:p>
        </w:tc>
        <w:tc>
          <w:tcPr>
            <w:tcW w:w="3089" w:type="dxa"/>
            <w:tcBorders>
              <w:top w:val="single" w:sz="4" w:space="0" w:color="auto"/>
              <w:left w:val="nil"/>
              <w:bottom w:val="nil"/>
              <w:right w:val="single" w:sz="4" w:space="0" w:color="auto"/>
            </w:tcBorders>
            <w:shd w:val="clear" w:color="auto" w:fill="auto"/>
            <w:noWrap/>
            <w:vAlign w:val="bottom"/>
            <w:hideMark/>
          </w:tcPr>
          <w:p w14:paraId="08702E1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НДС с авансов </w:t>
            </w:r>
            <w:proofErr w:type="spellStart"/>
            <w:r w:rsidRPr="00DB3DCA">
              <w:rPr>
                <w:rFonts w:ascii="Times New Roman" w:eastAsia="Times New Roman" w:hAnsi="Times New Roman" w:cs="Times New Roman"/>
                <w:color w:val="auto"/>
                <w:sz w:val="20"/>
                <w:szCs w:val="20"/>
                <w:bdr w:val="none" w:sz="0" w:space="0" w:color="auto"/>
              </w:rPr>
              <w:t>получ</w:t>
            </w:r>
            <w:proofErr w:type="spellEnd"/>
            <w:r w:rsidRPr="00DB3DCA">
              <w:rPr>
                <w:rFonts w:ascii="Times New Roman" w:eastAsia="Times New Roman" w:hAnsi="Times New Roman" w:cs="Times New Roman"/>
                <w:color w:val="auto"/>
                <w:sz w:val="20"/>
                <w:szCs w:val="20"/>
                <w:bdr w:val="none" w:sz="0" w:space="0" w:color="auto"/>
              </w:rPr>
              <w:t>.</w:t>
            </w:r>
          </w:p>
        </w:tc>
        <w:tc>
          <w:tcPr>
            <w:tcW w:w="1631" w:type="dxa"/>
            <w:tcBorders>
              <w:top w:val="nil"/>
              <w:left w:val="nil"/>
              <w:bottom w:val="single" w:sz="4" w:space="0" w:color="auto"/>
              <w:right w:val="single" w:sz="4" w:space="0" w:color="auto"/>
            </w:tcBorders>
            <w:shd w:val="clear" w:color="auto" w:fill="auto"/>
            <w:noWrap/>
            <w:vAlign w:val="bottom"/>
            <w:hideMark/>
          </w:tcPr>
          <w:p w14:paraId="52A5EA7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147 938,42</w:t>
            </w:r>
          </w:p>
        </w:tc>
        <w:tc>
          <w:tcPr>
            <w:tcW w:w="1476" w:type="dxa"/>
            <w:tcBorders>
              <w:top w:val="nil"/>
              <w:left w:val="nil"/>
              <w:bottom w:val="single" w:sz="4" w:space="0" w:color="auto"/>
              <w:right w:val="single" w:sz="4" w:space="0" w:color="auto"/>
            </w:tcBorders>
            <w:shd w:val="clear" w:color="auto" w:fill="auto"/>
            <w:noWrap/>
            <w:vAlign w:val="bottom"/>
            <w:hideMark/>
          </w:tcPr>
          <w:p w14:paraId="4220F8E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5FA753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1 504 760,44</w:t>
            </w:r>
          </w:p>
        </w:tc>
        <w:tc>
          <w:tcPr>
            <w:tcW w:w="1841" w:type="dxa"/>
            <w:tcBorders>
              <w:top w:val="nil"/>
              <w:left w:val="nil"/>
              <w:bottom w:val="single" w:sz="4" w:space="0" w:color="auto"/>
              <w:right w:val="single" w:sz="4" w:space="0" w:color="auto"/>
            </w:tcBorders>
            <w:shd w:val="clear" w:color="auto" w:fill="auto"/>
            <w:noWrap/>
            <w:vAlign w:val="bottom"/>
            <w:hideMark/>
          </w:tcPr>
          <w:p w14:paraId="746E8B2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1 022 508,65</w:t>
            </w:r>
          </w:p>
        </w:tc>
        <w:tc>
          <w:tcPr>
            <w:tcW w:w="1596" w:type="dxa"/>
            <w:tcBorders>
              <w:top w:val="nil"/>
              <w:left w:val="nil"/>
              <w:bottom w:val="single" w:sz="4" w:space="0" w:color="auto"/>
              <w:right w:val="single" w:sz="4" w:space="0" w:color="auto"/>
            </w:tcBorders>
            <w:shd w:val="clear" w:color="auto" w:fill="auto"/>
            <w:noWrap/>
            <w:vAlign w:val="bottom"/>
            <w:hideMark/>
          </w:tcPr>
          <w:p w14:paraId="4FDD336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630 190,21</w:t>
            </w:r>
          </w:p>
        </w:tc>
        <w:tc>
          <w:tcPr>
            <w:tcW w:w="1596" w:type="dxa"/>
            <w:tcBorders>
              <w:top w:val="nil"/>
              <w:left w:val="nil"/>
              <w:bottom w:val="single" w:sz="4" w:space="0" w:color="auto"/>
              <w:right w:val="single" w:sz="4" w:space="0" w:color="auto"/>
            </w:tcBorders>
            <w:shd w:val="clear" w:color="auto" w:fill="auto"/>
            <w:noWrap/>
            <w:vAlign w:val="bottom"/>
            <w:hideMark/>
          </w:tcPr>
          <w:p w14:paraId="7409E75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475CA7DF"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83F312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76.Н</w:t>
            </w:r>
          </w:p>
        </w:tc>
        <w:tc>
          <w:tcPr>
            <w:tcW w:w="3089" w:type="dxa"/>
            <w:tcBorders>
              <w:top w:val="single" w:sz="4" w:space="0" w:color="auto"/>
              <w:left w:val="nil"/>
              <w:bottom w:val="nil"/>
              <w:right w:val="single" w:sz="4" w:space="0" w:color="auto"/>
            </w:tcBorders>
            <w:shd w:val="clear" w:color="auto" w:fill="auto"/>
            <w:noWrap/>
            <w:vAlign w:val="bottom"/>
            <w:hideMark/>
          </w:tcPr>
          <w:p w14:paraId="7B4E1B1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Отложенные налоги</w:t>
            </w:r>
          </w:p>
        </w:tc>
        <w:tc>
          <w:tcPr>
            <w:tcW w:w="1631" w:type="dxa"/>
            <w:tcBorders>
              <w:top w:val="nil"/>
              <w:left w:val="nil"/>
              <w:bottom w:val="single" w:sz="4" w:space="0" w:color="auto"/>
              <w:right w:val="single" w:sz="4" w:space="0" w:color="auto"/>
            </w:tcBorders>
            <w:shd w:val="clear" w:color="auto" w:fill="auto"/>
            <w:noWrap/>
            <w:vAlign w:val="bottom"/>
            <w:hideMark/>
          </w:tcPr>
          <w:p w14:paraId="7E71D40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6FDF59C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88 653,78</w:t>
            </w:r>
          </w:p>
        </w:tc>
        <w:tc>
          <w:tcPr>
            <w:tcW w:w="1883" w:type="dxa"/>
            <w:tcBorders>
              <w:top w:val="nil"/>
              <w:left w:val="nil"/>
              <w:bottom w:val="single" w:sz="4" w:space="0" w:color="auto"/>
              <w:right w:val="single" w:sz="4" w:space="0" w:color="auto"/>
            </w:tcBorders>
            <w:shd w:val="clear" w:color="auto" w:fill="auto"/>
            <w:noWrap/>
            <w:vAlign w:val="bottom"/>
            <w:hideMark/>
          </w:tcPr>
          <w:p w14:paraId="6683BCF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2 719 237,65</w:t>
            </w:r>
          </w:p>
        </w:tc>
        <w:tc>
          <w:tcPr>
            <w:tcW w:w="1841" w:type="dxa"/>
            <w:tcBorders>
              <w:top w:val="nil"/>
              <w:left w:val="nil"/>
              <w:bottom w:val="single" w:sz="4" w:space="0" w:color="auto"/>
              <w:right w:val="single" w:sz="4" w:space="0" w:color="auto"/>
            </w:tcBorders>
            <w:shd w:val="clear" w:color="auto" w:fill="auto"/>
            <w:noWrap/>
            <w:vAlign w:val="bottom"/>
            <w:hideMark/>
          </w:tcPr>
          <w:p w14:paraId="66F47CC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2 885 067,91</w:t>
            </w:r>
          </w:p>
        </w:tc>
        <w:tc>
          <w:tcPr>
            <w:tcW w:w="1596" w:type="dxa"/>
            <w:tcBorders>
              <w:top w:val="nil"/>
              <w:left w:val="nil"/>
              <w:bottom w:val="single" w:sz="4" w:space="0" w:color="auto"/>
              <w:right w:val="single" w:sz="4" w:space="0" w:color="auto"/>
            </w:tcBorders>
            <w:shd w:val="clear" w:color="auto" w:fill="auto"/>
            <w:noWrap/>
            <w:vAlign w:val="bottom"/>
            <w:hideMark/>
          </w:tcPr>
          <w:p w14:paraId="4C6401F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3AB22A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254 484,04</w:t>
            </w:r>
          </w:p>
        </w:tc>
      </w:tr>
      <w:tr w:rsidR="00B362CA" w:rsidRPr="00DB3DCA" w14:paraId="1C8147FB"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8A0FBF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76.Н.1</w:t>
            </w:r>
          </w:p>
        </w:tc>
        <w:tc>
          <w:tcPr>
            <w:tcW w:w="3089" w:type="dxa"/>
            <w:tcBorders>
              <w:top w:val="single" w:sz="4" w:space="0" w:color="auto"/>
              <w:left w:val="nil"/>
              <w:bottom w:val="nil"/>
              <w:right w:val="single" w:sz="4" w:space="0" w:color="auto"/>
            </w:tcBorders>
            <w:shd w:val="clear" w:color="auto" w:fill="auto"/>
            <w:noWrap/>
            <w:vAlign w:val="bottom"/>
            <w:hideMark/>
          </w:tcPr>
          <w:p w14:paraId="62EFFAE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НДС</w:t>
            </w:r>
          </w:p>
        </w:tc>
        <w:tc>
          <w:tcPr>
            <w:tcW w:w="1631" w:type="dxa"/>
            <w:tcBorders>
              <w:top w:val="nil"/>
              <w:left w:val="nil"/>
              <w:bottom w:val="single" w:sz="4" w:space="0" w:color="auto"/>
              <w:right w:val="single" w:sz="4" w:space="0" w:color="auto"/>
            </w:tcBorders>
            <w:shd w:val="clear" w:color="auto" w:fill="auto"/>
            <w:noWrap/>
            <w:vAlign w:val="bottom"/>
            <w:hideMark/>
          </w:tcPr>
          <w:p w14:paraId="2B79D35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BACFBB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88 653,78</w:t>
            </w:r>
          </w:p>
        </w:tc>
        <w:tc>
          <w:tcPr>
            <w:tcW w:w="1883" w:type="dxa"/>
            <w:tcBorders>
              <w:top w:val="nil"/>
              <w:left w:val="nil"/>
              <w:bottom w:val="single" w:sz="4" w:space="0" w:color="auto"/>
              <w:right w:val="single" w:sz="4" w:space="0" w:color="auto"/>
            </w:tcBorders>
            <w:shd w:val="clear" w:color="auto" w:fill="auto"/>
            <w:noWrap/>
            <w:vAlign w:val="bottom"/>
            <w:hideMark/>
          </w:tcPr>
          <w:p w14:paraId="36411F7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2 719 237,65</w:t>
            </w:r>
          </w:p>
        </w:tc>
        <w:tc>
          <w:tcPr>
            <w:tcW w:w="1841" w:type="dxa"/>
            <w:tcBorders>
              <w:top w:val="nil"/>
              <w:left w:val="nil"/>
              <w:bottom w:val="single" w:sz="4" w:space="0" w:color="auto"/>
              <w:right w:val="single" w:sz="4" w:space="0" w:color="auto"/>
            </w:tcBorders>
            <w:shd w:val="clear" w:color="auto" w:fill="auto"/>
            <w:noWrap/>
            <w:vAlign w:val="bottom"/>
            <w:hideMark/>
          </w:tcPr>
          <w:p w14:paraId="7B6070B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2 885 067,91</w:t>
            </w:r>
          </w:p>
        </w:tc>
        <w:tc>
          <w:tcPr>
            <w:tcW w:w="1596" w:type="dxa"/>
            <w:tcBorders>
              <w:top w:val="nil"/>
              <w:left w:val="nil"/>
              <w:bottom w:val="single" w:sz="4" w:space="0" w:color="auto"/>
              <w:right w:val="single" w:sz="4" w:space="0" w:color="auto"/>
            </w:tcBorders>
            <w:shd w:val="clear" w:color="auto" w:fill="auto"/>
            <w:noWrap/>
            <w:vAlign w:val="bottom"/>
            <w:hideMark/>
          </w:tcPr>
          <w:p w14:paraId="3DD20D6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E59F7B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254 484,04</w:t>
            </w:r>
          </w:p>
        </w:tc>
      </w:tr>
      <w:tr w:rsidR="00B362CA" w:rsidRPr="00DB3DCA" w14:paraId="1690DE08"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6B31E8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80</w:t>
            </w:r>
          </w:p>
        </w:tc>
        <w:tc>
          <w:tcPr>
            <w:tcW w:w="3089" w:type="dxa"/>
            <w:tcBorders>
              <w:top w:val="single" w:sz="4" w:space="0" w:color="auto"/>
              <w:left w:val="nil"/>
              <w:bottom w:val="nil"/>
              <w:right w:val="single" w:sz="4" w:space="0" w:color="auto"/>
            </w:tcBorders>
            <w:shd w:val="clear" w:color="auto" w:fill="auto"/>
            <w:noWrap/>
            <w:vAlign w:val="bottom"/>
            <w:hideMark/>
          </w:tcPr>
          <w:p w14:paraId="40A62F2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Уставный капитал</w:t>
            </w:r>
          </w:p>
        </w:tc>
        <w:tc>
          <w:tcPr>
            <w:tcW w:w="1631" w:type="dxa"/>
            <w:tcBorders>
              <w:top w:val="nil"/>
              <w:left w:val="nil"/>
              <w:bottom w:val="single" w:sz="4" w:space="0" w:color="auto"/>
              <w:right w:val="single" w:sz="4" w:space="0" w:color="auto"/>
            </w:tcBorders>
            <w:shd w:val="clear" w:color="auto" w:fill="auto"/>
            <w:noWrap/>
            <w:vAlign w:val="bottom"/>
            <w:hideMark/>
          </w:tcPr>
          <w:p w14:paraId="426BC1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AE7B59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120 000,00</w:t>
            </w:r>
          </w:p>
        </w:tc>
        <w:tc>
          <w:tcPr>
            <w:tcW w:w="1883" w:type="dxa"/>
            <w:tcBorders>
              <w:top w:val="nil"/>
              <w:left w:val="nil"/>
              <w:bottom w:val="single" w:sz="4" w:space="0" w:color="auto"/>
              <w:right w:val="single" w:sz="4" w:space="0" w:color="auto"/>
            </w:tcBorders>
            <w:shd w:val="clear" w:color="auto" w:fill="auto"/>
            <w:noWrap/>
            <w:vAlign w:val="bottom"/>
            <w:hideMark/>
          </w:tcPr>
          <w:p w14:paraId="662EDAB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2E889AE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49AB919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55FE445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120 000,00</w:t>
            </w:r>
          </w:p>
        </w:tc>
      </w:tr>
      <w:tr w:rsidR="00B362CA" w:rsidRPr="00DB3DCA" w14:paraId="78D45F2D" w14:textId="77777777" w:rsidTr="00DB3DCA">
        <w:trPr>
          <w:trHeight w:val="400"/>
        </w:trPr>
        <w:tc>
          <w:tcPr>
            <w:tcW w:w="11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A2884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84</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14:paraId="4C52446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Нераспределенная прибыль</w:t>
            </w:r>
          </w:p>
        </w:tc>
        <w:tc>
          <w:tcPr>
            <w:tcW w:w="1631" w:type="dxa"/>
            <w:tcBorders>
              <w:top w:val="nil"/>
              <w:left w:val="nil"/>
              <w:bottom w:val="single" w:sz="4" w:space="0" w:color="auto"/>
              <w:right w:val="single" w:sz="4" w:space="0" w:color="auto"/>
            </w:tcBorders>
            <w:shd w:val="clear" w:color="auto" w:fill="auto"/>
            <w:noWrap/>
            <w:vAlign w:val="bottom"/>
            <w:hideMark/>
          </w:tcPr>
          <w:p w14:paraId="0B165FD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4674E5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216,69</w:t>
            </w:r>
          </w:p>
        </w:tc>
        <w:tc>
          <w:tcPr>
            <w:tcW w:w="1883" w:type="dxa"/>
            <w:tcBorders>
              <w:top w:val="nil"/>
              <w:left w:val="nil"/>
              <w:bottom w:val="single" w:sz="4" w:space="0" w:color="auto"/>
              <w:right w:val="single" w:sz="4" w:space="0" w:color="auto"/>
            </w:tcBorders>
            <w:shd w:val="clear" w:color="auto" w:fill="auto"/>
            <w:noWrap/>
            <w:vAlign w:val="bottom"/>
            <w:hideMark/>
          </w:tcPr>
          <w:p w14:paraId="3A3613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479383E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137155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939C8A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216,69</w:t>
            </w:r>
          </w:p>
        </w:tc>
      </w:tr>
      <w:tr w:rsidR="00B362CA" w:rsidRPr="00DB3DCA" w14:paraId="55EBE145" w14:textId="77777777" w:rsidTr="00DB3DCA">
        <w:trPr>
          <w:trHeight w:val="4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42DD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84.1</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14:paraId="666F91E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Прибыль, </w:t>
            </w:r>
            <w:proofErr w:type="spellStart"/>
            <w:r w:rsidRPr="00DB3DCA">
              <w:rPr>
                <w:rFonts w:ascii="Times New Roman" w:eastAsia="Times New Roman" w:hAnsi="Times New Roman" w:cs="Times New Roman"/>
                <w:color w:val="auto"/>
                <w:sz w:val="20"/>
                <w:szCs w:val="20"/>
                <w:bdr w:val="none" w:sz="0" w:space="0" w:color="auto"/>
              </w:rPr>
              <w:t>подлеж</w:t>
            </w:r>
            <w:proofErr w:type="spellEnd"/>
            <w:r w:rsidRPr="00DB3DCA">
              <w:rPr>
                <w:rFonts w:ascii="Times New Roman" w:eastAsia="Times New Roman" w:hAnsi="Times New Roman" w:cs="Times New Roman"/>
                <w:color w:val="auto"/>
                <w:sz w:val="20"/>
                <w:szCs w:val="20"/>
                <w:bdr w:val="none" w:sz="0" w:space="0" w:color="auto"/>
              </w:rPr>
              <w:t xml:space="preserve">. </w:t>
            </w:r>
            <w:proofErr w:type="spellStart"/>
            <w:r w:rsidRPr="00DB3DCA">
              <w:rPr>
                <w:rFonts w:ascii="Times New Roman" w:eastAsia="Times New Roman" w:hAnsi="Times New Roman" w:cs="Times New Roman"/>
                <w:color w:val="auto"/>
                <w:sz w:val="20"/>
                <w:szCs w:val="20"/>
                <w:bdr w:val="none" w:sz="0" w:space="0" w:color="auto"/>
              </w:rPr>
              <w:t>распред</w:t>
            </w:r>
            <w:proofErr w:type="spellEnd"/>
            <w:r w:rsidRPr="00DB3DCA">
              <w:rPr>
                <w:rFonts w:ascii="Times New Roman" w:eastAsia="Times New Roman" w:hAnsi="Times New Roman" w:cs="Times New Roman"/>
                <w:color w:val="auto"/>
                <w:sz w:val="20"/>
                <w:szCs w:val="20"/>
                <w:bdr w:val="none" w:sz="0" w:space="0" w:color="auto"/>
              </w:rPr>
              <w:t>.</w:t>
            </w:r>
          </w:p>
        </w:tc>
        <w:tc>
          <w:tcPr>
            <w:tcW w:w="1631" w:type="dxa"/>
            <w:tcBorders>
              <w:top w:val="nil"/>
              <w:left w:val="nil"/>
              <w:bottom w:val="single" w:sz="4" w:space="0" w:color="auto"/>
              <w:right w:val="single" w:sz="4" w:space="0" w:color="auto"/>
            </w:tcBorders>
            <w:shd w:val="clear" w:color="auto" w:fill="auto"/>
            <w:noWrap/>
            <w:vAlign w:val="bottom"/>
            <w:hideMark/>
          </w:tcPr>
          <w:p w14:paraId="613D545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08D9460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47 068,65</w:t>
            </w:r>
          </w:p>
        </w:tc>
        <w:tc>
          <w:tcPr>
            <w:tcW w:w="1883" w:type="dxa"/>
            <w:tcBorders>
              <w:top w:val="nil"/>
              <w:left w:val="nil"/>
              <w:bottom w:val="single" w:sz="4" w:space="0" w:color="auto"/>
              <w:right w:val="single" w:sz="4" w:space="0" w:color="auto"/>
            </w:tcBorders>
            <w:shd w:val="clear" w:color="auto" w:fill="auto"/>
            <w:noWrap/>
            <w:vAlign w:val="bottom"/>
            <w:hideMark/>
          </w:tcPr>
          <w:p w14:paraId="12604BC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1347742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73F966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1D796A3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47 068,65</w:t>
            </w:r>
          </w:p>
        </w:tc>
      </w:tr>
      <w:tr w:rsidR="00B362CA" w:rsidRPr="00DB3DCA" w14:paraId="3658AD10" w14:textId="77777777" w:rsidTr="00DB3DCA">
        <w:trPr>
          <w:trHeight w:val="40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FD7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lastRenderedPageBreak/>
              <w:t>84.2</w:t>
            </w:r>
          </w:p>
        </w:tc>
        <w:tc>
          <w:tcPr>
            <w:tcW w:w="3089" w:type="dxa"/>
            <w:tcBorders>
              <w:top w:val="single" w:sz="4" w:space="0" w:color="auto"/>
              <w:left w:val="nil"/>
              <w:bottom w:val="single" w:sz="4" w:space="0" w:color="auto"/>
              <w:right w:val="single" w:sz="4" w:space="0" w:color="auto"/>
            </w:tcBorders>
            <w:shd w:val="clear" w:color="auto" w:fill="auto"/>
            <w:noWrap/>
            <w:vAlign w:val="bottom"/>
            <w:hideMark/>
          </w:tcPr>
          <w:p w14:paraId="6062940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Убыток, </w:t>
            </w:r>
            <w:proofErr w:type="spellStart"/>
            <w:r w:rsidRPr="00DB3DCA">
              <w:rPr>
                <w:rFonts w:ascii="Times New Roman" w:eastAsia="Times New Roman" w:hAnsi="Times New Roman" w:cs="Times New Roman"/>
                <w:color w:val="auto"/>
                <w:sz w:val="20"/>
                <w:szCs w:val="20"/>
                <w:bdr w:val="none" w:sz="0" w:space="0" w:color="auto"/>
              </w:rPr>
              <w:t>подлеж</w:t>
            </w:r>
            <w:proofErr w:type="spellEnd"/>
            <w:r w:rsidRPr="00DB3DCA">
              <w:rPr>
                <w:rFonts w:ascii="Times New Roman" w:eastAsia="Times New Roman" w:hAnsi="Times New Roman" w:cs="Times New Roman"/>
                <w:color w:val="auto"/>
                <w:sz w:val="20"/>
                <w:szCs w:val="20"/>
                <w:bdr w:val="none" w:sz="0" w:space="0" w:color="auto"/>
              </w:rPr>
              <w:t>. покрытию</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40D6A94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46 851,96</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06294B5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793ADDD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625DF15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48FFE42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46 851,96</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1BE1893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678C042D" w14:textId="77777777" w:rsidTr="00DB3D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2F4024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w:t>
            </w:r>
          </w:p>
        </w:tc>
        <w:tc>
          <w:tcPr>
            <w:tcW w:w="3089" w:type="dxa"/>
            <w:tcBorders>
              <w:top w:val="single" w:sz="4" w:space="0" w:color="auto"/>
              <w:left w:val="nil"/>
              <w:bottom w:val="nil"/>
              <w:right w:val="single" w:sz="4" w:space="0" w:color="auto"/>
            </w:tcBorders>
            <w:shd w:val="clear" w:color="auto" w:fill="auto"/>
            <w:noWrap/>
            <w:vAlign w:val="bottom"/>
            <w:hideMark/>
          </w:tcPr>
          <w:p w14:paraId="6607170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Продажи</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390A85B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3B7993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157E8D0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18 910 680,54</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32F4430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18 910 680,54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5FBBE09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45A50A6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33F1D6BD"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189237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90.1</w:t>
            </w:r>
          </w:p>
        </w:tc>
        <w:tc>
          <w:tcPr>
            <w:tcW w:w="3089" w:type="dxa"/>
            <w:tcBorders>
              <w:top w:val="single" w:sz="4" w:space="0" w:color="auto"/>
              <w:left w:val="nil"/>
              <w:bottom w:val="nil"/>
              <w:right w:val="single" w:sz="4" w:space="0" w:color="auto"/>
            </w:tcBorders>
            <w:shd w:val="clear" w:color="auto" w:fill="auto"/>
            <w:noWrap/>
            <w:vAlign w:val="bottom"/>
            <w:hideMark/>
          </w:tcPr>
          <w:p w14:paraId="052356E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Выручка</w:t>
            </w:r>
          </w:p>
        </w:tc>
        <w:tc>
          <w:tcPr>
            <w:tcW w:w="1631" w:type="dxa"/>
            <w:tcBorders>
              <w:top w:val="nil"/>
              <w:left w:val="nil"/>
              <w:bottom w:val="single" w:sz="4" w:space="0" w:color="auto"/>
              <w:right w:val="single" w:sz="4" w:space="0" w:color="auto"/>
            </w:tcBorders>
            <w:shd w:val="clear" w:color="auto" w:fill="auto"/>
            <w:noWrap/>
            <w:vAlign w:val="bottom"/>
            <w:hideMark/>
          </w:tcPr>
          <w:p w14:paraId="37C9328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3CA5731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5 869 003,82</w:t>
            </w:r>
          </w:p>
        </w:tc>
        <w:tc>
          <w:tcPr>
            <w:tcW w:w="1883" w:type="dxa"/>
            <w:tcBorders>
              <w:top w:val="nil"/>
              <w:left w:val="nil"/>
              <w:bottom w:val="single" w:sz="4" w:space="0" w:color="auto"/>
              <w:right w:val="single" w:sz="4" w:space="0" w:color="auto"/>
            </w:tcBorders>
            <w:shd w:val="clear" w:color="auto" w:fill="auto"/>
            <w:noWrap/>
            <w:vAlign w:val="bottom"/>
            <w:hideMark/>
          </w:tcPr>
          <w:p w14:paraId="323D43D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735FC2E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18 910 680,54</w:t>
            </w:r>
          </w:p>
        </w:tc>
        <w:tc>
          <w:tcPr>
            <w:tcW w:w="1596" w:type="dxa"/>
            <w:tcBorders>
              <w:top w:val="nil"/>
              <w:left w:val="nil"/>
              <w:bottom w:val="single" w:sz="4" w:space="0" w:color="auto"/>
              <w:right w:val="single" w:sz="4" w:space="0" w:color="auto"/>
            </w:tcBorders>
            <w:shd w:val="clear" w:color="auto" w:fill="auto"/>
            <w:noWrap/>
            <w:vAlign w:val="bottom"/>
            <w:hideMark/>
          </w:tcPr>
          <w:p w14:paraId="3BC4FC2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F0AFF5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24 779 684,36</w:t>
            </w:r>
          </w:p>
        </w:tc>
      </w:tr>
      <w:tr w:rsidR="00B362CA" w:rsidRPr="00DB3DCA" w14:paraId="115FA381"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FC7E45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90.1.1</w:t>
            </w:r>
          </w:p>
        </w:tc>
        <w:tc>
          <w:tcPr>
            <w:tcW w:w="3089" w:type="dxa"/>
            <w:tcBorders>
              <w:top w:val="single" w:sz="4" w:space="0" w:color="auto"/>
              <w:left w:val="nil"/>
              <w:bottom w:val="nil"/>
              <w:right w:val="single" w:sz="4" w:space="0" w:color="auto"/>
            </w:tcBorders>
            <w:shd w:val="clear" w:color="auto" w:fill="auto"/>
            <w:noWrap/>
            <w:vAlign w:val="bottom"/>
            <w:hideMark/>
          </w:tcPr>
          <w:p w14:paraId="12904CC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Выручка, не обл. ЕНВД</w:t>
            </w:r>
          </w:p>
        </w:tc>
        <w:tc>
          <w:tcPr>
            <w:tcW w:w="1631" w:type="dxa"/>
            <w:tcBorders>
              <w:top w:val="nil"/>
              <w:left w:val="nil"/>
              <w:bottom w:val="single" w:sz="4" w:space="0" w:color="auto"/>
              <w:right w:val="single" w:sz="4" w:space="0" w:color="auto"/>
            </w:tcBorders>
            <w:shd w:val="clear" w:color="auto" w:fill="auto"/>
            <w:noWrap/>
            <w:vAlign w:val="bottom"/>
            <w:hideMark/>
          </w:tcPr>
          <w:p w14:paraId="44DE405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1D571F7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5 869 003,82</w:t>
            </w:r>
          </w:p>
        </w:tc>
        <w:tc>
          <w:tcPr>
            <w:tcW w:w="1883" w:type="dxa"/>
            <w:tcBorders>
              <w:top w:val="nil"/>
              <w:left w:val="nil"/>
              <w:bottom w:val="single" w:sz="4" w:space="0" w:color="auto"/>
              <w:right w:val="single" w:sz="4" w:space="0" w:color="auto"/>
            </w:tcBorders>
            <w:shd w:val="clear" w:color="auto" w:fill="auto"/>
            <w:noWrap/>
            <w:vAlign w:val="bottom"/>
            <w:hideMark/>
          </w:tcPr>
          <w:p w14:paraId="325F44F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0BE49F2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18 910 680,54</w:t>
            </w:r>
          </w:p>
        </w:tc>
        <w:tc>
          <w:tcPr>
            <w:tcW w:w="1596" w:type="dxa"/>
            <w:tcBorders>
              <w:top w:val="nil"/>
              <w:left w:val="nil"/>
              <w:bottom w:val="single" w:sz="4" w:space="0" w:color="auto"/>
              <w:right w:val="single" w:sz="4" w:space="0" w:color="auto"/>
            </w:tcBorders>
            <w:shd w:val="clear" w:color="auto" w:fill="auto"/>
            <w:noWrap/>
            <w:vAlign w:val="bottom"/>
            <w:hideMark/>
          </w:tcPr>
          <w:p w14:paraId="5CBB621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1BAE863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24 779 684,36</w:t>
            </w:r>
          </w:p>
        </w:tc>
      </w:tr>
      <w:tr w:rsidR="00B362CA" w:rsidRPr="00DB3DCA" w14:paraId="0641A1DA"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D10563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90.2</w:t>
            </w:r>
          </w:p>
        </w:tc>
        <w:tc>
          <w:tcPr>
            <w:tcW w:w="3089" w:type="dxa"/>
            <w:tcBorders>
              <w:top w:val="single" w:sz="4" w:space="0" w:color="auto"/>
              <w:left w:val="nil"/>
              <w:bottom w:val="nil"/>
              <w:right w:val="single" w:sz="4" w:space="0" w:color="auto"/>
            </w:tcBorders>
            <w:shd w:val="clear" w:color="auto" w:fill="auto"/>
            <w:noWrap/>
            <w:vAlign w:val="bottom"/>
            <w:hideMark/>
          </w:tcPr>
          <w:p w14:paraId="16C776D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Себестоимость продаж</w:t>
            </w:r>
          </w:p>
        </w:tc>
        <w:tc>
          <w:tcPr>
            <w:tcW w:w="1631" w:type="dxa"/>
            <w:tcBorders>
              <w:top w:val="nil"/>
              <w:left w:val="nil"/>
              <w:bottom w:val="single" w:sz="4" w:space="0" w:color="auto"/>
              <w:right w:val="single" w:sz="4" w:space="0" w:color="auto"/>
            </w:tcBorders>
            <w:shd w:val="clear" w:color="auto" w:fill="auto"/>
            <w:noWrap/>
            <w:vAlign w:val="bottom"/>
            <w:hideMark/>
          </w:tcPr>
          <w:p w14:paraId="7D26ABD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4 887 345,24</w:t>
            </w:r>
          </w:p>
        </w:tc>
        <w:tc>
          <w:tcPr>
            <w:tcW w:w="1476" w:type="dxa"/>
            <w:tcBorders>
              <w:top w:val="nil"/>
              <w:left w:val="nil"/>
              <w:bottom w:val="single" w:sz="4" w:space="0" w:color="auto"/>
              <w:right w:val="single" w:sz="4" w:space="0" w:color="auto"/>
            </w:tcBorders>
            <w:shd w:val="clear" w:color="auto" w:fill="auto"/>
            <w:noWrap/>
            <w:vAlign w:val="bottom"/>
            <w:hideMark/>
          </w:tcPr>
          <w:p w14:paraId="4F9AFE2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8149D5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15 188 728,25</w:t>
            </w:r>
          </w:p>
        </w:tc>
        <w:tc>
          <w:tcPr>
            <w:tcW w:w="1841" w:type="dxa"/>
            <w:tcBorders>
              <w:top w:val="nil"/>
              <w:left w:val="nil"/>
              <w:bottom w:val="single" w:sz="4" w:space="0" w:color="auto"/>
              <w:right w:val="single" w:sz="4" w:space="0" w:color="auto"/>
            </w:tcBorders>
            <w:shd w:val="clear" w:color="auto" w:fill="auto"/>
            <w:noWrap/>
            <w:vAlign w:val="bottom"/>
            <w:hideMark/>
          </w:tcPr>
          <w:p w14:paraId="19E512E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41240B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20 076 073,49</w:t>
            </w:r>
          </w:p>
        </w:tc>
        <w:tc>
          <w:tcPr>
            <w:tcW w:w="1596" w:type="dxa"/>
            <w:tcBorders>
              <w:top w:val="nil"/>
              <w:left w:val="nil"/>
              <w:bottom w:val="single" w:sz="4" w:space="0" w:color="auto"/>
              <w:right w:val="single" w:sz="4" w:space="0" w:color="auto"/>
            </w:tcBorders>
            <w:shd w:val="clear" w:color="auto" w:fill="auto"/>
            <w:noWrap/>
            <w:vAlign w:val="bottom"/>
            <w:hideMark/>
          </w:tcPr>
          <w:p w14:paraId="4B4A8E4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5EA2D8D9"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EEACA1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90.2.1</w:t>
            </w:r>
          </w:p>
        </w:tc>
        <w:tc>
          <w:tcPr>
            <w:tcW w:w="3089" w:type="dxa"/>
            <w:tcBorders>
              <w:top w:val="single" w:sz="4" w:space="0" w:color="auto"/>
              <w:left w:val="nil"/>
              <w:bottom w:val="nil"/>
              <w:right w:val="single" w:sz="4" w:space="0" w:color="auto"/>
            </w:tcBorders>
            <w:shd w:val="clear" w:color="auto" w:fill="auto"/>
            <w:noWrap/>
            <w:vAlign w:val="bottom"/>
            <w:hideMark/>
          </w:tcPr>
          <w:p w14:paraId="3056A58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proofErr w:type="gramStart"/>
            <w:r w:rsidRPr="00DB3DCA">
              <w:rPr>
                <w:rFonts w:ascii="Times New Roman" w:eastAsia="Times New Roman" w:hAnsi="Times New Roman" w:cs="Times New Roman"/>
                <w:color w:val="auto"/>
                <w:sz w:val="20"/>
                <w:szCs w:val="20"/>
                <w:bdr w:val="none" w:sz="0" w:space="0" w:color="auto"/>
              </w:rPr>
              <w:t>Себест.прод</w:t>
            </w:r>
            <w:proofErr w:type="spellEnd"/>
            <w:r w:rsidRPr="00DB3DCA">
              <w:rPr>
                <w:rFonts w:ascii="Times New Roman" w:eastAsia="Times New Roman" w:hAnsi="Times New Roman" w:cs="Times New Roman"/>
                <w:color w:val="auto"/>
                <w:sz w:val="20"/>
                <w:szCs w:val="20"/>
                <w:bdr w:val="none" w:sz="0" w:space="0" w:color="auto"/>
              </w:rPr>
              <w:t>.,</w:t>
            </w:r>
            <w:proofErr w:type="gramEnd"/>
            <w:r w:rsidRPr="00DB3DCA">
              <w:rPr>
                <w:rFonts w:ascii="Times New Roman" w:eastAsia="Times New Roman" w:hAnsi="Times New Roman" w:cs="Times New Roman"/>
                <w:color w:val="auto"/>
                <w:sz w:val="20"/>
                <w:szCs w:val="20"/>
                <w:bdr w:val="none" w:sz="0" w:space="0" w:color="auto"/>
              </w:rPr>
              <w:t xml:space="preserve"> не </w:t>
            </w:r>
            <w:proofErr w:type="spellStart"/>
            <w:r w:rsidRPr="00DB3DCA">
              <w:rPr>
                <w:rFonts w:ascii="Times New Roman" w:eastAsia="Times New Roman" w:hAnsi="Times New Roman" w:cs="Times New Roman"/>
                <w:color w:val="auto"/>
                <w:sz w:val="20"/>
                <w:szCs w:val="20"/>
                <w:bdr w:val="none" w:sz="0" w:space="0" w:color="auto"/>
              </w:rPr>
              <w:t>обл.ЕНВД</w:t>
            </w:r>
            <w:proofErr w:type="spellEnd"/>
          </w:p>
        </w:tc>
        <w:tc>
          <w:tcPr>
            <w:tcW w:w="1631" w:type="dxa"/>
            <w:tcBorders>
              <w:top w:val="nil"/>
              <w:left w:val="nil"/>
              <w:bottom w:val="single" w:sz="4" w:space="0" w:color="auto"/>
              <w:right w:val="single" w:sz="4" w:space="0" w:color="auto"/>
            </w:tcBorders>
            <w:shd w:val="clear" w:color="auto" w:fill="auto"/>
            <w:noWrap/>
            <w:vAlign w:val="bottom"/>
            <w:hideMark/>
          </w:tcPr>
          <w:p w14:paraId="0719CE9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4 887 345,24</w:t>
            </w:r>
          </w:p>
        </w:tc>
        <w:tc>
          <w:tcPr>
            <w:tcW w:w="1476" w:type="dxa"/>
            <w:tcBorders>
              <w:top w:val="nil"/>
              <w:left w:val="nil"/>
              <w:bottom w:val="single" w:sz="4" w:space="0" w:color="auto"/>
              <w:right w:val="single" w:sz="4" w:space="0" w:color="auto"/>
            </w:tcBorders>
            <w:shd w:val="clear" w:color="auto" w:fill="auto"/>
            <w:noWrap/>
            <w:vAlign w:val="bottom"/>
            <w:hideMark/>
          </w:tcPr>
          <w:p w14:paraId="0418465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24E266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15 188 728,25</w:t>
            </w:r>
          </w:p>
        </w:tc>
        <w:tc>
          <w:tcPr>
            <w:tcW w:w="1841" w:type="dxa"/>
            <w:tcBorders>
              <w:top w:val="nil"/>
              <w:left w:val="nil"/>
              <w:bottom w:val="single" w:sz="4" w:space="0" w:color="auto"/>
              <w:right w:val="single" w:sz="4" w:space="0" w:color="auto"/>
            </w:tcBorders>
            <w:shd w:val="clear" w:color="auto" w:fill="auto"/>
            <w:noWrap/>
            <w:vAlign w:val="bottom"/>
            <w:hideMark/>
          </w:tcPr>
          <w:p w14:paraId="7B24383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78DD7B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20 076 073,49</w:t>
            </w:r>
          </w:p>
        </w:tc>
        <w:tc>
          <w:tcPr>
            <w:tcW w:w="1596" w:type="dxa"/>
            <w:tcBorders>
              <w:top w:val="nil"/>
              <w:left w:val="nil"/>
              <w:bottom w:val="single" w:sz="4" w:space="0" w:color="auto"/>
              <w:right w:val="single" w:sz="4" w:space="0" w:color="auto"/>
            </w:tcBorders>
            <w:shd w:val="clear" w:color="auto" w:fill="auto"/>
            <w:noWrap/>
            <w:vAlign w:val="bottom"/>
            <w:hideMark/>
          </w:tcPr>
          <w:p w14:paraId="579A89B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0E1877C5"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2865D7B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90.3</w:t>
            </w:r>
          </w:p>
        </w:tc>
        <w:tc>
          <w:tcPr>
            <w:tcW w:w="3089" w:type="dxa"/>
            <w:tcBorders>
              <w:top w:val="single" w:sz="4" w:space="0" w:color="auto"/>
              <w:left w:val="nil"/>
              <w:bottom w:val="nil"/>
              <w:right w:val="single" w:sz="4" w:space="0" w:color="auto"/>
            </w:tcBorders>
            <w:shd w:val="clear" w:color="auto" w:fill="auto"/>
            <w:noWrap/>
            <w:vAlign w:val="bottom"/>
            <w:hideMark/>
          </w:tcPr>
          <w:p w14:paraId="6611945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НДС</w:t>
            </w:r>
          </w:p>
        </w:tc>
        <w:tc>
          <w:tcPr>
            <w:tcW w:w="1631" w:type="dxa"/>
            <w:tcBorders>
              <w:top w:val="nil"/>
              <w:left w:val="nil"/>
              <w:bottom w:val="single" w:sz="4" w:space="0" w:color="auto"/>
              <w:right w:val="single" w:sz="4" w:space="0" w:color="auto"/>
            </w:tcBorders>
            <w:shd w:val="clear" w:color="auto" w:fill="auto"/>
            <w:noWrap/>
            <w:vAlign w:val="bottom"/>
            <w:hideMark/>
          </w:tcPr>
          <w:p w14:paraId="4B74E06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895 326,47</w:t>
            </w:r>
          </w:p>
        </w:tc>
        <w:tc>
          <w:tcPr>
            <w:tcW w:w="1476" w:type="dxa"/>
            <w:tcBorders>
              <w:top w:val="nil"/>
              <w:left w:val="nil"/>
              <w:bottom w:val="single" w:sz="4" w:space="0" w:color="auto"/>
              <w:right w:val="single" w:sz="4" w:space="0" w:color="auto"/>
            </w:tcBorders>
            <w:shd w:val="clear" w:color="auto" w:fill="auto"/>
            <w:noWrap/>
            <w:vAlign w:val="bottom"/>
            <w:hideMark/>
          </w:tcPr>
          <w:p w14:paraId="5DD12FC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D238C4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2 885 067,91</w:t>
            </w:r>
          </w:p>
        </w:tc>
        <w:tc>
          <w:tcPr>
            <w:tcW w:w="1841" w:type="dxa"/>
            <w:tcBorders>
              <w:top w:val="nil"/>
              <w:left w:val="nil"/>
              <w:bottom w:val="single" w:sz="4" w:space="0" w:color="auto"/>
              <w:right w:val="single" w:sz="4" w:space="0" w:color="auto"/>
            </w:tcBorders>
            <w:shd w:val="clear" w:color="auto" w:fill="auto"/>
            <w:noWrap/>
            <w:vAlign w:val="bottom"/>
            <w:hideMark/>
          </w:tcPr>
          <w:p w14:paraId="17C9AAE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EAF413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3 780 394,38</w:t>
            </w:r>
          </w:p>
        </w:tc>
        <w:tc>
          <w:tcPr>
            <w:tcW w:w="1596" w:type="dxa"/>
            <w:tcBorders>
              <w:top w:val="nil"/>
              <w:left w:val="nil"/>
              <w:bottom w:val="single" w:sz="4" w:space="0" w:color="auto"/>
              <w:right w:val="single" w:sz="4" w:space="0" w:color="auto"/>
            </w:tcBorders>
            <w:shd w:val="clear" w:color="auto" w:fill="auto"/>
            <w:noWrap/>
            <w:vAlign w:val="bottom"/>
            <w:hideMark/>
          </w:tcPr>
          <w:p w14:paraId="1465527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315809A6"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5BB7755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90.8</w:t>
            </w:r>
          </w:p>
        </w:tc>
        <w:tc>
          <w:tcPr>
            <w:tcW w:w="3089" w:type="dxa"/>
            <w:tcBorders>
              <w:top w:val="single" w:sz="4" w:space="0" w:color="auto"/>
              <w:left w:val="nil"/>
              <w:bottom w:val="nil"/>
              <w:right w:val="single" w:sz="4" w:space="0" w:color="auto"/>
            </w:tcBorders>
            <w:shd w:val="clear" w:color="auto" w:fill="auto"/>
            <w:noWrap/>
            <w:vAlign w:val="bottom"/>
            <w:hideMark/>
          </w:tcPr>
          <w:p w14:paraId="281C797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Управленческие расходы</w:t>
            </w:r>
          </w:p>
        </w:tc>
        <w:tc>
          <w:tcPr>
            <w:tcW w:w="1631" w:type="dxa"/>
            <w:tcBorders>
              <w:top w:val="nil"/>
              <w:left w:val="nil"/>
              <w:bottom w:val="single" w:sz="4" w:space="0" w:color="auto"/>
              <w:right w:val="single" w:sz="4" w:space="0" w:color="auto"/>
            </w:tcBorders>
            <w:shd w:val="clear" w:color="auto" w:fill="auto"/>
            <w:noWrap/>
            <w:vAlign w:val="bottom"/>
            <w:hideMark/>
          </w:tcPr>
          <w:p w14:paraId="676CD0A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86 388,50</w:t>
            </w:r>
          </w:p>
        </w:tc>
        <w:tc>
          <w:tcPr>
            <w:tcW w:w="1476" w:type="dxa"/>
            <w:tcBorders>
              <w:top w:val="nil"/>
              <w:left w:val="nil"/>
              <w:bottom w:val="single" w:sz="4" w:space="0" w:color="auto"/>
              <w:right w:val="single" w:sz="4" w:space="0" w:color="auto"/>
            </w:tcBorders>
            <w:shd w:val="clear" w:color="auto" w:fill="auto"/>
            <w:noWrap/>
            <w:vAlign w:val="bottom"/>
            <w:hideMark/>
          </w:tcPr>
          <w:p w14:paraId="548D6B4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5058C5F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227 685,19</w:t>
            </w:r>
          </w:p>
        </w:tc>
        <w:tc>
          <w:tcPr>
            <w:tcW w:w="1841" w:type="dxa"/>
            <w:tcBorders>
              <w:top w:val="nil"/>
              <w:left w:val="nil"/>
              <w:bottom w:val="single" w:sz="4" w:space="0" w:color="auto"/>
              <w:right w:val="single" w:sz="4" w:space="0" w:color="auto"/>
            </w:tcBorders>
            <w:shd w:val="clear" w:color="auto" w:fill="auto"/>
            <w:noWrap/>
            <w:vAlign w:val="bottom"/>
            <w:hideMark/>
          </w:tcPr>
          <w:p w14:paraId="78AEE89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691E0FF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314 073,69</w:t>
            </w:r>
          </w:p>
        </w:tc>
        <w:tc>
          <w:tcPr>
            <w:tcW w:w="1596" w:type="dxa"/>
            <w:tcBorders>
              <w:top w:val="nil"/>
              <w:left w:val="nil"/>
              <w:bottom w:val="single" w:sz="4" w:space="0" w:color="auto"/>
              <w:right w:val="single" w:sz="4" w:space="0" w:color="auto"/>
            </w:tcBorders>
            <w:shd w:val="clear" w:color="auto" w:fill="auto"/>
            <w:noWrap/>
            <w:vAlign w:val="bottom"/>
            <w:hideMark/>
          </w:tcPr>
          <w:p w14:paraId="4156932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1771437A"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976EDE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90.8.1</w:t>
            </w:r>
          </w:p>
        </w:tc>
        <w:tc>
          <w:tcPr>
            <w:tcW w:w="3089" w:type="dxa"/>
            <w:tcBorders>
              <w:top w:val="single" w:sz="4" w:space="0" w:color="auto"/>
              <w:left w:val="nil"/>
              <w:bottom w:val="nil"/>
              <w:right w:val="single" w:sz="4" w:space="0" w:color="auto"/>
            </w:tcBorders>
            <w:shd w:val="clear" w:color="auto" w:fill="auto"/>
            <w:noWrap/>
            <w:vAlign w:val="bottom"/>
            <w:hideMark/>
          </w:tcPr>
          <w:p w14:paraId="0291DDD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roofErr w:type="spellStart"/>
            <w:proofErr w:type="gramStart"/>
            <w:r w:rsidRPr="00DB3DCA">
              <w:rPr>
                <w:rFonts w:ascii="Times New Roman" w:eastAsia="Times New Roman" w:hAnsi="Times New Roman" w:cs="Times New Roman"/>
                <w:color w:val="auto"/>
                <w:sz w:val="20"/>
                <w:szCs w:val="20"/>
                <w:bdr w:val="none" w:sz="0" w:space="0" w:color="auto"/>
              </w:rPr>
              <w:t>Упр.расх</w:t>
            </w:r>
            <w:proofErr w:type="spellEnd"/>
            <w:r w:rsidRPr="00DB3DCA">
              <w:rPr>
                <w:rFonts w:ascii="Times New Roman" w:eastAsia="Times New Roman" w:hAnsi="Times New Roman" w:cs="Times New Roman"/>
                <w:color w:val="auto"/>
                <w:sz w:val="20"/>
                <w:szCs w:val="20"/>
                <w:bdr w:val="none" w:sz="0" w:space="0" w:color="auto"/>
              </w:rPr>
              <w:t>.,</w:t>
            </w:r>
            <w:proofErr w:type="gramEnd"/>
            <w:r w:rsidRPr="00DB3DCA">
              <w:rPr>
                <w:rFonts w:ascii="Times New Roman" w:eastAsia="Times New Roman" w:hAnsi="Times New Roman" w:cs="Times New Roman"/>
                <w:color w:val="auto"/>
                <w:sz w:val="20"/>
                <w:szCs w:val="20"/>
                <w:bdr w:val="none" w:sz="0" w:space="0" w:color="auto"/>
              </w:rPr>
              <w:t xml:space="preserve"> не </w:t>
            </w:r>
            <w:proofErr w:type="spellStart"/>
            <w:r w:rsidRPr="00DB3DCA">
              <w:rPr>
                <w:rFonts w:ascii="Times New Roman" w:eastAsia="Times New Roman" w:hAnsi="Times New Roman" w:cs="Times New Roman"/>
                <w:color w:val="auto"/>
                <w:sz w:val="20"/>
                <w:szCs w:val="20"/>
                <w:bdr w:val="none" w:sz="0" w:space="0" w:color="auto"/>
              </w:rPr>
              <w:t>обл.ЕНВД</w:t>
            </w:r>
            <w:proofErr w:type="spellEnd"/>
          </w:p>
        </w:tc>
        <w:tc>
          <w:tcPr>
            <w:tcW w:w="1631" w:type="dxa"/>
            <w:tcBorders>
              <w:top w:val="nil"/>
              <w:left w:val="nil"/>
              <w:bottom w:val="single" w:sz="4" w:space="0" w:color="auto"/>
              <w:right w:val="single" w:sz="4" w:space="0" w:color="auto"/>
            </w:tcBorders>
            <w:shd w:val="clear" w:color="auto" w:fill="auto"/>
            <w:noWrap/>
            <w:vAlign w:val="bottom"/>
            <w:hideMark/>
          </w:tcPr>
          <w:p w14:paraId="30F90F1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86 388,50</w:t>
            </w:r>
          </w:p>
        </w:tc>
        <w:tc>
          <w:tcPr>
            <w:tcW w:w="1476" w:type="dxa"/>
            <w:tcBorders>
              <w:top w:val="nil"/>
              <w:left w:val="nil"/>
              <w:bottom w:val="single" w:sz="4" w:space="0" w:color="auto"/>
              <w:right w:val="single" w:sz="4" w:space="0" w:color="auto"/>
            </w:tcBorders>
            <w:shd w:val="clear" w:color="auto" w:fill="auto"/>
            <w:noWrap/>
            <w:vAlign w:val="bottom"/>
            <w:hideMark/>
          </w:tcPr>
          <w:p w14:paraId="5DC410B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45C1170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227 685,19</w:t>
            </w:r>
          </w:p>
        </w:tc>
        <w:tc>
          <w:tcPr>
            <w:tcW w:w="1841" w:type="dxa"/>
            <w:tcBorders>
              <w:top w:val="nil"/>
              <w:left w:val="nil"/>
              <w:bottom w:val="single" w:sz="4" w:space="0" w:color="auto"/>
              <w:right w:val="single" w:sz="4" w:space="0" w:color="auto"/>
            </w:tcBorders>
            <w:shd w:val="clear" w:color="auto" w:fill="auto"/>
            <w:noWrap/>
            <w:vAlign w:val="bottom"/>
            <w:hideMark/>
          </w:tcPr>
          <w:p w14:paraId="1B9DB21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BC55BC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314 073,69</w:t>
            </w:r>
          </w:p>
        </w:tc>
        <w:tc>
          <w:tcPr>
            <w:tcW w:w="1596" w:type="dxa"/>
            <w:tcBorders>
              <w:top w:val="nil"/>
              <w:left w:val="nil"/>
              <w:bottom w:val="single" w:sz="4" w:space="0" w:color="auto"/>
              <w:right w:val="single" w:sz="4" w:space="0" w:color="auto"/>
            </w:tcBorders>
            <w:shd w:val="clear" w:color="auto" w:fill="auto"/>
            <w:noWrap/>
            <w:vAlign w:val="bottom"/>
            <w:hideMark/>
          </w:tcPr>
          <w:p w14:paraId="2D5E586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721C93FE"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6F3668A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90.9</w:t>
            </w:r>
          </w:p>
        </w:tc>
        <w:tc>
          <w:tcPr>
            <w:tcW w:w="3089" w:type="dxa"/>
            <w:tcBorders>
              <w:top w:val="single" w:sz="4" w:space="0" w:color="auto"/>
              <w:left w:val="nil"/>
              <w:bottom w:val="nil"/>
              <w:right w:val="single" w:sz="4" w:space="0" w:color="auto"/>
            </w:tcBorders>
            <w:shd w:val="clear" w:color="auto" w:fill="auto"/>
            <w:noWrap/>
            <w:vAlign w:val="bottom"/>
            <w:hideMark/>
          </w:tcPr>
          <w:p w14:paraId="155A880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Прибыль/убыток от продаж</w:t>
            </w:r>
          </w:p>
        </w:tc>
        <w:tc>
          <w:tcPr>
            <w:tcW w:w="1631" w:type="dxa"/>
            <w:tcBorders>
              <w:top w:val="nil"/>
              <w:left w:val="nil"/>
              <w:bottom w:val="single" w:sz="4" w:space="0" w:color="auto"/>
              <w:right w:val="single" w:sz="4" w:space="0" w:color="auto"/>
            </w:tcBorders>
            <w:shd w:val="clear" w:color="auto" w:fill="auto"/>
            <w:noWrap/>
            <w:vAlign w:val="bottom"/>
            <w:hideMark/>
          </w:tcPr>
          <w:p w14:paraId="4D20F34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0421748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56,39</w:t>
            </w:r>
          </w:p>
        </w:tc>
        <w:tc>
          <w:tcPr>
            <w:tcW w:w="1883" w:type="dxa"/>
            <w:tcBorders>
              <w:top w:val="nil"/>
              <w:left w:val="nil"/>
              <w:bottom w:val="single" w:sz="4" w:space="0" w:color="auto"/>
              <w:right w:val="single" w:sz="4" w:space="0" w:color="auto"/>
            </w:tcBorders>
            <w:shd w:val="clear" w:color="auto" w:fill="auto"/>
            <w:noWrap/>
            <w:vAlign w:val="bottom"/>
            <w:hideMark/>
          </w:tcPr>
          <w:p w14:paraId="128076C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609 199,19</w:t>
            </w:r>
          </w:p>
        </w:tc>
        <w:tc>
          <w:tcPr>
            <w:tcW w:w="1841" w:type="dxa"/>
            <w:tcBorders>
              <w:top w:val="nil"/>
              <w:left w:val="nil"/>
              <w:bottom w:val="single" w:sz="4" w:space="0" w:color="auto"/>
              <w:right w:val="single" w:sz="4" w:space="0" w:color="auto"/>
            </w:tcBorders>
            <w:shd w:val="clear" w:color="auto" w:fill="auto"/>
            <w:noWrap/>
            <w:vAlign w:val="bottom"/>
            <w:hideMark/>
          </w:tcPr>
          <w:p w14:paraId="65595CF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304FBA0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609 142,80</w:t>
            </w:r>
          </w:p>
        </w:tc>
        <w:tc>
          <w:tcPr>
            <w:tcW w:w="1596" w:type="dxa"/>
            <w:tcBorders>
              <w:top w:val="nil"/>
              <w:left w:val="nil"/>
              <w:bottom w:val="single" w:sz="4" w:space="0" w:color="auto"/>
              <w:right w:val="single" w:sz="4" w:space="0" w:color="auto"/>
            </w:tcBorders>
            <w:shd w:val="clear" w:color="auto" w:fill="auto"/>
            <w:noWrap/>
            <w:vAlign w:val="bottom"/>
            <w:hideMark/>
          </w:tcPr>
          <w:p w14:paraId="7D9FAF7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22A23AFE"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D66770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91</w:t>
            </w:r>
          </w:p>
        </w:tc>
        <w:tc>
          <w:tcPr>
            <w:tcW w:w="3089" w:type="dxa"/>
            <w:tcBorders>
              <w:top w:val="single" w:sz="4" w:space="0" w:color="auto"/>
              <w:left w:val="nil"/>
              <w:bottom w:val="nil"/>
              <w:right w:val="single" w:sz="4" w:space="0" w:color="auto"/>
            </w:tcBorders>
            <w:shd w:val="clear" w:color="auto" w:fill="auto"/>
            <w:noWrap/>
            <w:vAlign w:val="bottom"/>
            <w:hideMark/>
          </w:tcPr>
          <w:p w14:paraId="6EF115D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Прочие доходы и расходы</w:t>
            </w:r>
          </w:p>
        </w:tc>
        <w:tc>
          <w:tcPr>
            <w:tcW w:w="1631" w:type="dxa"/>
            <w:tcBorders>
              <w:top w:val="nil"/>
              <w:left w:val="nil"/>
              <w:bottom w:val="single" w:sz="4" w:space="0" w:color="auto"/>
              <w:right w:val="single" w:sz="4" w:space="0" w:color="auto"/>
            </w:tcBorders>
            <w:shd w:val="clear" w:color="auto" w:fill="auto"/>
            <w:noWrap/>
            <w:vAlign w:val="bottom"/>
            <w:hideMark/>
          </w:tcPr>
          <w:p w14:paraId="31DFD23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728F69A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02D5334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213 300,51</w:t>
            </w:r>
          </w:p>
        </w:tc>
        <w:tc>
          <w:tcPr>
            <w:tcW w:w="1841" w:type="dxa"/>
            <w:tcBorders>
              <w:top w:val="nil"/>
              <w:left w:val="nil"/>
              <w:bottom w:val="single" w:sz="4" w:space="0" w:color="auto"/>
              <w:right w:val="single" w:sz="4" w:space="0" w:color="auto"/>
            </w:tcBorders>
            <w:shd w:val="clear" w:color="auto" w:fill="auto"/>
            <w:noWrap/>
            <w:vAlign w:val="bottom"/>
            <w:hideMark/>
          </w:tcPr>
          <w:p w14:paraId="481D6F0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213 300,51</w:t>
            </w:r>
          </w:p>
        </w:tc>
        <w:tc>
          <w:tcPr>
            <w:tcW w:w="1596" w:type="dxa"/>
            <w:tcBorders>
              <w:top w:val="nil"/>
              <w:left w:val="nil"/>
              <w:bottom w:val="single" w:sz="4" w:space="0" w:color="auto"/>
              <w:right w:val="single" w:sz="4" w:space="0" w:color="auto"/>
            </w:tcBorders>
            <w:shd w:val="clear" w:color="auto" w:fill="auto"/>
            <w:noWrap/>
            <w:vAlign w:val="bottom"/>
            <w:hideMark/>
          </w:tcPr>
          <w:p w14:paraId="2C3954E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E7A3DD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2C682C35"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4BDE15D"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91.1</w:t>
            </w:r>
          </w:p>
        </w:tc>
        <w:tc>
          <w:tcPr>
            <w:tcW w:w="3089" w:type="dxa"/>
            <w:tcBorders>
              <w:top w:val="single" w:sz="4" w:space="0" w:color="auto"/>
              <w:left w:val="nil"/>
              <w:bottom w:val="nil"/>
              <w:right w:val="single" w:sz="4" w:space="0" w:color="auto"/>
            </w:tcBorders>
            <w:shd w:val="clear" w:color="auto" w:fill="auto"/>
            <w:noWrap/>
            <w:vAlign w:val="bottom"/>
            <w:hideMark/>
          </w:tcPr>
          <w:p w14:paraId="437B8460" w14:textId="77777777" w:rsidR="006B7F07" w:rsidRPr="00DB3DCA" w:rsidRDefault="006B7F07" w:rsidP="00DB3D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Прочие доходы</w:t>
            </w:r>
          </w:p>
        </w:tc>
        <w:tc>
          <w:tcPr>
            <w:tcW w:w="1631" w:type="dxa"/>
            <w:tcBorders>
              <w:top w:val="nil"/>
              <w:left w:val="nil"/>
              <w:bottom w:val="single" w:sz="4" w:space="0" w:color="auto"/>
              <w:right w:val="single" w:sz="4" w:space="0" w:color="auto"/>
            </w:tcBorders>
            <w:shd w:val="clear" w:color="auto" w:fill="auto"/>
            <w:noWrap/>
            <w:vAlign w:val="bottom"/>
            <w:hideMark/>
          </w:tcPr>
          <w:p w14:paraId="74923DAC"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2954F7C8"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BB276B8"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48813A20"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397,77</w:t>
            </w:r>
          </w:p>
        </w:tc>
        <w:tc>
          <w:tcPr>
            <w:tcW w:w="1596" w:type="dxa"/>
            <w:tcBorders>
              <w:top w:val="nil"/>
              <w:left w:val="nil"/>
              <w:bottom w:val="single" w:sz="4" w:space="0" w:color="auto"/>
              <w:right w:val="single" w:sz="4" w:space="0" w:color="auto"/>
            </w:tcBorders>
            <w:shd w:val="clear" w:color="auto" w:fill="auto"/>
            <w:noWrap/>
            <w:vAlign w:val="bottom"/>
            <w:hideMark/>
          </w:tcPr>
          <w:p w14:paraId="209FA9D4"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2842F971" w14:textId="77777777" w:rsidR="006B7F07" w:rsidRPr="00DB3DCA" w:rsidRDefault="006B7F07" w:rsidP="00CA30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397,77</w:t>
            </w:r>
          </w:p>
        </w:tc>
      </w:tr>
      <w:tr w:rsidR="00B362CA" w:rsidRPr="00DB3DCA" w14:paraId="0AEF6CE3"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3374C40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91.2</w:t>
            </w:r>
          </w:p>
        </w:tc>
        <w:tc>
          <w:tcPr>
            <w:tcW w:w="3089" w:type="dxa"/>
            <w:tcBorders>
              <w:top w:val="single" w:sz="4" w:space="0" w:color="auto"/>
              <w:left w:val="nil"/>
              <w:bottom w:val="nil"/>
              <w:right w:val="single" w:sz="4" w:space="0" w:color="auto"/>
            </w:tcBorders>
            <w:shd w:val="clear" w:color="auto" w:fill="auto"/>
            <w:noWrap/>
            <w:vAlign w:val="bottom"/>
            <w:hideMark/>
          </w:tcPr>
          <w:p w14:paraId="2190DAB2"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Прочие расходы</w:t>
            </w:r>
          </w:p>
        </w:tc>
        <w:tc>
          <w:tcPr>
            <w:tcW w:w="1631" w:type="dxa"/>
            <w:tcBorders>
              <w:top w:val="nil"/>
              <w:left w:val="nil"/>
              <w:bottom w:val="single" w:sz="4" w:space="0" w:color="auto"/>
              <w:right w:val="single" w:sz="4" w:space="0" w:color="auto"/>
            </w:tcBorders>
            <w:shd w:val="clear" w:color="auto" w:fill="auto"/>
            <w:noWrap/>
            <w:vAlign w:val="bottom"/>
            <w:hideMark/>
          </w:tcPr>
          <w:p w14:paraId="4D22A133"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12 936,00</w:t>
            </w:r>
          </w:p>
        </w:tc>
        <w:tc>
          <w:tcPr>
            <w:tcW w:w="1476" w:type="dxa"/>
            <w:tcBorders>
              <w:top w:val="nil"/>
              <w:left w:val="nil"/>
              <w:bottom w:val="single" w:sz="4" w:space="0" w:color="auto"/>
              <w:right w:val="single" w:sz="4" w:space="0" w:color="auto"/>
            </w:tcBorders>
            <w:shd w:val="clear" w:color="auto" w:fill="auto"/>
            <w:noWrap/>
            <w:vAlign w:val="bottom"/>
            <w:hideMark/>
          </w:tcPr>
          <w:p w14:paraId="448F06C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3E03032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213 300,51</w:t>
            </w:r>
          </w:p>
        </w:tc>
        <w:tc>
          <w:tcPr>
            <w:tcW w:w="1841" w:type="dxa"/>
            <w:tcBorders>
              <w:top w:val="nil"/>
              <w:left w:val="nil"/>
              <w:bottom w:val="single" w:sz="4" w:space="0" w:color="auto"/>
              <w:right w:val="single" w:sz="4" w:space="0" w:color="auto"/>
            </w:tcBorders>
            <w:shd w:val="clear" w:color="auto" w:fill="auto"/>
            <w:noWrap/>
            <w:vAlign w:val="bottom"/>
            <w:hideMark/>
          </w:tcPr>
          <w:p w14:paraId="149D2F1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6D23334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226 236,51</w:t>
            </w:r>
          </w:p>
        </w:tc>
        <w:tc>
          <w:tcPr>
            <w:tcW w:w="1596" w:type="dxa"/>
            <w:tcBorders>
              <w:top w:val="nil"/>
              <w:left w:val="nil"/>
              <w:bottom w:val="single" w:sz="4" w:space="0" w:color="auto"/>
              <w:right w:val="single" w:sz="4" w:space="0" w:color="auto"/>
            </w:tcBorders>
            <w:shd w:val="clear" w:color="auto" w:fill="auto"/>
            <w:noWrap/>
            <w:vAlign w:val="bottom"/>
            <w:hideMark/>
          </w:tcPr>
          <w:p w14:paraId="7A72388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6F3F94D3"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1E30EBD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91.9</w:t>
            </w:r>
          </w:p>
        </w:tc>
        <w:tc>
          <w:tcPr>
            <w:tcW w:w="3089" w:type="dxa"/>
            <w:tcBorders>
              <w:top w:val="single" w:sz="4" w:space="0" w:color="auto"/>
              <w:left w:val="nil"/>
              <w:bottom w:val="nil"/>
              <w:right w:val="single" w:sz="4" w:space="0" w:color="auto"/>
            </w:tcBorders>
            <w:shd w:val="clear" w:color="auto" w:fill="auto"/>
            <w:noWrap/>
            <w:vAlign w:val="bottom"/>
            <w:hideMark/>
          </w:tcPr>
          <w:p w14:paraId="55D4C430"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xml:space="preserve">Сальдо пр. дох. и </w:t>
            </w:r>
            <w:proofErr w:type="spellStart"/>
            <w:r w:rsidRPr="00DB3DCA">
              <w:rPr>
                <w:rFonts w:ascii="Times New Roman" w:eastAsia="Times New Roman" w:hAnsi="Times New Roman" w:cs="Times New Roman"/>
                <w:color w:val="auto"/>
                <w:sz w:val="20"/>
                <w:szCs w:val="20"/>
                <w:bdr w:val="none" w:sz="0" w:space="0" w:color="auto"/>
              </w:rPr>
              <w:t>расх</w:t>
            </w:r>
            <w:proofErr w:type="spellEnd"/>
            <w:r w:rsidRPr="00DB3DCA">
              <w:rPr>
                <w:rFonts w:ascii="Times New Roman" w:eastAsia="Times New Roman" w:hAnsi="Times New Roman" w:cs="Times New Roman"/>
                <w:color w:val="auto"/>
                <w:sz w:val="20"/>
                <w:szCs w:val="20"/>
                <w:bdr w:val="none" w:sz="0" w:space="0" w:color="auto"/>
              </w:rPr>
              <w:t>.</w:t>
            </w:r>
          </w:p>
        </w:tc>
        <w:tc>
          <w:tcPr>
            <w:tcW w:w="1631" w:type="dxa"/>
            <w:tcBorders>
              <w:top w:val="nil"/>
              <w:left w:val="nil"/>
              <w:bottom w:val="single" w:sz="4" w:space="0" w:color="auto"/>
              <w:right w:val="single" w:sz="4" w:space="0" w:color="auto"/>
            </w:tcBorders>
            <w:shd w:val="clear" w:color="auto" w:fill="auto"/>
            <w:noWrap/>
            <w:vAlign w:val="bottom"/>
            <w:hideMark/>
          </w:tcPr>
          <w:p w14:paraId="5E7755E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476" w:type="dxa"/>
            <w:tcBorders>
              <w:top w:val="nil"/>
              <w:left w:val="nil"/>
              <w:bottom w:val="single" w:sz="4" w:space="0" w:color="auto"/>
              <w:right w:val="single" w:sz="4" w:space="0" w:color="auto"/>
            </w:tcBorders>
            <w:shd w:val="clear" w:color="auto" w:fill="auto"/>
            <w:noWrap/>
            <w:vAlign w:val="bottom"/>
            <w:hideMark/>
          </w:tcPr>
          <w:p w14:paraId="2327716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12 936,00</w:t>
            </w:r>
          </w:p>
        </w:tc>
        <w:tc>
          <w:tcPr>
            <w:tcW w:w="1883" w:type="dxa"/>
            <w:tcBorders>
              <w:top w:val="nil"/>
              <w:left w:val="nil"/>
              <w:bottom w:val="single" w:sz="4" w:space="0" w:color="auto"/>
              <w:right w:val="single" w:sz="4" w:space="0" w:color="auto"/>
            </w:tcBorders>
            <w:shd w:val="clear" w:color="auto" w:fill="auto"/>
            <w:noWrap/>
            <w:vAlign w:val="bottom"/>
            <w:hideMark/>
          </w:tcPr>
          <w:p w14:paraId="3B36919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41" w:type="dxa"/>
            <w:tcBorders>
              <w:top w:val="nil"/>
              <w:left w:val="nil"/>
              <w:bottom w:val="single" w:sz="4" w:space="0" w:color="auto"/>
              <w:right w:val="single" w:sz="4" w:space="0" w:color="auto"/>
            </w:tcBorders>
            <w:shd w:val="clear" w:color="auto" w:fill="auto"/>
            <w:noWrap/>
            <w:vAlign w:val="bottom"/>
            <w:hideMark/>
          </w:tcPr>
          <w:p w14:paraId="377C8D3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212 902,74</w:t>
            </w:r>
          </w:p>
        </w:tc>
        <w:tc>
          <w:tcPr>
            <w:tcW w:w="1596" w:type="dxa"/>
            <w:tcBorders>
              <w:top w:val="nil"/>
              <w:left w:val="nil"/>
              <w:bottom w:val="single" w:sz="4" w:space="0" w:color="auto"/>
              <w:right w:val="single" w:sz="4" w:space="0" w:color="auto"/>
            </w:tcBorders>
            <w:shd w:val="clear" w:color="auto" w:fill="auto"/>
            <w:noWrap/>
            <w:vAlign w:val="bottom"/>
            <w:hideMark/>
          </w:tcPr>
          <w:p w14:paraId="40429A1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561E9B7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225 838,74</w:t>
            </w:r>
          </w:p>
        </w:tc>
      </w:tr>
      <w:tr w:rsidR="00B362CA" w:rsidRPr="00DB3DCA" w14:paraId="45B319DD"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753D460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97</w:t>
            </w:r>
          </w:p>
        </w:tc>
        <w:tc>
          <w:tcPr>
            <w:tcW w:w="3089" w:type="dxa"/>
            <w:tcBorders>
              <w:top w:val="single" w:sz="4" w:space="0" w:color="auto"/>
              <w:left w:val="nil"/>
              <w:bottom w:val="nil"/>
              <w:right w:val="single" w:sz="4" w:space="0" w:color="auto"/>
            </w:tcBorders>
            <w:shd w:val="clear" w:color="auto" w:fill="auto"/>
            <w:noWrap/>
            <w:vAlign w:val="bottom"/>
            <w:hideMark/>
          </w:tcPr>
          <w:p w14:paraId="4AB38F2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Расходы будущих периодов</w:t>
            </w:r>
          </w:p>
        </w:tc>
        <w:tc>
          <w:tcPr>
            <w:tcW w:w="1631" w:type="dxa"/>
            <w:tcBorders>
              <w:top w:val="nil"/>
              <w:left w:val="nil"/>
              <w:bottom w:val="single" w:sz="4" w:space="0" w:color="auto"/>
              <w:right w:val="single" w:sz="4" w:space="0" w:color="auto"/>
            </w:tcBorders>
            <w:shd w:val="clear" w:color="auto" w:fill="auto"/>
            <w:noWrap/>
            <w:vAlign w:val="bottom"/>
            <w:hideMark/>
          </w:tcPr>
          <w:p w14:paraId="658859B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1 366,79</w:t>
            </w:r>
          </w:p>
        </w:tc>
        <w:tc>
          <w:tcPr>
            <w:tcW w:w="1476" w:type="dxa"/>
            <w:tcBorders>
              <w:top w:val="nil"/>
              <w:left w:val="nil"/>
              <w:bottom w:val="single" w:sz="4" w:space="0" w:color="auto"/>
              <w:right w:val="single" w:sz="4" w:space="0" w:color="auto"/>
            </w:tcBorders>
            <w:shd w:val="clear" w:color="auto" w:fill="auto"/>
            <w:noWrap/>
            <w:vAlign w:val="bottom"/>
            <w:hideMark/>
          </w:tcPr>
          <w:p w14:paraId="3AE7577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581345B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3 073,00</w:t>
            </w:r>
          </w:p>
        </w:tc>
        <w:tc>
          <w:tcPr>
            <w:tcW w:w="1841" w:type="dxa"/>
            <w:tcBorders>
              <w:top w:val="nil"/>
              <w:left w:val="nil"/>
              <w:bottom w:val="single" w:sz="4" w:space="0" w:color="auto"/>
              <w:right w:val="single" w:sz="4" w:space="0" w:color="auto"/>
            </w:tcBorders>
            <w:shd w:val="clear" w:color="auto" w:fill="auto"/>
            <w:noWrap/>
            <w:vAlign w:val="bottom"/>
            <w:hideMark/>
          </w:tcPr>
          <w:p w14:paraId="7666ADB5"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1 067,98</w:t>
            </w:r>
          </w:p>
        </w:tc>
        <w:tc>
          <w:tcPr>
            <w:tcW w:w="1596" w:type="dxa"/>
            <w:tcBorders>
              <w:top w:val="nil"/>
              <w:left w:val="nil"/>
              <w:bottom w:val="single" w:sz="4" w:space="0" w:color="auto"/>
              <w:right w:val="single" w:sz="4" w:space="0" w:color="auto"/>
            </w:tcBorders>
            <w:shd w:val="clear" w:color="auto" w:fill="auto"/>
            <w:noWrap/>
            <w:vAlign w:val="bottom"/>
            <w:hideMark/>
          </w:tcPr>
          <w:p w14:paraId="5C23015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3 371,81</w:t>
            </w:r>
          </w:p>
        </w:tc>
        <w:tc>
          <w:tcPr>
            <w:tcW w:w="1596" w:type="dxa"/>
            <w:tcBorders>
              <w:top w:val="nil"/>
              <w:left w:val="nil"/>
              <w:bottom w:val="single" w:sz="4" w:space="0" w:color="auto"/>
              <w:right w:val="single" w:sz="4" w:space="0" w:color="auto"/>
            </w:tcBorders>
            <w:shd w:val="clear" w:color="auto" w:fill="auto"/>
            <w:noWrap/>
            <w:vAlign w:val="bottom"/>
            <w:hideMark/>
          </w:tcPr>
          <w:p w14:paraId="45F7924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r>
      <w:tr w:rsidR="00B362CA" w:rsidRPr="00DB3DCA" w14:paraId="1333ADF3" w14:textId="77777777" w:rsidTr="00B362CA">
        <w:trPr>
          <w:trHeight w:val="40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02F400F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99</w:t>
            </w:r>
          </w:p>
        </w:tc>
        <w:tc>
          <w:tcPr>
            <w:tcW w:w="3089" w:type="dxa"/>
            <w:tcBorders>
              <w:top w:val="single" w:sz="4" w:space="0" w:color="auto"/>
              <w:left w:val="nil"/>
              <w:bottom w:val="nil"/>
              <w:right w:val="single" w:sz="4" w:space="0" w:color="auto"/>
            </w:tcBorders>
            <w:shd w:val="clear" w:color="auto" w:fill="auto"/>
            <w:noWrap/>
            <w:vAlign w:val="bottom"/>
            <w:hideMark/>
          </w:tcPr>
          <w:p w14:paraId="65D6AB3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Прибыли и убытки</w:t>
            </w:r>
          </w:p>
        </w:tc>
        <w:tc>
          <w:tcPr>
            <w:tcW w:w="1631" w:type="dxa"/>
            <w:tcBorders>
              <w:top w:val="nil"/>
              <w:left w:val="nil"/>
              <w:bottom w:val="single" w:sz="4" w:space="0" w:color="auto"/>
              <w:right w:val="single" w:sz="4" w:space="0" w:color="auto"/>
            </w:tcBorders>
            <w:shd w:val="clear" w:color="auto" w:fill="auto"/>
            <w:noWrap/>
            <w:vAlign w:val="bottom"/>
            <w:hideMark/>
          </w:tcPr>
          <w:p w14:paraId="777478B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26 223,52</w:t>
            </w:r>
          </w:p>
        </w:tc>
        <w:tc>
          <w:tcPr>
            <w:tcW w:w="1476" w:type="dxa"/>
            <w:tcBorders>
              <w:top w:val="nil"/>
              <w:left w:val="nil"/>
              <w:bottom w:val="single" w:sz="4" w:space="0" w:color="auto"/>
              <w:right w:val="single" w:sz="4" w:space="0" w:color="auto"/>
            </w:tcBorders>
            <w:shd w:val="clear" w:color="auto" w:fill="auto"/>
            <w:noWrap/>
            <w:vAlign w:val="bottom"/>
            <w:hideMark/>
          </w:tcPr>
          <w:p w14:paraId="4A47D361"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4085146B"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337 442,18</w:t>
            </w:r>
          </w:p>
        </w:tc>
        <w:tc>
          <w:tcPr>
            <w:tcW w:w="1841" w:type="dxa"/>
            <w:tcBorders>
              <w:top w:val="nil"/>
              <w:left w:val="nil"/>
              <w:bottom w:val="single" w:sz="4" w:space="0" w:color="auto"/>
              <w:right w:val="single" w:sz="4" w:space="0" w:color="auto"/>
            </w:tcBorders>
            <w:shd w:val="clear" w:color="auto" w:fill="auto"/>
            <w:noWrap/>
            <w:vAlign w:val="bottom"/>
            <w:hideMark/>
          </w:tcPr>
          <w:p w14:paraId="4C6D211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609 199,19</w:t>
            </w:r>
          </w:p>
        </w:tc>
        <w:tc>
          <w:tcPr>
            <w:tcW w:w="1596" w:type="dxa"/>
            <w:tcBorders>
              <w:top w:val="nil"/>
              <w:left w:val="nil"/>
              <w:bottom w:val="single" w:sz="4" w:space="0" w:color="auto"/>
              <w:right w:val="single" w:sz="4" w:space="0" w:color="auto"/>
            </w:tcBorders>
            <w:shd w:val="clear" w:color="auto" w:fill="auto"/>
            <w:noWrap/>
            <w:vAlign w:val="bottom"/>
            <w:hideMark/>
          </w:tcPr>
          <w:p w14:paraId="119B4F7E"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E4549F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245 533,49</w:t>
            </w:r>
          </w:p>
        </w:tc>
      </w:tr>
      <w:tr w:rsidR="00B362CA" w:rsidRPr="00DB3DCA" w14:paraId="14861645" w14:textId="77777777" w:rsidTr="00B362CA">
        <w:trPr>
          <w:trHeight w:val="420"/>
        </w:trPr>
        <w:tc>
          <w:tcPr>
            <w:tcW w:w="1159" w:type="dxa"/>
            <w:tcBorders>
              <w:top w:val="single" w:sz="4" w:space="0" w:color="auto"/>
              <w:left w:val="single" w:sz="8" w:space="0" w:color="auto"/>
              <w:bottom w:val="nil"/>
              <w:right w:val="single" w:sz="4" w:space="0" w:color="auto"/>
            </w:tcBorders>
            <w:shd w:val="clear" w:color="auto" w:fill="auto"/>
            <w:noWrap/>
            <w:vAlign w:val="bottom"/>
            <w:hideMark/>
          </w:tcPr>
          <w:p w14:paraId="40A50A9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99.1</w:t>
            </w:r>
          </w:p>
        </w:tc>
        <w:tc>
          <w:tcPr>
            <w:tcW w:w="3089" w:type="dxa"/>
            <w:tcBorders>
              <w:top w:val="single" w:sz="4" w:space="0" w:color="auto"/>
              <w:left w:val="nil"/>
              <w:bottom w:val="nil"/>
              <w:right w:val="single" w:sz="4" w:space="0" w:color="auto"/>
            </w:tcBorders>
            <w:shd w:val="clear" w:color="auto" w:fill="auto"/>
            <w:noWrap/>
            <w:vAlign w:val="bottom"/>
            <w:hideMark/>
          </w:tcPr>
          <w:p w14:paraId="1694D98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Прибыли и убытки</w:t>
            </w:r>
          </w:p>
        </w:tc>
        <w:tc>
          <w:tcPr>
            <w:tcW w:w="1631" w:type="dxa"/>
            <w:tcBorders>
              <w:top w:val="nil"/>
              <w:left w:val="nil"/>
              <w:bottom w:val="single" w:sz="4" w:space="0" w:color="auto"/>
              <w:right w:val="single" w:sz="4" w:space="0" w:color="auto"/>
            </w:tcBorders>
            <w:shd w:val="clear" w:color="auto" w:fill="auto"/>
            <w:noWrap/>
            <w:vAlign w:val="bottom"/>
            <w:hideMark/>
          </w:tcPr>
          <w:p w14:paraId="6769646F"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26 223,52</w:t>
            </w:r>
          </w:p>
        </w:tc>
        <w:tc>
          <w:tcPr>
            <w:tcW w:w="1476" w:type="dxa"/>
            <w:tcBorders>
              <w:top w:val="nil"/>
              <w:left w:val="nil"/>
              <w:bottom w:val="single" w:sz="4" w:space="0" w:color="auto"/>
              <w:right w:val="single" w:sz="4" w:space="0" w:color="auto"/>
            </w:tcBorders>
            <w:shd w:val="clear" w:color="auto" w:fill="auto"/>
            <w:noWrap/>
            <w:vAlign w:val="bottom"/>
            <w:hideMark/>
          </w:tcPr>
          <w:p w14:paraId="513EDB1A"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883" w:type="dxa"/>
            <w:tcBorders>
              <w:top w:val="nil"/>
              <w:left w:val="nil"/>
              <w:bottom w:val="single" w:sz="4" w:space="0" w:color="auto"/>
              <w:right w:val="single" w:sz="4" w:space="0" w:color="auto"/>
            </w:tcBorders>
            <w:shd w:val="clear" w:color="auto" w:fill="auto"/>
            <w:noWrap/>
            <w:vAlign w:val="bottom"/>
            <w:hideMark/>
          </w:tcPr>
          <w:p w14:paraId="73685A0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337 442,18</w:t>
            </w:r>
          </w:p>
        </w:tc>
        <w:tc>
          <w:tcPr>
            <w:tcW w:w="1841" w:type="dxa"/>
            <w:tcBorders>
              <w:top w:val="nil"/>
              <w:left w:val="nil"/>
              <w:bottom w:val="single" w:sz="4" w:space="0" w:color="auto"/>
              <w:right w:val="single" w:sz="4" w:space="0" w:color="auto"/>
            </w:tcBorders>
            <w:shd w:val="clear" w:color="auto" w:fill="auto"/>
            <w:noWrap/>
            <w:vAlign w:val="bottom"/>
            <w:hideMark/>
          </w:tcPr>
          <w:p w14:paraId="055363E4"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609 199,19</w:t>
            </w:r>
          </w:p>
        </w:tc>
        <w:tc>
          <w:tcPr>
            <w:tcW w:w="1596" w:type="dxa"/>
            <w:tcBorders>
              <w:top w:val="nil"/>
              <w:left w:val="nil"/>
              <w:bottom w:val="single" w:sz="4" w:space="0" w:color="auto"/>
              <w:right w:val="single" w:sz="4" w:space="0" w:color="auto"/>
            </w:tcBorders>
            <w:shd w:val="clear" w:color="auto" w:fill="auto"/>
            <w:noWrap/>
            <w:vAlign w:val="bottom"/>
            <w:hideMark/>
          </w:tcPr>
          <w:p w14:paraId="6B2BDA19"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p>
        </w:tc>
        <w:tc>
          <w:tcPr>
            <w:tcW w:w="1596" w:type="dxa"/>
            <w:tcBorders>
              <w:top w:val="nil"/>
              <w:left w:val="nil"/>
              <w:bottom w:val="single" w:sz="4" w:space="0" w:color="auto"/>
              <w:right w:val="single" w:sz="4" w:space="0" w:color="auto"/>
            </w:tcBorders>
            <w:shd w:val="clear" w:color="auto" w:fill="auto"/>
            <w:noWrap/>
            <w:vAlign w:val="bottom"/>
            <w:hideMark/>
          </w:tcPr>
          <w:p w14:paraId="0C5ADAB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245 533,49</w:t>
            </w:r>
          </w:p>
        </w:tc>
      </w:tr>
      <w:tr w:rsidR="00B362CA" w:rsidRPr="00DB3DCA" w14:paraId="5EC01EE7" w14:textId="77777777" w:rsidTr="00B362CA">
        <w:trPr>
          <w:trHeight w:val="420"/>
        </w:trPr>
        <w:tc>
          <w:tcPr>
            <w:tcW w:w="1159" w:type="dxa"/>
            <w:tcBorders>
              <w:top w:val="single" w:sz="8" w:space="0" w:color="auto"/>
              <w:left w:val="single" w:sz="8" w:space="0" w:color="auto"/>
              <w:bottom w:val="single" w:sz="8" w:space="0" w:color="auto"/>
              <w:right w:val="nil"/>
            </w:tcBorders>
            <w:shd w:val="clear" w:color="auto" w:fill="auto"/>
            <w:noWrap/>
            <w:vAlign w:val="bottom"/>
            <w:hideMark/>
          </w:tcPr>
          <w:p w14:paraId="771122D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w:t>
            </w:r>
          </w:p>
        </w:tc>
        <w:tc>
          <w:tcPr>
            <w:tcW w:w="3089" w:type="dxa"/>
            <w:tcBorders>
              <w:top w:val="single" w:sz="8" w:space="0" w:color="auto"/>
              <w:left w:val="nil"/>
              <w:bottom w:val="single" w:sz="8" w:space="0" w:color="auto"/>
              <w:right w:val="single" w:sz="4" w:space="0" w:color="auto"/>
            </w:tcBorders>
            <w:shd w:val="clear" w:color="auto" w:fill="auto"/>
            <w:noWrap/>
            <w:vAlign w:val="bottom"/>
            <w:hideMark/>
          </w:tcPr>
          <w:p w14:paraId="677280C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 </w:t>
            </w:r>
          </w:p>
        </w:tc>
        <w:tc>
          <w:tcPr>
            <w:tcW w:w="1631" w:type="dxa"/>
            <w:tcBorders>
              <w:top w:val="nil"/>
              <w:left w:val="nil"/>
              <w:bottom w:val="single" w:sz="4" w:space="0" w:color="auto"/>
              <w:right w:val="single" w:sz="4" w:space="0" w:color="auto"/>
            </w:tcBorders>
            <w:shd w:val="clear" w:color="auto" w:fill="auto"/>
            <w:noWrap/>
            <w:vAlign w:val="bottom"/>
            <w:hideMark/>
          </w:tcPr>
          <w:p w14:paraId="2EC310B6"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2 298 554,95</w:t>
            </w:r>
          </w:p>
        </w:tc>
        <w:tc>
          <w:tcPr>
            <w:tcW w:w="1476" w:type="dxa"/>
            <w:tcBorders>
              <w:top w:val="nil"/>
              <w:left w:val="nil"/>
              <w:bottom w:val="single" w:sz="4" w:space="0" w:color="auto"/>
              <w:right w:val="single" w:sz="4" w:space="0" w:color="auto"/>
            </w:tcBorders>
            <w:shd w:val="clear" w:color="auto" w:fill="auto"/>
            <w:noWrap/>
            <w:vAlign w:val="bottom"/>
            <w:hideMark/>
          </w:tcPr>
          <w:p w14:paraId="0C64D55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2 298 554,95</w:t>
            </w:r>
          </w:p>
        </w:tc>
        <w:tc>
          <w:tcPr>
            <w:tcW w:w="1883" w:type="dxa"/>
            <w:tcBorders>
              <w:top w:val="nil"/>
              <w:left w:val="nil"/>
              <w:bottom w:val="single" w:sz="4" w:space="0" w:color="auto"/>
              <w:right w:val="single" w:sz="4" w:space="0" w:color="auto"/>
            </w:tcBorders>
            <w:shd w:val="clear" w:color="auto" w:fill="auto"/>
            <w:noWrap/>
            <w:vAlign w:val="bottom"/>
            <w:hideMark/>
          </w:tcPr>
          <w:p w14:paraId="1359E997"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115 714 479,16</w:t>
            </w:r>
          </w:p>
        </w:tc>
        <w:tc>
          <w:tcPr>
            <w:tcW w:w="1841" w:type="dxa"/>
            <w:tcBorders>
              <w:top w:val="nil"/>
              <w:left w:val="nil"/>
              <w:bottom w:val="single" w:sz="4" w:space="0" w:color="auto"/>
              <w:right w:val="single" w:sz="4" w:space="0" w:color="auto"/>
            </w:tcBorders>
            <w:shd w:val="clear" w:color="auto" w:fill="auto"/>
            <w:noWrap/>
            <w:vAlign w:val="bottom"/>
            <w:hideMark/>
          </w:tcPr>
          <w:p w14:paraId="7B62FE0C"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115 714 479,16</w:t>
            </w:r>
          </w:p>
        </w:tc>
        <w:tc>
          <w:tcPr>
            <w:tcW w:w="1596" w:type="dxa"/>
            <w:tcBorders>
              <w:top w:val="nil"/>
              <w:left w:val="nil"/>
              <w:bottom w:val="single" w:sz="4" w:space="0" w:color="auto"/>
              <w:right w:val="single" w:sz="4" w:space="0" w:color="auto"/>
            </w:tcBorders>
            <w:shd w:val="clear" w:color="auto" w:fill="auto"/>
            <w:noWrap/>
            <w:vAlign w:val="bottom"/>
            <w:hideMark/>
          </w:tcPr>
          <w:p w14:paraId="1FB91B68"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5 767 306,34</w:t>
            </w:r>
          </w:p>
        </w:tc>
        <w:tc>
          <w:tcPr>
            <w:tcW w:w="1596" w:type="dxa"/>
            <w:tcBorders>
              <w:top w:val="nil"/>
              <w:left w:val="nil"/>
              <w:bottom w:val="single" w:sz="4" w:space="0" w:color="auto"/>
              <w:right w:val="single" w:sz="4" w:space="0" w:color="auto"/>
            </w:tcBorders>
            <w:shd w:val="clear" w:color="auto" w:fill="auto"/>
            <w:noWrap/>
            <w:vAlign w:val="bottom"/>
            <w:hideMark/>
          </w:tcPr>
          <w:p w14:paraId="1B5D20CD" w14:textId="77777777" w:rsidR="006B7F07" w:rsidRPr="00DB3DCA"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0"/>
                <w:szCs w:val="20"/>
                <w:bdr w:val="none" w:sz="0" w:space="0" w:color="auto"/>
              </w:rPr>
            </w:pPr>
            <w:r w:rsidRPr="00DB3DCA">
              <w:rPr>
                <w:rFonts w:ascii="Times New Roman" w:eastAsia="Times New Roman" w:hAnsi="Times New Roman" w:cs="Times New Roman"/>
                <w:color w:val="auto"/>
                <w:sz w:val="20"/>
                <w:szCs w:val="20"/>
                <w:bdr w:val="none" w:sz="0" w:space="0" w:color="auto"/>
              </w:rPr>
              <w:t>5 767 306,34</w:t>
            </w:r>
          </w:p>
        </w:tc>
      </w:tr>
    </w:tbl>
    <w:p w14:paraId="0B6E7A3C" w14:textId="77777777" w:rsidR="006B7F07" w:rsidRPr="002C312C" w:rsidRDefault="006B7F07" w:rsidP="004B009F">
      <w:pPr>
        <w:ind w:firstLine="720"/>
        <w:jc w:val="both"/>
        <w:rPr>
          <w:rFonts w:ascii="Times New Roman" w:hAnsi="Times New Roman" w:cs="Times New Roman"/>
          <w:sz w:val="24"/>
          <w:szCs w:val="24"/>
        </w:rPr>
      </w:pPr>
    </w:p>
    <w:p w14:paraId="2853FC02" w14:textId="77777777" w:rsidR="00395163" w:rsidRPr="002C312C" w:rsidRDefault="00395163" w:rsidP="004B009F">
      <w:pPr>
        <w:ind w:firstLine="720"/>
        <w:jc w:val="both"/>
        <w:rPr>
          <w:rFonts w:ascii="Times New Roman" w:hAnsi="Times New Roman" w:cs="Times New Roman"/>
          <w:sz w:val="24"/>
          <w:szCs w:val="24"/>
        </w:rPr>
        <w:sectPr w:rsidR="00395163" w:rsidRPr="002C312C" w:rsidSect="00027364">
          <w:type w:val="continuous"/>
          <w:pgSz w:w="16840" w:h="11900" w:orient="landscape"/>
          <w:pgMar w:top="1134" w:right="1814" w:bottom="1134" w:left="1134" w:header="709" w:footer="709" w:gutter="0"/>
          <w:cols w:space="720"/>
          <w:docGrid w:linePitch="299"/>
        </w:sectPr>
      </w:pPr>
    </w:p>
    <w:p w14:paraId="38F792A6" w14:textId="77777777" w:rsidR="004B009F" w:rsidRPr="002C312C" w:rsidRDefault="00B362CA" w:rsidP="00CA3081">
      <w:pPr>
        <w:ind w:firstLine="720"/>
        <w:jc w:val="both"/>
        <w:rPr>
          <w:rFonts w:ascii="Times New Roman" w:hAnsi="Times New Roman" w:cs="Times New Roman"/>
          <w:sz w:val="24"/>
          <w:szCs w:val="24"/>
        </w:rPr>
      </w:pPr>
      <w:r w:rsidRPr="002C312C">
        <w:rPr>
          <w:rFonts w:ascii="Times New Roman" w:hAnsi="Times New Roman" w:cs="Times New Roman"/>
          <w:sz w:val="24"/>
          <w:szCs w:val="24"/>
        </w:rPr>
        <w:lastRenderedPageBreak/>
        <w:t xml:space="preserve">На основании аналитических </w:t>
      </w:r>
      <w:proofErr w:type="gramStart"/>
      <w:r w:rsidRPr="002C312C">
        <w:rPr>
          <w:rFonts w:ascii="Times New Roman" w:hAnsi="Times New Roman" w:cs="Times New Roman"/>
          <w:sz w:val="24"/>
          <w:szCs w:val="24"/>
        </w:rPr>
        <w:t>данных  ф</w:t>
      </w:r>
      <w:r w:rsidR="004B009F" w:rsidRPr="002C312C">
        <w:rPr>
          <w:rFonts w:ascii="Times New Roman" w:hAnsi="Times New Roman" w:cs="Times New Roman"/>
          <w:sz w:val="24"/>
          <w:szCs w:val="24"/>
        </w:rPr>
        <w:t>инансово</w:t>
      </w:r>
      <w:proofErr w:type="gramEnd"/>
      <w:r w:rsidR="004B009F" w:rsidRPr="002C312C">
        <w:rPr>
          <w:rFonts w:ascii="Times New Roman" w:hAnsi="Times New Roman" w:cs="Times New Roman"/>
          <w:sz w:val="24"/>
          <w:szCs w:val="24"/>
        </w:rPr>
        <w:t xml:space="preserve">-хозяйственная деятельность экономического субъекта характеризуется охватом различных географических регионов при относительной однородности продаваемой продукции, производство которой сосредоточено в одном месте. В приказе об учетной политике отмечается, что организацией формируется и представляется внешним пользователям отчетность по сегментам. Первичным форматом сегментной отчетности признается подразделение по географическим сегментам, определяемое существенными различиями рисков и прибылей. </w:t>
      </w:r>
      <w:r w:rsidRPr="002C312C">
        <w:rPr>
          <w:rFonts w:ascii="Times New Roman" w:hAnsi="Times New Roman" w:cs="Times New Roman"/>
          <w:sz w:val="24"/>
          <w:szCs w:val="24"/>
        </w:rPr>
        <w:t xml:space="preserve">Руководителю хозяйствующего </w:t>
      </w:r>
      <w:proofErr w:type="gramStart"/>
      <w:r w:rsidRPr="002C312C">
        <w:rPr>
          <w:rFonts w:ascii="Times New Roman" w:hAnsi="Times New Roman" w:cs="Times New Roman"/>
          <w:sz w:val="24"/>
          <w:szCs w:val="24"/>
        </w:rPr>
        <w:t xml:space="preserve">субъекта  </w:t>
      </w:r>
      <w:r w:rsidR="004B009F" w:rsidRPr="002C312C">
        <w:rPr>
          <w:rFonts w:ascii="Times New Roman" w:hAnsi="Times New Roman" w:cs="Times New Roman"/>
          <w:sz w:val="24"/>
          <w:szCs w:val="24"/>
        </w:rPr>
        <w:t>представлена</w:t>
      </w:r>
      <w:proofErr w:type="gramEnd"/>
      <w:r w:rsidR="004B009F" w:rsidRPr="002C312C">
        <w:rPr>
          <w:rFonts w:ascii="Times New Roman" w:hAnsi="Times New Roman" w:cs="Times New Roman"/>
          <w:sz w:val="24"/>
          <w:szCs w:val="24"/>
        </w:rPr>
        <w:t xml:space="preserve"> следующая форма сегментной отчетности, разработанная организацией самосто</w:t>
      </w:r>
      <w:r w:rsidRPr="002C312C">
        <w:rPr>
          <w:rFonts w:ascii="Times New Roman" w:hAnsi="Times New Roman" w:cs="Times New Roman"/>
          <w:sz w:val="24"/>
          <w:szCs w:val="24"/>
        </w:rPr>
        <w:t>ятельно</w:t>
      </w:r>
      <w:r w:rsidR="004B009F" w:rsidRPr="002C312C">
        <w:rPr>
          <w:rFonts w:ascii="Times New Roman" w:hAnsi="Times New Roman" w:cs="Times New Roman"/>
          <w:sz w:val="24"/>
          <w:szCs w:val="24"/>
        </w:rPr>
        <w:t>:</w:t>
      </w:r>
    </w:p>
    <w:p w14:paraId="0CC1AD72" w14:textId="77777777" w:rsidR="004B009F" w:rsidRPr="002C312C" w:rsidRDefault="004B009F" w:rsidP="00CA3081">
      <w:pPr>
        <w:jc w:val="center"/>
        <w:rPr>
          <w:rFonts w:ascii="Times New Roman" w:hAnsi="Times New Roman" w:cs="Times New Roman"/>
          <w:sz w:val="24"/>
          <w:szCs w:val="24"/>
        </w:rPr>
      </w:pPr>
      <w:r w:rsidRPr="002C312C">
        <w:rPr>
          <w:rFonts w:ascii="Times New Roman" w:hAnsi="Times New Roman" w:cs="Times New Roman"/>
          <w:sz w:val="24"/>
          <w:szCs w:val="24"/>
        </w:rPr>
        <w:t>Информация по сегментам деятельности, тыс. р.</w:t>
      </w:r>
    </w:p>
    <w:tbl>
      <w:tblPr>
        <w:tblW w:w="8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1161"/>
        <w:gridCol w:w="1107"/>
        <w:gridCol w:w="1197"/>
        <w:gridCol w:w="1152"/>
      </w:tblGrid>
      <w:tr w:rsidR="007F4814" w:rsidRPr="001F2E89" w14:paraId="04A8BB3B" w14:textId="77777777" w:rsidTr="007F4814">
        <w:tc>
          <w:tcPr>
            <w:tcW w:w="3861" w:type="dxa"/>
            <w:tcBorders>
              <w:top w:val="single" w:sz="4" w:space="0" w:color="auto"/>
              <w:left w:val="single" w:sz="4" w:space="0" w:color="auto"/>
              <w:bottom w:val="single" w:sz="4" w:space="0" w:color="auto"/>
              <w:right w:val="single" w:sz="4" w:space="0" w:color="auto"/>
            </w:tcBorders>
            <w:vAlign w:val="center"/>
          </w:tcPr>
          <w:p w14:paraId="7D27984C"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Наименование показателей</w:t>
            </w:r>
          </w:p>
        </w:tc>
        <w:tc>
          <w:tcPr>
            <w:tcW w:w="1161" w:type="dxa"/>
            <w:tcBorders>
              <w:top w:val="single" w:sz="4" w:space="0" w:color="auto"/>
              <w:left w:val="single" w:sz="4" w:space="0" w:color="auto"/>
              <w:bottom w:val="single" w:sz="4" w:space="0" w:color="auto"/>
              <w:right w:val="single" w:sz="4" w:space="0" w:color="auto"/>
            </w:tcBorders>
            <w:vAlign w:val="center"/>
          </w:tcPr>
          <w:p w14:paraId="730A8A0D"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Европейская часть</w:t>
            </w:r>
          </w:p>
        </w:tc>
        <w:tc>
          <w:tcPr>
            <w:tcW w:w="1107" w:type="dxa"/>
            <w:tcBorders>
              <w:top w:val="single" w:sz="4" w:space="0" w:color="auto"/>
              <w:left w:val="single" w:sz="4" w:space="0" w:color="auto"/>
              <w:bottom w:val="single" w:sz="4" w:space="0" w:color="auto"/>
              <w:right w:val="single" w:sz="4" w:space="0" w:color="auto"/>
            </w:tcBorders>
            <w:vAlign w:val="center"/>
          </w:tcPr>
          <w:p w14:paraId="765F0B08"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Сибирь</w:t>
            </w:r>
          </w:p>
        </w:tc>
        <w:tc>
          <w:tcPr>
            <w:tcW w:w="1197" w:type="dxa"/>
            <w:tcBorders>
              <w:top w:val="single" w:sz="4" w:space="0" w:color="auto"/>
              <w:left w:val="single" w:sz="4" w:space="0" w:color="auto"/>
              <w:bottom w:val="single" w:sz="4" w:space="0" w:color="auto"/>
              <w:right w:val="single" w:sz="4" w:space="0" w:color="auto"/>
            </w:tcBorders>
            <w:vAlign w:val="center"/>
          </w:tcPr>
          <w:p w14:paraId="37372AEB"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Дальний Восток</w:t>
            </w:r>
          </w:p>
        </w:tc>
        <w:tc>
          <w:tcPr>
            <w:tcW w:w="1152" w:type="dxa"/>
            <w:tcBorders>
              <w:top w:val="single" w:sz="4" w:space="0" w:color="auto"/>
              <w:left w:val="single" w:sz="4" w:space="0" w:color="auto"/>
              <w:bottom w:val="single" w:sz="4" w:space="0" w:color="auto"/>
              <w:right w:val="single" w:sz="4" w:space="0" w:color="auto"/>
            </w:tcBorders>
            <w:vAlign w:val="center"/>
          </w:tcPr>
          <w:p w14:paraId="5A763A55"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Всего</w:t>
            </w:r>
          </w:p>
        </w:tc>
      </w:tr>
      <w:tr w:rsidR="007F4814" w:rsidRPr="001F2E89" w14:paraId="31FE685E" w14:textId="77777777" w:rsidTr="007F4814">
        <w:trPr>
          <w:trHeight w:val="70"/>
        </w:trPr>
        <w:tc>
          <w:tcPr>
            <w:tcW w:w="3861" w:type="dxa"/>
            <w:tcBorders>
              <w:top w:val="single" w:sz="4" w:space="0" w:color="auto"/>
              <w:left w:val="single" w:sz="4" w:space="0" w:color="auto"/>
              <w:bottom w:val="single" w:sz="4" w:space="0" w:color="auto"/>
              <w:right w:val="single" w:sz="4" w:space="0" w:color="auto"/>
            </w:tcBorders>
            <w:vAlign w:val="center"/>
          </w:tcPr>
          <w:p w14:paraId="58236C92"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1</w:t>
            </w:r>
          </w:p>
        </w:tc>
        <w:tc>
          <w:tcPr>
            <w:tcW w:w="1161" w:type="dxa"/>
            <w:tcBorders>
              <w:top w:val="single" w:sz="4" w:space="0" w:color="auto"/>
              <w:left w:val="single" w:sz="4" w:space="0" w:color="auto"/>
              <w:bottom w:val="single" w:sz="4" w:space="0" w:color="auto"/>
              <w:right w:val="single" w:sz="4" w:space="0" w:color="auto"/>
            </w:tcBorders>
            <w:vAlign w:val="center"/>
          </w:tcPr>
          <w:p w14:paraId="62090856"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3</w:t>
            </w:r>
          </w:p>
        </w:tc>
        <w:tc>
          <w:tcPr>
            <w:tcW w:w="1107" w:type="dxa"/>
            <w:tcBorders>
              <w:top w:val="single" w:sz="4" w:space="0" w:color="auto"/>
              <w:left w:val="single" w:sz="4" w:space="0" w:color="auto"/>
              <w:bottom w:val="single" w:sz="4" w:space="0" w:color="auto"/>
              <w:right w:val="single" w:sz="4" w:space="0" w:color="auto"/>
            </w:tcBorders>
            <w:vAlign w:val="center"/>
          </w:tcPr>
          <w:p w14:paraId="0F91A948"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4</w:t>
            </w:r>
          </w:p>
        </w:tc>
        <w:tc>
          <w:tcPr>
            <w:tcW w:w="1197" w:type="dxa"/>
            <w:tcBorders>
              <w:top w:val="single" w:sz="4" w:space="0" w:color="auto"/>
              <w:left w:val="single" w:sz="4" w:space="0" w:color="auto"/>
              <w:bottom w:val="single" w:sz="4" w:space="0" w:color="auto"/>
              <w:right w:val="single" w:sz="4" w:space="0" w:color="auto"/>
            </w:tcBorders>
            <w:vAlign w:val="center"/>
          </w:tcPr>
          <w:p w14:paraId="6217E10F"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5</w:t>
            </w:r>
          </w:p>
        </w:tc>
        <w:tc>
          <w:tcPr>
            <w:tcW w:w="1152" w:type="dxa"/>
            <w:tcBorders>
              <w:top w:val="single" w:sz="4" w:space="0" w:color="auto"/>
              <w:left w:val="single" w:sz="4" w:space="0" w:color="auto"/>
              <w:bottom w:val="single" w:sz="4" w:space="0" w:color="auto"/>
              <w:right w:val="single" w:sz="4" w:space="0" w:color="auto"/>
            </w:tcBorders>
            <w:vAlign w:val="center"/>
          </w:tcPr>
          <w:p w14:paraId="4921D53D" w14:textId="77777777" w:rsidR="007F4814" w:rsidRPr="001F2E89" w:rsidRDefault="007F4814" w:rsidP="007F4814">
            <w:pPr>
              <w:jc w:val="center"/>
              <w:rPr>
                <w:rFonts w:ascii="Times New Roman" w:hAnsi="Times New Roman" w:cs="Times New Roman"/>
                <w:sz w:val="20"/>
                <w:szCs w:val="20"/>
              </w:rPr>
            </w:pPr>
            <w:r w:rsidRPr="001F2E89">
              <w:rPr>
                <w:rFonts w:ascii="Times New Roman" w:hAnsi="Times New Roman" w:cs="Times New Roman"/>
                <w:sz w:val="20"/>
                <w:szCs w:val="20"/>
              </w:rPr>
              <w:t>7</w:t>
            </w:r>
          </w:p>
        </w:tc>
      </w:tr>
      <w:tr w:rsidR="007F4814" w:rsidRPr="001F2E89" w14:paraId="19C667CC" w14:textId="77777777" w:rsidTr="007F4814">
        <w:tc>
          <w:tcPr>
            <w:tcW w:w="3861" w:type="dxa"/>
            <w:tcBorders>
              <w:top w:val="single" w:sz="4" w:space="0" w:color="auto"/>
              <w:left w:val="single" w:sz="4" w:space="0" w:color="auto"/>
              <w:bottom w:val="single" w:sz="4" w:space="0" w:color="auto"/>
              <w:right w:val="single" w:sz="4" w:space="0" w:color="auto"/>
            </w:tcBorders>
          </w:tcPr>
          <w:p w14:paraId="07F6A48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lang w:val="en-US"/>
              </w:rPr>
              <w:t>I</w:t>
            </w:r>
            <w:r w:rsidRPr="001F2E89">
              <w:rPr>
                <w:rFonts w:ascii="Times New Roman" w:hAnsi="Times New Roman" w:cs="Times New Roman"/>
                <w:sz w:val="20"/>
                <w:szCs w:val="20"/>
              </w:rPr>
              <w:t>. Доходы и расходы</w:t>
            </w:r>
          </w:p>
          <w:p w14:paraId="1C11D836"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 xml:space="preserve">Выручка от продаж </w:t>
            </w:r>
          </w:p>
        </w:tc>
        <w:tc>
          <w:tcPr>
            <w:tcW w:w="1161" w:type="dxa"/>
            <w:tcBorders>
              <w:top w:val="single" w:sz="4" w:space="0" w:color="auto"/>
              <w:left w:val="single" w:sz="4" w:space="0" w:color="auto"/>
              <w:bottom w:val="single" w:sz="4" w:space="0" w:color="auto"/>
              <w:right w:val="single" w:sz="4" w:space="0" w:color="auto"/>
            </w:tcBorders>
            <w:vAlign w:val="bottom"/>
          </w:tcPr>
          <w:p w14:paraId="73A03FF1"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49550</w:t>
            </w:r>
          </w:p>
        </w:tc>
        <w:tc>
          <w:tcPr>
            <w:tcW w:w="1107" w:type="dxa"/>
            <w:tcBorders>
              <w:top w:val="single" w:sz="4" w:space="0" w:color="auto"/>
              <w:left w:val="single" w:sz="4" w:space="0" w:color="auto"/>
              <w:bottom w:val="single" w:sz="4" w:space="0" w:color="auto"/>
              <w:right w:val="single" w:sz="4" w:space="0" w:color="auto"/>
            </w:tcBorders>
            <w:vAlign w:val="bottom"/>
          </w:tcPr>
          <w:p w14:paraId="65C206D2"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9720</w:t>
            </w:r>
          </w:p>
        </w:tc>
        <w:tc>
          <w:tcPr>
            <w:tcW w:w="1197" w:type="dxa"/>
            <w:tcBorders>
              <w:top w:val="single" w:sz="4" w:space="0" w:color="auto"/>
              <w:left w:val="single" w:sz="4" w:space="0" w:color="auto"/>
              <w:bottom w:val="single" w:sz="4" w:space="0" w:color="auto"/>
              <w:right w:val="single" w:sz="4" w:space="0" w:color="auto"/>
            </w:tcBorders>
            <w:vAlign w:val="bottom"/>
          </w:tcPr>
          <w:p w14:paraId="5F8C934F"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12580</w:t>
            </w:r>
          </w:p>
        </w:tc>
        <w:tc>
          <w:tcPr>
            <w:tcW w:w="1152" w:type="dxa"/>
            <w:tcBorders>
              <w:top w:val="single" w:sz="4" w:space="0" w:color="auto"/>
              <w:left w:val="single" w:sz="4" w:space="0" w:color="auto"/>
              <w:bottom w:val="single" w:sz="4" w:space="0" w:color="auto"/>
              <w:right w:val="single" w:sz="4" w:space="0" w:color="auto"/>
            </w:tcBorders>
            <w:vAlign w:val="bottom"/>
          </w:tcPr>
          <w:p w14:paraId="2EFC228E"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120450</w:t>
            </w:r>
          </w:p>
        </w:tc>
      </w:tr>
      <w:tr w:rsidR="007F4814" w:rsidRPr="001F2E89" w14:paraId="6A74B783" w14:textId="77777777" w:rsidTr="007F4814">
        <w:tc>
          <w:tcPr>
            <w:tcW w:w="3861" w:type="dxa"/>
            <w:tcBorders>
              <w:top w:val="single" w:sz="4" w:space="0" w:color="auto"/>
              <w:left w:val="single" w:sz="4" w:space="0" w:color="auto"/>
              <w:bottom w:val="single" w:sz="4" w:space="0" w:color="auto"/>
              <w:right w:val="single" w:sz="4" w:space="0" w:color="auto"/>
            </w:tcBorders>
          </w:tcPr>
          <w:p w14:paraId="6B88B827"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 xml:space="preserve">в </w:t>
            </w:r>
            <w:proofErr w:type="spellStart"/>
            <w:r w:rsidRPr="001F2E89">
              <w:rPr>
                <w:rFonts w:ascii="Times New Roman" w:hAnsi="Times New Roman" w:cs="Times New Roman"/>
                <w:sz w:val="20"/>
                <w:szCs w:val="20"/>
              </w:rPr>
              <w:t>т.ч</w:t>
            </w:r>
            <w:proofErr w:type="spellEnd"/>
            <w:r w:rsidRPr="001F2E89">
              <w:rPr>
                <w:rFonts w:ascii="Times New Roman" w:hAnsi="Times New Roman" w:cs="Times New Roman"/>
                <w:sz w:val="20"/>
                <w:szCs w:val="20"/>
              </w:rPr>
              <w:t>. продажи внешним покупателям</w:t>
            </w:r>
          </w:p>
        </w:tc>
        <w:tc>
          <w:tcPr>
            <w:tcW w:w="1161" w:type="dxa"/>
            <w:tcBorders>
              <w:top w:val="single" w:sz="4" w:space="0" w:color="auto"/>
              <w:left w:val="single" w:sz="4" w:space="0" w:color="auto"/>
              <w:bottom w:val="single" w:sz="4" w:space="0" w:color="auto"/>
              <w:right w:val="single" w:sz="4" w:space="0" w:color="auto"/>
            </w:tcBorders>
            <w:vAlign w:val="bottom"/>
          </w:tcPr>
          <w:p w14:paraId="770D8F19"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49550</w:t>
            </w:r>
          </w:p>
        </w:tc>
        <w:tc>
          <w:tcPr>
            <w:tcW w:w="1107" w:type="dxa"/>
            <w:tcBorders>
              <w:top w:val="single" w:sz="4" w:space="0" w:color="auto"/>
              <w:left w:val="single" w:sz="4" w:space="0" w:color="auto"/>
              <w:bottom w:val="single" w:sz="4" w:space="0" w:color="auto"/>
              <w:right w:val="single" w:sz="4" w:space="0" w:color="auto"/>
            </w:tcBorders>
            <w:vAlign w:val="bottom"/>
          </w:tcPr>
          <w:p w14:paraId="5E37B7AD"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9720</w:t>
            </w:r>
          </w:p>
        </w:tc>
        <w:tc>
          <w:tcPr>
            <w:tcW w:w="1197" w:type="dxa"/>
            <w:tcBorders>
              <w:top w:val="single" w:sz="4" w:space="0" w:color="auto"/>
              <w:left w:val="single" w:sz="4" w:space="0" w:color="auto"/>
              <w:bottom w:val="single" w:sz="4" w:space="0" w:color="auto"/>
              <w:right w:val="single" w:sz="4" w:space="0" w:color="auto"/>
            </w:tcBorders>
            <w:vAlign w:val="bottom"/>
          </w:tcPr>
          <w:p w14:paraId="1A8E62F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12580</w:t>
            </w:r>
          </w:p>
        </w:tc>
        <w:tc>
          <w:tcPr>
            <w:tcW w:w="1152" w:type="dxa"/>
            <w:tcBorders>
              <w:top w:val="single" w:sz="4" w:space="0" w:color="auto"/>
              <w:left w:val="single" w:sz="4" w:space="0" w:color="auto"/>
              <w:bottom w:val="single" w:sz="4" w:space="0" w:color="auto"/>
              <w:right w:val="single" w:sz="4" w:space="0" w:color="auto"/>
            </w:tcBorders>
            <w:vAlign w:val="bottom"/>
          </w:tcPr>
          <w:p w14:paraId="63771530"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120450</w:t>
            </w:r>
          </w:p>
        </w:tc>
      </w:tr>
      <w:tr w:rsidR="007F4814" w:rsidRPr="001F2E89" w14:paraId="103D225A" w14:textId="77777777" w:rsidTr="007F4814">
        <w:tc>
          <w:tcPr>
            <w:tcW w:w="3861" w:type="dxa"/>
            <w:tcBorders>
              <w:top w:val="single" w:sz="4" w:space="0" w:color="auto"/>
              <w:left w:val="single" w:sz="4" w:space="0" w:color="auto"/>
              <w:bottom w:val="single" w:sz="4" w:space="0" w:color="auto"/>
              <w:right w:val="single" w:sz="4" w:space="0" w:color="auto"/>
            </w:tcBorders>
          </w:tcPr>
          <w:p w14:paraId="1AB11E12"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Прибыль (убыток) от продаж</w:t>
            </w:r>
          </w:p>
        </w:tc>
        <w:tc>
          <w:tcPr>
            <w:tcW w:w="1161" w:type="dxa"/>
            <w:tcBorders>
              <w:top w:val="single" w:sz="4" w:space="0" w:color="auto"/>
              <w:left w:val="single" w:sz="4" w:space="0" w:color="auto"/>
              <w:bottom w:val="single" w:sz="4" w:space="0" w:color="auto"/>
              <w:right w:val="single" w:sz="4" w:space="0" w:color="auto"/>
            </w:tcBorders>
            <w:vAlign w:val="bottom"/>
          </w:tcPr>
          <w:p w14:paraId="17DB4739"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14865</w:t>
            </w:r>
          </w:p>
        </w:tc>
        <w:tc>
          <w:tcPr>
            <w:tcW w:w="1107" w:type="dxa"/>
            <w:tcBorders>
              <w:top w:val="single" w:sz="4" w:space="0" w:color="auto"/>
              <w:left w:val="single" w:sz="4" w:space="0" w:color="auto"/>
              <w:bottom w:val="single" w:sz="4" w:space="0" w:color="auto"/>
              <w:right w:val="single" w:sz="4" w:space="0" w:color="auto"/>
            </w:tcBorders>
            <w:vAlign w:val="bottom"/>
          </w:tcPr>
          <w:p w14:paraId="52480F67"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3888</w:t>
            </w:r>
          </w:p>
        </w:tc>
        <w:tc>
          <w:tcPr>
            <w:tcW w:w="1197" w:type="dxa"/>
            <w:tcBorders>
              <w:top w:val="single" w:sz="4" w:space="0" w:color="auto"/>
              <w:left w:val="single" w:sz="4" w:space="0" w:color="auto"/>
              <w:bottom w:val="single" w:sz="4" w:space="0" w:color="auto"/>
              <w:right w:val="single" w:sz="4" w:space="0" w:color="auto"/>
            </w:tcBorders>
            <w:vAlign w:val="bottom"/>
          </w:tcPr>
          <w:p w14:paraId="3183B70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5032</w:t>
            </w:r>
          </w:p>
        </w:tc>
        <w:tc>
          <w:tcPr>
            <w:tcW w:w="1152" w:type="dxa"/>
            <w:tcBorders>
              <w:top w:val="single" w:sz="4" w:space="0" w:color="auto"/>
              <w:left w:val="single" w:sz="4" w:space="0" w:color="auto"/>
              <w:bottom w:val="single" w:sz="4" w:space="0" w:color="auto"/>
              <w:right w:val="single" w:sz="4" w:space="0" w:color="auto"/>
            </w:tcBorders>
            <w:vAlign w:val="bottom"/>
          </w:tcPr>
          <w:p w14:paraId="2510CAB4"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38365</w:t>
            </w:r>
          </w:p>
        </w:tc>
      </w:tr>
      <w:tr w:rsidR="007F4814" w:rsidRPr="001F2E89" w14:paraId="00470417" w14:textId="77777777" w:rsidTr="007F4814">
        <w:tc>
          <w:tcPr>
            <w:tcW w:w="3861" w:type="dxa"/>
            <w:tcBorders>
              <w:top w:val="single" w:sz="4" w:space="0" w:color="auto"/>
              <w:left w:val="single" w:sz="4" w:space="0" w:color="auto"/>
              <w:bottom w:val="single" w:sz="4" w:space="0" w:color="auto"/>
              <w:right w:val="single" w:sz="4" w:space="0" w:color="auto"/>
            </w:tcBorders>
          </w:tcPr>
          <w:p w14:paraId="145B8AB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Активы сегмента</w:t>
            </w:r>
          </w:p>
        </w:tc>
        <w:tc>
          <w:tcPr>
            <w:tcW w:w="1161" w:type="dxa"/>
            <w:tcBorders>
              <w:top w:val="single" w:sz="4" w:space="0" w:color="auto"/>
              <w:left w:val="single" w:sz="4" w:space="0" w:color="auto"/>
              <w:bottom w:val="single" w:sz="4" w:space="0" w:color="auto"/>
              <w:right w:val="single" w:sz="4" w:space="0" w:color="auto"/>
            </w:tcBorders>
            <w:vAlign w:val="bottom"/>
          </w:tcPr>
          <w:p w14:paraId="16E4AAC1"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17400</w:t>
            </w:r>
          </w:p>
        </w:tc>
        <w:tc>
          <w:tcPr>
            <w:tcW w:w="1107" w:type="dxa"/>
            <w:tcBorders>
              <w:top w:val="single" w:sz="4" w:space="0" w:color="auto"/>
              <w:left w:val="single" w:sz="4" w:space="0" w:color="auto"/>
              <w:bottom w:val="single" w:sz="4" w:space="0" w:color="auto"/>
              <w:right w:val="single" w:sz="4" w:space="0" w:color="auto"/>
            </w:tcBorders>
            <w:vAlign w:val="bottom"/>
          </w:tcPr>
          <w:p w14:paraId="5D776AA7"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4600</w:t>
            </w:r>
          </w:p>
        </w:tc>
        <w:tc>
          <w:tcPr>
            <w:tcW w:w="1197" w:type="dxa"/>
            <w:tcBorders>
              <w:top w:val="single" w:sz="4" w:space="0" w:color="auto"/>
              <w:left w:val="single" w:sz="4" w:space="0" w:color="auto"/>
              <w:bottom w:val="single" w:sz="4" w:space="0" w:color="auto"/>
              <w:right w:val="single" w:sz="4" w:space="0" w:color="auto"/>
            </w:tcBorders>
            <w:vAlign w:val="bottom"/>
          </w:tcPr>
          <w:p w14:paraId="49437FE1"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6430</w:t>
            </w:r>
          </w:p>
        </w:tc>
        <w:tc>
          <w:tcPr>
            <w:tcW w:w="1152" w:type="dxa"/>
            <w:tcBorders>
              <w:top w:val="single" w:sz="4" w:space="0" w:color="auto"/>
              <w:left w:val="single" w:sz="4" w:space="0" w:color="auto"/>
              <w:bottom w:val="single" w:sz="4" w:space="0" w:color="auto"/>
              <w:right w:val="single" w:sz="4" w:space="0" w:color="auto"/>
            </w:tcBorders>
            <w:vAlign w:val="bottom"/>
          </w:tcPr>
          <w:p w14:paraId="3D8DB434"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103630</w:t>
            </w:r>
          </w:p>
        </w:tc>
      </w:tr>
      <w:tr w:rsidR="007F4814" w:rsidRPr="001F2E89" w14:paraId="7DC45147" w14:textId="77777777" w:rsidTr="007F4814">
        <w:tc>
          <w:tcPr>
            <w:tcW w:w="3861" w:type="dxa"/>
            <w:tcBorders>
              <w:top w:val="single" w:sz="4" w:space="0" w:color="auto"/>
              <w:left w:val="single" w:sz="4" w:space="0" w:color="auto"/>
              <w:bottom w:val="single" w:sz="4" w:space="0" w:color="auto"/>
              <w:right w:val="single" w:sz="4" w:space="0" w:color="auto"/>
            </w:tcBorders>
          </w:tcPr>
          <w:p w14:paraId="3F7487A0"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Обязательства сегмента</w:t>
            </w:r>
          </w:p>
        </w:tc>
        <w:tc>
          <w:tcPr>
            <w:tcW w:w="1161" w:type="dxa"/>
            <w:tcBorders>
              <w:top w:val="single" w:sz="4" w:space="0" w:color="auto"/>
              <w:left w:val="single" w:sz="4" w:space="0" w:color="auto"/>
              <w:bottom w:val="single" w:sz="4" w:space="0" w:color="auto"/>
              <w:right w:val="single" w:sz="4" w:space="0" w:color="auto"/>
            </w:tcBorders>
            <w:vAlign w:val="bottom"/>
          </w:tcPr>
          <w:p w14:paraId="7483D17A"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9910</w:t>
            </w:r>
          </w:p>
        </w:tc>
        <w:tc>
          <w:tcPr>
            <w:tcW w:w="1107" w:type="dxa"/>
            <w:tcBorders>
              <w:top w:val="single" w:sz="4" w:space="0" w:color="auto"/>
              <w:left w:val="single" w:sz="4" w:space="0" w:color="auto"/>
              <w:bottom w:val="single" w:sz="4" w:space="0" w:color="auto"/>
              <w:right w:val="single" w:sz="4" w:space="0" w:color="auto"/>
            </w:tcBorders>
            <w:vAlign w:val="bottom"/>
          </w:tcPr>
          <w:p w14:paraId="00082112"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2430</w:t>
            </w:r>
          </w:p>
        </w:tc>
        <w:tc>
          <w:tcPr>
            <w:tcW w:w="1197" w:type="dxa"/>
            <w:tcBorders>
              <w:top w:val="single" w:sz="4" w:space="0" w:color="auto"/>
              <w:left w:val="single" w:sz="4" w:space="0" w:color="auto"/>
              <w:bottom w:val="single" w:sz="4" w:space="0" w:color="auto"/>
              <w:right w:val="single" w:sz="4" w:space="0" w:color="auto"/>
            </w:tcBorders>
            <w:vAlign w:val="bottom"/>
          </w:tcPr>
          <w:p w14:paraId="52E96ACE"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3145</w:t>
            </w:r>
          </w:p>
        </w:tc>
        <w:tc>
          <w:tcPr>
            <w:tcW w:w="1152" w:type="dxa"/>
            <w:tcBorders>
              <w:top w:val="single" w:sz="4" w:space="0" w:color="auto"/>
              <w:left w:val="single" w:sz="4" w:space="0" w:color="auto"/>
              <w:bottom w:val="single" w:sz="4" w:space="0" w:color="auto"/>
              <w:right w:val="single" w:sz="4" w:space="0" w:color="auto"/>
            </w:tcBorders>
            <w:vAlign w:val="bottom"/>
          </w:tcPr>
          <w:p w14:paraId="5FB354AD"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28085</w:t>
            </w:r>
          </w:p>
        </w:tc>
      </w:tr>
      <w:tr w:rsidR="007F4814" w:rsidRPr="001F2E89" w14:paraId="5DCD5FF7" w14:textId="77777777" w:rsidTr="007F4814">
        <w:tc>
          <w:tcPr>
            <w:tcW w:w="3861" w:type="dxa"/>
            <w:tcBorders>
              <w:top w:val="single" w:sz="4" w:space="0" w:color="auto"/>
              <w:left w:val="single" w:sz="4" w:space="0" w:color="auto"/>
              <w:bottom w:val="single" w:sz="4" w:space="0" w:color="auto"/>
              <w:right w:val="single" w:sz="4" w:space="0" w:color="auto"/>
            </w:tcBorders>
          </w:tcPr>
          <w:p w14:paraId="6F6F083A"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 xml:space="preserve">Себестоимость проданной продукции </w:t>
            </w:r>
          </w:p>
        </w:tc>
        <w:tc>
          <w:tcPr>
            <w:tcW w:w="1161" w:type="dxa"/>
            <w:tcBorders>
              <w:top w:val="single" w:sz="4" w:space="0" w:color="auto"/>
              <w:left w:val="single" w:sz="4" w:space="0" w:color="auto"/>
              <w:bottom w:val="single" w:sz="4" w:space="0" w:color="auto"/>
              <w:right w:val="single" w:sz="4" w:space="0" w:color="auto"/>
            </w:tcBorders>
            <w:vAlign w:val="bottom"/>
          </w:tcPr>
          <w:p w14:paraId="119B8798"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34685</w:t>
            </w:r>
          </w:p>
        </w:tc>
        <w:tc>
          <w:tcPr>
            <w:tcW w:w="1107" w:type="dxa"/>
            <w:tcBorders>
              <w:top w:val="single" w:sz="4" w:space="0" w:color="auto"/>
              <w:left w:val="single" w:sz="4" w:space="0" w:color="auto"/>
              <w:bottom w:val="single" w:sz="4" w:space="0" w:color="auto"/>
              <w:right w:val="single" w:sz="4" w:space="0" w:color="auto"/>
            </w:tcBorders>
            <w:vAlign w:val="bottom"/>
          </w:tcPr>
          <w:p w14:paraId="16AD82B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5832</w:t>
            </w:r>
          </w:p>
        </w:tc>
        <w:tc>
          <w:tcPr>
            <w:tcW w:w="1197" w:type="dxa"/>
            <w:tcBorders>
              <w:top w:val="single" w:sz="4" w:space="0" w:color="auto"/>
              <w:left w:val="single" w:sz="4" w:space="0" w:color="auto"/>
              <w:bottom w:val="single" w:sz="4" w:space="0" w:color="auto"/>
              <w:right w:val="single" w:sz="4" w:space="0" w:color="auto"/>
            </w:tcBorders>
            <w:vAlign w:val="bottom"/>
          </w:tcPr>
          <w:p w14:paraId="197BD48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7548</w:t>
            </w:r>
          </w:p>
        </w:tc>
        <w:tc>
          <w:tcPr>
            <w:tcW w:w="1152" w:type="dxa"/>
            <w:tcBorders>
              <w:top w:val="single" w:sz="4" w:space="0" w:color="auto"/>
              <w:left w:val="single" w:sz="4" w:space="0" w:color="auto"/>
              <w:bottom w:val="single" w:sz="4" w:space="0" w:color="auto"/>
              <w:right w:val="single" w:sz="4" w:space="0" w:color="auto"/>
            </w:tcBorders>
            <w:vAlign w:val="bottom"/>
          </w:tcPr>
          <w:p w14:paraId="3E946401"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82085</w:t>
            </w:r>
          </w:p>
        </w:tc>
      </w:tr>
      <w:tr w:rsidR="007F4814" w:rsidRPr="001F2E89" w14:paraId="54085993" w14:textId="77777777" w:rsidTr="007F4814">
        <w:tc>
          <w:tcPr>
            <w:tcW w:w="3861" w:type="dxa"/>
            <w:tcBorders>
              <w:top w:val="single" w:sz="4" w:space="0" w:color="auto"/>
              <w:left w:val="single" w:sz="4" w:space="0" w:color="auto"/>
              <w:bottom w:val="single" w:sz="4" w:space="0" w:color="auto"/>
              <w:right w:val="single" w:sz="4" w:space="0" w:color="auto"/>
            </w:tcBorders>
          </w:tcPr>
          <w:p w14:paraId="2AE76C4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 xml:space="preserve">в </w:t>
            </w:r>
            <w:proofErr w:type="spellStart"/>
            <w:r w:rsidRPr="001F2E89">
              <w:rPr>
                <w:rFonts w:ascii="Times New Roman" w:hAnsi="Times New Roman" w:cs="Times New Roman"/>
                <w:sz w:val="20"/>
                <w:szCs w:val="20"/>
              </w:rPr>
              <w:t>т.ч</w:t>
            </w:r>
            <w:proofErr w:type="spellEnd"/>
            <w:r w:rsidRPr="001F2E89">
              <w:rPr>
                <w:rFonts w:ascii="Times New Roman" w:hAnsi="Times New Roman" w:cs="Times New Roman"/>
                <w:sz w:val="20"/>
                <w:szCs w:val="20"/>
              </w:rPr>
              <w:t>. продажи внешним покупателям</w:t>
            </w:r>
          </w:p>
        </w:tc>
        <w:tc>
          <w:tcPr>
            <w:tcW w:w="1161" w:type="dxa"/>
            <w:tcBorders>
              <w:top w:val="single" w:sz="4" w:space="0" w:color="auto"/>
              <w:left w:val="single" w:sz="4" w:space="0" w:color="auto"/>
              <w:bottom w:val="single" w:sz="4" w:space="0" w:color="auto"/>
              <w:right w:val="single" w:sz="4" w:space="0" w:color="auto"/>
            </w:tcBorders>
            <w:vAlign w:val="bottom"/>
          </w:tcPr>
          <w:p w14:paraId="0B30FE8A"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34685</w:t>
            </w:r>
          </w:p>
        </w:tc>
        <w:tc>
          <w:tcPr>
            <w:tcW w:w="1107" w:type="dxa"/>
            <w:tcBorders>
              <w:top w:val="single" w:sz="4" w:space="0" w:color="auto"/>
              <w:left w:val="single" w:sz="4" w:space="0" w:color="auto"/>
              <w:bottom w:val="single" w:sz="4" w:space="0" w:color="auto"/>
              <w:right w:val="single" w:sz="4" w:space="0" w:color="auto"/>
            </w:tcBorders>
            <w:vAlign w:val="bottom"/>
          </w:tcPr>
          <w:p w14:paraId="71A1B07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5832</w:t>
            </w:r>
          </w:p>
        </w:tc>
        <w:tc>
          <w:tcPr>
            <w:tcW w:w="1197" w:type="dxa"/>
            <w:tcBorders>
              <w:top w:val="single" w:sz="4" w:space="0" w:color="auto"/>
              <w:left w:val="single" w:sz="4" w:space="0" w:color="auto"/>
              <w:bottom w:val="single" w:sz="4" w:space="0" w:color="auto"/>
              <w:right w:val="single" w:sz="4" w:space="0" w:color="auto"/>
            </w:tcBorders>
            <w:vAlign w:val="bottom"/>
          </w:tcPr>
          <w:p w14:paraId="62FB0E1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7548</w:t>
            </w:r>
          </w:p>
        </w:tc>
        <w:tc>
          <w:tcPr>
            <w:tcW w:w="1152" w:type="dxa"/>
            <w:tcBorders>
              <w:top w:val="single" w:sz="4" w:space="0" w:color="auto"/>
              <w:left w:val="single" w:sz="4" w:space="0" w:color="auto"/>
              <w:bottom w:val="single" w:sz="4" w:space="0" w:color="auto"/>
              <w:right w:val="single" w:sz="4" w:space="0" w:color="auto"/>
            </w:tcBorders>
            <w:vAlign w:val="bottom"/>
          </w:tcPr>
          <w:p w14:paraId="5458217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82085</w:t>
            </w:r>
          </w:p>
        </w:tc>
      </w:tr>
      <w:tr w:rsidR="007F4814" w:rsidRPr="001F2E89" w14:paraId="51960C05" w14:textId="77777777" w:rsidTr="007F4814">
        <w:tc>
          <w:tcPr>
            <w:tcW w:w="3861" w:type="dxa"/>
            <w:tcBorders>
              <w:top w:val="single" w:sz="4" w:space="0" w:color="auto"/>
              <w:left w:val="single" w:sz="4" w:space="0" w:color="auto"/>
              <w:bottom w:val="single" w:sz="4" w:space="0" w:color="auto"/>
              <w:right w:val="single" w:sz="4" w:space="0" w:color="auto"/>
            </w:tcBorders>
          </w:tcPr>
          <w:p w14:paraId="5F612E99"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 xml:space="preserve">Капитальные вложения в </w:t>
            </w:r>
            <w:proofErr w:type="spellStart"/>
            <w:r w:rsidRPr="001F2E89">
              <w:rPr>
                <w:rFonts w:ascii="Times New Roman" w:hAnsi="Times New Roman" w:cs="Times New Roman"/>
                <w:sz w:val="20"/>
                <w:szCs w:val="20"/>
              </w:rPr>
              <w:t>осн</w:t>
            </w:r>
            <w:proofErr w:type="spellEnd"/>
            <w:r w:rsidRPr="001F2E89">
              <w:rPr>
                <w:rFonts w:ascii="Times New Roman" w:hAnsi="Times New Roman" w:cs="Times New Roman"/>
                <w:sz w:val="20"/>
                <w:szCs w:val="20"/>
              </w:rPr>
              <w:t>. средства и нематериальные активы</w:t>
            </w:r>
          </w:p>
        </w:tc>
        <w:tc>
          <w:tcPr>
            <w:tcW w:w="1161" w:type="dxa"/>
            <w:tcBorders>
              <w:top w:val="single" w:sz="4" w:space="0" w:color="auto"/>
              <w:left w:val="single" w:sz="4" w:space="0" w:color="auto"/>
              <w:bottom w:val="single" w:sz="4" w:space="0" w:color="auto"/>
              <w:right w:val="single" w:sz="4" w:space="0" w:color="auto"/>
            </w:tcBorders>
            <w:vAlign w:val="bottom"/>
          </w:tcPr>
          <w:p w14:paraId="2E458763"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520</w:t>
            </w:r>
          </w:p>
        </w:tc>
        <w:tc>
          <w:tcPr>
            <w:tcW w:w="1107" w:type="dxa"/>
            <w:tcBorders>
              <w:top w:val="single" w:sz="4" w:space="0" w:color="auto"/>
              <w:left w:val="single" w:sz="4" w:space="0" w:color="auto"/>
              <w:bottom w:val="single" w:sz="4" w:space="0" w:color="auto"/>
              <w:right w:val="single" w:sz="4" w:space="0" w:color="auto"/>
            </w:tcBorders>
            <w:vAlign w:val="bottom"/>
          </w:tcPr>
          <w:p w14:paraId="3C67B8B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340</w:t>
            </w:r>
          </w:p>
        </w:tc>
        <w:tc>
          <w:tcPr>
            <w:tcW w:w="1197" w:type="dxa"/>
            <w:tcBorders>
              <w:top w:val="single" w:sz="4" w:space="0" w:color="auto"/>
              <w:left w:val="single" w:sz="4" w:space="0" w:color="auto"/>
              <w:bottom w:val="single" w:sz="4" w:space="0" w:color="auto"/>
              <w:right w:val="single" w:sz="4" w:space="0" w:color="auto"/>
            </w:tcBorders>
            <w:vAlign w:val="bottom"/>
          </w:tcPr>
          <w:p w14:paraId="7225C620"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1020</w:t>
            </w:r>
          </w:p>
        </w:tc>
        <w:tc>
          <w:tcPr>
            <w:tcW w:w="1152" w:type="dxa"/>
            <w:tcBorders>
              <w:top w:val="single" w:sz="4" w:space="0" w:color="auto"/>
              <w:left w:val="single" w:sz="4" w:space="0" w:color="auto"/>
              <w:bottom w:val="single" w:sz="4" w:space="0" w:color="auto"/>
              <w:right w:val="single" w:sz="4" w:space="0" w:color="auto"/>
            </w:tcBorders>
            <w:vAlign w:val="bottom"/>
          </w:tcPr>
          <w:p w14:paraId="2E2EB9AE"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9480</w:t>
            </w:r>
          </w:p>
        </w:tc>
      </w:tr>
      <w:tr w:rsidR="007F4814" w:rsidRPr="001F2E89" w14:paraId="52133E1B" w14:textId="77777777" w:rsidTr="007F4814">
        <w:tc>
          <w:tcPr>
            <w:tcW w:w="3861" w:type="dxa"/>
            <w:tcBorders>
              <w:top w:val="single" w:sz="4" w:space="0" w:color="auto"/>
              <w:left w:val="single" w:sz="4" w:space="0" w:color="auto"/>
              <w:bottom w:val="single" w:sz="4" w:space="0" w:color="auto"/>
              <w:right w:val="single" w:sz="4" w:space="0" w:color="auto"/>
            </w:tcBorders>
          </w:tcPr>
          <w:p w14:paraId="0458046C"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Прочие доходы</w:t>
            </w:r>
          </w:p>
        </w:tc>
        <w:tc>
          <w:tcPr>
            <w:tcW w:w="1161" w:type="dxa"/>
            <w:tcBorders>
              <w:top w:val="single" w:sz="4" w:space="0" w:color="auto"/>
              <w:left w:val="single" w:sz="4" w:space="0" w:color="auto"/>
              <w:bottom w:val="single" w:sz="4" w:space="0" w:color="auto"/>
              <w:right w:val="single" w:sz="4" w:space="0" w:color="auto"/>
            </w:tcBorders>
            <w:vAlign w:val="bottom"/>
          </w:tcPr>
          <w:p w14:paraId="3FAE463A"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26</w:t>
            </w:r>
          </w:p>
        </w:tc>
        <w:tc>
          <w:tcPr>
            <w:tcW w:w="1107" w:type="dxa"/>
            <w:tcBorders>
              <w:top w:val="single" w:sz="4" w:space="0" w:color="auto"/>
              <w:left w:val="single" w:sz="4" w:space="0" w:color="auto"/>
              <w:bottom w:val="single" w:sz="4" w:space="0" w:color="auto"/>
              <w:right w:val="single" w:sz="4" w:space="0" w:color="auto"/>
            </w:tcBorders>
            <w:vAlign w:val="bottom"/>
          </w:tcPr>
          <w:p w14:paraId="1BC8F23E"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vAlign w:val="bottom"/>
          </w:tcPr>
          <w:p w14:paraId="0701FFD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12</w:t>
            </w:r>
          </w:p>
        </w:tc>
        <w:tc>
          <w:tcPr>
            <w:tcW w:w="1152" w:type="dxa"/>
            <w:tcBorders>
              <w:top w:val="single" w:sz="4" w:space="0" w:color="auto"/>
              <w:left w:val="single" w:sz="4" w:space="0" w:color="auto"/>
              <w:bottom w:val="single" w:sz="4" w:space="0" w:color="auto"/>
              <w:right w:val="single" w:sz="4" w:space="0" w:color="auto"/>
            </w:tcBorders>
            <w:vAlign w:val="bottom"/>
          </w:tcPr>
          <w:p w14:paraId="72C0308B"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73</w:t>
            </w:r>
          </w:p>
        </w:tc>
      </w:tr>
      <w:tr w:rsidR="007F4814" w:rsidRPr="001F2E89" w14:paraId="25C9630B" w14:textId="77777777" w:rsidTr="007F4814">
        <w:tc>
          <w:tcPr>
            <w:tcW w:w="3861" w:type="dxa"/>
            <w:tcBorders>
              <w:top w:val="single" w:sz="4" w:space="0" w:color="auto"/>
              <w:left w:val="single" w:sz="4" w:space="0" w:color="auto"/>
              <w:bottom w:val="single" w:sz="4" w:space="0" w:color="auto"/>
              <w:right w:val="single" w:sz="4" w:space="0" w:color="auto"/>
            </w:tcBorders>
          </w:tcPr>
          <w:p w14:paraId="47426428"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Прочие расходы</w:t>
            </w:r>
          </w:p>
        </w:tc>
        <w:tc>
          <w:tcPr>
            <w:tcW w:w="1161" w:type="dxa"/>
            <w:tcBorders>
              <w:top w:val="single" w:sz="4" w:space="0" w:color="auto"/>
              <w:left w:val="single" w:sz="4" w:space="0" w:color="auto"/>
              <w:bottom w:val="single" w:sz="4" w:space="0" w:color="auto"/>
              <w:right w:val="single" w:sz="4" w:space="0" w:color="auto"/>
            </w:tcBorders>
            <w:vAlign w:val="bottom"/>
          </w:tcPr>
          <w:p w14:paraId="59091DE8"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64</w:t>
            </w:r>
          </w:p>
        </w:tc>
        <w:tc>
          <w:tcPr>
            <w:tcW w:w="1107" w:type="dxa"/>
            <w:tcBorders>
              <w:top w:val="single" w:sz="4" w:space="0" w:color="auto"/>
              <w:left w:val="single" w:sz="4" w:space="0" w:color="auto"/>
              <w:bottom w:val="single" w:sz="4" w:space="0" w:color="auto"/>
              <w:right w:val="single" w:sz="4" w:space="0" w:color="auto"/>
            </w:tcBorders>
            <w:vAlign w:val="bottom"/>
          </w:tcPr>
          <w:p w14:paraId="4DCD4325"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16</w:t>
            </w:r>
          </w:p>
        </w:tc>
        <w:tc>
          <w:tcPr>
            <w:tcW w:w="1197" w:type="dxa"/>
            <w:tcBorders>
              <w:top w:val="single" w:sz="4" w:space="0" w:color="auto"/>
              <w:left w:val="single" w:sz="4" w:space="0" w:color="auto"/>
              <w:bottom w:val="single" w:sz="4" w:space="0" w:color="auto"/>
              <w:right w:val="single" w:sz="4" w:space="0" w:color="auto"/>
            </w:tcBorders>
            <w:vAlign w:val="bottom"/>
          </w:tcPr>
          <w:p w14:paraId="5695B191"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22</w:t>
            </w:r>
          </w:p>
        </w:tc>
        <w:tc>
          <w:tcPr>
            <w:tcW w:w="1152" w:type="dxa"/>
            <w:tcBorders>
              <w:top w:val="single" w:sz="4" w:space="0" w:color="auto"/>
              <w:left w:val="single" w:sz="4" w:space="0" w:color="auto"/>
              <w:bottom w:val="single" w:sz="4" w:space="0" w:color="auto"/>
              <w:right w:val="single" w:sz="4" w:space="0" w:color="auto"/>
            </w:tcBorders>
            <w:vAlign w:val="bottom"/>
          </w:tcPr>
          <w:p w14:paraId="47C9DA52" w14:textId="77777777" w:rsidR="007F4814" w:rsidRPr="001F2E89" w:rsidRDefault="007F4814" w:rsidP="006B7F07">
            <w:pPr>
              <w:jc w:val="both"/>
              <w:rPr>
                <w:rFonts w:ascii="Times New Roman" w:hAnsi="Times New Roman" w:cs="Times New Roman"/>
                <w:sz w:val="20"/>
                <w:szCs w:val="20"/>
              </w:rPr>
            </w:pPr>
            <w:r w:rsidRPr="001F2E89">
              <w:rPr>
                <w:rFonts w:ascii="Times New Roman" w:hAnsi="Times New Roman" w:cs="Times New Roman"/>
                <w:sz w:val="20"/>
                <w:szCs w:val="20"/>
              </w:rPr>
              <w:t>196</w:t>
            </w:r>
          </w:p>
        </w:tc>
      </w:tr>
    </w:tbl>
    <w:p w14:paraId="39E95C03" w14:textId="77777777" w:rsidR="004B009F" w:rsidRDefault="004B009F">
      <w:pPr>
        <w:spacing w:after="0" w:line="240" w:lineRule="auto"/>
        <w:jc w:val="center"/>
        <w:rPr>
          <w:rStyle w:val="A8"/>
          <w:rFonts w:ascii="Times New Roman" w:hAnsi="Times New Roman" w:cs="Times New Roman"/>
          <w:b/>
          <w:bCs/>
          <w:spacing w:val="-1"/>
          <w:sz w:val="24"/>
          <w:szCs w:val="24"/>
        </w:rPr>
      </w:pPr>
    </w:p>
    <w:p w14:paraId="07739E6A" w14:textId="4C2DCC8D" w:rsidR="00DE750C" w:rsidRDefault="00DE750C">
      <w:pPr>
        <w:spacing w:after="0" w:line="240" w:lineRule="auto"/>
        <w:jc w:val="center"/>
        <w:rPr>
          <w:rStyle w:val="A8"/>
          <w:rFonts w:ascii="Times New Roman" w:hAnsi="Times New Roman" w:cs="Times New Roman"/>
          <w:b/>
          <w:bCs/>
          <w:spacing w:val="-1"/>
          <w:sz w:val="24"/>
          <w:szCs w:val="24"/>
        </w:rPr>
      </w:pPr>
      <w:r>
        <w:rPr>
          <w:rStyle w:val="A8"/>
          <w:rFonts w:ascii="Times New Roman" w:hAnsi="Times New Roman" w:cs="Times New Roman"/>
          <w:b/>
          <w:bCs/>
          <w:spacing w:val="-1"/>
          <w:sz w:val="24"/>
          <w:szCs w:val="24"/>
        </w:rPr>
        <w:t>Задание:</w:t>
      </w:r>
    </w:p>
    <w:p w14:paraId="24D5F634" w14:textId="77777777" w:rsidR="00DE750C" w:rsidRPr="001F2E89" w:rsidRDefault="00DE750C"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proofErr w:type="gramStart"/>
      <w:r w:rsidRPr="001F2E89">
        <w:rPr>
          <w:rFonts w:ascii="Times New Roman" w:hAnsi="Times New Roman" w:cs="Times New Roman"/>
          <w:sz w:val="24"/>
          <w:szCs w:val="24"/>
        </w:rPr>
        <w:t>сформировать  бухгалтерский</w:t>
      </w:r>
      <w:proofErr w:type="gramEnd"/>
      <w:r w:rsidRPr="001F2E89">
        <w:rPr>
          <w:rFonts w:ascii="Times New Roman" w:hAnsi="Times New Roman" w:cs="Times New Roman"/>
          <w:sz w:val="24"/>
          <w:szCs w:val="24"/>
        </w:rPr>
        <w:t xml:space="preserve"> баланс на основе данных регистров синтетического и аналитического учета</w:t>
      </w:r>
    </w:p>
    <w:p w14:paraId="2098B9DB" w14:textId="3F52DDF1" w:rsidR="00DE750C" w:rsidRPr="001F2E89" w:rsidRDefault="00DE750C"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sidRPr="001F2E89">
        <w:rPr>
          <w:rFonts w:ascii="Times New Roman" w:hAnsi="Times New Roman" w:cs="Times New Roman"/>
          <w:sz w:val="24"/>
          <w:szCs w:val="24"/>
        </w:rPr>
        <w:t>сформировать отчет о финансовых результатах</w:t>
      </w:r>
    </w:p>
    <w:p w14:paraId="3614B151" w14:textId="1E1EDB3B" w:rsidR="00DE750C" w:rsidRPr="001F2E89" w:rsidRDefault="00DE750C" w:rsidP="00B215A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proofErr w:type="gramStart"/>
      <w:r w:rsidRPr="001F2E89">
        <w:rPr>
          <w:rFonts w:ascii="Times New Roman" w:hAnsi="Times New Roman" w:cs="Times New Roman"/>
          <w:sz w:val="24"/>
          <w:szCs w:val="24"/>
        </w:rPr>
        <w:t>составить</w:t>
      </w:r>
      <w:proofErr w:type="gramEnd"/>
      <w:r w:rsidRPr="001F2E89">
        <w:rPr>
          <w:rFonts w:ascii="Times New Roman" w:hAnsi="Times New Roman" w:cs="Times New Roman"/>
          <w:sz w:val="24"/>
          <w:szCs w:val="24"/>
        </w:rPr>
        <w:t xml:space="preserve"> пояснения  к бухгалтерской отчетности;</w:t>
      </w:r>
    </w:p>
    <w:p w14:paraId="7BF7909B" w14:textId="52E341B9" w:rsidR="00DE750C" w:rsidRPr="001F2E89" w:rsidRDefault="00DE750C" w:rsidP="00600C20">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proofErr w:type="gramStart"/>
      <w:r w:rsidRPr="001F2E89">
        <w:rPr>
          <w:rFonts w:ascii="Times New Roman" w:hAnsi="Times New Roman" w:cs="Times New Roman"/>
          <w:sz w:val="24"/>
          <w:szCs w:val="24"/>
        </w:rPr>
        <w:t>сформировать  учетную</w:t>
      </w:r>
      <w:proofErr w:type="gramEnd"/>
      <w:r w:rsidRPr="001F2E89">
        <w:rPr>
          <w:rFonts w:ascii="Times New Roman" w:hAnsi="Times New Roman" w:cs="Times New Roman"/>
          <w:sz w:val="24"/>
          <w:szCs w:val="24"/>
        </w:rPr>
        <w:t xml:space="preserve">  политику хозяйствующего субъекта</w:t>
      </w:r>
    </w:p>
    <w:p w14:paraId="799109B1" w14:textId="63738FFB" w:rsidR="00DE750C" w:rsidRPr="001F2E89" w:rsidRDefault="00DE750C" w:rsidP="00E05737">
      <w:pPr>
        <w:pStyle w:val="af0"/>
        <w:numPr>
          <w:ilvl w:val="0"/>
          <w:numId w:val="11"/>
        </w:numPr>
        <w:tabs>
          <w:tab w:val="left" w:pos="252"/>
          <w:tab w:val="left" w:pos="720"/>
          <w:tab w:val="left" w:pos="1440"/>
          <w:tab w:val="left" w:pos="2160"/>
          <w:tab w:val="left" w:pos="2880"/>
          <w:tab w:val="left" w:pos="3600"/>
        </w:tabs>
        <w:ind w:left="360"/>
        <w:rPr>
          <w:rStyle w:val="A8"/>
          <w:rFonts w:ascii="Times New Roman" w:hAnsi="Times New Roman" w:cs="Times New Roman"/>
          <w:b/>
          <w:bCs/>
          <w:spacing w:val="-1"/>
          <w:sz w:val="24"/>
          <w:szCs w:val="24"/>
        </w:rPr>
      </w:pPr>
      <w:r w:rsidRPr="001F2E89">
        <w:rPr>
          <w:rFonts w:ascii="Times New Roman" w:hAnsi="Times New Roman" w:cs="Times New Roman"/>
          <w:sz w:val="24"/>
          <w:szCs w:val="24"/>
        </w:rPr>
        <w:t>проанализировать взаимосвязь между показателями пояснений и показателями баланса и отчета о финансовых результатах</w:t>
      </w:r>
    </w:p>
    <w:p w14:paraId="192F646E" w14:textId="77777777" w:rsidR="00C40A8E" w:rsidRPr="00C40A8E" w:rsidRDefault="00C40A8E" w:rsidP="00C40A8E">
      <w:pPr>
        <w:pStyle w:val="a9"/>
        <w:spacing w:line="288" w:lineRule="auto"/>
        <w:ind w:left="360"/>
        <w:jc w:val="center"/>
        <w:rPr>
          <w:rFonts w:ascii="Times New Roman" w:hAnsi="Times New Roman" w:cs="Times New Roman"/>
          <w:sz w:val="24"/>
          <w:szCs w:val="24"/>
        </w:rPr>
      </w:pPr>
      <w:r w:rsidRPr="00C40A8E">
        <w:rPr>
          <w:rFonts w:ascii="Times New Roman" w:hAnsi="Times New Roman" w:cs="Times New Roman"/>
          <w:b/>
          <w:bCs/>
          <w:sz w:val="24"/>
          <w:szCs w:val="24"/>
        </w:rPr>
        <w:t>6. Форма отчетности</w:t>
      </w:r>
    </w:p>
    <w:p w14:paraId="35F84196" w14:textId="6BAF37D9"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pacing w:val="-4"/>
          <w:sz w:val="24"/>
          <w:szCs w:val="24"/>
        </w:rPr>
        <w:t xml:space="preserve">По итогам </w:t>
      </w:r>
      <w:proofErr w:type="gramStart"/>
      <w:r w:rsidRPr="00C40A8E">
        <w:rPr>
          <w:rFonts w:ascii="Times New Roman" w:hAnsi="Times New Roman" w:cs="Times New Roman"/>
          <w:spacing w:val="-4"/>
          <w:sz w:val="24"/>
          <w:szCs w:val="24"/>
        </w:rPr>
        <w:t xml:space="preserve">прохождения  </w:t>
      </w:r>
      <w:r w:rsidR="00EA01CF">
        <w:rPr>
          <w:rFonts w:ascii="Times New Roman" w:hAnsi="Times New Roman" w:cs="Times New Roman"/>
          <w:spacing w:val="-4"/>
          <w:sz w:val="24"/>
          <w:szCs w:val="24"/>
        </w:rPr>
        <w:t>учебной</w:t>
      </w:r>
      <w:proofErr w:type="gramEnd"/>
      <w:r w:rsidR="00EA01CF">
        <w:rPr>
          <w:rFonts w:ascii="Times New Roman" w:hAnsi="Times New Roman" w:cs="Times New Roman"/>
          <w:spacing w:val="-4"/>
          <w:sz w:val="24"/>
          <w:szCs w:val="24"/>
        </w:rPr>
        <w:t xml:space="preserve"> </w:t>
      </w:r>
      <w:r w:rsidRPr="00C40A8E">
        <w:rPr>
          <w:rFonts w:ascii="Times New Roman" w:hAnsi="Times New Roman" w:cs="Times New Roman"/>
          <w:spacing w:val="-4"/>
          <w:sz w:val="24"/>
          <w:szCs w:val="24"/>
        </w:rPr>
        <w:t xml:space="preserve"> практики обучающийся представляет руководите</w:t>
      </w:r>
      <w:r w:rsidRPr="00C40A8E">
        <w:rPr>
          <w:rFonts w:ascii="Times New Roman" w:hAnsi="Times New Roman" w:cs="Times New Roman"/>
          <w:sz w:val="24"/>
          <w:szCs w:val="24"/>
        </w:rPr>
        <w:t>лю практики отчетную документацию:</w:t>
      </w:r>
    </w:p>
    <w:p w14:paraId="0FF8E3FF"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-письменный отчет</w:t>
      </w:r>
    </w:p>
    <w:p w14:paraId="5A4F7292"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lastRenderedPageBreak/>
        <w:t>-индивидуальное задание (приложение 1)</w:t>
      </w:r>
    </w:p>
    <w:p w14:paraId="34EB2913"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-рабочий график(план)/совместный (приложение 2)</w:t>
      </w:r>
    </w:p>
    <w:p w14:paraId="3C93962B" w14:textId="77777777" w:rsidR="00C40A8E" w:rsidRPr="00C40A8E" w:rsidRDefault="00C40A8E" w:rsidP="00C40A8E">
      <w:pPr>
        <w:shd w:val="clear" w:color="auto" w:fill="FFFFFF"/>
        <w:ind w:left="7" w:right="58" w:firstLine="670"/>
        <w:jc w:val="both"/>
        <w:rPr>
          <w:rFonts w:ascii="Times New Roman" w:hAnsi="Times New Roman" w:cs="Times New Roman"/>
          <w:spacing w:val="-3"/>
          <w:sz w:val="24"/>
          <w:szCs w:val="24"/>
        </w:rPr>
      </w:pPr>
      <w:r w:rsidRPr="00C40A8E">
        <w:rPr>
          <w:rFonts w:ascii="Times New Roman" w:hAnsi="Times New Roman" w:cs="Times New Roman"/>
          <w:spacing w:val="-3"/>
          <w:sz w:val="24"/>
          <w:szCs w:val="24"/>
        </w:rPr>
        <w:t xml:space="preserve">Формой промежуточной аттестации по практике является зачет с оценкой, которая выставляется по результатам проверки отчетной документации, выполнения контрольных </w:t>
      </w:r>
      <w:proofErr w:type="gramStart"/>
      <w:r w:rsidRPr="00C40A8E">
        <w:rPr>
          <w:rFonts w:ascii="Times New Roman" w:hAnsi="Times New Roman" w:cs="Times New Roman"/>
          <w:spacing w:val="-3"/>
          <w:sz w:val="24"/>
          <w:szCs w:val="24"/>
        </w:rPr>
        <w:t xml:space="preserve">заданий,   </w:t>
      </w:r>
      <w:proofErr w:type="gramEnd"/>
      <w:r w:rsidRPr="00C40A8E">
        <w:rPr>
          <w:rFonts w:ascii="Times New Roman" w:hAnsi="Times New Roman" w:cs="Times New Roman"/>
          <w:spacing w:val="-3"/>
          <w:sz w:val="24"/>
          <w:szCs w:val="24"/>
        </w:rPr>
        <w:t>собеседования</w:t>
      </w:r>
    </w:p>
    <w:p w14:paraId="7A414B72" w14:textId="7CEA9E28" w:rsidR="00C40A8E" w:rsidRPr="00C40A8E" w:rsidRDefault="00C40A8E" w:rsidP="00C40A8E">
      <w:pPr>
        <w:shd w:val="clear" w:color="auto" w:fill="FFFFFF"/>
        <w:spacing w:line="360" w:lineRule="exact"/>
        <w:ind w:left="7" w:right="58" w:firstLine="670"/>
        <w:jc w:val="both"/>
        <w:rPr>
          <w:rFonts w:ascii="Times New Roman" w:hAnsi="Times New Roman" w:cs="Times New Roman"/>
          <w:sz w:val="24"/>
          <w:szCs w:val="24"/>
        </w:rPr>
      </w:pPr>
      <w:r w:rsidRPr="00C40A8E">
        <w:rPr>
          <w:rFonts w:ascii="Times New Roman" w:hAnsi="Times New Roman" w:cs="Times New Roman"/>
          <w:sz w:val="24"/>
          <w:szCs w:val="24"/>
        </w:rPr>
        <w:t xml:space="preserve">Отчёт является результатом самостоятельной работы, в нем должны быть реализованы все задания на </w:t>
      </w:r>
      <w:proofErr w:type="gramStart"/>
      <w:r w:rsidR="00DB3DCA">
        <w:rPr>
          <w:rFonts w:ascii="Times New Roman" w:hAnsi="Times New Roman" w:cs="Times New Roman"/>
          <w:sz w:val="24"/>
          <w:szCs w:val="24"/>
        </w:rPr>
        <w:t xml:space="preserve">учебную </w:t>
      </w:r>
      <w:r w:rsidRPr="00C40A8E">
        <w:rPr>
          <w:rFonts w:ascii="Times New Roman" w:hAnsi="Times New Roman" w:cs="Times New Roman"/>
          <w:sz w:val="24"/>
          <w:szCs w:val="24"/>
        </w:rPr>
        <w:t xml:space="preserve"> практику</w:t>
      </w:r>
      <w:proofErr w:type="gramEnd"/>
    </w:p>
    <w:p w14:paraId="5ED7247D" w14:textId="77777777" w:rsidR="00251498" w:rsidRPr="002C312C" w:rsidRDefault="00D1478E">
      <w:pPr>
        <w:spacing w:line="288" w:lineRule="auto"/>
        <w:ind w:left="360"/>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 Учебно-методическое и информационное обеспечение</w:t>
      </w:r>
    </w:p>
    <w:p w14:paraId="7E9FB562" w14:textId="77777777" w:rsidR="00251498" w:rsidRPr="002C312C" w:rsidRDefault="00D1478E" w:rsidP="007757A5">
      <w:pPr>
        <w:tabs>
          <w:tab w:val="left" w:pos="993"/>
        </w:tabs>
        <w:spacing w:line="240" w:lineRule="auto"/>
        <w:ind w:firstLine="709"/>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7.1 Основная учебная литература</w:t>
      </w:r>
    </w:p>
    <w:p w14:paraId="7593FF78" w14:textId="77777777" w:rsidR="00EA01CF" w:rsidRPr="00EA01CF" w:rsidRDefault="00EA01CF" w:rsidP="003A7D4E">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bCs/>
          <w:sz w:val="24"/>
          <w:szCs w:val="24"/>
        </w:rPr>
        <w:t xml:space="preserve">7.1.1 </w:t>
      </w:r>
      <w:r w:rsidRPr="00EA01CF">
        <w:rPr>
          <w:rFonts w:ascii="Times New Roman" w:hAnsi="Times New Roman" w:cs="Times New Roman"/>
          <w:sz w:val="24"/>
          <w:szCs w:val="24"/>
        </w:rPr>
        <w:t>Бизнес-задачи, решения и расчеты в управленческом учете: Учебное пособие/</w:t>
      </w:r>
      <w:proofErr w:type="spellStart"/>
      <w:r w:rsidRPr="00EA01CF">
        <w:rPr>
          <w:rFonts w:ascii="Times New Roman" w:hAnsi="Times New Roman" w:cs="Times New Roman"/>
          <w:sz w:val="24"/>
          <w:szCs w:val="24"/>
        </w:rPr>
        <w:t>В.Б.Ивашкевич</w:t>
      </w:r>
      <w:proofErr w:type="spellEnd"/>
      <w:r w:rsidRPr="00EA01CF">
        <w:rPr>
          <w:rFonts w:ascii="Times New Roman" w:hAnsi="Times New Roman" w:cs="Times New Roman"/>
          <w:sz w:val="24"/>
          <w:szCs w:val="24"/>
        </w:rPr>
        <w:t xml:space="preserve"> - М.: Магистр, НИЦ ИНФРА-М, 2015 (режим доступа: </w:t>
      </w:r>
      <w:proofErr w:type="spellStart"/>
      <w:r w:rsidRPr="00EA01CF">
        <w:rPr>
          <w:rFonts w:ascii="Times New Roman" w:hAnsi="Times New Roman" w:cs="Times New Roman"/>
          <w:sz w:val="24"/>
          <w:szCs w:val="24"/>
          <w:lang w:val="en-US"/>
        </w:rPr>
        <w:t>znanium</w:t>
      </w:r>
      <w:proofErr w:type="spellEnd"/>
      <w:r w:rsidRPr="00EA01CF">
        <w:rPr>
          <w:rFonts w:ascii="Times New Roman" w:hAnsi="Times New Roman" w:cs="Times New Roman"/>
          <w:sz w:val="24"/>
          <w:szCs w:val="24"/>
        </w:rPr>
        <w:t>.</w:t>
      </w:r>
      <w:r w:rsidRPr="00EA01CF">
        <w:rPr>
          <w:rFonts w:ascii="Times New Roman" w:hAnsi="Times New Roman" w:cs="Times New Roman"/>
          <w:sz w:val="24"/>
          <w:szCs w:val="24"/>
          <w:lang w:val="en-US"/>
        </w:rPr>
        <w:t>com</w:t>
      </w:r>
      <w:r w:rsidRPr="00EA01CF">
        <w:rPr>
          <w:rFonts w:ascii="Times New Roman" w:hAnsi="Times New Roman" w:cs="Times New Roman"/>
          <w:sz w:val="24"/>
          <w:szCs w:val="24"/>
        </w:rPr>
        <w:t xml:space="preserve">). </w:t>
      </w:r>
    </w:p>
    <w:p w14:paraId="49BC86BE" w14:textId="77777777" w:rsidR="00EA01CF" w:rsidRPr="00EA01CF" w:rsidRDefault="00EA01CF" w:rsidP="003A7D4E">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sz w:val="24"/>
          <w:szCs w:val="24"/>
        </w:rPr>
        <w:t>7.1.2 Бухгалтерский учет в государственных (муниципальных) учреждениях/</w:t>
      </w:r>
      <w:proofErr w:type="spellStart"/>
      <w:r w:rsidRPr="00EA01CF">
        <w:rPr>
          <w:rFonts w:ascii="Times New Roman" w:hAnsi="Times New Roman" w:cs="Times New Roman"/>
          <w:sz w:val="24"/>
          <w:szCs w:val="24"/>
        </w:rPr>
        <w:t>МасловаТ.С</w:t>
      </w:r>
      <w:proofErr w:type="spellEnd"/>
      <w:r w:rsidRPr="00EA01CF">
        <w:rPr>
          <w:rFonts w:ascii="Times New Roman" w:hAnsi="Times New Roman" w:cs="Times New Roman"/>
          <w:sz w:val="24"/>
          <w:szCs w:val="24"/>
        </w:rPr>
        <w:t xml:space="preserve">. - М.: Магистр, НИЦ ИНФРА-М, 2016. - 544 с. (режим доступа: </w:t>
      </w:r>
      <w:proofErr w:type="spellStart"/>
      <w:r w:rsidRPr="00EA01CF">
        <w:rPr>
          <w:rFonts w:ascii="Times New Roman" w:hAnsi="Times New Roman" w:cs="Times New Roman"/>
          <w:sz w:val="24"/>
          <w:szCs w:val="24"/>
          <w:lang w:val="en-US"/>
        </w:rPr>
        <w:t>znanium</w:t>
      </w:r>
      <w:proofErr w:type="spellEnd"/>
      <w:r w:rsidRPr="00EA01CF">
        <w:rPr>
          <w:rFonts w:ascii="Times New Roman" w:hAnsi="Times New Roman" w:cs="Times New Roman"/>
          <w:sz w:val="24"/>
          <w:szCs w:val="24"/>
        </w:rPr>
        <w:t>.</w:t>
      </w:r>
      <w:r w:rsidRPr="00EA01CF">
        <w:rPr>
          <w:rFonts w:ascii="Times New Roman" w:hAnsi="Times New Roman" w:cs="Times New Roman"/>
          <w:sz w:val="24"/>
          <w:szCs w:val="24"/>
          <w:lang w:val="en-US"/>
        </w:rPr>
        <w:t>com</w:t>
      </w:r>
      <w:r w:rsidRPr="00EA01CF">
        <w:rPr>
          <w:rFonts w:ascii="Times New Roman" w:hAnsi="Times New Roman" w:cs="Times New Roman"/>
          <w:sz w:val="24"/>
          <w:szCs w:val="24"/>
        </w:rPr>
        <w:t xml:space="preserve">). </w:t>
      </w:r>
    </w:p>
    <w:p w14:paraId="608A1371" w14:textId="77777777" w:rsidR="00EA01CF" w:rsidRPr="00EA01CF" w:rsidRDefault="00EA01CF" w:rsidP="003A7D4E">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sz w:val="24"/>
          <w:szCs w:val="24"/>
        </w:rPr>
        <w:t xml:space="preserve">7.1.3 Бухгалтерский управленческий учет: Учебник / В.Б. Ивашкевич. - 3-e изд., </w:t>
      </w:r>
      <w:proofErr w:type="spellStart"/>
      <w:r w:rsidRPr="00EA01CF">
        <w:rPr>
          <w:rFonts w:ascii="Times New Roman" w:hAnsi="Times New Roman" w:cs="Times New Roman"/>
          <w:sz w:val="24"/>
          <w:szCs w:val="24"/>
        </w:rPr>
        <w:t>перераб</w:t>
      </w:r>
      <w:proofErr w:type="spellEnd"/>
      <w:r w:rsidRPr="00EA01CF">
        <w:rPr>
          <w:rFonts w:ascii="Times New Roman" w:hAnsi="Times New Roman" w:cs="Times New Roman"/>
          <w:sz w:val="24"/>
          <w:szCs w:val="24"/>
        </w:rPr>
        <w:t xml:space="preserve">. и доп. - М.: Магистр: НИЦ ИНФРА-М, 2015. - 448 с. (режим доступа: </w:t>
      </w:r>
      <w:proofErr w:type="spellStart"/>
      <w:r w:rsidRPr="00EA01CF">
        <w:rPr>
          <w:rFonts w:ascii="Times New Roman" w:hAnsi="Times New Roman" w:cs="Times New Roman"/>
          <w:sz w:val="24"/>
          <w:szCs w:val="24"/>
          <w:lang w:val="en-US"/>
        </w:rPr>
        <w:t>znanium</w:t>
      </w:r>
      <w:proofErr w:type="spellEnd"/>
      <w:r w:rsidRPr="00EA01CF">
        <w:rPr>
          <w:rFonts w:ascii="Times New Roman" w:hAnsi="Times New Roman" w:cs="Times New Roman"/>
          <w:sz w:val="24"/>
          <w:szCs w:val="24"/>
        </w:rPr>
        <w:t>.</w:t>
      </w:r>
      <w:r w:rsidRPr="00EA01CF">
        <w:rPr>
          <w:rFonts w:ascii="Times New Roman" w:hAnsi="Times New Roman" w:cs="Times New Roman"/>
          <w:sz w:val="24"/>
          <w:szCs w:val="24"/>
          <w:lang w:val="en-US"/>
        </w:rPr>
        <w:t>com</w:t>
      </w:r>
      <w:r w:rsidRPr="00EA01CF">
        <w:rPr>
          <w:rFonts w:ascii="Times New Roman" w:hAnsi="Times New Roman" w:cs="Times New Roman"/>
          <w:sz w:val="24"/>
          <w:szCs w:val="24"/>
        </w:rPr>
        <w:t xml:space="preserve">) </w:t>
      </w:r>
    </w:p>
    <w:p w14:paraId="433984EB" w14:textId="10AD037D" w:rsidR="00943F8F" w:rsidRPr="00EA01CF" w:rsidRDefault="00EA01CF" w:rsidP="003A7D4E">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sz w:val="24"/>
          <w:szCs w:val="24"/>
        </w:rPr>
        <w:t xml:space="preserve">7.1.4 Бухгалтерский управленческий учет. - 2-е изд., </w:t>
      </w:r>
      <w:proofErr w:type="spellStart"/>
      <w:r w:rsidRPr="00EA01CF">
        <w:rPr>
          <w:rFonts w:ascii="Times New Roman" w:hAnsi="Times New Roman" w:cs="Times New Roman"/>
          <w:sz w:val="24"/>
          <w:szCs w:val="24"/>
        </w:rPr>
        <w:t>перераб</w:t>
      </w:r>
      <w:proofErr w:type="spellEnd"/>
      <w:proofErr w:type="gramStart"/>
      <w:r w:rsidRPr="00EA01CF">
        <w:rPr>
          <w:rFonts w:ascii="Times New Roman" w:hAnsi="Times New Roman" w:cs="Times New Roman"/>
          <w:sz w:val="24"/>
          <w:szCs w:val="24"/>
        </w:rPr>
        <w:t>. и</w:t>
      </w:r>
      <w:proofErr w:type="gramEnd"/>
      <w:r w:rsidRPr="00EA01CF">
        <w:rPr>
          <w:rFonts w:ascii="Times New Roman" w:hAnsi="Times New Roman" w:cs="Times New Roman"/>
          <w:sz w:val="24"/>
          <w:szCs w:val="24"/>
        </w:rPr>
        <w:t xml:space="preserve"> доп. : Учебное пособие/</w:t>
      </w:r>
      <w:proofErr w:type="spellStart"/>
      <w:r w:rsidRPr="00EA01CF">
        <w:rPr>
          <w:rFonts w:ascii="Times New Roman" w:hAnsi="Times New Roman" w:cs="Times New Roman"/>
          <w:sz w:val="24"/>
          <w:szCs w:val="24"/>
        </w:rPr>
        <w:t>Мизиковский</w:t>
      </w:r>
      <w:proofErr w:type="spellEnd"/>
      <w:r w:rsidRPr="00EA01CF">
        <w:rPr>
          <w:rFonts w:ascii="Times New Roman" w:hAnsi="Times New Roman" w:cs="Times New Roman"/>
          <w:sz w:val="24"/>
          <w:szCs w:val="24"/>
        </w:rPr>
        <w:t xml:space="preserve"> И.Е. </w:t>
      </w:r>
      <w:r w:rsidR="00943F8F">
        <w:rPr>
          <w:rFonts w:ascii="Times New Roman" w:hAnsi="Times New Roman" w:cs="Times New Roman"/>
          <w:sz w:val="24"/>
          <w:szCs w:val="24"/>
        </w:rPr>
        <w:t>(</w:t>
      </w:r>
      <w:r w:rsidR="00943F8F" w:rsidRPr="00EA01CF">
        <w:rPr>
          <w:rFonts w:ascii="Times New Roman" w:hAnsi="Times New Roman" w:cs="Times New Roman"/>
          <w:sz w:val="24"/>
          <w:szCs w:val="24"/>
        </w:rPr>
        <w:t xml:space="preserve">режим доступа: </w:t>
      </w:r>
      <w:proofErr w:type="spellStart"/>
      <w:r w:rsidR="00943F8F" w:rsidRPr="00EA01CF">
        <w:rPr>
          <w:rFonts w:ascii="Times New Roman" w:hAnsi="Times New Roman" w:cs="Times New Roman"/>
          <w:sz w:val="24"/>
          <w:szCs w:val="24"/>
          <w:lang w:val="en-US"/>
        </w:rPr>
        <w:t>znanium</w:t>
      </w:r>
      <w:proofErr w:type="spellEnd"/>
      <w:r w:rsidR="00943F8F" w:rsidRPr="00EA01CF">
        <w:rPr>
          <w:rFonts w:ascii="Times New Roman" w:hAnsi="Times New Roman" w:cs="Times New Roman"/>
          <w:sz w:val="24"/>
          <w:szCs w:val="24"/>
        </w:rPr>
        <w:t>.</w:t>
      </w:r>
      <w:r w:rsidR="00943F8F" w:rsidRPr="00EA01CF">
        <w:rPr>
          <w:rFonts w:ascii="Times New Roman" w:hAnsi="Times New Roman" w:cs="Times New Roman"/>
          <w:sz w:val="24"/>
          <w:szCs w:val="24"/>
          <w:lang w:val="en-US"/>
        </w:rPr>
        <w:t>com</w:t>
      </w:r>
      <w:r w:rsidR="00943F8F" w:rsidRPr="00EA01CF">
        <w:rPr>
          <w:rFonts w:ascii="Times New Roman" w:hAnsi="Times New Roman" w:cs="Times New Roman"/>
          <w:sz w:val="24"/>
          <w:szCs w:val="24"/>
        </w:rPr>
        <w:t xml:space="preserve">) </w:t>
      </w:r>
    </w:p>
    <w:p w14:paraId="68C7DDAD" w14:textId="77777777" w:rsidR="00251498" w:rsidRPr="002C312C" w:rsidRDefault="00D1478E" w:rsidP="003A7D4E">
      <w:pPr>
        <w:tabs>
          <w:tab w:val="left" w:pos="993"/>
        </w:tabs>
        <w:spacing w:line="240" w:lineRule="auto"/>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7.2 Дополнительная учебная, научная и методическая литература</w:t>
      </w:r>
    </w:p>
    <w:p w14:paraId="56902F9B" w14:textId="1DF06813" w:rsidR="00251498" w:rsidRDefault="00D1478E" w:rsidP="003A7D4E">
      <w:pPr>
        <w:pStyle w:val="a6"/>
        <w:jc w:val="both"/>
        <w:rPr>
          <w:rFonts w:cs="Times New Roman"/>
        </w:rPr>
      </w:pPr>
      <w:r w:rsidRPr="002C312C">
        <w:rPr>
          <w:rFonts w:cs="Times New Roman"/>
        </w:rPr>
        <w:t xml:space="preserve">7.2.1 Бухгалтерский финансовый учет: Учебное пособие / Е.А. </w:t>
      </w:r>
      <w:proofErr w:type="spellStart"/>
      <w:r w:rsidRPr="002C312C">
        <w:rPr>
          <w:rFonts w:cs="Times New Roman"/>
        </w:rPr>
        <w:t>Мизиковский</w:t>
      </w:r>
      <w:proofErr w:type="spellEnd"/>
      <w:r w:rsidRPr="002C312C">
        <w:rPr>
          <w:rFonts w:cs="Times New Roman"/>
        </w:rPr>
        <w:t xml:space="preserve">, И.Е. </w:t>
      </w:r>
      <w:proofErr w:type="spellStart"/>
      <w:r w:rsidRPr="002C312C">
        <w:rPr>
          <w:rFonts w:cs="Times New Roman"/>
        </w:rPr>
        <w:t>Мизиковский</w:t>
      </w:r>
      <w:proofErr w:type="spellEnd"/>
      <w:r w:rsidRPr="002C312C">
        <w:rPr>
          <w:rFonts w:cs="Times New Roman"/>
        </w:rPr>
        <w:t xml:space="preserve">. - М.: Магистр: НИЦ ИНФРА-М, 2014. - 624 с.: 60x90 1/16 + </w:t>
      </w:r>
      <w:proofErr w:type="gramStart"/>
      <w:r w:rsidRPr="002C312C">
        <w:rPr>
          <w:rFonts w:cs="Times New Roman"/>
        </w:rPr>
        <w:t>( Доп.</w:t>
      </w:r>
      <w:proofErr w:type="gramEnd"/>
      <w:r w:rsidRPr="002C312C">
        <w:rPr>
          <w:rFonts w:cs="Times New Roman"/>
        </w:rPr>
        <w:t xml:space="preserve"> ма</w:t>
      </w:r>
      <w:r w:rsidR="00380251">
        <w:rPr>
          <w:rFonts w:cs="Times New Roman"/>
        </w:rPr>
        <w:t xml:space="preserve">т. znanium.com). </w:t>
      </w:r>
      <w:proofErr w:type="gramStart"/>
      <w:r w:rsidR="00380251">
        <w:rPr>
          <w:rFonts w:cs="Times New Roman"/>
        </w:rPr>
        <w:t xml:space="preserve">- </w:t>
      </w:r>
      <w:r w:rsidRPr="002C312C">
        <w:rPr>
          <w:rFonts w:cs="Times New Roman"/>
        </w:rPr>
        <w:t xml:space="preserve"> (</w:t>
      </w:r>
      <w:proofErr w:type="gramEnd"/>
      <w:r w:rsidRPr="002C312C">
        <w:rPr>
          <w:rFonts w:cs="Times New Roman"/>
        </w:rPr>
        <w:t>переплет) ISBN 978-5-9776-0310-2, 100 экз.</w:t>
      </w:r>
      <w:r w:rsidR="00380251">
        <w:rPr>
          <w:rFonts w:cs="Times New Roman"/>
        </w:rPr>
        <w:t xml:space="preserve"> (</w:t>
      </w:r>
      <w:r w:rsidR="00380251" w:rsidRPr="00EA01CF">
        <w:rPr>
          <w:rFonts w:cs="Times New Roman"/>
        </w:rPr>
        <w:t xml:space="preserve">режим доступа: </w:t>
      </w:r>
      <w:proofErr w:type="spellStart"/>
      <w:r w:rsidR="00380251" w:rsidRPr="00EA01CF">
        <w:rPr>
          <w:rFonts w:cs="Times New Roman"/>
          <w:lang w:val="en-US"/>
        </w:rPr>
        <w:t>znanium</w:t>
      </w:r>
      <w:proofErr w:type="spellEnd"/>
      <w:r w:rsidR="00380251" w:rsidRPr="00EA01CF">
        <w:rPr>
          <w:rFonts w:cs="Times New Roman"/>
        </w:rPr>
        <w:t>.</w:t>
      </w:r>
      <w:r w:rsidR="00380251" w:rsidRPr="00EA01CF">
        <w:rPr>
          <w:rFonts w:cs="Times New Roman"/>
          <w:lang w:val="en-US"/>
        </w:rPr>
        <w:t>com</w:t>
      </w:r>
      <w:r w:rsidR="00380251" w:rsidRPr="00EA01CF">
        <w:rPr>
          <w:rFonts w:cs="Times New Roman"/>
        </w:rPr>
        <w:t>)</w:t>
      </w:r>
    </w:p>
    <w:p w14:paraId="77A56A17" w14:textId="77777777" w:rsidR="003A7D4E" w:rsidRPr="002C312C" w:rsidRDefault="003A7D4E" w:rsidP="003A7D4E">
      <w:pPr>
        <w:pStyle w:val="a6"/>
        <w:jc w:val="both"/>
        <w:rPr>
          <w:rFonts w:cs="Times New Roman"/>
        </w:rPr>
      </w:pPr>
    </w:p>
    <w:p w14:paraId="59A6D6FD" w14:textId="1FE3F5E9" w:rsidR="00943F8F" w:rsidRPr="00E13F69" w:rsidRDefault="00943F8F" w:rsidP="007757A5">
      <w:pPr>
        <w:pStyle w:val="a6"/>
        <w:outlineLvl w:val="0"/>
        <w:rPr>
          <w:rFonts w:cs="Times New Roman"/>
          <w:b/>
          <w:i/>
        </w:rPr>
      </w:pPr>
      <w:r w:rsidRPr="00E13F69">
        <w:rPr>
          <w:rFonts w:cs="Times New Roman"/>
          <w:b/>
          <w:spacing w:val="-2"/>
        </w:rPr>
        <w:t xml:space="preserve">3 Электронные образовательные </w:t>
      </w:r>
      <w:proofErr w:type="gramStart"/>
      <w:r w:rsidRPr="00E13F69">
        <w:rPr>
          <w:rFonts w:cs="Times New Roman"/>
          <w:b/>
          <w:spacing w:val="-2"/>
        </w:rPr>
        <w:t>ресурсы  (</w:t>
      </w:r>
      <w:proofErr w:type="gramEnd"/>
      <w:r w:rsidRPr="00E13F69">
        <w:rPr>
          <w:rFonts w:eastAsia="HiddenHorzOCR" w:cs="Times New Roman"/>
          <w:b/>
          <w:i/>
        </w:rPr>
        <w:t>Интернет-ресурсы)</w:t>
      </w:r>
    </w:p>
    <w:p w14:paraId="70929920" w14:textId="77777777" w:rsidR="00943F8F" w:rsidRPr="00E13F69" w:rsidRDefault="00943F8F" w:rsidP="003A7D4E">
      <w:pPr>
        <w:spacing w:line="240" w:lineRule="auto"/>
        <w:jc w:val="both"/>
        <w:outlineLvl w:val="0"/>
        <w:rPr>
          <w:rStyle w:val="Hyperlink3"/>
          <w:rFonts w:ascii="Times New Roman" w:hAnsi="Times New Roman" w:cs="Times New Roman"/>
          <w:sz w:val="24"/>
          <w:szCs w:val="24"/>
        </w:rPr>
      </w:pPr>
      <w:r w:rsidRPr="00E13F69">
        <w:rPr>
          <w:rFonts w:ascii="Times New Roman" w:hAnsi="Times New Roman" w:cs="Times New Roman"/>
          <w:sz w:val="24"/>
          <w:szCs w:val="24"/>
        </w:rPr>
        <w:t xml:space="preserve">7.3.1 </w:t>
      </w:r>
      <w:r w:rsidRPr="00E13F69">
        <w:rPr>
          <w:rStyle w:val="Hyperlink3"/>
          <w:rFonts w:ascii="Times New Roman" w:hAnsi="Times New Roman" w:cs="Times New Roman"/>
          <w:sz w:val="24"/>
          <w:szCs w:val="24"/>
        </w:rPr>
        <w:t>(</w:t>
      </w:r>
      <w:hyperlink r:id="rId8" w:history="1">
        <w:r w:rsidRPr="00E13F69">
          <w:rPr>
            <w:rStyle w:val="a4"/>
            <w:rFonts w:ascii="Times New Roman" w:hAnsi="Times New Roman" w:cs="Times New Roman"/>
            <w:sz w:val="24"/>
            <w:szCs w:val="24"/>
            <w:u w:color="0000FF"/>
            <w:lang w:val="en-US"/>
          </w:rPr>
          <w:t>http</w:t>
        </w:r>
        <w:r w:rsidRPr="00E13F69">
          <w:rPr>
            <w:rStyle w:val="a4"/>
            <w:rFonts w:ascii="Times New Roman" w:hAnsi="Times New Roman" w:cs="Times New Roman"/>
            <w:sz w:val="24"/>
            <w:szCs w:val="24"/>
            <w:u w:color="0000FF"/>
          </w:rPr>
          <w:t>://</w:t>
        </w:r>
        <w:r w:rsidRPr="00E13F69">
          <w:rPr>
            <w:rStyle w:val="a4"/>
            <w:rFonts w:ascii="Times New Roman" w:hAnsi="Times New Roman" w:cs="Times New Roman"/>
            <w:sz w:val="24"/>
            <w:szCs w:val="24"/>
            <w:u w:color="0000FF"/>
            <w:lang w:val="en-US"/>
          </w:rPr>
          <w:t>www</w:t>
        </w:r>
        <w:r w:rsidRPr="00E13F69">
          <w:rPr>
            <w:rStyle w:val="a4"/>
            <w:rFonts w:ascii="Times New Roman" w:hAnsi="Times New Roman" w:cs="Times New Roman"/>
            <w:sz w:val="24"/>
            <w:szCs w:val="24"/>
            <w:u w:color="0000FF"/>
          </w:rPr>
          <w:t>.</w:t>
        </w:r>
        <w:proofErr w:type="spellStart"/>
        <w:r w:rsidRPr="00E13F69">
          <w:rPr>
            <w:rStyle w:val="a4"/>
            <w:rFonts w:ascii="Times New Roman" w:hAnsi="Times New Roman" w:cs="Times New Roman"/>
            <w:sz w:val="24"/>
            <w:szCs w:val="24"/>
            <w:u w:color="0000FF"/>
            <w:lang w:val="en-US"/>
          </w:rPr>
          <w:t>unn</w:t>
        </w:r>
        <w:proofErr w:type="spellEnd"/>
        <w:r w:rsidRPr="00E13F69">
          <w:rPr>
            <w:rStyle w:val="a4"/>
            <w:rFonts w:ascii="Times New Roman" w:hAnsi="Times New Roman" w:cs="Times New Roman"/>
            <w:sz w:val="24"/>
            <w:szCs w:val="24"/>
            <w:u w:color="0000FF"/>
          </w:rPr>
          <w:t>.</w:t>
        </w:r>
        <w:proofErr w:type="spellStart"/>
        <w:r w:rsidRPr="00E13F69">
          <w:rPr>
            <w:rStyle w:val="a4"/>
            <w:rFonts w:ascii="Times New Roman" w:hAnsi="Times New Roman" w:cs="Times New Roman"/>
            <w:sz w:val="24"/>
            <w:szCs w:val="24"/>
            <w:u w:color="0000FF"/>
            <w:lang w:val="en-US"/>
          </w:rPr>
          <w:t>ru</w:t>
        </w:r>
        <w:proofErr w:type="spellEnd"/>
        <w:r w:rsidRPr="00E13F69">
          <w:rPr>
            <w:rStyle w:val="a4"/>
            <w:rFonts w:ascii="Times New Roman" w:hAnsi="Times New Roman" w:cs="Times New Roman"/>
            <w:sz w:val="24"/>
            <w:szCs w:val="24"/>
            <w:u w:color="0000FF"/>
          </w:rPr>
          <w:t>/</w:t>
        </w:r>
        <w:r w:rsidRPr="00E13F69">
          <w:rPr>
            <w:rStyle w:val="a4"/>
            <w:rFonts w:ascii="Times New Roman" w:hAnsi="Times New Roman" w:cs="Times New Roman"/>
            <w:sz w:val="24"/>
            <w:szCs w:val="24"/>
            <w:u w:color="0000FF"/>
            <w:lang w:val="en-US"/>
          </w:rPr>
          <w:t>books</w:t>
        </w:r>
        <w:r w:rsidRPr="00E13F69">
          <w:rPr>
            <w:rStyle w:val="a4"/>
            <w:rFonts w:ascii="Times New Roman" w:hAnsi="Times New Roman" w:cs="Times New Roman"/>
            <w:sz w:val="24"/>
            <w:szCs w:val="24"/>
          </w:rPr>
          <w:t>)</w:t>
        </w:r>
      </w:hyperlink>
      <w:r w:rsidRPr="00943F8F">
        <w:rPr>
          <w:rStyle w:val="Hyperlink2"/>
          <w:rFonts w:ascii="Times New Roman" w:hAnsi="Times New Roman" w:cs="Times New Roman"/>
          <w:sz w:val="24"/>
          <w:szCs w:val="24"/>
          <w:lang w:val="ru-RU"/>
        </w:rPr>
        <w:t xml:space="preserve"> - фонд образовательных электронных ресурсов ННГУ</w:t>
      </w:r>
    </w:p>
    <w:p w14:paraId="43094C13" w14:textId="77777777" w:rsidR="00943F8F" w:rsidRPr="00E13F69" w:rsidRDefault="00943F8F" w:rsidP="003A7D4E">
      <w:pPr>
        <w:spacing w:line="240" w:lineRule="auto"/>
        <w:jc w:val="both"/>
        <w:rPr>
          <w:rFonts w:ascii="Times New Roman" w:hAnsi="Times New Roman" w:cs="Times New Roman"/>
          <w:sz w:val="24"/>
          <w:szCs w:val="24"/>
        </w:rPr>
      </w:pPr>
      <w:r w:rsidRPr="00E13F69">
        <w:rPr>
          <w:rFonts w:ascii="Times New Roman" w:hAnsi="Times New Roman" w:cs="Times New Roman"/>
          <w:sz w:val="24"/>
          <w:szCs w:val="24"/>
        </w:rPr>
        <w:t>7.3.2 -</w:t>
      </w:r>
      <w:hyperlink r:id="rId9" w:history="1">
        <w:r w:rsidRPr="00E13F69">
          <w:rPr>
            <w:rStyle w:val="a4"/>
            <w:rFonts w:ascii="Times New Roman" w:hAnsi="Times New Roman" w:cs="Times New Roman"/>
            <w:sz w:val="24"/>
            <w:szCs w:val="24"/>
            <w:u w:color="0000FF"/>
            <w:lang w:val="en-US"/>
          </w:rPr>
          <w:t>http</w:t>
        </w:r>
        <w:r w:rsidRPr="00E13F69">
          <w:rPr>
            <w:rStyle w:val="a4"/>
            <w:rFonts w:ascii="Times New Roman" w:hAnsi="Times New Roman" w:cs="Times New Roman"/>
            <w:sz w:val="24"/>
            <w:szCs w:val="24"/>
            <w:u w:color="0000FF"/>
          </w:rPr>
          <w:t>://</w:t>
        </w:r>
        <w:r w:rsidRPr="00E13F69">
          <w:rPr>
            <w:rStyle w:val="a4"/>
            <w:rFonts w:ascii="Times New Roman" w:hAnsi="Times New Roman" w:cs="Times New Roman"/>
            <w:sz w:val="24"/>
            <w:szCs w:val="24"/>
            <w:u w:color="0000FF"/>
            <w:lang w:val="en-US"/>
          </w:rPr>
          <w:t>www</w:t>
        </w:r>
        <w:r w:rsidRPr="00E13F69">
          <w:rPr>
            <w:rStyle w:val="a4"/>
            <w:rFonts w:ascii="Times New Roman" w:hAnsi="Times New Roman" w:cs="Times New Roman"/>
            <w:sz w:val="24"/>
            <w:szCs w:val="24"/>
            <w:u w:color="0000FF"/>
          </w:rPr>
          <w:t>.</w:t>
        </w:r>
        <w:proofErr w:type="spellStart"/>
        <w:r w:rsidRPr="00E13F69">
          <w:rPr>
            <w:rStyle w:val="a4"/>
            <w:rFonts w:ascii="Times New Roman" w:hAnsi="Times New Roman" w:cs="Times New Roman"/>
            <w:sz w:val="24"/>
            <w:szCs w:val="24"/>
            <w:u w:color="0000FF"/>
            <w:lang w:val="en-US"/>
          </w:rPr>
          <w:t>unn</w:t>
        </w:r>
        <w:proofErr w:type="spellEnd"/>
        <w:r w:rsidRPr="00E13F69">
          <w:rPr>
            <w:rStyle w:val="a4"/>
            <w:rFonts w:ascii="Times New Roman" w:hAnsi="Times New Roman" w:cs="Times New Roman"/>
            <w:sz w:val="24"/>
            <w:szCs w:val="24"/>
            <w:u w:color="0000FF"/>
          </w:rPr>
          <w:t>.</w:t>
        </w:r>
        <w:proofErr w:type="spellStart"/>
        <w:r w:rsidRPr="00E13F69">
          <w:rPr>
            <w:rStyle w:val="a4"/>
            <w:rFonts w:ascii="Times New Roman" w:hAnsi="Times New Roman" w:cs="Times New Roman"/>
            <w:sz w:val="24"/>
            <w:szCs w:val="24"/>
            <w:u w:color="0000FF"/>
            <w:lang w:val="en-US"/>
          </w:rPr>
          <w:t>ru</w:t>
        </w:r>
        <w:proofErr w:type="spellEnd"/>
        <w:r w:rsidRPr="00E13F69">
          <w:rPr>
            <w:rStyle w:val="a4"/>
            <w:rFonts w:ascii="Times New Roman" w:hAnsi="Times New Roman" w:cs="Times New Roman"/>
            <w:sz w:val="24"/>
            <w:szCs w:val="24"/>
            <w:u w:color="0000FF"/>
          </w:rPr>
          <w:t>/</w:t>
        </w:r>
        <w:r w:rsidRPr="00E13F69">
          <w:rPr>
            <w:rStyle w:val="a4"/>
            <w:rFonts w:ascii="Times New Roman" w:hAnsi="Times New Roman" w:cs="Times New Roman"/>
            <w:sz w:val="24"/>
            <w:szCs w:val="24"/>
            <w:u w:color="0000FF"/>
            <w:lang w:val="en-US"/>
          </w:rPr>
          <w:t>e</w:t>
        </w:r>
        <w:r w:rsidRPr="00E13F69">
          <w:rPr>
            <w:rStyle w:val="a4"/>
            <w:rFonts w:ascii="Times New Roman" w:hAnsi="Times New Roman" w:cs="Times New Roman"/>
            <w:sz w:val="24"/>
            <w:szCs w:val="24"/>
            <w:u w:color="0000FF"/>
          </w:rPr>
          <w:t>-</w:t>
        </w:r>
        <w:r w:rsidRPr="00E13F69">
          <w:rPr>
            <w:rStyle w:val="a4"/>
            <w:rFonts w:ascii="Times New Roman" w:hAnsi="Times New Roman" w:cs="Times New Roman"/>
            <w:sz w:val="24"/>
            <w:szCs w:val="24"/>
            <w:u w:color="0000FF"/>
            <w:lang w:val="en-US"/>
          </w:rPr>
          <w:t>library</w:t>
        </w:r>
        <w:r w:rsidRPr="00E13F69">
          <w:rPr>
            <w:rStyle w:val="a4"/>
            <w:rFonts w:ascii="Times New Roman" w:hAnsi="Times New Roman" w:cs="Times New Roman"/>
            <w:sz w:val="24"/>
            <w:szCs w:val="24"/>
          </w:rPr>
          <w:t>)</w:t>
        </w:r>
      </w:hyperlink>
      <w:r w:rsidRPr="00E13F69">
        <w:rPr>
          <w:rStyle w:val="Hyperlink3"/>
          <w:rFonts w:ascii="Times New Roman" w:hAnsi="Times New Roman" w:cs="Times New Roman"/>
          <w:sz w:val="24"/>
          <w:szCs w:val="24"/>
        </w:rPr>
        <w:t xml:space="preserve"> – электронная библиотека изданий ННГУ</w:t>
      </w:r>
    </w:p>
    <w:p w14:paraId="56B83AA9" w14:textId="77777777" w:rsidR="00943F8F" w:rsidRPr="00E13F69" w:rsidRDefault="00943F8F" w:rsidP="003A7D4E">
      <w:pPr>
        <w:spacing w:line="240" w:lineRule="auto"/>
        <w:jc w:val="both"/>
        <w:outlineLvl w:val="0"/>
        <w:rPr>
          <w:rFonts w:ascii="Times New Roman" w:hAnsi="Times New Roman" w:cs="Times New Roman"/>
          <w:sz w:val="24"/>
          <w:szCs w:val="24"/>
        </w:rPr>
      </w:pPr>
      <w:r w:rsidRPr="00E13F69">
        <w:rPr>
          <w:rFonts w:ascii="Times New Roman" w:hAnsi="Times New Roman" w:cs="Times New Roman"/>
          <w:sz w:val="24"/>
          <w:szCs w:val="24"/>
        </w:rPr>
        <w:t xml:space="preserve">7.3.3 </w:t>
      </w:r>
      <w:hyperlink r:id="rId10" w:history="1">
        <w:r w:rsidRPr="00E13F69">
          <w:rPr>
            <w:rStyle w:val="a4"/>
            <w:rFonts w:ascii="Times New Roman" w:hAnsi="Times New Roman" w:cs="Times New Roman"/>
            <w:sz w:val="24"/>
            <w:szCs w:val="24"/>
          </w:rPr>
          <w:t>http://lib.myilibrary.com</w:t>
        </w:r>
      </w:hyperlink>
      <w:r w:rsidRPr="00E13F69">
        <w:rPr>
          <w:rFonts w:ascii="Times New Roman" w:hAnsi="Times New Roman" w:cs="Times New Roman"/>
          <w:sz w:val="24"/>
          <w:szCs w:val="24"/>
        </w:rPr>
        <w:t xml:space="preserve"> - электронная библиотечная система</w:t>
      </w:r>
    </w:p>
    <w:p w14:paraId="74AF435A" w14:textId="77777777" w:rsidR="00943F8F" w:rsidRPr="00E13F69" w:rsidRDefault="00943F8F" w:rsidP="003A7D4E">
      <w:pPr>
        <w:spacing w:line="240"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7.3.4 </w:t>
      </w:r>
      <w:hyperlink r:id="rId11" w:history="1">
        <w:r w:rsidRPr="00E13F69">
          <w:rPr>
            <w:rStyle w:val="a4"/>
            <w:rFonts w:ascii="Times New Roman" w:hAnsi="Times New Roman" w:cs="Times New Roman"/>
            <w:sz w:val="24"/>
            <w:szCs w:val="24"/>
          </w:rPr>
          <w:t>http://e.lanbook.com</w:t>
        </w:r>
      </w:hyperlink>
      <w:r w:rsidRPr="00E13F69">
        <w:rPr>
          <w:rFonts w:ascii="Times New Roman" w:hAnsi="Times New Roman" w:cs="Times New Roman"/>
          <w:sz w:val="24"/>
          <w:szCs w:val="24"/>
        </w:rPr>
        <w:t xml:space="preserve"> -  электронная библиотечная система</w:t>
      </w:r>
    </w:p>
    <w:p w14:paraId="02B7CB5C" w14:textId="19AE843E" w:rsidR="00943F8F" w:rsidRPr="00E13F69" w:rsidRDefault="00DE750C" w:rsidP="007757A5">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43F8F" w:rsidRPr="00E13F69">
        <w:rPr>
          <w:rFonts w:ascii="Times New Roman" w:hAnsi="Times New Roman" w:cs="Times New Roman"/>
          <w:sz w:val="24"/>
          <w:szCs w:val="24"/>
        </w:rPr>
        <w:t xml:space="preserve">7.3.5 </w:t>
      </w:r>
      <w:hyperlink r:id="rId12" w:history="1">
        <w:r w:rsidR="00943F8F" w:rsidRPr="00E13F69">
          <w:rPr>
            <w:rStyle w:val="a4"/>
            <w:rFonts w:ascii="Times New Roman" w:hAnsi="Times New Roman" w:cs="Times New Roman"/>
            <w:sz w:val="24"/>
            <w:szCs w:val="24"/>
          </w:rPr>
          <w:t>http://ecsocman.hse.ru</w:t>
        </w:r>
      </w:hyperlink>
      <w:r w:rsidR="00943F8F" w:rsidRPr="00E13F69">
        <w:rPr>
          <w:rFonts w:ascii="Times New Roman" w:hAnsi="Times New Roman" w:cs="Times New Roman"/>
          <w:sz w:val="24"/>
          <w:szCs w:val="24"/>
        </w:rPr>
        <w:t xml:space="preserve"> - федеральный образовательный портал «Экономика. Социология. Менеджмент»</w:t>
      </w:r>
    </w:p>
    <w:p w14:paraId="60013F0B" w14:textId="77777777" w:rsidR="00943F8F" w:rsidRPr="00E13F69" w:rsidRDefault="00943F8F" w:rsidP="007757A5">
      <w:pPr>
        <w:spacing w:line="240"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7.3.6 </w:t>
      </w:r>
      <w:hyperlink r:id="rId13" w:history="1">
        <w:r w:rsidRPr="00E13F69">
          <w:rPr>
            <w:rStyle w:val="a4"/>
            <w:rFonts w:ascii="Times New Roman" w:hAnsi="Times New Roman" w:cs="Times New Roman"/>
            <w:sz w:val="24"/>
            <w:szCs w:val="24"/>
          </w:rPr>
          <w:t>http://elibrary.ru</w:t>
        </w:r>
      </w:hyperlink>
      <w:r w:rsidRPr="00E13F69">
        <w:rPr>
          <w:rFonts w:ascii="Times New Roman" w:hAnsi="Times New Roman" w:cs="Times New Roman"/>
          <w:sz w:val="24"/>
          <w:szCs w:val="24"/>
        </w:rPr>
        <w:t xml:space="preserve"> - научная электронная библиотека</w:t>
      </w:r>
    </w:p>
    <w:p w14:paraId="2ADC72CC" w14:textId="77777777" w:rsidR="00943F8F" w:rsidRPr="00E13F69" w:rsidRDefault="00943F8F" w:rsidP="007757A5">
      <w:pPr>
        <w:spacing w:line="240"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7.3.7 </w:t>
      </w:r>
      <w:hyperlink r:id="rId14" w:history="1">
        <w:r w:rsidRPr="00E13F69">
          <w:rPr>
            <w:rStyle w:val="a4"/>
            <w:rFonts w:ascii="Times New Roman" w:hAnsi="Times New Roman" w:cs="Times New Roman"/>
            <w:sz w:val="24"/>
            <w:szCs w:val="24"/>
          </w:rPr>
          <w:t>http://eup.ru</w:t>
        </w:r>
      </w:hyperlink>
      <w:r w:rsidRPr="00E13F69">
        <w:rPr>
          <w:rFonts w:ascii="Times New Roman" w:hAnsi="Times New Roman" w:cs="Times New Roman"/>
          <w:sz w:val="24"/>
          <w:szCs w:val="24"/>
        </w:rPr>
        <w:t xml:space="preserve"> - библиотека экономической и управленческой литературы</w:t>
      </w:r>
    </w:p>
    <w:p w14:paraId="662CD8DE" w14:textId="77777777" w:rsidR="00943F8F" w:rsidRPr="00E13F69" w:rsidRDefault="00943F8F" w:rsidP="007757A5">
      <w:pPr>
        <w:spacing w:line="240" w:lineRule="auto"/>
        <w:jc w:val="both"/>
        <w:rPr>
          <w:rFonts w:ascii="Times New Roman" w:hAnsi="Times New Roman" w:cs="Times New Roman"/>
          <w:sz w:val="24"/>
          <w:szCs w:val="24"/>
        </w:rPr>
      </w:pPr>
      <w:proofErr w:type="gramStart"/>
      <w:r w:rsidRPr="00E13F69">
        <w:rPr>
          <w:rFonts w:ascii="Times New Roman" w:hAnsi="Times New Roman" w:cs="Times New Roman"/>
          <w:sz w:val="24"/>
          <w:szCs w:val="24"/>
        </w:rPr>
        <w:t>7.3..</w:t>
      </w:r>
      <w:proofErr w:type="gramEnd"/>
      <w:r w:rsidRPr="00E13F69">
        <w:rPr>
          <w:rFonts w:ascii="Times New Roman" w:hAnsi="Times New Roman" w:cs="Times New Roman"/>
          <w:sz w:val="24"/>
          <w:szCs w:val="24"/>
        </w:rPr>
        <w:t xml:space="preserve">8 </w:t>
      </w:r>
      <w:hyperlink r:id="rId15" w:history="1">
        <w:r w:rsidRPr="00E13F69">
          <w:rPr>
            <w:rStyle w:val="a4"/>
            <w:rFonts w:ascii="Times New Roman" w:hAnsi="Times New Roman" w:cs="Times New Roman"/>
            <w:sz w:val="24"/>
            <w:szCs w:val="24"/>
          </w:rPr>
          <w:t>http://www.consultant.ru</w:t>
        </w:r>
      </w:hyperlink>
      <w:r w:rsidRPr="00E13F69">
        <w:rPr>
          <w:rFonts w:ascii="Times New Roman" w:hAnsi="Times New Roman" w:cs="Times New Roman"/>
          <w:sz w:val="24"/>
          <w:szCs w:val="24"/>
        </w:rPr>
        <w:t xml:space="preserve"> - справочно-правовая система</w:t>
      </w:r>
    </w:p>
    <w:p w14:paraId="6188B7E7" w14:textId="77777777" w:rsidR="00943F8F" w:rsidRPr="00E13F69" w:rsidRDefault="00943F8F" w:rsidP="007757A5">
      <w:pPr>
        <w:spacing w:line="240"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7.3.9 - </w:t>
      </w:r>
      <w:hyperlink r:id="rId16" w:history="1">
        <w:r w:rsidRPr="00E13F69">
          <w:rPr>
            <w:rStyle w:val="a4"/>
            <w:rFonts w:ascii="Times New Roman" w:hAnsi="Times New Roman" w:cs="Times New Roman"/>
            <w:sz w:val="24"/>
            <w:szCs w:val="24"/>
          </w:rPr>
          <w:t>http://www.garant.ru</w:t>
        </w:r>
      </w:hyperlink>
      <w:r w:rsidRPr="00E13F69">
        <w:rPr>
          <w:rFonts w:ascii="Times New Roman" w:hAnsi="Times New Roman" w:cs="Times New Roman"/>
          <w:sz w:val="24"/>
          <w:szCs w:val="24"/>
        </w:rPr>
        <w:t xml:space="preserve"> -  - информационно-правовой портал</w:t>
      </w:r>
    </w:p>
    <w:p w14:paraId="4ACC1BC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030DCAE6" w14:textId="253A5B45" w:rsidR="002C312C" w:rsidRDefault="00D1478E">
      <w:pPr>
        <w:spacing w:line="312" w:lineRule="auto"/>
        <w:ind w:firstLine="709"/>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 xml:space="preserve">8. Перечень информационных технологий, </w:t>
      </w:r>
    </w:p>
    <w:p w14:paraId="432D804B" w14:textId="77777777" w:rsidR="00251498" w:rsidRPr="002C312C" w:rsidRDefault="00D1478E">
      <w:pPr>
        <w:spacing w:line="312" w:lineRule="auto"/>
        <w:ind w:firstLine="709"/>
        <w:jc w:val="center"/>
        <w:rPr>
          <w:rStyle w:val="A8"/>
          <w:rFonts w:ascii="Times New Roman" w:hAnsi="Times New Roman" w:cs="Times New Roman"/>
          <w:b/>
          <w:bCs/>
          <w:sz w:val="24"/>
          <w:szCs w:val="24"/>
        </w:rPr>
      </w:pPr>
      <w:proofErr w:type="gramStart"/>
      <w:r w:rsidRPr="002C312C">
        <w:rPr>
          <w:rStyle w:val="A8"/>
          <w:rFonts w:ascii="Times New Roman" w:hAnsi="Times New Roman" w:cs="Times New Roman"/>
          <w:b/>
          <w:bCs/>
          <w:sz w:val="24"/>
          <w:szCs w:val="24"/>
        </w:rPr>
        <w:t xml:space="preserve">используемых </w:t>
      </w:r>
      <w:r w:rsidR="002C312C">
        <w:rPr>
          <w:rStyle w:val="A8"/>
          <w:rFonts w:ascii="Times New Roman" w:hAnsi="Times New Roman" w:cs="Times New Roman"/>
          <w:b/>
          <w:bCs/>
          <w:sz w:val="24"/>
          <w:szCs w:val="24"/>
        </w:rPr>
        <w:t xml:space="preserve"> </w:t>
      </w:r>
      <w:r w:rsidRPr="002C312C">
        <w:rPr>
          <w:rStyle w:val="A8"/>
          <w:rFonts w:ascii="Times New Roman" w:hAnsi="Times New Roman" w:cs="Times New Roman"/>
          <w:b/>
          <w:bCs/>
          <w:sz w:val="24"/>
          <w:szCs w:val="24"/>
        </w:rPr>
        <w:t>при</w:t>
      </w:r>
      <w:proofErr w:type="gramEnd"/>
      <w:r w:rsidRPr="002C312C">
        <w:rPr>
          <w:rStyle w:val="A8"/>
          <w:rFonts w:ascii="Times New Roman" w:hAnsi="Times New Roman" w:cs="Times New Roman"/>
          <w:b/>
          <w:bCs/>
          <w:sz w:val="24"/>
          <w:szCs w:val="24"/>
        </w:rPr>
        <w:t xml:space="preserve"> проведении практики</w:t>
      </w:r>
    </w:p>
    <w:p w14:paraId="439F9391"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Учебная практика проводится с использованием традиционных и информационных образовательных технологи</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5BECF5BE"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sidR="002C312C">
        <w:rPr>
          <w:rFonts w:ascii="Times New Roman" w:hAnsi="Times New Roman" w:cs="Times New Roman"/>
          <w:sz w:val="24"/>
          <w:szCs w:val="24"/>
        </w:rPr>
        <w:t>й</w:t>
      </w:r>
      <w:r w:rsidRPr="002C312C">
        <w:rPr>
          <w:rFonts w:ascii="Times New Roman" w:hAnsi="Times New Roman" w:cs="Times New Roman"/>
          <w:sz w:val="24"/>
          <w:szCs w:val="24"/>
        </w:rPr>
        <w:t>, обсуждении результатов исследования</w:t>
      </w:r>
    </w:p>
    <w:p w14:paraId="2C9C7296"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При работе с литературо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8E4A1F0" w14:textId="66024472"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Для поиска</w:t>
      </w:r>
      <w:r w:rsidR="00A859F5">
        <w:rPr>
          <w:rFonts w:ascii="Times New Roman" w:hAnsi="Times New Roman" w:cs="Times New Roman"/>
          <w:sz w:val="24"/>
          <w:szCs w:val="24"/>
        </w:rPr>
        <w:t xml:space="preserve"> </w:t>
      </w:r>
      <w:r w:rsidRPr="002C312C">
        <w:rPr>
          <w:rFonts w:ascii="Times New Roman" w:hAnsi="Times New Roman" w:cs="Times New Roman"/>
          <w:sz w:val="24"/>
          <w:szCs w:val="24"/>
        </w:rPr>
        <w:t>оригинальных решени</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поставленных задач используются такие методы обучения данно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технологии как «мозгово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штурм», решение ситуационных задач, презентационны</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метод, дискуссия. </w:t>
      </w:r>
    </w:p>
    <w:p w14:paraId="46252591" w14:textId="77777777"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9. Материально-техническое обеспечение практики</w:t>
      </w:r>
    </w:p>
    <w:p w14:paraId="1A1EFA0E"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316B9E6A"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 xml:space="preserve">мультимедийные технологии; </w:t>
      </w:r>
    </w:p>
    <w:p w14:paraId="08A90C3F"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58478827" w14:textId="77777777" w:rsidR="00251498"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 xml:space="preserve">компьютерные технологии и программные продукты, необходимые для сбора и систематизации технико-экономической и финансовой информации, разработки </w:t>
      </w:r>
      <w:proofErr w:type="gramStart"/>
      <w:r w:rsidRPr="002C312C">
        <w:rPr>
          <w:rFonts w:ascii="Times New Roman" w:hAnsi="Times New Roman" w:cs="Times New Roman"/>
          <w:sz w:val="24"/>
          <w:szCs w:val="24"/>
        </w:rPr>
        <w:t>планов,  составления</w:t>
      </w:r>
      <w:proofErr w:type="gramEnd"/>
      <w:r w:rsidRPr="002C312C">
        <w:rPr>
          <w:rFonts w:ascii="Times New Roman" w:hAnsi="Times New Roman" w:cs="Times New Roman"/>
          <w:sz w:val="24"/>
          <w:szCs w:val="24"/>
        </w:rPr>
        <w:t xml:space="preserve"> отчетов.</w:t>
      </w:r>
    </w:p>
    <w:p w14:paraId="211FA666" w14:textId="77777777"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 а также помещения для самостоятельной работы.</w:t>
      </w:r>
    </w:p>
    <w:p w14:paraId="563F5D90" w14:textId="77777777"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7F5343A" w14:textId="77777777"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Помещения для самостоятельной работы </w:t>
      </w:r>
      <w:proofErr w:type="gramStart"/>
      <w:r w:rsidRPr="00E13F69">
        <w:rPr>
          <w:rFonts w:ascii="Times New Roman" w:hAnsi="Times New Roman" w:cs="Times New Roman"/>
          <w:sz w:val="24"/>
          <w:szCs w:val="24"/>
        </w:rPr>
        <w:t>обучающихся  оснащены</w:t>
      </w:r>
      <w:proofErr w:type="gramEnd"/>
      <w:r w:rsidRPr="00E13F69">
        <w:rPr>
          <w:rFonts w:ascii="Times New Roman" w:hAnsi="Times New Roman" w:cs="Times New Roman"/>
          <w:sz w:val="24"/>
          <w:szCs w:val="24"/>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70E5A2B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4B3F3402" w14:textId="1352F74B" w:rsidR="00251498" w:rsidRDefault="00D1478E">
      <w:pPr>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10. Оценочные средства и методики их применения</w:t>
      </w:r>
    </w:p>
    <w:p w14:paraId="66FB0FB9" w14:textId="77777777" w:rsidR="007065FF" w:rsidRPr="00E13F69" w:rsidRDefault="007065FF" w:rsidP="007065FF">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4897206C" w14:textId="77777777" w:rsidR="007065FF" w:rsidRPr="00E13F69" w:rsidRDefault="007065FF" w:rsidP="007065FF">
      <w:pPr>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 1Паспорт фонда оценочных средств по практике</w:t>
      </w:r>
    </w:p>
    <w:tbl>
      <w:tblPr>
        <w:tblStyle w:val="TableNormal"/>
        <w:tblW w:w="954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60"/>
        <w:gridCol w:w="4252"/>
        <w:gridCol w:w="2835"/>
      </w:tblGrid>
      <w:tr w:rsidR="007065FF" w:rsidRPr="00DE750C" w14:paraId="0187AB4F" w14:textId="51F1E2E9" w:rsidTr="007065FF">
        <w:trPr>
          <w:trHeight w:val="1278"/>
          <w:tblHeader/>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C992" w14:textId="77777777" w:rsidR="007065FF" w:rsidRPr="00DE750C" w:rsidRDefault="007065FF" w:rsidP="00DB3DCA">
            <w:pPr>
              <w:jc w:val="center"/>
              <w:rPr>
                <w:rFonts w:ascii="Times New Roman" w:hAnsi="Times New Roman" w:cs="Times New Roman"/>
                <w:sz w:val="20"/>
                <w:szCs w:val="20"/>
              </w:rPr>
            </w:pPr>
            <w:r w:rsidRPr="00DE750C">
              <w:rPr>
                <w:rStyle w:val="A8"/>
                <w:rFonts w:ascii="Times New Roman" w:hAnsi="Times New Roman" w:cs="Times New Roman"/>
                <w:b/>
                <w:bCs/>
                <w:sz w:val="20"/>
                <w:szCs w:val="20"/>
              </w:rPr>
              <w:t>Формируемые компетенции с указанием кода компетенции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5E5A4" w14:textId="77777777" w:rsidR="007065FF" w:rsidRPr="00DE750C" w:rsidRDefault="007065FF" w:rsidP="007065FF">
            <w:pPr>
              <w:ind w:right="-224"/>
              <w:jc w:val="center"/>
              <w:rPr>
                <w:rFonts w:ascii="Times New Roman" w:hAnsi="Times New Roman" w:cs="Times New Roman"/>
                <w:sz w:val="20"/>
                <w:szCs w:val="20"/>
              </w:rPr>
            </w:pPr>
            <w:r w:rsidRPr="00DE750C">
              <w:rPr>
                <w:rStyle w:val="A8"/>
                <w:rFonts w:ascii="Times New Roman" w:hAnsi="Times New Roman" w:cs="Times New Roman"/>
                <w:b/>
                <w:bCs/>
                <w:sz w:val="20"/>
                <w:szCs w:val="20"/>
              </w:rPr>
              <w:t>Планируемые результаты обучения при прохождении практики</w:t>
            </w:r>
          </w:p>
        </w:tc>
        <w:tc>
          <w:tcPr>
            <w:tcW w:w="2835" w:type="dxa"/>
            <w:tcBorders>
              <w:top w:val="single" w:sz="4" w:space="0" w:color="000000"/>
              <w:left w:val="single" w:sz="4" w:space="0" w:color="000000"/>
              <w:bottom w:val="single" w:sz="4" w:space="0" w:color="000000"/>
              <w:right w:val="single" w:sz="4" w:space="0" w:color="000000"/>
            </w:tcBorders>
          </w:tcPr>
          <w:p w14:paraId="479AD771" w14:textId="0E8B32D0" w:rsidR="007065FF" w:rsidRPr="00DE750C" w:rsidRDefault="007065FF" w:rsidP="007065FF">
            <w:pPr>
              <w:ind w:right="45"/>
              <w:jc w:val="center"/>
              <w:rPr>
                <w:rStyle w:val="A8"/>
                <w:rFonts w:ascii="Times New Roman" w:hAnsi="Times New Roman" w:cs="Times New Roman"/>
                <w:b/>
                <w:bCs/>
                <w:sz w:val="20"/>
                <w:szCs w:val="20"/>
              </w:rPr>
            </w:pPr>
            <w:r w:rsidRPr="00DE750C">
              <w:rPr>
                <w:rStyle w:val="A8"/>
                <w:rFonts w:ascii="Times New Roman" w:hAnsi="Times New Roman" w:cs="Times New Roman"/>
                <w:b/>
                <w:bCs/>
                <w:sz w:val="20"/>
                <w:szCs w:val="20"/>
              </w:rPr>
              <w:t>Оценочный средства</w:t>
            </w:r>
          </w:p>
        </w:tc>
      </w:tr>
      <w:tr w:rsidR="007065FF" w:rsidRPr="00DE750C" w14:paraId="44C46F3E" w14:textId="1A47D8E1" w:rsidTr="00DE750C">
        <w:tblPrEx>
          <w:shd w:val="clear" w:color="auto" w:fill="CED7E7"/>
        </w:tblPrEx>
        <w:trPr>
          <w:trHeight w:val="2294"/>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3AA4C" w14:textId="77777777" w:rsidR="007065FF" w:rsidRPr="00DE750C" w:rsidRDefault="007065FF" w:rsidP="00DB3DCA">
            <w:pPr>
              <w:rPr>
                <w:rFonts w:ascii="Times New Roman" w:hAnsi="Times New Roman" w:cs="Times New Roman"/>
                <w:sz w:val="20"/>
                <w:szCs w:val="20"/>
              </w:rPr>
            </w:pPr>
            <w:r w:rsidRPr="00DE750C">
              <w:rPr>
                <w:rStyle w:val="B"/>
                <w:rFonts w:ascii="Times New Roman" w:hAnsi="Times New Roman" w:cs="Times New Roman"/>
                <w:sz w:val="20"/>
                <w:szCs w:val="20"/>
              </w:rPr>
              <w:t>Способность к абстрактному мышлению, анализу, синтезу (</w:t>
            </w:r>
            <w:r w:rsidRPr="00DE750C">
              <w:rPr>
                <w:rStyle w:val="A8"/>
                <w:rFonts w:ascii="Times New Roman" w:hAnsi="Times New Roman" w:cs="Times New Roman"/>
                <w:sz w:val="20"/>
                <w:szCs w:val="20"/>
              </w:rPr>
              <w:t>ОК-1);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1316" w14:textId="77777777"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Знать основные принципы, законы и категории экономических знаний в их логической целостности и последовательности.</w:t>
            </w:r>
          </w:p>
          <w:p w14:paraId="1F0DDA08" w14:textId="77777777"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DE750C">
              <w:rPr>
                <w:rStyle w:val="A8"/>
                <w:rFonts w:ascii="Times New Roman" w:hAnsi="Times New Roman" w:cs="Times New Roman"/>
                <w:sz w:val="20"/>
                <w:szCs w:val="20"/>
              </w:rPr>
              <w:t>тенденций,  явлений</w:t>
            </w:r>
            <w:proofErr w:type="gramEnd"/>
            <w:r w:rsidRPr="00DE750C">
              <w:rPr>
                <w:rStyle w:val="A8"/>
                <w:rFonts w:ascii="Times New Roman" w:hAnsi="Times New Roman" w:cs="Times New Roman"/>
                <w:sz w:val="20"/>
                <w:szCs w:val="20"/>
              </w:rPr>
              <w:t xml:space="preserve"> и фактов.</w:t>
            </w:r>
          </w:p>
          <w:p w14:paraId="717230BB" w14:textId="77777777" w:rsidR="007065FF" w:rsidRPr="00DE750C" w:rsidRDefault="007065FF" w:rsidP="00DB3DCA">
            <w:pPr>
              <w:jc w:val="both"/>
              <w:rPr>
                <w:rFonts w:ascii="Times New Roman" w:hAnsi="Times New Roman" w:cs="Times New Roman"/>
                <w:sz w:val="20"/>
                <w:szCs w:val="20"/>
              </w:rPr>
            </w:pPr>
            <w:r w:rsidRPr="00DE750C">
              <w:rPr>
                <w:rStyle w:val="A8"/>
                <w:rFonts w:ascii="Times New Roman" w:hAnsi="Times New Roman" w:cs="Times New Roman"/>
                <w:sz w:val="20"/>
                <w:szCs w:val="20"/>
              </w:rPr>
              <w:t>Владеть опытом а</w:t>
            </w:r>
            <w:r w:rsidRPr="00DE750C">
              <w:rPr>
                <w:rStyle w:val="B"/>
                <w:rFonts w:ascii="Times New Roman" w:hAnsi="Times New Roman" w:cs="Times New Roman"/>
                <w:sz w:val="20"/>
                <w:szCs w:val="20"/>
              </w:rPr>
              <w:t>нализа, синтеза получаемой экономической информации.</w:t>
            </w:r>
          </w:p>
        </w:tc>
        <w:tc>
          <w:tcPr>
            <w:tcW w:w="2835" w:type="dxa"/>
            <w:tcBorders>
              <w:top w:val="single" w:sz="4" w:space="0" w:color="000000"/>
              <w:left w:val="single" w:sz="4" w:space="0" w:color="000000"/>
              <w:bottom w:val="single" w:sz="4" w:space="0" w:color="000000"/>
              <w:right w:val="single" w:sz="4" w:space="0" w:color="000000"/>
            </w:tcBorders>
          </w:tcPr>
          <w:p w14:paraId="5157E683" w14:textId="545A5951" w:rsidR="007065FF" w:rsidRPr="00DE750C" w:rsidRDefault="007065FF" w:rsidP="007065FF">
            <w:pPr>
              <w:ind w:right="187"/>
              <w:jc w:val="center"/>
              <w:rPr>
                <w:rStyle w:val="A8"/>
                <w:rFonts w:ascii="Times New Roman" w:hAnsi="Times New Roman" w:cs="Times New Roman"/>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6C017984" w14:textId="343300F7" w:rsidTr="00DE750C">
        <w:tblPrEx>
          <w:shd w:val="clear" w:color="auto" w:fill="CED7E7"/>
        </w:tblPrEx>
        <w:trPr>
          <w:trHeight w:val="1683"/>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7A5C" w14:textId="77777777" w:rsidR="007065FF" w:rsidRPr="00DE750C" w:rsidRDefault="007065FF" w:rsidP="00DB3DCA">
            <w:pPr>
              <w:jc w:val="both"/>
              <w:rPr>
                <w:rFonts w:ascii="Times New Roman" w:hAnsi="Times New Roman" w:cs="Times New Roman"/>
                <w:sz w:val="20"/>
                <w:szCs w:val="20"/>
              </w:rPr>
            </w:pPr>
            <w:r w:rsidRPr="00DE750C">
              <w:rPr>
                <w:rStyle w:val="B"/>
                <w:rFonts w:ascii="Times New Roman" w:hAnsi="Times New Roman" w:cs="Times New Roman"/>
                <w:sz w:val="20"/>
                <w:szCs w:val="20"/>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11EF74A" w14:textId="77777777" w:rsidR="007065FF" w:rsidRPr="00DE750C" w:rsidRDefault="007065FF" w:rsidP="00DB3DCA">
            <w:pPr>
              <w:pStyle w:val="aa"/>
              <w:spacing w:line="240" w:lineRule="auto"/>
              <w:ind w:left="-254" w:firstLine="0"/>
              <w:rPr>
                <w:rFonts w:cs="Times New Roman"/>
                <w:sz w:val="20"/>
                <w:szCs w:val="20"/>
              </w:rPr>
            </w:pPr>
            <w:r w:rsidRPr="00DE750C">
              <w:rPr>
                <w:rStyle w:val="A8"/>
                <w:rFonts w:cs="Times New Roman"/>
                <w:sz w:val="20"/>
                <w:szCs w:val="20"/>
                <w:u w:color="000000"/>
              </w:rPr>
              <w:t>Уметь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c>
          <w:tcPr>
            <w:tcW w:w="2835" w:type="dxa"/>
            <w:tcBorders>
              <w:top w:val="single" w:sz="4" w:space="0" w:color="000000"/>
              <w:left w:val="single" w:sz="4" w:space="0" w:color="000000"/>
              <w:bottom w:val="single" w:sz="4" w:space="0" w:color="000000"/>
              <w:right w:val="single" w:sz="4" w:space="0" w:color="000000"/>
            </w:tcBorders>
          </w:tcPr>
          <w:p w14:paraId="23B8C140" w14:textId="01350BA9" w:rsidR="007065FF" w:rsidRPr="00DE750C" w:rsidRDefault="007065FF" w:rsidP="00DB3DCA">
            <w:pPr>
              <w:pStyle w:val="aa"/>
              <w:spacing w:line="240" w:lineRule="auto"/>
              <w:ind w:left="-254" w:firstLine="0"/>
              <w:rPr>
                <w:rStyle w:val="A8"/>
                <w:rFonts w:cs="Times New Roman"/>
                <w:sz w:val="20"/>
                <w:szCs w:val="20"/>
                <w:u w:color="000000"/>
              </w:rPr>
            </w:pPr>
          </w:p>
          <w:p w14:paraId="6B0CFE9A" w14:textId="6C903A3A"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4A246FB3" w14:textId="01DA6C9A" w:rsidTr="007065FF">
        <w:tblPrEx>
          <w:shd w:val="clear" w:color="auto" w:fill="CED7E7"/>
        </w:tblPrEx>
        <w:trPr>
          <w:trHeight w:val="143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C088" w14:textId="77777777" w:rsidR="007065FF" w:rsidRPr="00DE750C" w:rsidRDefault="007065FF" w:rsidP="00DB3DCA">
            <w:pPr>
              <w:pStyle w:val="ConsPlusNormal"/>
              <w:widowControl/>
              <w:spacing w:after="0" w:line="240" w:lineRule="auto"/>
              <w:jc w:val="both"/>
              <w:rPr>
                <w:rFonts w:ascii="Times New Roman" w:hAnsi="Times New Roman" w:cs="Times New Roman"/>
              </w:rPr>
            </w:pPr>
            <w:r w:rsidRPr="00DE750C">
              <w:rPr>
                <w:rStyle w:val="ae"/>
                <w:rFonts w:ascii="Times New Roman" w:hAnsi="Times New Roman" w:cs="Times New Roman"/>
              </w:rPr>
              <w:t>Способность анализировать и использовать различные источники информации для проведения экономических расчетов (ПК-9).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D361" w14:textId="77777777" w:rsidR="007065FF" w:rsidRPr="00DE750C" w:rsidRDefault="007065FF" w:rsidP="00DB3DCA">
            <w:pPr>
              <w:pStyle w:val="aa"/>
              <w:spacing w:line="240" w:lineRule="auto"/>
              <w:ind w:left="0" w:firstLine="0"/>
              <w:rPr>
                <w:rFonts w:cs="Times New Roman"/>
                <w:sz w:val="20"/>
                <w:szCs w:val="20"/>
              </w:rPr>
            </w:pPr>
            <w:r w:rsidRPr="00DE750C">
              <w:rPr>
                <w:rFonts w:cs="Times New Roman"/>
                <w:sz w:val="20"/>
                <w:szCs w:val="20"/>
              </w:rPr>
              <w:t>Уметь произвести расчет показателей бухгалтерской отчетности</w:t>
            </w:r>
          </w:p>
          <w:p w14:paraId="541F365C" w14:textId="77777777" w:rsidR="007065FF" w:rsidRPr="00DE750C" w:rsidRDefault="007065FF" w:rsidP="00DB3DCA">
            <w:pPr>
              <w:pStyle w:val="aa"/>
              <w:spacing w:line="240" w:lineRule="auto"/>
              <w:ind w:left="0" w:firstLine="0"/>
              <w:rPr>
                <w:rFonts w:cs="Times New Roman"/>
                <w:sz w:val="20"/>
                <w:szCs w:val="20"/>
              </w:rPr>
            </w:pPr>
            <w:r w:rsidRPr="00DE750C">
              <w:rPr>
                <w:rFonts w:cs="Times New Roman"/>
                <w:sz w:val="20"/>
                <w:szCs w:val="20"/>
              </w:rPr>
              <w:t>Уметь проанализировать взаимосвязь показателей содержащихся в формах бухгалтерской отчётности</w:t>
            </w:r>
          </w:p>
          <w:p w14:paraId="4C7546A8" w14:textId="4A21A6F2" w:rsidR="007065FF" w:rsidRPr="00DE750C" w:rsidRDefault="007065FF" w:rsidP="00DB3DCA">
            <w:pPr>
              <w:pStyle w:val="aa"/>
              <w:spacing w:line="240" w:lineRule="auto"/>
              <w:ind w:left="0" w:firstLine="0"/>
              <w:rPr>
                <w:rFonts w:cs="Times New Roman"/>
                <w:sz w:val="20"/>
                <w:szCs w:val="20"/>
              </w:rPr>
            </w:pPr>
            <w:r w:rsidRPr="00DE750C">
              <w:rPr>
                <w:rFonts w:cs="Times New Roman"/>
                <w:sz w:val="20"/>
                <w:szCs w:val="20"/>
              </w:rPr>
              <w:t xml:space="preserve">Владеть методикой формирования </w:t>
            </w:r>
            <w:r w:rsidR="0043153B" w:rsidRPr="0043153B">
              <w:rPr>
                <w:rFonts w:cs="Times New Roman"/>
                <w:sz w:val="20"/>
                <w:szCs w:val="20"/>
              </w:rPr>
              <w:t>бухгалтерской отчетности</w:t>
            </w:r>
          </w:p>
        </w:tc>
        <w:tc>
          <w:tcPr>
            <w:tcW w:w="2835" w:type="dxa"/>
            <w:tcBorders>
              <w:top w:val="single" w:sz="4" w:space="0" w:color="000000"/>
              <w:left w:val="single" w:sz="4" w:space="0" w:color="000000"/>
              <w:bottom w:val="single" w:sz="4" w:space="0" w:color="000000"/>
              <w:right w:val="single" w:sz="4" w:space="0" w:color="000000"/>
            </w:tcBorders>
          </w:tcPr>
          <w:p w14:paraId="3384F3D6" w14:textId="7416B82E" w:rsidR="007065FF" w:rsidRPr="00DE750C" w:rsidRDefault="007065FF" w:rsidP="00DB3DCA">
            <w:pPr>
              <w:pStyle w:val="aa"/>
              <w:spacing w:line="240" w:lineRule="auto"/>
              <w:ind w:left="0" w:firstLine="0"/>
              <w:rPr>
                <w:rFonts w:cs="Times New Roman"/>
                <w:sz w:val="20"/>
                <w:szCs w:val="20"/>
              </w:rPr>
            </w:pPr>
          </w:p>
          <w:p w14:paraId="26A4B952" w14:textId="186634F7"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bl>
    <w:p w14:paraId="43A689A3" w14:textId="77777777" w:rsidR="007065FF" w:rsidRDefault="007065FF">
      <w:pPr>
        <w:jc w:val="center"/>
        <w:rPr>
          <w:rStyle w:val="A8"/>
          <w:rFonts w:ascii="Times New Roman" w:hAnsi="Times New Roman" w:cs="Times New Roman"/>
          <w:b/>
          <w:bCs/>
          <w:sz w:val="24"/>
          <w:szCs w:val="24"/>
        </w:rPr>
      </w:pPr>
    </w:p>
    <w:p w14:paraId="16E88324" w14:textId="6979520F" w:rsidR="00B26710" w:rsidRPr="00E13F69" w:rsidRDefault="00B26710" w:rsidP="00B26710">
      <w:pPr>
        <w:shd w:val="clear" w:color="auto" w:fill="FFFFFF"/>
        <w:ind w:firstLine="709"/>
        <w:jc w:val="both"/>
        <w:rPr>
          <w:rFonts w:ascii="Times New Roman" w:hAnsi="Times New Roman" w:cs="Times New Roman"/>
          <w:sz w:val="24"/>
          <w:szCs w:val="24"/>
        </w:rPr>
      </w:pPr>
      <w:proofErr w:type="gramStart"/>
      <w:r w:rsidRPr="00E13F69">
        <w:rPr>
          <w:rFonts w:ascii="Times New Roman" w:hAnsi="Times New Roman" w:cs="Times New Roman"/>
          <w:sz w:val="24"/>
          <w:szCs w:val="24"/>
        </w:rPr>
        <w:t>Проверка  отчётов</w:t>
      </w:r>
      <w:proofErr w:type="gramEnd"/>
      <w:r w:rsidRPr="00E13F69">
        <w:rPr>
          <w:rFonts w:ascii="Times New Roman" w:hAnsi="Times New Roman" w:cs="Times New Roman"/>
          <w:sz w:val="24"/>
          <w:szCs w:val="24"/>
        </w:rPr>
        <w:t xml:space="preserve"> по </w:t>
      </w:r>
      <w:r>
        <w:rPr>
          <w:rFonts w:ascii="Times New Roman" w:hAnsi="Times New Roman" w:cs="Times New Roman"/>
          <w:sz w:val="24"/>
          <w:szCs w:val="24"/>
        </w:rPr>
        <w:t xml:space="preserve">учебной </w:t>
      </w:r>
      <w:r w:rsidRPr="00E13F69">
        <w:rPr>
          <w:rFonts w:ascii="Times New Roman" w:hAnsi="Times New Roman" w:cs="Times New Roman"/>
          <w:sz w:val="24"/>
          <w:szCs w:val="24"/>
        </w:rPr>
        <w:t xml:space="preserve"> практике и проведение промежуточной аттестации по ним проводятся в соответствии с графиком прохождения практики.</w:t>
      </w:r>
    </w:p>
    <w:p w14:paraId="06D1DAFD" w14:textId="6E4DF831" w:rsidR="00B26710" w:rsidRPr="00E13F69" w:rsidRDefault="00B26710" w:rsidP="00B26710">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Проведение промежуточной аттестации предполагает определение руководителем практики</w:t>
      </w:r>
      <w:r>
        <w:rPr>
          <w:rFonts w:ascii="Times New Roman" w:hAnsi="Times New Roman" w:cs="Times New Roman"/>
          <w:sz w:val="24"/>
          <w:szCs w:val="24"/>
        </w:rPr>
        <w:t xml:space="preserve"> от </w:t>
      </w:r>
      <w:proofErr w:type="gramStart"/>
      <w:r>
        <w:rPr>
          <w:rFonts w:ascii="Times New Roman" w:hAnsi="Times New Roman" w:cs="Times New Roman"/>
          <w:sz w:val="24"/>
          <w:szCs w:val="24"/>
        </w:rPr>
        <w:t xml:space="preserve">ННГУ </w:t>
      </w:r>
      <w:r w:rsidRPr="00E13F69">
        <w:rPr>
          <w:rFonts w:ascii="Times New Roman" w:hAnsi="Times New Roman" w:cs="Times New Roman"/>
          <w:sz w:val="24"/>
          <w:szCs w:val="24"/>
        </w:rPr>
        <w:t xml:space="preserve"> уровня</w:t>
      </w:r>
      <w:proofErr w:type="gramEnd"/>
      <w:r w:rsidRPr="00E13F69">
        <w:rPr>
          <w:rFonts w:ascii="Times New Roman" w:hAnsi="Times New Roman" w:cs="Times New Roman"/>
          <w:sz w:val="24"/>
          <w:szCs w:val="24"/>
        </w:rPr>
        <w:t xml:space="preserve"> овладения магистром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3BCAD1C9" w14:textId="77777777" w:rsidR="00B26710" w:rsidRPr="00E13F69" w:rsidRDefault="00B26710" w:rsidP="00B26710">
      <w:pPr>
        <w:pStyle w:val="a9"/>
        <w:tabs>
          <w:tab w:val="right" w:leader="underscore" w:pos="9612"/>
        </w:tabs>
        <w:jc w:val="both"/>
        <w:rPr>
          <w:rFonts w:ascii="Times New Roman" w:hAnsi="Times New Roman" w:cs="Times New Roman"/>
          <w:sz w:val="24"/>
          <w:szCs w:val="24"/>
        </w:rPr>
      </w:pPr>
      <w:r w:rsidRPr="00E13F69">
        <w:rPr>
          <w:rFonts w:ascii="Times New Roman" w:hAnsi="Times New Roman" w:cs="Times New Roman"/>
          <w:sz w:val="24"/>
          <w:szCs w:val="24"/>
        </w:rPr>
        <w:lastRenderedPageBreak/>
        <w:t>При выставлении оценки в ходе проведения промежуточной 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14:paraId="6EDED67F"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pPr>
      <w:r w:rsidRPr="00E13F69">
        <w:rPr>
          <w:rFonts w:ascii="Times New Roman" w:hAnsi="Times New Roman" w:cs="Times New Roman"/>
          <w:sz w:val="24"/>
          <w:szCs w:val="24"/>
        </w:rPr>
        <w:t>Дифференцированная оценка по практике приравнивается к оценкам по теоретическому обучению и учитывается при подведении итогов общей успеваемости студентов.</w:t>
      </w:r>
    </w:p>
    <w:p w14:paraId="75D7B51A"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sectPr w:rsidR="00B26710" w:rsidRPr="00E13F69" w:rsidSect="00DB3DCA">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Студенты, не выполнившие программы практик по уважительной причине (в случае болезни или других причин), направляются на практику вторично в свободное от учебы время и проходят программу практики в другие индивидуально установленные сроки. </w:t>
      </w:r>
    </w:p>
    <w:p w14:paraId="7E41919C" w14:textId="77777777" w:rsidR="00B26710" w:rsidRPr="00E13F69" w:rsidRDefault="00B26710" w:rsidP="00B26710">
      <w:pPr>
        <w:jc w:val="center"/>
        <w:rPr>
          <w:rFonts w:ascii="Times New Roman" w:hAnsi="Times New Roman" w:cs="Times New Roman"/>
          <w:sz w:val="24"/>
          <w:szCs w:val="24"/>
        </w:rPr>
      </w:pPr>
      <w:r w:rsidRPr="00E13F69">
        <w:rPr>
          <w:rFonts w:ascii="Times New Roman" w:hAnsi="Times New Roman" w:cs="Times New Roman"/>
          <w:b/>
          <w:sz w:val="24"/>
          <w:szCs w:val="24"/>
        </w:rPr>
        <w:lastRenderedPageBreak/>
        <w:t xml:space="preserve">Критерии и шкалы для интегрированной оценки уровня </w:t>
      </w:r>
      <w:proofErr w:type="spellStart"/>
      <w:r w:rsidRPr="00E13F69">
        <w:rPr>
          <w:rFonts w:ascii="Times New Roman" w:hAnsi="Times New Roman" w:cs="Times New Roman"/>
          <w:b/>
          <w:sz w:val="24"/>
          <w:szCs w:val="24"/>
        </w:rPr>
        <w:t>сформированности</w:t>
      </w:r>
      <w:proofErr w:type="spellEnd"/>
      <w:r w:rsidRPr="00E13F69">
        <w:rPr>
          <w:rFonts w:ascii="Times New Roman" w:hAnsi="Times New Roman" w:cs="Times New Roman"/>
          <w:b/>
          <w:sz w:val="24"/>
          <w:szCs w:val="24"/>
        </w:rPr>
        <w:t xml:space="preserve"> компетенций</w:t>
      </w:r>
      <w:r w:rsidRPr="00E13F69">
        <w:rPr>
          <w:rFonts w:ascii="Times New Roman" w:hAnsi="Times New Roman" w:cs="Times New Roman"/>
          <w:sz w:val="24"/>
          <w:szCs w:val="24"/>
        </w:rPr>
        <w:t>:</w:t>
      </w:r>
    </w:p>
    <w:tbl>
      <w:tblPr>
        <w:tblW w:w="15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88"/>
        <w:gridCol w:w="1985"/>
        <w:gridCol w:w="1843"/>
        <w:gridCol w:w="1842"/>
        <w:gridCol w:w="1843"/>
        <w:gridCol w:w="1865"/>
        <w:gridCol w:w="1842"/>
      </w:tblGrid>
      <w:tr w:rsidR="00B26710" w:rsidRPr="00E13F69" w14:paraId="65D9D494" w14:textId="77777777" w:rsidTr="00DB3DCA">
        <w:trPr>
          <w:trHeight w:val="158"/>
        </w:trPr>
        <w:tc>
          <w:tcPr>
            <w:tcW w:w="1440" w:type="dxa"/>
            <w:vMerge w:val="restart"/>
            <w:vAlign w:val="center"/>
          </w:tcPr>
          <w:p w14:paraId="347BFE24"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t>Индикаторы компетенции</w:t>
            </w:r>
          </w:p>
        </w:tc>
        <w:tc>
          <w:tcPr>
            <w:tcW w:w="13608" w:type="dxa"/>
            <w:gridSpan w:val="7"/>
          </w:tcPr>
          <w:p w14:paraId="13D17749" w14:textId="77777777" w:rsidR="00B26710" w:rsidRPr="00DE750C" w:rsidRDefault="00B26710" w:rsidP="00DB3DCA">
            <w:pPr>
              <w:jc w:val="center"/>
              <w:rPr>
                <w:rFonts w:ascii="Times New Roman" w:hAnsi="Times New Roman" w:cs="Times New Roman"/>
                <w:b/>
                <w:sz w:val="20"/>
                <w:szCs w:val="20"/>
                <w:lang w:val="en-US"/>
              </w:rPr>
            </w:pPr>
            <w:r w:rsidRPr="00DE750C">
              <w:rPr>
                <w:rFonts w:ascii="Times New Roman" w:hAnsi="Times New Roman" w:cs="Times New Roman"/>
                <w:b/>
                <w:sz w:val="20"/>
                <w:szCs w:val="20"/>
              </w:rPr>
              <w:t>ОЦЕНКИ СФОРМИРОВАННОСТИ КОМПЕТЕНЦИЙ</w:t>
            </w:r>
          </w:p>
        </w:tc>
      </w:tr>
      <w:tr w:rsidR="00B26710" w:rsidRPr="00E13F69" w14:paraId="6C2FC826" w14:textId="77777777" w:rsidTr="00DB3DCA">
        <w:trPr>
          <w:trHeight w:val="158"/>
        </w:trPr>
        <w:tc>
          <w:tcPr>
            <w:tcW w:w="1440" w:type="dxa"/>
            <w:vMerge/>
            <w:vAlign w:val="center"/>
          </w:tcPr>
          <w:p w14:paraId="70BD2048" w14:textId="77777777" w:rsidR="00B26710" w:rsidRPr="00DE750C" w:rsidRDefault="00B26710" w:rsidP="00DB3DCA">
            <w:pPr>
              <w:rPr>
                <w:rFonts w:ascii="Times New Roman" w:hAnsi="Times New Roman" w:cs="Times New Roman"/>
                <w:b/>
                <w:sz w:val="20"/>
                <w:szCs w:val="20"/>
              </w:rPr>
            </w:pPr>
          </w:p>
        </w:tc>
        <w:tc>
          <w:tcPr>
            <w:tcW w:w="2388" w:type="dxa"/>
            <w:vAlign w:val="center"/>
          </w:tcPr>
          <w:p w14:paraId="228C674A"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плохо</w:t>
            </w:r>
          </w:p>
        </w:tc>
        <w:tc>
          <w:tcPr>
            <w:tcW w:w="1985" w:type="dxa"/>
            <w:vAlign w:val="center"/>
          </w:tcPr>
          <w:p w14:paraId="7F63428B"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неудовлетворительно</w:t>
            </w:r>
          </w:p>
        </w:tc>
        <w:tc>
          <w:tcPr>
            <w:tcW w:w="1843" w:type="dxa"/>
            <w:vAlign w:val="center"/>
          </w:tcPr>
          <w:p w14:paraId="1DFCC556"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удовлетворительно</w:t>
            </w:r>
          </w:p>
        </w:tc>
        <w:tc>
          <w:tcPr>
            <w:tcW w:w="1842" w:type="dxa"/>
            <w:vAlign w:val="center"/>
          </w:tcPr>
          <w:p w14:paraId="052B2B05"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хорошо</w:t>
            </w:r>
          </w:p>
        </w:tc>
        <w:tc>
          <w:tcPr>
            <w:tcW w:w="1843" w:type="dxa"/>
            <w:vAlign w:val="center"/>
          </w:tcPr>
          <w:p w14:paraId="641E09D3"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очень хорошо</w:t>
            </w:r>
          </w:p>
        </w:tc>
        <w:tc>
          <w:tcPr>
            <w:tcW w:w="1865" w:type="dxa"/>
            <w:vAlign w:val="center"/>
          </w:tcPr>
          <w:p w14:paraId="6F6BC787"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отлично</w:t>
            </w:r>
          </w:p>
        </w:tc>
        <w:tc>
          <w:tcPr>
            <w:tcW w:w="1842" w:type="dxa"/>
            <w:vAlign w:val="center"/>
          </w:tcPr>
          <w:p w14:paraId="14D28B1E"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превосходно</w:t>
            </w:r>
          </w:p>
        </w:tc>
      </w:tr>
      <w:tr w:rsidR="00B26710" w:rsidRPr="00E13F69" w14:paraId="3B2E606A" w14:textId="77777777" w:rsidTr="00DB3DCA">
        <w:trPr>
          <w:trHeight w:val="158"/>
        </w:trPr>
        <w:tc>
          <w:tcPr>
            <w:tcW w:w="1440" w:type="dxa"/>
            <w:vMerge/>
            <w:vAlign w:val="center"/>
          </w:tcPr>
          <w:p w14:paraId="001E5A3C" w14:textId="77777777" w:rsidR="00B26710" w:rsidRPr="00DE750C" w:rsidRDefault="00B26710" w:rsidP="00DB3DCA">
            <w:pPr>
              <w:rPr>
                <w:rFonts w:ascii="Times New Roman" w:hAnsi="Times New Roman" w:cs="Times New Roman"/>
                <w:b/>
                <w:sz w:val="20"/>
                <w:szCs w:val="20"/>
              </w:rPr>
            </w:pPr>
          </w:p>
        </w:tc>
        <w:tc>
          <w:tcPr>
            <w:tcW w:w="4373" w:type="dxa"/>
            <w:gridSpan w:val="2"/>
            <w:vAlign w:val="center"/>
          </w:tcPr>
          <w:p w14:paraId="27787029"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не зачтено</w:t>
            </w:r>
          </w:p>
        </w:tc>
        <w:tc>
          <w:tcPr>
            <w:tcW w:w="9235" w:type="dxa"/>
            <w:gridSpan w:val="5"/>
            <w:vAlign w:val="center"/>
          </w:tcPr>
          <w:p w14:paraId="5273AFDC" w14:textId="77777777" w:rsidR="00B26710" w:rsidRPr="00DE750C" w:rsidRDefault="00B26710" w:rsidP="00DB3DCA">
            <w:pPr>
              <w:jc w:val="center"/>
              <w:rPr>
                <w:rFonts w:ascii="Times New Roman" w:hAnsi="Times New Roman" w:cs="Times New Roman"/>
                <w:b/>
                <w:sz w:val="20"/>
                <w:szCs w:val="20"/>
              </w:rPr>
            </w:pPr>
            <w:r w:rsidRPr="00DE750C">
              <w:rPr>
                <w:rFonts w:ascii="Times New Roman" w:hAnsi="Times New Roman" w:cs="Times New Roman"/>
                <w:b/>
                <w:sz w:val="20"/>
                <w:szCs w:val="20"/>
              </w:rPr>
              <w:t>зачтено</w:t>
            </w:r>
          </w:p>
        </w:tc>
      </w:tr>
      <w:tr w:rsidR="00B26710" w:rsidRPr="00E13F69" w14:paraId="51F7B2AE" w14:textId="77777777" w:rsidTr="001F2E89">
        <w:trPr>
          <w:trHeight w:val="3322"/>
        </w:trPr>
        <w:tc>
          <w:tcPr>
            <w:tcW w:w="1440" w:type="dxa"/>
            <w:vAlign w:val="center"/>
          </w:tcPr>
          <w:p w14:paraId="7D35A602" w14:textId="77777777" w:rsidR="00B26710" w:rsidRPr="00DE750C" w:rsidRDefault="00B26710" w:rsidP="00DB3DCA">
            <w:pPr>
              <w:jc w:val="both"/>
              <w:rPr>
                <w:rFonts w:ascii="Times New Roman" w:hAnsi="Times New Roman" w:cs="Times New Roman"/>
                <w:b/>
                <w:sz w:val="20"/>
                <w:szCs w:val="20"/>
              </w:rPr>
            </w:pPr>
            <w:r w:rsidRPr="00DE750C">
              <w:rPr>
                <w:rFonts w:ascii="Times New Roman" w:hAnsi="Times New Roman" w:cs="Times New Roman"/>
                <w:b/>
                <w:sz w:val="20"/>
                <w:szCs w:val="20"/>
              </w:rPr>
              <w:t>Полнота знаний</w:t>
            </w:r>
          </w:p>
        </w:tc>
        <w:tc>
          <w:tcPr>
            <w:tcW w:w="2388" w:type="dxa"/>
          </w:tcPr>
          <w:p w14:paraId="0E2EA353"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Отсутствие знаний теоретического материала для выполнения индивидуального задания.</w:t>
            </w:r>
          </w:p>
          <w:p w14:paraId="2E3C5FBA"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 xml:space="preserve">Невозможность оценить полноту знаний вследствие отказа обучающегося от ответа на вопросы </w:t>
            </w:r>
            <w:proofErr w:type="gramStart"/>
            <w:r w:rsidRPr="00DE750C">
              <w:rPr>
                <w:rFonts w:ascii="Times New Roman" w:hAnsi="Times New Roman" w:cs="Times New Roman"/>
                <w:sz w:val="20"/>
                <w:szCs w:val="20"/>
              </w:rPr>
              <w:t>собеседования,  отсутствует</w:t>
            </w:r>
            <w:proofErr w:type="gramEnd"/>
            <w:r w:rsidRPr="00DE750C">
              <w:rPr>
                <w:rFonts w:ascii="Times New Roman" w:hAnsi="Times New Roman" w:cs="Times New Roman"/>
                <w:sz w:val="20"/>
                <w:szCs w:val="20"/>
              </w:rPr>
              <w:t xml:space="preserve"> отчет, оформленный в соответствии с требованиями</w:t>
            </w:r>
          </w:p>
        </w:tc>
        <w:tc>
          <w:tcPr>
            <w:tcW w:w="1985" w:type="dxa"/>
          </w:tcPr>
          <w:p w14:paraId="5D311B5D"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Уровень знаний ниже минимальных требований. Имели место грубые ошибки при ответе на вопросы собеседования</w:t>
            </w:r>
          </w:p>
        </w:tc>
        <w:tc>
          <w:tcPr>
            <w:tcW w:w="1843" w:type="dxa"/>
          </w:tcPr>
          <w:p w14:paraId="3FF3B2D9"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Минимально допустимый уровень знаний. Допущено много негрубых ошибок</w:t>
            </w:r>
          </w:p>
        </w:tc>
        <w:tc>
          <w:tcPr>
            <w:tcW w:w="1842" w:type="dxa"/>
          </w:tcPr>
          <w:p w14:paraId="03211689"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Уровень знаний в объеме, соответствующем программе подготовки. Допущено несколько негрубых ошибок</w:t>
            </w:r>
          </w:p>
        </w:tc>
        <w:tc>
          <w:tcPr>
            <w:tcW w:w="1843" w:type="dxa"/>
          </w:tcPr>
          <w:p w14:paraId="276A483C"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Уровень знаний в объеме, соответствующем программе подготовки. Допущено несколько несущественных ошибок</w:t>
            </w:r>
          </w:p>
        </w:tc>
        <w:tc>
          <w:tcPr>
            <w:tcW w:w="1865" w:type="dxa"/>
          </w:tcPr>
          <w:p w14:paraId="3361DDB2"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 xml:space="preserve">Уровень знаний в объеме, соответствующем программе подготовки, </w:t>
            </w:r>
            <w:proofErr w:type="gramStart"/>
            <w:r w:rsidRPr="00DE750C">
              <w:rPr>
                <w:rFonts w:ascii="Times New Roman" w:hAnsi="Times New Roman" w:cs="Times New Roman"/>
                <w:sz w:val="20"/>
                <w:szCs w:val="20"/>
              </w:rPr>
              <w:t>без  ошибок</w:t>
            </w:r>
            <w:proofErr w:type="gramEnd"/>
          </w:p>
        </w:tc>
        <w:tc>
          <w:tcPr>
            <w:tcW w:w="1842" w:type="dxa"/>
          </w:tcPr>
          <w:p w14:paraId="4C82D379" w14:textId="77777777" w:rsidR="00B26710" w:rsidRPr="00DE750C" w:rsidRDefault="00B26710" w:rsidP="00DB3DCA">
            <w:pPr>
              <w:jc w:val="both"/>
              <w:rPr>
                <w:rFonts w:ascii="Times New Roman" w:hAnsi="Times New Roman" w:cs="Times New Roman"/>
                <w:sz w:val="20"/>
                <w:szCs w:val="20"/>
              </w:rPr>
            </w:pPr>
            <w:r w:rsidRPr="00DE750C">
              <w:rPr>
                <w:rFonts w:ascii="Times New Roman" w:hAnsi="Times New Roman" w:cs="Times New Roman"/>
                <w:sz w:val="20"/>
                <w:szCs w:val="20"/>
              </w:rPr>
              <w:t>Уровень знаний в объеме, превышающем программу подготовки и требований программы практики</w:t>
            </w:r>
          </w:p>
        </w:tc>
      </w:tr>
      <w:tr w:rsidR="00B26710" w:rsidRPr="00E13F69" w14:paraId="2B19D023" w14:textId="77777777" w:rsidTr="00DB3DCA">
        <w:trPr>
          <w:trHeight w:val="158"/>
        </w:trPr>
        <w:tc>
          <w:tcPr>
            <w:tcW w:w="1440" w:type="dxa"/>
            <w:vAlign w:val="center"/>
          </w:tcPr>
          <w:p w14:paraId="268EA25E"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t xml:space="preserve">Наличие умений </w:t>
            </w:r>
          </w:p>
        </w:tc>
        <w:tc>
          <w:tcPr>
            <w:tcW w:w="2388" w:type="dxa"/>
          </w:tcPr>
          <w:p w14:paraId="48F7ABDE"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14:paraId="60893492"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При решении стандартных задач не продемонстрированы основные умения.</w:t>
            </w:r>
          </w:p>
          <w:p w14:paraId="0AB2A57A"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Имели место грубые ошибки</w:t>
            </w:r>
          </w:p>
        </w:tc>
        <w:tc>
          <w:tcPr>
            <w:tcW w:w="1843" w:type="dxa"/>
          </w:tcPr>
          <w:p w14:paraId="0282E409"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Продемонстрированы основные умения. Решены </w:t>
            </w:r>
            <w:proofErr w:type="gramStart"/>
            <w:r w:rsidRPr="00DE750C">
              <w:rPr>
                <w:rFonts w:ascii="Times New Roman" w:hAnsi="Times New Roman" w:cs="Times New Roman"/>
                <w:sz w:val="20"/>
                <w:szCs w:val="20"/>
              </w:rPr>
              <w:t>типовые  задачи</w:t>
            </w:r>
            <w:proofErr w:type="gramEnd"/>
            <w:r w:rsidRPr="00DE750C">
              <w:rPr>
                <w:rFonts w:ascii="Times New Roman" w:hAnsi="Times New Roman" w:cs="Times New Roman"/>
                <w:sz w:val="20"/>
                <w:szCs w:val="20"/>
              </w:rPr>
              <w:t xml:space="preserve"> с негрубыми ошибками. Выполнены все задания, но не в полном объеме </w:t>
            </w:r>
          </w:p>
        </w:tc>
        <w:tc>
          <w:tcPr>
            <w:tcW w:w="1842" w:type="dxa"/>
          </w:tcPr>
          <w:p w14:paraId="7272CEE9"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843" w:type="dxa"/>
          </w:tcPr>
          <w:p w14:paraId="3978AFD7"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865" w:type="dxa"/>
          </w:tcPr>
          <w:p w14:paraId="65FEAAF0"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1842" w:type="dxa"/>
          </w:tcPr>
          <w:p w14:paraId="75F09F3D"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Продемонстрированы все основные умения. Решены все основные задачи. Выполнены все задания в полном объеме без недочетов</w:t>
            </w:r>
          </w:p>
        </w:tc>
      </w:tr>
      <w:tr w:rsidR="00B26710" w:rsidRPr="00E13F69" w14:paraId="2B59FA21" w14:textId="77777777" w:rsidTr="00DB3DCA">
        <w:trPr>
          <w:trHeight w:val="158"/>
        </w:trPr>
        <w:tc>
          <w:tcPr>
            <w:tcW w:w="1440" w:type="dxa"/>
            <w:vAlign w:val="center"/>
          </w:tcPr>
          <w:p w14:paraId="185294A0"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lastRenderedPageBreak/>
              <w:t>Наличие навыков</w:t>
            </w:r>
          </w:p>
          <w:p w14:paraId="331C83A9"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t>(владение опытом)</w:t>
            </w:r>
          </w:p>
        </w:tc>
        <w:tc>
          <w:tcPr>
            <w:tcW w:w="2388" w:type="dxa"/>
          </w:tcPr>
          <w:p w14:paraId="67F3B373"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0B382071"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При решении стандартных задач не продемонстрированы базовые навыки.</w:t>
            </w:r>
          </w:p>
          <w:p w14:paraId="0341447B"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Имели место грубые ошибки</w:t>
            </w:r>
          </w:p>
        </w:tc>
        <w:tc>
          <w:tcPr>
            <w:tcW w:w="1843" w:type="dxa"/>
          </w:tcPr>
          <w:p w14:paraId="79ECC359"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Имеется минимальный </w:t>
            </w:r>
          </w:p>
          <w:p w14:paraId="0B0F3508"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набор навыков для решения стандартных задач </w:t>
            </w:r>
          </w:p>
        </w:tc>
        <w:tc>
          <w:tcPr>
            <w:tcW w:w="1842" w:type="dxa"/>
          </w:tcPr>
          <w:p w14:paraId="61723C83"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Продемонстрированы базовые навыки </w:t>
            </w:r>
          </w:p>
          <w:p w14:paraId="768847CD"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при решении стандартных задач с некоторыми недочетами</w:t>
            </w:r>
          </w:p>
        </w:tc>
        <w:tc>
          <w:tcPr>
            <w:tcW w:w="1843" w:type="dxa"/>
          </w:tcPr>
          <w:p w14:paraId="653777FC"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Продемонстрированы базовые навыки </w:t>
            </w:r>
          </w:p>
          <w:p w14:paraId="1C02E9C6"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при решении стандартных задач без ошибок и недочетов</w:t>
            </w:r>
          </w:p>
        </w:tc>
        <w:tc>
          <w:tcPr>
            <w:tcW w:w="1865" w:type="dxa"/>
          </w:tcPr>
          <w:p w14:paraId="36CF01A2"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Продемонстрированы навыки </w:t>
            </w:r>
          </w:p>
          <w:p w14:paraId="3E7E803D"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при решении нестандартных задач без ошибок и недочетов</w:t>
            </w:r>
          </w:p>
        </w:tc>
        <w:tc>
          <w:tcPr>
            <w:tcW w:w="1842" w:type="dxa"/>
          </w:tcPr>
          <w:p w14:paraId="160A7C94" w14:textId="77777777" w:rsidR="00B26710" w:rsidRPr="00DE750C" w:rsidRDefault="00B26710" w:rsidP="00DB3DCA">
            <w:pPr>
              <w:widowControl w:val="0"/>
              <w:suppressAutoHyphens/>
              <w:rPr>
                <w:rFonts w:ascii="Times New Roman" w:hAnsi="Times New Roman" w:cs="Times New Roman"/>
                <w:sz w:val="20"/>
                <w:szCs w:val="20"/>
                <w:highlight w:val="yellow"/>
              </w:rPr>
            </w:pPr>
            <w:r w:rsidRPr="00DE750C">
              <w:rPr>
                <w:rFonts w:ascii="Times New Roman" w:hAnsi="Times New Roman" w:cs="Times New Roman"/>
                <w:sz w:val="20"/>
                <w:szCs w:val="20"/>
              </w:rPr>
              <w:t xml:space="preserve">Продемонстрирован творческий подход к решению нестандартных задач </w:t>
            </w:r>
          </w:p>
        </w:tc>
      </w:tr>
      <w:tr w:rsidR="00B26710" w:rsidRPr="00E13F69" w14:paraId="43BB5DB8" w14:textId="77777777" w:rsidTr="001F2E89">
        <w:trPr>
          <w:trHeight w:val="2771"/>
        </w:trPr>
        <w:tc>
          <w:tcPr>
            <w:tcW w:w="1440" w:type="dxa"/>
            <w:vAlign w:val="center"/>
          </w:tcPr>
          <w:p w14:paraId="35DD9EF4" w14:textId="77777777" w:rsidR="00B26710" w:rsidRPr="00DE750C" w:rsidRDefault="00B26710" w:rsidP="00DB3DCA">
            <w:pPr>
              <w:rPr>
                <w:rFonts w:ascii="Times New Roman" w:hAnsi="Times New Roman" w:cs="Times New Roman"/>
                <w:b/>
                <w:sz w:val="20"/>
                <w:szCs w:val="20"/>
              </w:rPr>
            </w:pPr>
            <w:proofErr w:type="gramStart"/>
            <w:r w:rsidRPr="00DE750C">
              <w:rPr>
                <w:rFonts w:ascii="Times New Roman" w:hAnsi="Times New Roman" w:cs="Times New Roman"/>
                <w:b/>
                <w:sz w:val="20"/>
                <w:szCs w:val="20"/>
              </w:rPr>
              <w:t>Мотивация(</w:t>
            </w:r>
            <w:proofErr w:type="gramEnd"/>
            <w:r w:rsidRPr="00DE750C">
              <w:rPr>
                <w:rFonts w:ascii="Times New Roman" w:hAnsi="Times New Roman" w:cs="Times New Roman"/>
                <w:b/>
                <w:sz w:val="20"/>
                <w:szCs w:val="20"/>
              </w:rPr>
              <w:t>личностное отношение)</w:t>
            </w:r>
          </w:p>
        </w:tc>
        <w:tc>
          <w:tcPr>
            <w:tcW w:w="2388" w:type="dxa"/>
          </w:tcPr>
          <w:p w14:paraId="1227BDC0"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Полное отсутствие учебной активности и мотивации, пропущена большая часть периода практики</w:t>
            </w:r>
          </w:p>
        </w:tc>
        <w:tc>
          <w:tcPr>
            <w:tcW w:w="1985" w:type="dxa"/>
          </w:tcPr>
          <w:p w14:paraId="19A730B1"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w:t>
            </w:r>
            <w:proofErr w:type="gramStart"/>
            <w:r w:rsidRPr="00DE750C">
              <w:rPr>
                <w:rFonts w:ascii="Times New Roman" w:hAnsi="Times New Roman" w:cs="Times New Roman"/>
                <w:sz w:val="20"/>
                <w:szCs w:val="20"/>
              </w:rPr>
              <w:t>слабо  выражены</w:t>
            </w:r>
            <w:proofErr w:type="gramEnd"/>
            <w:r w:rsidRPr="00DE750C">
              <w:rPr>
                <w:rFonts w:ascii="Times New Roman" w:hAnsi="Times New Roman" w:cs="Times New Roman"/>
                <w:sz w:val="20"/>
                <w:szCs w:val="20"/>
              </w:rPr>
              <w:t>, готовность решать поставленные  задачи качественно отсутствует</w:t>
            </w:r>
          </w:p>
        </w:tc>
        <w:tc>
          <w:tcPr>
            <w:tcW w:w="1843" w:type="dxa"/>
          </w:tcPr>
          <w:p w14:paraId="3E03A3C8"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низкие, </w:t>
            </w:r>
            <w:proofErr w:type="gramStart"/>
            <w:r w:rsidRPr="00DE750C">
              <w:rPr>
                <w:rFonts w:ascii="Times New Roman" w:hAnsi="Times New Roman" w:cs="Times New Roman"/>
                <w:sz w:val="20"/>
                <w:szCs w:val="20"/>
              </w:rPr>
              <w:t>слабо  выражены</w:t>
            </w:r>
            <w:proofErr w:type="gramEnd"/>
            <w:r w:rsidRPr="00DE750C">
              <w:rPr>
                <w:rFonts w:ascii="Times New Roman" w:hAnsi="Times New Roman" w:cs="Times New Roman"/>
                <w:sz w:val="20"/>
                <w:szCs w:val="20"/>
              </w:rPr>
              <w:t xml:space="preserve">, стремление решать задачи на низком уровне качества </w:t>
            </w:r>
          </w:p>
        </w:tc>
        <w:tc>
          <w:tcPr>
            <w:tcW w:w="1842" w:type="dxa"/>
          </w:tcPr>
          <w:p w14:paraId="2CAF1350"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проявляются на среднем уровне, </w:t>
            </w:r>
            <w:proofErr w:type="gramStart"/>
            <w:r w:rsidRPr="00DE750C">
              <w:rPr>
                <w:rFonts w:ascii="Times New Roman" w:hAnsi="Times New Roman" w:cs="Times New Roman"/>
                <w:sz w:val="20"/>
                <w:szCs w:val="20"/>
              </w:rPr>
              <w:t>демонстрируется  готовность</w:t>
            </w:r>
            <w:proofErr w:type="gramEnd"/>
            <w:r w:rsidRPr="00DE750C">
              <w:rPr>
                <w:rFonts w:ascii="Times New Roman" w:hAnsi="Times New Roman" w:cs="Times New Roman"/>
                <w:sz w:val="20"/>
                <w:szCs w:val="20"/>
              </w:rPr>
              <w:t xml:space="preserve"> выполнять поставленные задачи на среднем уровне качества</w:t>
            </w:r>
          </w:p>
        </w:tc>
        <w:tc>
          <w:tcPr>
            <w:tcW w:w="1843" w:type="dxa"/>
          </w:tcPr>
          <w:p w14:paraId="5384ADDE"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проявляются на уровне выше среднего, </w:t>
            </w:r>
            <w:proofErr w:type="gramStart"/>
            <w:r w:rsidRPr="00DE750C">
              <w:rPr>
                <w:rFonts w:ascii="Times New Roman" w:hAnsi="Times New Roman" w:cs="Times New Roman"/>
                <w:sz w:val="20"/>
                <w:szCs w:val="20"/>
              </w:rPr>
              <w:t>демонстрируется  готовность</w:t>
            </w:r>
            <w:proofErr w:type="gramEnd"/>
            <w:r w:rsidRPr="00DE750C">
              <w:rPr>
                <w:rFonts w:ascii="Times New Roman" w:hAnsi="Times New Roman" w:cs="Times New Roman"/>
                <w:sz w:val="20"/>
                <w:szCs w:val="20"/>
              </w:rPr>
              <w:t xml:space="preserve"> выполнять большинство поставленных задач на высоком уровне качества</w:t>
            </w:r>
          </w:p>
        </w:tc>
        <w:tc>
          <w:tcPr>
            <w:tcW w:w="1865" w:type="dxa"/>
          </w:tcPr>
          <w:p w14:paraId="240EF444"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проявляются на высоком уровне, </w:t>
            </w:r>
            <w:proofErr w:type="gramStart"/>
            <w:r w:rsidRPr="00DE750C">
              <w:rPr>
                <w:rFonts w:ascii="Times New Roman" w:hAnsi="Times New Roman" w:cs="Times New Roman"/>
                <w:sz w:val="20"/>
                <w:szCs w:val="20"/>
              </w:rPr>
              <w:t>демонстрируется  готовность</w:t>
            </w:r>
            <w:proofErr w:type="gramEnd"/>
            <w:r w:rsidRPr="00DE750C">
              <w:rPr>
                <w:rFonts w:ascii="Times New Roman" w:hAnsi="Times New Roman" w:cs="Times New Roman"/>
                <w:sz w:val="20"/>
                <w:szCs w:val="20"/>
              </w:rPr>
              <w:t xml:space="preserve"> выполнять все поставленные задачи на высоком уровне качества</w:t>
            </w:r>
          </w:p>
        </w:tc>
        <w:tc>
          <w:tcPr>
            <w:tcW w:w="1842" w:type="dxa"/>
          </w:tcPr>
          <w:p w14:paraId="6CBDADA4"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 xml:space="preserve">Учебная активность и мотивация проявляются на очень высоком уровне, </w:t>
            </w:r>
            <w:proofErr w:type="gramStart"/>
            <w:r w:rsidRPr="00DE750C">
              <w:rPr>
                <w:rFonts w:ascii="Times New Roman" w:hAnsi="Times New Roman" w:cs="Times New Roman"/>
                <w:sz w:val="20"/>
                <w:szCs w:val="20"/>
              </w:rPr>
              <w:t>демонстрируется  готовность</w:t>
            </w:r>
            <w:proofErr w:type="gramEnd"/>
            <w:r w:rsidRPr="00DE750C">
              <w:rPr>
                <w:rFonts w:ascii="Times New Roman" w:hAnsi="Times New Roman" w:cs="Times New Roman"/>
                <w:sz w:val="20"/>
                <w:szCs w:val="20"/>
              </w:rPr>
              <w:t xml:space="preserve"> выполнять нестандартные  дополнительные задачи на высоком уровне качества</w:t>
            </w:r>
          </w:p>
        </w:tc>
      </w:tr>
      <w:tr w:rsidR="00B26710" w:rsidRPr="00E13F69" w14:paraId="1BEB7796" w14:textId="77777777" w:rsidTr="00DB3DCA">
        <w:trPr>
          <w:trHeight w:val="158"/>
        </w:trPr>
        <w:tc>
          <w:tcPr>
            <w:tcW w:w="1440" w:type="dxa"/>
            <w:vAlign w:val="center"/>
          </w:tcPr>
          <w:p w14:paraId="0607407A"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t xml:space="preserve">Характеристика </w:t>
            </w:r>
            <w:proofErr w:type="spellStart"/>
            <w:r w:rsidRPr="00DE750C">
              <w:rPr>
                <w:rFonts w:ascii="Times New Roman" w:hAnsi="Times New Roman" w:cs="Times New Roman"/>
                <w:b/>
                <w:sz w:val="20"/>
                <w:szCs w:val="20"/>
              </w:rPr>
              <w:t>сфомированности</w:t>
            </w:r>
            <w:proofErr w:type="spellEnd"/>
            <w:r w:rsidRPr="00DE750C">
              <w:rPr>
                <w:rFonts w:ascii="Times New Roman" w:hAnsi="Times New Roman" w:cs="Times New Roman"/>
                <w:b/>
                <w:sz w:val="20"/>
                <w:szCs w:val="20"/>
              </w:rPr>
              <w:t xml:space="preserve"> компетенции</w:t>
            </w:r>
          </w:p>
        </w:tc>
        <w:tc>
          <w:tcPr>
            <w:tcW w:w="2388" w:type="dxa"/>
          </w:tcPr>
          <w:p w14:paraId="5F41399F" w14:textId="77777777" w:rsidR="00B26710" w:rsidRPr="00DE750C" w:rsidRDefault="00B26710" w:rsidP="00DB3DCA">
            <w:pPr>
              <w:widowControl w:val="0"/>
              <w:suppressAutoHyphens/>
              <w:rPr>
                <w:rFonts w:ascii="Times New Roman" w:hAnsi="Times New Roman" w:cs="Times New Roman"/>
                <w:sz w:val="20"/>
                <w:szCs w:val="20"/>
              </w:rPr>
            </w:pPr>
            <w:proofErr w:type="gramStart"/>
            <w:r w:rsidRPr="00DE750C">
              <w:rPr>
                <w:rFonts w:ascii="Times New Roman" w:hAnsi="Times New Roman" w:cs="Times New Roman"/>
                <w:sz w:val="20"/>
                <w:szCs w:val="20"/>
              </w:rPr>
              <w:t>Компетенция  не</w:t>
            </w:r>
            <w:proofErr w:type="gramEnd"/>
            <w:r w:rsidRPr="00DE750C">
              <w:rPr>
                <w:rFonts w:ascii="Times New Roman" w:hAnsi="Times New Roman" w:cs="Times New Roman"/>
                <w:sz w:val="20"/>
                <w:szCs w:val="20"/>
              </w:rPr>
              <w:t xml:space="preserve">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1985" w:type="dxa"/>
          </w:tcPr>
          <w:p w14:paraId="644C7688" w14:textId="77777777" w:rsidR="00B26710" w:rsidRPr="00DE750C" w:rsidRDefault="00B26710" w:rsidP="00DB3DCA">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14:paraId="646C1D37" w14:textId="77777777" w:rsidR="00B26710" w:rsidRPr="00DE750C" w:rsidRDefault="00B26710" w:rsidP="00DB3DCA">
            <w:pPr>
              <w:widowControl w:val="0"/>
              <w:suppressAutoHyphens/>
              <w:rPr>
                <w:rFonts w:ascii="Times New Roman" w:hAnsi="Times New Roman" w:cs="Times New Roman"/>
                <w:sz w:val="20"/>
                <w:szCs w:val="20"/>
              </w:rPr>
            </w:pPr>
            <w:proofErr w:type="spellStart"/>
            <w:r w:rsidRPr="00DE750C">
              <w:rPr>
                <w:rFonts w:ascii="Times New Roman" w:hAnsi="Times New Roman" w:cs="Times New Roman"/>
                <w:sz w:val="20"/>
                <w:szCs w:val="20"/>
              </w:rPr>
              <w:t>Сформированность</w:t>
            </w:r>
            <w:proofErr w:type="spellEnd"/>
            <w:r w:rsidRPr="00DE750C">
              <w:rPr>
                <w:rFonts w:ascii="Times New Roman" w:hAnsi="Times New Roman" w:cs="Times New Roman"/>
                <w:sz w:val="20"/>
                <w:szCs w:val="2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w:t>
            </w:r>
            <w:r w:rsidRPr="00DE750C">
              <w:rPr>
                <w:rFonts w:ascii="Times New Roman" w:hAnsi="Times New Roman" w:cs="Times New Roman"/>
                <w:sz w:val="20"/>
                <w:szCs w:val="20"/>
              </w:rPr>
              <w:lastRenderedPageBreak/>
              <w:t>требуется дополнительная практика по большинству практических задач</w:t>
            </w:r>
          </w:p>
        </w:tc>
        <w:tc>
          <w:tcPr>
            <w:tcW w:w="1842" w:type="dxa"/>
          </w:tcPr>
          <w:p w14:paraId="62ECCE8B" w14:textId="5AC4A271" w:rsidR="00B26710" w:rsidRPr="00DE750C" w:rsidRDefault="00B26710" w:rsidP="001F2E89">
            <w:pPr>
              <w:widowControl w:val="0"/>
              <w:suppressAutoHyphens/>
              <w:rPr>
                <w:rFonts w:ascii="Times New Roman" w:hAnsi="Times New Roman" w:cs="Times New Roman"/>
                <w:sz w:val="20"/>
                <w:szCs w:val="20"/>
              </w:rPr>
            </w:pPr>
            <w:r w:rsidRPr="00DE750C">
              <w:rPr>
                <w:rFonts w:ascii="Times New Roman" w:hAnsi="Times New Roman" w:cs="Times New Roman"/>
                <w:sz w:val="20"/>
                <w:szCs w:val="20"/>
              </w:rPr>
              <w:lastRenderedPageBreak/>
              <w:t>Сформирован-</w:t>
            </w:r>
            <w:proofErr w:type="spellStart"/>
            <w:r w:rsidRPr="00DE750C">
              <w:rPr>
                <w:rFonts w:ascii="Times New Roman" w:hAnsi="Times New Roman" w:cs="Times New Roman"/>
                <w:sz w:val="20"/>
                <w:szCs w:val="20"/>
              </w:rPr>
              <w:t>ностькомпетенции</w:t>
            </w:r>
            <w:proofErr w:type="spellEnd"/>
            <w:r w:rsidRPr="00DE750C">
              <w:rPr>
                <w:rFonts w:ascii="Times New Roman" w:hAnsi="Times New Roman" w:cs="Times New Roman"/>
                <w:sz w:val="20"/>
                <w:szCs w:val="20"/>
              </w:rPr>
              <w:t xml:space="preserve"> в целом соответствует требованиям, но есть недочеты. Имеющихся знаний, умений, навыков и мотивации в целом достаточно для решения практических </w:t>
            </w:r>
            <w:r w:rsidRPr="00DE750C">
              <w:rPr>
                <w:rFonts w:ascii="Times New Roman" w:hAnsi="Times New Roman" w:cs="Times New Roman"/>
                <w:sz w:val="20"/>
                <w:szCs w:val="20"/>
              </w:rPr>
              <w:lastRenderedPageBreak/>
              <w:t>(профессиональных) задач, но требуется отработка дополнительных практических навыков</w:t>
            </w:r>
          </w:p>
        </w:tc>
        <w:tc>
          <w:tcPr>
            <w:tcW w:w="1843" w:type="dxa"/>
          </w:tcPr>
          <w:p w14:paraId="31BC8C94" w14:textId="77777777" w:rsidR="00B26710" w:rsidRPr="00DE750C" w:rsidRDefault="00B26710" w:rsidP="00DB3DCA">
            <w:pPr>
              <w:widowControl w:val="0"/>
              <w:suppressAutoHyphens/>
              <w:rPr>
                <w:rFonts w:ascii="Times New Roman" w:hAnsi="Times New Roman" w:cs="Times New Roman"/>
                <w:sz w:val="20"/>
                <w:szCs w:val="20"/>
              </w:rPr>
            </w:pPr>
            <w:proofErr w:type="spellStart"/>
            <w:r w:rsidRPr="00DE750C">
              <w:rPr>
                <w:rFonts w:ascii="Times New Roman" w:hAnsi="Times New Roman" w:cs="Times New Roman"/>
                <w:sz w:val="20"/>
                <w:szCs w:val="20"/>
              </w:rPr>
              <w:lastRenderedPageBreak/>
              <w:t>Сформированность</w:t>
            </w:r>
            <w:proofErr w:type="spellEnd"/>
            <w:r w:rsidRPr="00DE750C">
              <w:rPr>
                <w:rFonts w:ascii="Times New Roman" w:hAnsi="Times New Roman" w:cs="Times New Roman"/>
                <w:sz w:val="20"/>
                <w:szCs w:val="20"/>
              </w:rPr>
              <w:t xml:space="preserve"> компетенции в целом соответствует требованиям. Имеющихся знаний, умений, навыков и </w:t>
            </w:r>
            <w:proofErr w:type="gramStart"/>
            <w:r w:rsidRPr="00DE750C">
              <w:rPr>
                <w:rFonts w:ascii="Times New Roman" w:hAnsi="Times New Roman" w:cs="Times New Roman"/>
                <w:sz w:val="20"/>
                <w:szCs w:val="20"/>
              </w:rPr>
              <w:t>мотивации  в</w:t>
            </w:r>
            <w:proofErr w:type="gramEnd"/>
            <w:r w:rsidRPr="00DE750C">
              <w:rPr>
                <w:rFonts w:ascii="Times New Roman" w:hAnsi="Times New Roman" w:cs="Times New Roman"/>
                <w:sz w:val="20"/>
                <w:szCs w:val="20"/>
              </w:rPr>
              <w:t xml:space="preserve"> целом достаточно для решения стандартных практических </w:t>
            </w:r>
            <w:r w:rsidRPr="00DE750C">
              <w:rPr>
                <w:rFonts w:ascii="Times New Roman" w:hAnsi="Times New Roman" w:cs="Times New Roman"/>
                <w:sz w:val="20"/>
                <w:szCs w:val="20"/>
              </w:rPr>
              <w:lastRenderedPageBreak/>
              <w:t>(профессиональных) задач</w:t>
            </w:r>
          </w:p>
        </w:tc>
        <w:tc>
          <w:tcPr>
            <w:tcW w:w="1865" w:type="dxa"/>
          </w:tcPr>
          <w:p w14:paraId="2969DAB1" w14:textId="77777777" w:rsidR="00B26710" w:rsidRPr="00DE750C" w:rsidRDefault="00B26710" w:rsidP="00DB3DCA">
            <w:pPr>
              <w:widowControl w:val="0"/>
              <w:suppressAutoHyphens/>
              <w:rPr>
                <w:rFonts w:ascii="Times New Roman" w:hAnsi="Times New Roman" w:cs="Times New Roman"/>
                <w:sz w:val="20"/>
                <w:szCs w:val="20"/>
              </w:rPr>
            </w:pPr>
            <w:proofErr w:type="spellStart"/>
            <w:r w:rsidRPr="00DE750C">
              <w:rPr>
                <w:rFonts w:ascii="Times New Roman" w:hAnsi="Times New Roman" w:cs="Times New Roman"/>
                <w:sz w:val="20"/>
                <w:szCs w:val="20"/>
              </w:rPr>
              <w:lastRenderedPageBreak/>
              <w:t>Сформированность</w:t>
            </w:r>
            <w:proofErr w:type="spellEnd"/>
            <w:r w:rsidRPr="00DE750C">
              <w:rPr>
                <w:rFonts w:ascii="Times New Roman" w:hAnsi="Times New Roman" w:cs="Times New Roman"/>
                <w:sz w:val="20"/>
                <w:szCs w:val="20"/>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w:t>
            </w:r>
            <w:r w:rsidRPr="00DE750C">
              <w:rPr>
                <w:rFonts w:ascii="Times New Roman" w:hAnsi="Times New Roman" w:cs="Times New Roman"/>
                <w:sz w:val="20"/>
                <w:szCs w:val="20"/>
              </w:rPr>
              <w:lastRenderedPageBreak/>
              <w:t>(профессиональных) задач</w:t>
            </w:r>
          </w:p>
        </w:tc>
        <w:tc>
          <w:tcPr>
            <w:tcW w:w="1842" w:type="dxa"/>
          </w:tcPr>
          <w:p w14:paraId="5CF7725E" w14:textId="77777777" w:rsidR="00B26710" w:rsidRPr="00DE750C" w:rsidRDefault="00B26710" w:rsidP="00DB3DCA">
            <w:pPr>
              <w:widowControl w:val="0"/>
              <w:suppressAutoHyphens/>
              <w:rPr>
                <w:rFonts w:ascii="Times New Roman" w:hAnsi="Times New Roman" w:cs="Times New Roman"/>
                <w:sz w:val="20"/>
                <w:szCs w:val="20"/>
              </w:rPr>
            </w:pPr>
            <w:proofErr w:type="spellStart"/>
            <w:r w:rsidRPr="00DE750C">
              <w:rPr>
                <w:rFonts w:ascii="Times New Roman" w:hAnsi="Times New Roman" w:cs="Times New Roman"/>
                <w:sz w:val="20"/>
                <w:szCs w:val="20"/>
              </w:rPr>
              <w:lastRenderedPageBreak/>
              <w:t>Сформированность</w:t>
            </w:r>
            <w:proofErr w:type="spellEnd"/>
            <w:r w:rsidRPr="00DE750C">
              <w:rPr>
                <w:rFonts w:ascii="Times New Roman" w:hAnsi="Times New Roman" w:cs="Times New Roman"/>
                <w:sz w:val="20"/>
                <w:szCs w:val="20"/>
              </w:rPr>
              <w:t xml:space="preserve"> компетенции превышает стандартные требования. Имеющихся знаний, умений, навыков и мотивации в полной мере достаточно для применения творческого </w:t>
            </w:r>
            <w:r w:rsidRPr="00DE750C">
              <w:rPr>
                <w:rFonts w:ascii="Times New Roman" w:hAnsi="Times New Roman" w:cs="Times New Roman"/>
                <w:sz w:val="20"/>
                <w:szCs w:val="20"/>
              </w:rPr>
              <w:lastRenderedPageBreak/>
              <w:t>подхода к решению сложных практических (профессиональных) задач</w:t>
            </w:r>
          </w:p>
        </w:tc>
      </w:tr>
      <w:tr w:rsidR="00B26710" w:rsidRPr="00E13F69" w14:paraId="7456043C" w14:textId="77777777" w:rsidTr="00DB3DCA">
        <w:trPr>
          <w:trHeight w:val="158"/>
        </w:trPr>
        <w:tc>
          <w:tcPr>
            <w:tcW w:w="1440" w:type="dxa"/>
            <w:vMerge w:val="restart"/>
            <w:vAlign w:val="center"/>
          </w:tcPr>
          <w:p w14:paraId="33577D80" w14:textId="77777777" w:rsidR="00B26710" w:rsidRPr="00DE750C" w:rsidRDefault="00B26710" w:rsidP="00DB3DCA">
            <w:pPr>
              <w:rPr>
                <w:rFonts w:ascii="Times New Roman" w:hAnsi="Times New Roman" w:cs="Times New Roman"/>
                <w:b/>
                <w:sz w:val="20"/>
                <w:szCs w:val="20"/>
              </w:rPr>
            </w:pPr>
            <w:r w:rsidRPr="00DE750C">
              <w:rPr>
                <w:rFonts w:ascii="Times New Roman" w:hAnsi="Times New Roman" w:cs="Times New Roman"/>
                <w:b/>
                <w:sz w:val="20"/>
                <w:szCs w:val="20"/>
              </w:rPr>
              <w:lastRenderedPageBreak/>
              <w:t xml:space="preserve">Уровень </w:t>
            </w:r>
            <w:proofErr w:type="spellStart"/>
            <w:r w:rsidRPr="00DE750C">
              <w:rPr>
                <w:rFonts w:ascii="Times New Roman" w:hAnsi="Times New Roman" w:cs="Times New Roman"/>
                <w:b/>
                <w:sz w:val="20"/>
                <w:szCs w:val="20"/>
              </w:rPr>
              <w:t>сформиро-ванности</w:t>
            </w:r>
            <w:proofErr w:type="spellEnd"/>
            <w:r w:rsidRPr="00DE750C">
              <w:rPr>
                <w:rFonts w:ascii="Times New Roman" w:hAnsi="Times New Roman" w:cs="Times New Roman"/>
                <w:b/>
                <w:sz w:val="20"/>
                <w:szCs w:val="20"/>
              </w:rPr>
              <w:t xml:space="preserve"> компетенций</w:t>
            </w:r>
          </w:p>
        </w:tc>
        <w:tc>
          <w:tcPr>
            <w:tcW w:w="2388" w:type="dxa"/>
            <w:vAlign w:val="center"/>
          </w:tcPr>
          <w:p w14:paraId="3E766055" w14:textId="77777777" w:rsidR="00B26710" w:rsidRPr="00DE750C" w:rsidRDefault="00B26710" w:rsidP="00DB3DCA">
            <w:pPr>
              <w:jc w:val="center"/>
              <w:rPr>
                <w:rFonts w:ascii="Times New Roman" w:hAnsi="Times New Roman" w:cs="Times New Roman"/>
                <w:sz w:val="20"/>
                <w:szCs w:val="20"/>
              </w:rPr>
            </w:pPr>
          </w:p>
          <w:p w14:paraId="5E5A65A2"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Нулевой</w:t>
            </w:r>
          </w:p>
          <w:p w14:paraId="4CF9E000" w14:textId="77777777" w:rsidR="00B26710" w:rsidRPr="00DE750C" w:rsidRDefault="00B26710" w:rsidP="00DB3DCA">
            <w:pPr>
              <w:jc w:val="center"/>
              <w:rPr>
                <w:rFonts w:ascii="Times New Roman" w:hAnsi="Times New Roman" w:cs="Times New Roman"/>
                <w:sz w:val="20"/>
                <w:szCs w:val="20"/>
              </w:rPr>
            </w:pPr>
          </w:p>
        </w:tc>
        <w:tc>
          <w:tcPr>
            <w:tcW w:w="1985" w:type="dxa"/>
            <w:vAlign w:val="center"/>
          </w:tcPr>
          <w:p w14:paraId="29134C46"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Низкий</w:t>
            </w:r>
          </w:p>
        </w:tc>
        <w:tc>
          <w:tcPr>
            <w:tcW w:w="1843" w:type="dxa"/>
            <w:vAlign w:val="center"/>
          </w:tcPr>
          <w:p w14:paraId="6461DEF6"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Ниже среднего</w:t>
            </w:r>
          </w:p>
        </w:tc>
        <w:tc>
          <w:tcPr>
            <w:tcW w:w="1842" w:type="dxa"/>
            <w:vAlign w:val="center"/>
          </w:tcPr>
          <w:p w14:paraId="19B372CA"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Средний</w:t>
            </w:r>
          </w:p>
        </w:tc>
        <w:tc>
          <w:tcPr>
            <w:tcW w:w="1843" w:type="dxa"/>
            <w:vAlign w:val="center"/>
          </w:tcPr>
          <w:p w14:paraId="144766AF"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Выше среднего</w:t>
            </w:r>
          </w:p>
        </w:tc>
        <w:tc>
          <w:tcPr>
            <w:tcW w:w="1865" w:type="dxa"/>
            <w:vAlign w:val="center"/>
          </w:tcPr>
          <w:p w14:paraId="123AFD00"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Высокий</w:t>
            </w:r>
          </w:p>
        </w:tc>
        <w:tc>
          <w:tcPr>
            <w:tcW w:w="1842" w:type="dxa"/>
            <w:vAlign w:val="center"/>
          </w:tcPr>
          <w:p w14:paraId="7C08B007"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Очень высокий</w:t>
            </w:r>
          </w:p>
        </w:tc>
      </w:tr>
      <w:tr w:rsidR="00B26710" w:rsidRPr="00E13F69" w14:paraId="1AFF5AA1" w14:textId="77777777" w:rsidTr="00DB3DCA">
        <w:trPr>
          <w:trHeight w:val="158"/>
        </w:trPr>
        <w:tc>
          <w:tcPr>
            <w:tcW w:w="1440" w:type="dxa"/>
            <w:vMerge/>
            <w:vAlign w:val="center"/>
          </w:tcPr>
          <w:p w14:paraId="22ED7034" w14:textId="77777777" w:rsidR="00B26710" w:rsidRPr="00DE750C" w:rsidRDefault="00B26710" w:rsidP="00DB3DCA">
            <w:pPr>
              <w:rPr>
                <w:rFonts w:ascii="Times New Roman" w:hAnsi="Times New Roman" w:cs="Times New Roman"/>
                <w:b/>
                <w:sz w:val="20"/>
                <w:szCs w:val="20"/>
              </w:rPr>
            </w:pPr>
          </w:p>
        </w:tc>
        <w:tc>
          <w:tcPr>
            <w:tcW w:w="4373" w:type="dxa"/>
            <w:gridSpan w:val="2"/>
            <w:vAlign w:val="center"/>
          </w:tcPr>
          <w:p w14:paraId="09F63EDB"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низкий</w:t>
            </w:r>
          </w:p>
        </w:tc>
        <w:tc>
          <w:tcPr>
            <w:tcW w:w="9235" w:type="dxa"/>
            <w:gridSpan w:val="5"/>
            <w:vAlign w:val="center"/>
          </w:tcPr>
          <w:p w14:paraId="46D6015E" w14:textId="77777777" w:rsidR="00B26710" w:rsidRPr="00DE750C" w:rsidRDefault="00B26710" w:rsidP="00DB3DCA">
            <w:pPr>
              <w:jc w:val="center"/>
              <w:rPr>
                <w:rFonts w:ascii="Times New Roman" w:hAnsi="Times New Roman" w:cs="Times New Roman"/>
                <w:sz w:val="20"/>
                <w:szCs w:val="20"/>
              </w:rPr>
            </w:pPr>
            <w:r w:rsidRPr="00DE750C">
              <w:rPr>
                <w:rFonts w:ascii="Times New Roman" w:hAnsi="Times New Roman" w:cs="Times New Roman"/>
                <w:sz w:val="20"/>
                <w:szCs w:val="20"/>
              </w:rPr>
              <w:t>достаточный</w:t>
            </w:r>
          </w:p>
        </w:tc>
      </w:tr>
    </w:tbl>
    <w:p w14:paraId="5144800B"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pPr>
    </w:p>
    <w:p w14:paraId="4BF1109E"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lang w:val="de-DE"/>
        </w:rPr>
        <w:sectPr w:rsidR="00B26710" w:rsidRPr="00E13F69" w:rsidSect="00DB3DCA">
          <w:pgSz w:w="16840" w:h="11900" w:orient="landscape"/>
          <w:pgMar w:top="1134" w:right="1134" w:bottom="1134" w:left="1134" w:header="709" w:footer="709" w:gutter="0"/>
          <w:cols w:space="720"/>
          <w:bidi/>
          <w:docGrid w:linePitch="272" w:charSpace="-6145"/>
        </w:sectPr>
      </w:pPr>
    </w:p>
    <w:p w14:paraId="7A176971" w14:textId="77777777" w:rsidR="00B26710" w:rsidRPr="00E13F69" w:rsidRDefault="00B26710" w:rsidP="00B26710">
      <w:pPr>
        <w:pStyle w:val="a9"/>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lastRenderedPageBreak/>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26710" w:rsidRPr="00DE750C" w14:paraId="59839902" w14:textId="77777777" w:rsidTr="00DB3DCA">
        <w:trPr>
          <w:trHeight w:val="330"/>
        </w:trPr>
        <w:tc>
          <w:tcPr>
            <w:tcW w:w="2518" w:type="dxa"/>
            <w:shd w:val="clear" w:color="auto" w:fill="auto"/>
          </w:tcPr>
          <w:p w14:paraId="6F351167"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Оценка</w:t>
            </w:r>
          </w:p>
        </w:tc>
        <w:tc>
          <w:tcPr>
            <w:tcW w:w="7053" w:type="dxa"/>
            <w:shd w:val="clear" w:color="auto" w:fill="auto"/>
          </w:tcPr>
          <w:p w14:paraId="61E99846"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Уровень подготовки</w:t>
            </w:r>
          </w:p>
        </w:tc>
      </w:tr>
      <w:tr w:rsidR="00B26710" w:rsidRPr="00DE750C" w14:paraId="5C4CAA4E" w14:textId="77777777" w:rsidTr="00DB3DCA">
        <w:trPr>
          <w:trHeight w:val="330"/>
        </w:trPr>
        <w:tc>
          <w:tcPr>
            <w:tcW w:w="2518" w:type="dxa"/>
            <w:shd w:val="clear" w:color="auto" w:fill="auto"/>
          </w:tcPr>
          <w:p w14:paraId="2891CAE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Превосходно</w:t>
            </w:r>
          </w:p>
        </w:tc>
        <w:tc>
          <w:tcPr>
            <w:tcW w:w="7053" w:type="dxa"/>
            <w:shd w:val="clear" w:color="auto" w:fill="auto"/>
          </w:tcPr>
          <w:p w14:paraId="7C22C0D5" w14:textId="77777777" w:rsidR="00B26710" w:rsidRPr="00DE750C" w:rsidRDefault="00B26710" w:rsidP="00DB3DCA">
            <w:pPr>
              <w:rPr>
                <w:rFonts w:ascii="Times New Roman" w:hAnsi="Times New Roman" w:cs="Times New Roman"/>
                <w:b/>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DE750C">
              <w:rPr>
                <w:rFonts w:ascii="Times New Roman" w:hAnsi="Times New Roman" w:cs="Times New Roman"/>
                <w:snapToGrid w:val="0"/>
                <w:sz w:val="20"/>
                <w:szCs w:val="20"/>
              </w:rPr>
              <w:t xml:space="preserve">. Обучающийся демонстрирует высокий уровень подготовки, творческий поход к решению нестандартных ситуаций во время выполнения индивидуального </w:t>
            </w:r>
            <w:proofErr w:type="spellStart"/>
            <w:r w:rsidRPr="00DE750C">
              <w:rPr>
                <w:rFonts w:ascii="Times New Roman" w:hAnsi="Times New Roman" w:cs="Times New Roman"/>
                <w:snapToGrid w:val="0"/>
                <w:sz w:val="20"/>
                <w:szCs w:val="20"/>
              </w:rPr>
              <w:t>задания.Обучающийся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16037DD9" w14:textId="77777777" w:rsidTr="00DB3DCA">
        <w:trPr>
          <w:trHeight w:val="655"/>
        </w:trPr>
        <w:tc>
          <w:tcPr>
            <w:tcW w:w="2518" w:type="dxa"/>
            <w:shd w:val="clear" w:color="auto" w:fill="auto"/>
          </w:tcPr>
          <w:p w14:paraId="042E672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Отлично</w:t>
            </w:r>
          </w:p>
        </w:tc>
        <w:tc>
          <w:tcPr>
            <w:tcW w:w="7053" w:type="dxa"/>
            <w:shd w:val="clear" w:color="auto" w:fill="auto"/>
          </w:tcPr>
          <w:p w14:paraId="0337FD7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w:t>
            </w:r>
            <w:proofErr w:type="spellStart"/>
            <w:r w:rsidRPr="00DE750C">
              <w:rPr>
                <w:rFonts w:ascii="Times New Roman" w:hAnsi="Times New Roman" w:cs="Times New Roman"/>
                <w:sz w:val="20"/>
                <w:szCs w:val="20"/>
                <w:lang w:eastAsia="en-US"/>
              </w:rPr>
              <w:t>достигнуты.</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высокий уровень подготовки. Обучающийся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43001548" w14:textId="77777777" w:rsidTr="00DB3DCA">
        <w:trPr>
          <w:trHeight w:val="655"/>
        </w:trPr>
        <w:tc>
          <w:tcPr>
            <w:tcW w:w="2518" w:type="dxa"/>
            <w:shd w:val="clear" w:color="auto" w:fill="auto"/>
          </w:tcPr>
          <w:p w14:paraId="1EFFA97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Очень хорошо</w:t>
            </w:r>
          </w:p>
        </w:tc>
        <w:tc>
          <w:tcPr>
            <w:tcW w:w="7053" w:type="dxa"/>
            <w:shd w:val="clear" w:color="auto" w:fill="auto"/>
          </w:tcPr>
          <w:p w14:paraId="51158E4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w:t>
            </w:r>
            <w:proofErr w:type="spellStart"/>
            <w:r w:rsidRPr="00DE750C">
              <w:rPr>
                <w:rFonts w:ascii="Times New Roman" w:hAnsi="Times New Roman" w:cs="Times New Roman"/>
                <w:sz w:val="20"/>
                <w:szCs w:val="20"/>
                <w:lang w:eastAsia="en-US"/>
              </w:rPr>
              <w:t>достигнуты.</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хорошую </w:t>
            </w:r>
            <w:proofErr w:type="spellStart"/>
            <w:r w:rsidRPr="00DE750C">
              <w:rPr>
                <w:rFonts w:ascii="Times New Roman" w:hAnsi="Times New Roman" w:cs="Times New Roman"/>
                <w:snapToGrid w:val="0"/>
                <w:sz w:val="20"/>
                <w:szCs w:val="20"/>
              </w:rPr>
              <w:t>подготовку.Обучающийся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26710" w:rsidRPr="00DE750C" w14:paraId="4399124D" w14:textId="77777777" w:rsidTr="00DB3DCA">
        <w:trPr>
          <w:trHeight w:val="570"/>
        </w:trPr>
        <w:tc>
          <w:tcPr>
            <w:tcW w:w="2518" w:type="dxa"/>
            <w:shd w:val="clear" w:color="auto" w:fill="auto"/>
          </w:tcPr>
          <w:p w14:paraId="753D3CA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Хорошо</w:t>
            </w:r>
          </w:p>
        </w:tc>
        <w:tc>
          <w:tcPr>
            <w:tcW w:w="7053" w:type="dxa"/>
            <w:shd w:val="clear" w:color="auto" w:fill="auto"/>
          </w:tcPr>
          <w:p w14:paraId="494DAAAA"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достигнуты практически </w:t>
            </w:r>
            <w:proofErr w:type="spellStart"/>
            <w:r w:rsidRPr="00DE750C">
              <w:rPr>
                <w:rFonts w:ascii="Times New Roman" w:hAnsi="Times New Roman" w:cs="Times New Roman"/>
                <w:sz w:val="20"/>
                <w:szCs w:val="20"/>
                <w:lang w:eastAsia="en-US"/>
              </w:rPr>
              <w:t>полностью.</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в целом хорошую подготовку, но при подготовке отчета по практике и проведении собеседования допускает заметные ошибки или </w:t>
            </w:r>
            <w:proofErr w:type="spellStart"/>
            <w:r w:rsidRPr="00DE750C">
              <w:rPr>
                <w:rFonts w:ascii="Times New Roman" w:hAnsi="Times New Roman" w:cs="Times New Roman"/>
                <w:snapToGrid w:val="0"/>
                <w:sz w:val="20"/>
                <w:szCs w:val="20"/>
              </w:rPr>
              <w:t>недочеты.Обучающийся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активно работал в течение всего периода практики</w:t>
            </w:r>
          </w:p>
        </w:tc>
      </w:tr>
      <w:tr w:rsidR="00B26710" w:rsidRPr="00DE750C" w14:paraId="1BFA7B60" w14:textId="77777777" w:rsidTr="00DB3DCA">
        <w:trPr>
          <w:trHeight w:val="284"/>
        </w:trPr>
        <w:tc>
          <w:tcPr>
            <w:tcW w:w="2518" w:type="dxa"/>
            <w:shd w:val="clear" w:color="auto" w:fill="auto"/>
          </w:tcPr>
          <w:p w14:paraId="625FE5F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Удовлетворительно</w:t>
            </w:r>
          </w:p>
        </w:tc>
        <w:tc>
          <w:tcPr>
            <w:tcW w:w="7053" w:type="dxa"/>
            <w:shd w:val="clear" w:color="auto" w:fill="auto"/>
          </w:tcPr>
          <w:p w14:paraId="140543D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DE750C">
              <w:rPr>
                <w:rFonts w:ascii="Times New Roman" w:hAnsi="Times New Roman" w:cs="Times New Roman"/>
                <w:snapToGrid w:val="0"/>
                <w:sz w:val="20"/>
                <w:szCs w:val="20"/>
              </w:rPr>
              <w:t xml:space="preserve"> </w:t>
            </w:r>
          </w:p>
          <w:p w14:paraId="290766A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DE750C">
              <w:rPr>
                <w:rFonts w:ascii="Times New Roman" w:hAnsi="Times New Roman" w:cs="Times New Roman"/>
                <w:snapToGrid w:val="0"/>
                <w:sz w:val="20"/>
                <w:szCs w:val="20"/>
              </w:rPr>
              <w:t xml:space="preserve">Обучающийся </w:t>
            </w:r>
            <w:r w:rsidRPr="00DE750C">
              <w:rPr>
                <w:rFonts w:ascii="Times New Roman" w:hAnsi="Times New Roman" w:cs="Times New Roman"/>
                <w:sz w:val="20"/>
                <w:szCs w:val="20"/>
              </w:rPr>
              <w:t xml:space="preserve">имел пропуски в </w:t>
            </w:r>
            <w:proofErr w:type="gramStart"/>
            <w:r w:rsidRPr="00DE750C">
              <w:rPr>
                <w:rFonts w:ascii="Times New Roman" w:hAnsi="Times New Roman" w:cs="Times New Roman"/>
                <w:sz w:val="20"/>
                <w:szCs w:val="20"/>
              </w:rPr>
              <w:t>течение  периода</w:t>
            </w:r>
            <w:proofErr w:type="gramEnd"/>
            <w:r w:rsidRPr="00DE750C">
              <w:rPr>
                <w:rFonts w:ascii="Times New Roman" w:hAnsi="Times New Roman" w:cs="Times New Roman"/>
                <w:sz w:val="20"/>
                <w:szCs w:val="20"/>
              </w:rPr>
              <w:t xml:space="preserve"> практики</w:t>
            </w:r>
          </w:p>
        </w:tc>
      </w:tr>
      <w:tr w:rsidR="00B26710" w:rsidRPr="00DE750C" w14:paraId="09F7716B" w14:textId="77777777" w:rsidTr="00DB3DCA">
        <w:trPr>
          <w:trHeight w:val="570"/>
        </w:trPr>
        <w:tc>
          <w:tcPr>
            <w:tcW w:w="2518" w:type="dxa"/>
            <w:shd w:val="clear" w:color="auto" w:fill="auto"/>
          </w:tcPr>
          <w:p w14:paraId="735BCFC3"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Неудовлетворительно</w:t>
            </w:r>
          </w:p>
        </w:tc>
        <w:tc>
          <w:tcPr>
            <w:tcW w:w="7053" w:type="dxa"/>
            <w:shd w:val="clear" w:color="auto" w:fill="auto"/>
          </w:tcPr>
          <w:p w14:paraId="243E6D65" w14:textId="77777777" w:rsidR="00B26710" w:rsidRPr="00DE750C" w:rsidRDefault="00B26710" w:rsidP="00DB3DCA">
            <w:pPr>
              <w:pStyle w:val="af4"/>
              <w:suppressLineNumbers/>
              <w:spacing w:after="0" w:line="240" w:lineRule="auto"/>
              <w:ind w:left="0"/>
              <w:rPr>
                <w:rFonts w:ascii="Times New Roman" w:hAnsi="Times New Roman"/>
                <w:snapToGrid w:val="0"/>
                <w:sz w:val="20"/>
                <w:szCs w:val="20"/>
              </w:rPr>
            </w:pPr>
            <w:r w:rsidRPr="00DE750C">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DE750C">
              <w:rPr>
                <w:rFonts w:ascii="Times New Roman" w:hAnsi="Times New Roman"/>
                <w:sz w:val="20"/>
                <w:szCs w:val="20"/>
              </w:rPr>
              <w:t>своевременно  /</w:t>
            </w:r>
            <w:proofErr w:type="gramEnd"/>
            <w:r w:rsidRPr="00DE750C">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B26710" w:rsidRPr="00DE750C" w14:paraId="5E3E6599" w14:textId="77777777" w:rsidTr="00DB3DCA">
        <w:trPr>
          <w:trHeight w:val="298"/>
        </w:trPr>
        <w:tc>
          <w:tcPr>
            <w:tcW w:w="2518" w:type="dxa"/>
            <w:shd w:val="clear" w:color="auto" w:fill="auto"/>
          </w:tcPr>
          <w:p w14:paraId="74C6D269"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Плохо</w:t>
            </w:r>
          </w:p>
        </w:tc>
        <w:tc>
          <w:tcPr>
            <w:tcW w:w="7053" w:type="dxa"/>
            <w:shd w:val="clear" w:color="auto" w:fill="auto"/>
          </w:tcPr>
          <w:p w14:paraId="0A82FD5C"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DE750C">
              <w:rPr>
                <w:rFonts w:ascii="Times New Roman" w:hAnsi="Times New Roman" w:cs="Times New Roman"/>
                <w:sz w:val="20"/>
                <w:szCs w:val="20"/>
              </w:rPr>
              <w:t>своевременно  отчет</w:t>
            </w:r>
            <w:proofErr w:type="gramEnd"/>
            <w:r w:rsidRPr="00DE750C">
              <w:rPr>
                <w:rFonts w:ascii="Times New Roman" w:hAnsi="Times New Roman" w:cs="Times New Roman"/>
                <w:sz w:val="20"/>
                <w:szCs w:val="20"/>
              </w:rPr>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040E5A71" w14:textId="7E2D1BCD" w:rsidR="00251498" w:rsidRDefault="00403EC7" w:rsidP="00403EC7">
      <w:pPr>
        <w:tabs>
          <w:tab w:val="left" w:pos="3840"/>
        </w:tabs>
        <w:rPr>
          <w:rFonts w:ascii="Times New Roman" w:hAnsi="Times New Roman" w:cs="Times New Roman"/>
        </w:rPr>
      </w:pPr>
      <w:r>
        <w:rPr>
          <w:rFonts w:ascii="Times New Roman" w:hAnsi="Times New Roman" w:cs="Times New Roman"/>
        </w:rPr>
        <w:tab/>
      </w:r>
    </w:p>
    <w:p w14:paraId="7C16398E" w14:textId="34A0B966" w:rsidR="00403EC7" w:rsidRPr="00E13F69" w:rsidRDefault="007757A5" w:rsidP="00403EC7">
      <w:pPr>
        <w:pStyle w:val="ac"/>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03EC7"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7BAAF704" w14:textId="64A61F36" w:rsidR="00403EC7" w:rsidRDefault="00403EC7" w:rsidP="007C57AE">
      <w:pPr>
        <w:pStyle w:val="ac"/>
        <w:numPr>
          <w:ilvl w:val="2"/>
          <w:numId w:val="6"/>
        </w:numPr>
        <w:pBdr>
          <w:top w:val="none" w:sz="0" w:space="0" w:color="auto"/>
          <w:left w:val="none" w:sz="0" w:space="0" w:color="auto"/>
          <w:bottom w:val="none" w:sz="0" w:space="0" w:color="auto"/>
          <w:right w:val="none" w:sz="0" w:space="0" w:color="auto"/>
        </w:pBdr>
        <w:jc w:val="center"/>
        <w:rPr>
          <w:rFonts w:ascii="Times New Roman" w:hAnsi="Times New Roman" w:cs="Times New Roman"/>
          <w:b/>
          <w:bCs/>
          <w:sz w:val="24"/>
          <w:szCs w:val="24"/>
        </w:rPr>
      </w:pPr>
      <w:r w:rsidRPr="00E13F69">
        <w:rPr>
          <w:rFonts w:ascii="Times New Roman" w:hAnsi="Times New Roman" w:cs="Times New Roman"/>
          <w:b/>
          <w:bCs/>
          <w:sz w:val="24"/>
          <w:szCs w:val="24"/>
        </w:rPr>
        <w:t>Требования к отчету по практике</w:t>
      </w:r>
    </w:p>
    <w:p w14:paraId="54084E88"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Отчет составляется в формате </w:t>
      </w:r>
      <w:proofErr w:type="spellStart"/>
      <w:r w:rsidRPr="007C57AE">
        <w:rPr>
          <w:rFonts w:ascii="Times New Roman" w:hAnsi="Times New Roman" w:cs="Times New Roman"/>
          <w:sz w:val="24"/>
          <w:szCs w:val="24"/>
        </w:rPr>
        <w:t>Microsoft</w:t>
      </w:r>
      <w:proofErr w:type="spellEnd"/>
      <w:r w:rsidRPr="007C57AE">
        <w:rPr>
          <w:rFonts w:ascii="Times New Roman" w:hAnsi="Times New Roman" w:cs="Times New Roman"/>
          <w:sz w:val="24"/>
          <w:szCs w:val="24"/>
        </w:rPr>
        <w:t xml:space="preserve"> </w:t>
      </w:r>
      <w:proofErr w:type="spellStart"/>
      <w:r w:rsidRPr="007C57AE">
        <w:rPr>
          <w:rFonts w:ascii="Times New Roman" w:hAnsi="Times New Roman" w:cs="Times New Roman"/>
          <w:sz w:val="24"/>
          <w:szCs w:val="24"/>
        </w:rPr>
        <w:t>Word</w:t>
      </w:r>
      <w:proofErr w:type="spellEnd"/>
      <w:r w:rsidRPr="007C57AE">
        <w:rPr>
          <w:rFonts w:ascii="Times New Roman" w:hAnsi="Times New Roman" w:cs="Times New Roman"/>
          <w:sz w:val="24"/>
          <w:szCs w:val="24"/>
        </w:rPr>
        <w:t xml:space="preserve">, и представляется в сброшюрованном виде вместе с другими документами. Текст отчета набирается в </w:t>
      </w:r>
      <w:proofErr w:type="spellStart"/>
      <w:r w:rsidRPr="007C57AE">
        <w:rPr>
          <w:rFonts w:ascii="Times New Roman" w:hAnsi="Times New Roman" w:cs="Times New Roman"/>
          <w:sz w:val="24"/>
          <w:szCs w:val="24"/>
        </w:rPr>
        <w:t>Microsoft</w:t>
      </w:r>
      <w:proofErr w:type="spellEnd"/>
      <w:r w:rsidRPr="007C57AE">
        <w:rPr>
          <w:rFonts w:ascii="Times New Roman" w:hAnsi="Times New Roman" w:cs="Times New Roman"/>
          <w:sz w:val="24"/>
          <w:szCs w:val="24"/>
        </w:rPr>
        <w:t xml:space="preserve"> </w:t>
      </w:r>
      <w:proofErr w:type="spellStart"/>
      <w:r w:rsidRPr="007C57AE">
        <w:rPr>
          <w:rFonts w:ascii="Times New Roman" w:hAnsi="Times New Roman" w:cs="Times New Roman"/>
          <w:sz w:val="24"/>
          <w:szCs w:val="24"/>
        </w:rPr>
        <w:t>Word</w:t>
      </w:r>
      <w:proofErr w:type="spellEnd"/>
      <w:r w:rsidRPr="007C57AE">
        <w:rPr>
          <w:rFonts w:ascii="Times New Roman" w:hAnsi="Times New Roman" w:cs="Times New Roman"/>
          <w:sz w:val="24"/>
          <w:szCs w:val="24"/>
        </w:rPr>
        <w:t xml:space="preserve"> и печатается на одной стороне стандартного листа формата А-4, шрифт </w:t>
      </w:r>
      <w:proofErr w:type="spellStart"/>
      <w:r w:rsidRPr="007C57AE">
        <w:rPr>
          <w:rFonts w:ascii="Times New Roman" w:hAnsi="Times New Roman" w:cs="Times New Roman"/>
          <w:sz w:val="24"/>
          <w:szCs w:val="24"/>
        </w:rPr>
        <w:t>TimesNewRoman</w:t>
      </w:r>
      <w:proofErr w:type="spellEnd"/>
      <w:r w:rsidRPr="007C57AE">
        <w:rPr>
          <w:rFonts w:ascii="Times New Roman" w:hAnsi="Times New Roman" w:cs="Times New Roman"/>
          <w:sz w:val="24"/>
          <w:szCs w:val="24"/>
        </w:rPr>
        <w:t xml:space="preserve"> – обычный, размер 12 </w:t>
      </w:r>
      <w:proofErr w:type="spellStart"/>
      <w:r w:rsidRPr="007C57AE">
        <w:rPr>
          <w:rFonts w:ascii="Times New Roman" w:hAnsi="Times New Roman" w:cs="Times New Roman"/>
          <w:sz w:val="24"/>
          <w:szCs w:val="24"/>
        </w:rPr>
        <w:t>пт</w:t>
      </w:r>
      <w:proofErr w:type="spellEnd"/>
      <w:r w:rsidRPr="007C57AE">
        <w:rPr>
          <w:rFonts w:ascii="Times New Roman" w:hAnsi="Times New Roman" w:cs="Times New Roman"/>
          <w:sz w:val="24"/>
          <w:szCs w:val="24"/>
        </w:rPr>
        <w:t>; междустрочный интервал – полуторный; левое, верхнее и нижнее – 2,0 см; правое – 1,0 см; абзац – 1,25 см.</w:t>
      </w:r>
    </w:p>
    <w:p w14:paraId="5DB9912B"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7C57AE">
        <w:rPr>
          <w:rFonts w:ascii="Times New Roman" w:hAnsi="Times New Roman" w:cs="Times New Roman"/>
          <w:b/>
          <w:bCs/>
          <w:sz w:val="24"/>
          <w:szCs w:val="24"/>
        </w:rPr>
        <w:tab/>
      </w:r>
    </w:p>
    <w:p w14:paraId="33030FB0"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Введение:</w:t>
      </w:r>
    </w:p>
    <w:p w14:paraId="177DB07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 цель практики и ее задачи; </w:t>
      </w:r>
    </w:p>
    <w:p w14:paraId="4BE6F9A1"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место прохождения практики;</w:t>
      </w:r>
    </w:p>
    <w:p w14:paraId="770364C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основных работ и заданий, выполняемых в процессе практики.</w:t>
      </w:r>
    </w:p>
    <w:p w14:paraId="583D6D6C"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Основная часть:</w:t>
      </w:r>
    </w:p>
    <w:p w14:paraId="396EBB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описание решения практических задач;</w:t>
      </w:r>
    </w:p>
    <w:p w14:paraId="681CC92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невыполненных заданий и неотработанных запланированных вопросов;</w:t>
      </w:r>
    </w:p>
    <w:p w14:paraId="335D2C2A"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Заключение (</w:t>
      </w:r>
      <w:r w:rsidRPr="007C57AE">
        <w:rPr>
          <w:rFonts w:ascii="Times New Roman" w:hAnsi="Times New Roman" w:cs="Times New Roman"/>
          <w:sz w:val="24"/>
          <w:szCs w:val="24"/>
        </w:rPr>
        <w:t>отражает итог проделанной работы):</w:t>
      </w:r>
    </w:p>
    <w:p w14:paraId="1874290B"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оценка уровня выполнения цели и задач, заявленных во введении;</w:t>
      </w:r>
    </w:p>
    <w:p w14:paraId="3B57400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указание на трудности, возникшие при прохождении практики;</w:t>
      </w:r>
    </w:p>
    <w:p w14:paraId="1D40D6EA"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перечисление навыков и умений, приобретенных за время практики;</w:t>
      </w:r>
    </w:p>
    <w:p w14:paraId="5B819E9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индивидуальные выводы о практической значимости, проделанной работы;</w:t>
      </w:r>
    </w:p>
    <w:p w14:paraId="16AD903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B82A93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7EA3240E"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Список литературы:</w:t>
      </w:r>
    </w:p>
    <w:p w14:paraId="53AB354E"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законодательные и нормативные акты РФ;</w:t>
      </w:r>
    </w:p>
    <w:p w14:paraId="6A28D3DD"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учебная литература;</w:t>
      </w:r>
    </w:p>
    <w:p w14:paraId="3B54C00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специальные периодические издания;</w:t>
      </w:r>
    </w:p>
    <w:p w14:paraId="3D5747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интернет ресурсы.</w:t>
      </w:r>
    </w:p>
    <w:p w14:paraId="585FB300"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Приложения:</w:t>
      </w:r>
    </w:p>
    <w:p w14:paraId="6A62E03D"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b/>
          <w:bCs/>
          <w:sz w:val="24"/>
          <w:szCs w:val="24"/>
        </w:rPr>
        <w:t xml:space="preserve">- </w:t>
      </w:r>
      <w:r w:rsidRPr="007C57AE">
        <w:rPr>
          <w:rFonts w:ascii="Times New Roman" w:hAnsi="Times New Roman" w:cs="Times New Roman"/>
          <w:sz w:val="24"/>
          <w:szCs w:val="24"/>
        </w:rPr>
        <w:t>бухгалтерская (финансовая) отчетность;</w:t>
      </w:r>
    </w:p>
    <w:p w14:paraId="3482FC36" w14:textId="522BFA6E"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Отчет должен быть иллюстрирован таблицами, графиками, схемами, рисунками, заполненными бланками.</w:t>
      </w:r>
    </w:p>
    <w:p w14:paraId="20126807"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7D2DA82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5B99220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1CBA7CF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7C57AE">
        <w:rPr>
          <w:rFonts w:ascii="Times New Roman" w:hAnsi="Times New Roman" w:cs="Times New Roman"/>
          <w:sz w:val="24"/>
          <w:szCs w:val="24"/>
        </w:rPr>
        <w:t>) .</w:t>
      </w:r>
      <w:proofErr w:type="gramEnd"/>
    </w:p>
    <w:p w14:paraId="4BF08188" w14:textId="0024B693" w:rsidR="007C57AE" w:rsidRPr="007C57AE" w:rsidRDefault="007C57AE" w:rsidP="007C57AE">
      <w:pPr>
        <w:pBdr>
          <w:top w:val="none" w:sz="0" w:space="0" w:color="auto"/>
          <w:left w:val="none" w:sz="0" w:space="0" w:color="auto"/>
          <w:bottom w:val="none" w:sz="0" w:space="0" w:color="auto"/>
          <w:right w:val="none" w:sz="0" w:space="0" w:color="auto"/>
        </w:pBdr>
        <w:rPr>
          <w:rFonts w:ascii="Times New Roman" w:hAnsi="Times New Roman" w:cs="Times New Roman"/>
          <w:b/>
          <w:bCs/>
          <w:sz w:val="24"/>
          <w:szCs w:val="24"/>
        </w:rPr>
      </w:pPr>
      <w:r w:rsidRPr="007C57AE">
        <w:rPr>
          <w:rFonts w:ascii="Times New Roman" w:hAnsi="Times New Roman" w:cs="Times New Roman"/>
          <w:sz w:val="24"/>
          <w:szCs w:val="24"/>
        </w:rPr>
        <w:t xml:space="preserve">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w:t>
      </w:r>
    </w:p>
    <w:p w14:paraId="08EE5E25"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B9E6F8F"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E13F69">
        <w:rPr>
          <w:rFonts w:ascii="Times New Roman" w:hAnsi="Times New Roman" w:cs="Times New Roman"/>
          <w:b/>
          <w:sz w:val="24"/>
          <w:szCs w:val="24"/>
        </w:rPr>
        <w:t>10.2.2  Вопросы</w:t>
      </w:r>
      <w:proofErr w:type="gramEnd"/>
      <w:r w:rsidRPr="00E13F69">
        <w:rPr>
          <w:rFonts w:ascii="Times New Roman" w:hAnsi="Times New Roman" w:cs="Times New Roman"/>
          <w:b/>
          <w:sz w:val="24"/>
          <w:szCs w:val="24"/>
        </w:rPr>
        <w:t xml:space="preserve"> к собеседованию</w:t>
      </w:r>
    </w:p>
    <w:p w14:paraId="482A8AAE"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403EC7" w:rsidRPr="001F2E89" w14:paraId="4F56B5F3" w14:textId="77777777" w:rsidTr="00737437">
        <w:trPr>
          <w:trHeight w:val="1081"/>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31704DD" w14:textId="77777777" w:rsidR="00403EC7" w:rsidRPr="001F2E89" w:rsidRDefault="00403EC7" w:rsidP="00DB3DCA">
            <w:pPr>
              <w:pStyle w:val="a9"/>
              <w:spacing w:line="276" w:lineRule="auto"/>
              <w:jc w:val="center"/>
              <w:rPr>
                <w:rFonts w:ascii="Times New Roman" w:hAnsi="Times New Roman" w:cs="Times New Roman"/>
                <w:sz w:val="20"/>
                <w:szCs w:val="20"/>
              </w:rPr>
            </w:pPr>
            <w:r w:rsidRPr="001F2E89">
              <w:rPr>
                <w:rFonts w:ascii="Times New Roman" w:hAnsi="Times New Roman" w:cs="Times New Roman"/>
                <w:b/>
                <w:bCs/>
                <w:sz w:val="20"/>
                <w:szCs w:val="20"/>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52248FC" w14:textId="77777777" w:rsidR="00403EC7" w:rsidRPr="001F2E89" w:rsidRDefault="00403EC7" w:rsidP="00DB3DCA">
            <w:pPr>
              <w:pStyle w:val="a9"/>
              <w:spacing w:line="276" w:lineRule="auto"/>
              <w:jc w:val="center"/>
              <w:rPr>
                <w:rFonts w:ascii="Times New Roman" w:hAnsi="Times New Roman" w:cs="Times New Roman"/>
                <w:b/>
                <w:bCs/>
                <w:sz w:val="20"/>
                <w:szCs w:val="20"/>
              </w:rPr>
            </w:pPr>
            <w:r w:rsidRPr="001F2E89">
              <w:rPr>
                <w:rFonts w:ascii="Times New Roman" w:hAnsi="Times New Roman" w:cs="Times New Roman"/>
                <w:b/>
                <w:bCs/>
                <w:sz w:val="20"/>
                <w:szCs w:val="20"/>
              </w:rPr>
              <w:t>Код компетенции</w:t>
            </w:r>
          </w:p>
        </w:tc>
      </w:tr>
      <w:tr w:rsidR="001E5C0A" w:rsidRPr="001F2E89" w14:paraId="2008FB83" w14:textId="77777777" w:rsidTr="001F2E89">
        <w:tblPrEx>
          <w:tblCellMar>
            <w:left w:w="115" w:type="dxa"/>
          </w:tblCellMar>
        </w:tblPrEx>
        <w:trPr>
          <w:trHeight w:val="14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9875950" w14:textId="6B21CB13"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87A4F91" w14:textId="7FB2669E"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 xml:space="preserve">Как </w:t>
            </w:r>
            <w:proofErr w:type="gramStart"/>
            <w:r w:rsidRPr="001F2E89">
              <w:rPr>
                <w:rStyle w:val="A8"/>
                <w:rFonts w:ascii="Times New Roman" w:hAnsi="Times New Roman" w:cs="Times New Roman"/>
                <w:sz w:val="20"/>
                <w:szCs w:val="20"/>
              </w:rPr>
              <w:t>можно  экономические</w:t>
            </w:r>
            <w:proofErr w:type="gramEnd"/>
            <w:r w:rsidRPr="001F2E89">
              <w:rPr>
                <w:rStyle w:val="A8"/>
                <w:rFonts w:ascii="Times New Roman" w:hAnsi="Times New Roman" w:cs="Times New Roman"/>
                <w:sz w:val="20"/>
                <w:szCs w:val="20"/>
              </w:rPr>
              <w:t xml:space="preserve"> знания для оценивания и анализа различных социальных тенденций,  явлений и фактов.</w:t>
            </w:r>
          </w:p>
          <w:p w14:paraId="27E36921" w14:textId="66903F8E" w:rsidR="001E5C0A" w:rsidRPr="001F2E89" w:rsidRDefault="001E5C0A" w:rsidP="00714D04">
            <w:pPr>
              <w:spacing w:after="0" w:line="240" w:lineRule="auto"/>
              <w:jc w:val="both"/>
              <w:rPr>
                <w:rFonts w:ascii="Times New Roman" w:hAnsi="Times New Roman" w:cs="Times New Roman"/>
                <w:bCs/>
                <w:sz w:val="20"/>
                <w:szCs w:val="20"/>
              </w:rPr>
            </w:pPr>
            <w:r w:rsidRPr="001F2E89">
              <w:rPr>
                <w:rStyle w:val="B"/>
                <w:rFonts w:ascii="Times New Roman" w:hAnsi="Times New Roman" w:cs="Times New Roman"/>
                <w:sz w:val="20"/>
                <w:szCs w:val="20"/>
              </w:rPr>
              <w:t>Каким образом проведен анализ и синтез исходных данных и полученных отчетов.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44E4C3" w14:textId="77777777" w:rsidR="001E5C0A" w:rsidRPr="001F2E89" w:rsidRDefault="001E5C0A" w:rsidP="00714D04">
            <w:pPr>
              <w:pStyle w:val="a9"/>
              <w:tabs>
                <w:tab w:val="left" w:pos="1134"/>
              </w:tabs>
              <w:spacing w:line="276" w:lineRule="auto"/>
              <w:ind w:left="35"/>
              <w:jc w:val="center"/>
              <w:rPr>
                <w:rFonts w:ascii="Times New Roman" w:hAnsi="Times New Roman" w:cs="Times New Roman"/>
                <w:bCs/>
                <w:sz w:val="20"/>
                <w:szCs w:val="20"/>
              </w:rPr>
            </w:pPr>
            <w:r w:rsidRPr="001F2E89">
              <w:rPr>
                <w:rFonts w:ascii="Times New Roman" w:hAnsi="Times New Roman" w:cs="Times New Roman"/>
                <w:bCs/>
                <w:sz w:val="20"/>
                <w:szCs w:val="20"/>
              </w:rPr>
              <w:t>ОК-1</w:t>
            </w:r>
          </w:p>
        </w:tc>
      </w:tr>
      <w:tr w:rsidR="001E5C0A" w:rsidRPr="001F2E89" w14:paraId="48DAC55E" w14:textId="77777777" w:rsidTr="001F2E89">
        <w:tblPrEx>
          <w:tblCellMar>
            <w:left w:w="115" w:type="dxa"/>
          </w:tblCellMar>
        </w:tblPrEx>
        <w:trPr>
          <w:trHeight w:val="345"/>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3A58EEF" w14:textId="18E7184F" w:rsidR="001E5C0A" w:rsidRPr="001F2E89" w:rsidRDefault="001E5C0A" w:rsidP="00714D04">
            <w:pPr>
              <w:spacing w:after="0" w:line="240" w:lineRule="auto"/>
              <w:jc w:val="both"/>
              <w:rPr>
                <w:rFonts w:ascii="Times New Roman" w:hAnsi="Times New Roman" w:cs="Times New Roman"/>
                <w:sz w:val="20"/>
                <w:szCs w:val="20"/>
              </w:rPr>
            </w:pPr>
            <w:r w:rsidRPr="001F2E89">
              <w:rPr>
                <w:rStyle w:val="A8"/>
                <w:rFonts w:ascii="Times New Roman" w:hAnsi="Times New Roman" w:cs="Times New Roman"/>
                <w:sz w:val="20"/>
                <w:szCs w:val="20"/>
              </w:rPr>
              <w:t>Какие внутренние регламенты возможно разработать на основе данных задания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1691F18" w14:textId="735D54C3" w:rsidR="001E5C0A" w:rsidRPr="001F2E89" w:rsidRDefault="001E5C0A" w:rsidP="00714D04">
            <w:pPr>
              <w:pStyle w:val="a9"/>
              <w:tabs>
                <w:tab w:val="left" w:pos="1134"/>
              </w:tabs>
              <w:spacing w:line="276" w:lineRule="auto"/>
              <w:ind w:left="35"/>
              <w:jc w:val="center"/>
              <w:rPr>
                <w:rFonts w:ascii="Times New Roman" w:hAnsi="Times New Roman" w:cs="Times New Roman"/>
                <w:bCs/>
                <w:sz w:val="20"/>
                <w:szCs w:val="20"/>
              </w:rPr>
            </w:pPr>
            <w:r w:rsidRPr="001F2E89">
              <w:rPr>
                <w:rFonts w:ascii="Times New Roman" w:hAnsi="Times New Roman" w:cs="Times New Roman"/>
                <w:bCs/>
                <w:sz w:val="20"/>
                <w:szCs w:val="20"/>
              </w:rPr>
              <w:t>ОПК-1</w:t>
            </w:r>
          </w:p>
        </w:tc>
      </w:tr>
      <w:tr w:rsidR="001E5C0A" w:rsidRPr="001F2E89" w14:paraId="4FA633A6" w14:textId="77777777" w:rsidTr="007757A5">
        <w:tblPrEx>
          <w:tblCellMar>
            <w:left w:w="115" w:type="dxa"/>
          </w:tblCellMar>
        </w:tblPrEx>
        <w:trPr>
          <w:trHeight w:val="693"/>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17B7CB2" w14:textId="6C249871" w:rsidR="001E5C0A" w:rsidRPr="001F2E89" w:rsidRDefault="00737437" w:rsidP="00714D04">
            <w:pPr>
              <w:pStyle w:val="aa"/>
              <w:spacing w:line="240" w:lineRule="auto"/>
              <w:ind w:left="0" w:firstLine="0"/>
              <w:rPr>
                <w:rFonts w:cs="Times New Roman"/>
                <w:sz w:val="20"/>
                <w:szCs w:val="20"/>
              </w:rPr>
            </w:pPr>
            <w:r w:rsidRPr="001F2E89">
              <w:rPr>
                <w:rFonts w:cs="Times New Roman"/>
                <w:sz w:val="20"/>
                <w:szCs w:val="20"/>
              </w:rPr>
              <w:t>Методика формирования базовых отчетных форм</w:t>
            </w:r>
          </w:p>
          <w:p w14:paraId="55980DDA" w14:textId="77777777" w:rsidR="00737437" w:rsidRPr="001F2E89" w:rsidRDefault="00737437" w:rsidP="00714D04">
            <w:pPr>
              <w:spacing w:after="0" w:line="240" w:lineRule="auto"/>
              <w:jc w:val="both"/>
              <w:rPr>
                <w:rFonts w:ascii="Times New Roman" w:hAnsi="Times New Roman" w:cs="Times New Roman"/>
                <w:sz w:val="20"/>
                <w:szCs w:val="20"/>
              </w:rPr>
            </w:pPr>
            <w:r w:rsidRPr="001F2E89">
              <w:rPr>
                <w:rFonts w:ascii="Times New Roman" w:hAnsi="Times New Roman" w:cs="Times New Roman"/>
                <w:sz w:val="20"/>
                <w:szCs w:val="20"/>
              </w:rPr>
              <w:t xml:space="preserve">Методика формирования </w:t>
            </w:r>
            <w:proofErr w:type="gramStart"/>
            <w:r w:rsidRPr="001F2E89">
              <w:rPr>
                <w:rFonts w:ascii="Times New Roman" w:hAnsi="Times New Roman" w:cs="Times New Roman"/>
                <w:sz w:val="20"/>
                <w:szCs w:val="20"/>
              </w:rPr>
              <w:t>пояснений  к</w:t>
            </w:r>
            <w:proofErr w:type="gramEnd"/>
            <w:r w:rsidRPr="001F2E89">
              <w:rPr>
                <w:rFonts w:ascii="Times New Roman" w:hAnsi="Times New Roman" w:cs="Times New Roman"/>
                <w:sz w:val="20"/>
                <w:szCs w:val="20"/>
              </w:rPr>
              <w:t xml:space="preserve"> отчетности</w:t>
            </w:r>
          </w:p>
          <w:p w14:paraId="310D9A2E" w14:textId="5C60BE88" w:rsidR="00737437" w:rsidRPr="001F2E89" w:rsidRDefault="00737437" w:rsidP="00714D04">
            <w:pPr>
              <w:spacing w:after="0" w:line="240" w:lineRule="auto"/>
              <w:jc w:val="both"/>
              <w:rPr>
                <w:rFonts w:ascii="Times New Roman" w:hAnsi="Times New Roman" w:cs="Times New Roman"/>
                <w:sz w:val="20"/>
                <w:szCs w:val="20"/>
              </w:rPr>
            </w:pPr>
            <w:proofErr w:type="gramStart"/>
            <w:r w:rsidRPr="001F2E89">
              <w:rPr>
                <w:rFonts w:ascii="Times New Roman" w:hAnsi="Times New Roman" w:cs="Times New Roman"/>
                <w:sz w:val="20"/>
                <w:szCs w:val="20"/>
              </w:rPr>
              <w:t>Анализ  взаимосвязи</w:t>
            </w:r>
            <w:proofErr w:type="gramEnd"/>
            <w:r w:rsidRPr="001F2E89">
              <w:rPr>
                <w:rFonts w:ascii="Times New Roman" w:hAnsi="Times New Roman" w:cs="Times New Roman"/>
                <w:sz w:val="20"/>
                <w:szCs w:val="20"/>
              </w:rPr>
              <w:t xml:space="preserve"> </w:t>
            </w:r>
            <w:r w:rsidR="001E5C0A" w:rsidRPr="001F2E89">
              <w:rPr>
                <w:rFonts w:ascii="Times New Roman" w:hAnsi="Times New Roman" w:cs="Times New Roman"/>
                <w:sz w:val="20"/>
                <w:szCs w:val="20"/>
              </w:rPr>
              <w:t xml:space="preserve"> </w:t>
            </w:r>
            <w:r w:rsidRPr="001F2E89">
              <w:rPr>
                <w:rFonts w:ascii="Times New Roman" w:hAnsi="Times New Roman" w:cs="Times New Roman"/>
                <w:sz w:val="20"/>
                <w:szCs w:val="20"/>
              </w:rPr>
              <w:t xml:space="preserve"> отчетных форм</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1E0944D" w14:textId="63D8AFBE" w:rsidR="001E5C0A" w:rsidRPr="001F2E89" w:rsidRDefault="001E5C0A" w:rsidP="00714D04">
            <w:pPr>
              <w:pStyle w:val="a9"/>
              <w:tabs>
                <w:tab w:val="left" w:pos="1134"/>
              </w:tabs>
              <w:spacing w:line="276" w:lineRule="auto"/>
              <w:ind w:left="35"/>
              <w:jc w:val="center"/>
              <w:rPr>
                <w:rFonts w:ascii="Times New Roman" w:hAnsi="Times New Roman" w:cs="Times New Roman"/>
                <w:bCs/>
                <w:sz w:val="20"/>
                <w:szCs w:val="20"/>
              </w:rPr>
            </w:pPr>
            <w:r w:rsidRPr="001F2E89">
              <w:rPr>
                <w:rFonts w:ascii="Times New Roman" w:hAnsi="Times New Roman" w:cs="Times New Roman"/>
                <w:bCs/>
                <w:sz w:val="20"/>
                <w:szCs w:val="20"/>
              </w:rPr>
              <w:t>ПК-9</w:t>
            </w:r>
          </w:p>
        </w:tc>
      </w:tr>
    </w:tbl>
    <w:p w14:paraId="239090F8" w14:textId="16161CEC" w:rsidR="00737437" w:rsidRDefault="00737437" w:rsidP="001F2E89">
      <w:pPr>
        <w:tabs>
          <w:tab w:val="left" w:pos="3840"/>
        </w:tabs>
        <w:rPr>
          <w:rFonts w:ascii="Times New Roman" w:hAnsi="Times New Roman" w:cs="Times New Roman"/>
        </w:rPr>
      </w:pPr>
    </w:p>
    <w:p w14:paraId="49020EF0" w14:textId="77777777" w:rsidR="007757A5" w:rsidRDefault="007757A5">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14EA8FA4" w14:textId="62C01875" w:rsidR="00D16956" w:rsidRDefault="00D16956" w:rsidP="00D16956">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 xml:space="preserve">Приложения </w:t>
      </w:r>
    </w:p>
    <w:p w14:paraId="704ADF60" w14:textId="731A0A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p>
    <w:p w14:paraId="2F520D2D" w14:textId="03685D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им. Н.И. Лобачевского»</w:t>
      </w:r>
    </w:p>
    <w:p w14:paraId="79D030E4" w14:textId="77777777" w:rsidR="00737437" w:rsidRPr="001F2E89" w:rsidRDefault="00737437" w:rsidP="00737437">
      <w:pPr>
        <w:spacing w:after="0" w:line="240" w:lineRule="auto"/>
        <w:ind w:left="-567" w:firstLine="1"/>
        <w:jc w:val="center"/>
        <w:rPr>
          <w:rFonts w:ascii="Times New Roman" w:hAnsi="Times New Roman" w:cs="Times New Roman"/>
          <w:b/>
          <w:sz w:val="20"/>
          <w:szCs w:val="20"/>
        </w:rPr>
      </w:pPr>
    </w:p>
    <w:p w14:paraId="42F087D9" w14:textId="6AB06E9F" w:rsidR="00737437" w:rsidRPr="001F2E89" w:rsidRDefault="00737437" w:rsidP="00737437">
      <w:pPr>
        <w:spacing w:after="0" w:line="240" w:lineRule="auto"/>
        <w:jc w:val="center"/>
        <w:rPr>
          <w:rFonts w:ascii="Times New Roman" w:hAnsi="Times New Roman" w:cs="Times New Roman"/>
          <w:b/>
          <w:bCs/>
          <w:caps/>
          <w:sz w:val="20"/>
          <w:szCs w:val="20"/>
        </w:rPr>
      </w:pPr>
      <w:r w:rsidRPr="001F2E89">
        <w:rPr>
          <w:rFonts w:ascii="Times New Roman" w:hAnsi="Times New Roman" w:cs="Times New Roman"/>
          <w:b/>
          <w:bCs/>
          <w:caps/>
          <w:sz w:val="20"/>
          <w:szCs w:val="20"/>
        </w:rPr>
        <w:t xml:space="preserve">индивидуальноЕ ЗАДАНИЕ НА </w:t>
      </w:r>
      <w:r w:rsidR="00464633" w:rsidRPr="001F2E89">
        <w:rPr>
          <w:rFonts w:ascii="Times New Roman" w:hAnsi="Times New Roman" w:cs="Times New Roman"/>
          <w:b/>
          <w:bCs/>
          <w:caps/>
          <w:sz w:val="20"/>
          <w:szCs w:val="20"/>
        </w:rPr>
        <w:t>Учебную практику</w:t>
      </w:r>
    </w:p>
    <w:p w14:paraId="209874C3"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(вид и тип)</w:t>
      </w:r>
    </w:p>
    <w:p w14:paraId="13C42A05" w14:textId="77777777" w:rsidR="00737437" w:rsidRPr="001F2E89" w:rsidRDefault="00737437" w:rsidP="00737437">
      <w:pPr>
        <w:spacing w:after="0" w:line="240" w:lineRule="auto"/>
        <w:jc w:val="center"/>
        <w:rPr>
          <w:rFonts w:ascii="Times New Roman" w:hAnsi="Times New Roman" w:cs="Times New Roman"/>
          <w:i/>
          <w:sz w:val="20"/>
          <w:szCs w:val="20"/>
          <w:vertAlign w:val="superscript"/>
        </w:rPr>
      </w:pPr>
    </w:p>
    <w:p w14:paraId="678CB8BD" w14:textId="77777777" w:rsidR="00737437" w:rsidRPr="001F2E89" w:rsidRDefault="00737437" w:rsidP="00737437">
      <w:pPr>
        <w:spacing w:after="0" w:line="240" w:lineRule="auto"/>
        <w:ind w:left="-567"/>
        <w:rPr>
          <w:rFonts w:ascii="Times New Roman" w:hAnsi="Times New Roman" w:cs="Times New Roman"/>
          <w:sz w:val="20"/>
          <w:szCs w:val="20"/>
        </w:rPr>
      </w:pPr>
      <w:r w:rsidRPr="001F2E89">
        <w:rPr>
          <w:rFonts w:ascii="Times New Roman" w:hAnsi="Times New Roman" w:cs="Times New Roman"/>
          <w:sz w:val="20"/>
          <w:szCs w:val="20"/>
        </w:rPr>
        <w:t>Обучающийся _____________________________________________________________________</w:t>
      </w:r>
    </w:p>
    <w:p w14:paraId="1C9809F9"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(фамилия, имя, отчество полностью)</w:t>
      </w:r>
    </w:p>
    <w:p w14:paraId="0FC34ABC"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Курс ________</w:t>
      </w:r>
    </w:p>
    <w:p w14:paraId="5216C764"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EEC30E7"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 xml:space="preserve">Факультет/филиал/институт </w:t>
      </w:r>
      <w:proofErr w:type="spellStart"/>
      <w:r w:rsidRPr="001F2E89">
        <w:rPr>
          <w:rFonts w:ascii="Times New Roman" w:hAnsi="Times New Roman" w:cs="Times New Roman"/>
          <w:sz w:val="20"/>
          <w:szCs w:val="20"/>
          <w:u w:val="single"/>
        </w:rPr>
        <w:t>Институт</w:t>
      </w:r>
      <w:proofErr w:type="spellEnd"/>
      <w:r w:rsidRPr="001F2E89">
        <w:rPr>
          <w:rFonts w:ascii="Times New Roman" w:hAnsi="Times New Roman" w:cs="Times New Roman"/>
          <w:sz w:val="20"/>
          <w:szCs w:val="20"/>
          <w:u w:val="single"/>
        </w:rPr>
        <w:t xml:space="preserve"> экономики и предпринимательства</w:t>
      </w:r>
    </w:p>
    <w:p w14:paraId="561CE522"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2D8F33AD" w14:textId="0E768E02"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Форма обучения</w:t>
      </w:r>
    </w:p>
    <w:p w14:paraId="69BE4405"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3445B4B" w14:textId="77777777" w:rsidR="00737437" w:rsidRPr="001F2E89" w:rsidRDefault="00737437" w:rsidP="00737437">
      <w:pPr>
        <w:spacing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Направление подготовки</w:t>
      </w:r>
      <w:r w:rsidRPr="001F2E89">
        <w:rPr>
          <w:rFonts w:ascii="Times New Roman" w:hAnsi="Times New Roman" w:cs="Times New Roman"/>
          <w:sz w:val="20"/>
          <w:szCs w:val="20"/>
          <w:u w:val="single"/>
        </w:rPr>
        <w:t>38.04.01 «Экономика»</w:t>
      </w:r>
      <w:r w:rsidRPr="001F2E89">
        <w:rPr>
          <w:rFonts w:ascii="Times New Roman" w:hAnsi="Times New Roman" w:cs="Times New Roman"/>
          <w:sz w:val="20"/>
          <w:szCs w:val="20"/>
        </w:rPr>
        <w:t>      </w:t>
      </w:r>
    </w:p>
    <w:p w14:paraId="306F202B"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p w14:paraId="3231D5E2"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p>
    <w:tbl>
      <w:tblPr>
        <w:tblStyle w:val="1"/>
        <w:tblW w:w="0" w:type="auto"/>
        <w:tblInd w:w="-318" w:type="dxa"/>
        <w:tblLook w:val="04A0" w:firstRow="1" w:lastRow="0" w:firstColumn="1" w:lastColumn="0" w:noHBand="0" w:noVBand="1"/>
      </w:tblPr>
      <w:tblGrid>
        <w:gridCol w:w="3813"/>
        <w:gridCol w:w="6076"/>
      </w:tblGrid>
      <w:tr w:rsidR="001B531B" w:rsidRPr="001F2E89" w14:paraId="3582CA82" w14:textId="77777777" w:rsidTr="00BF6E11">
        <w:tc>
          <w:tcPr>
            <w:tcW w:w="3813" w:type="dxa"/>
          </w:tcPr>
          <w:p w14:paraId="3CE704C9"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Формируемые компетенции с указанием кода компетенции</w:t>
            </w:r>
          </w:p>
        </w:tc>
        <w:tc>
          <w:tcPr>
            <w:tcW w:w="6076" w:type="dxa"/>
          </w:tcPr>
          <w:p w14:paraId="05AF6A04"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tc>
      </w:tr>
      <w:tr w:rsidR="001B531B" w:rsidRPr="001F2E89" w14:paraId="382BB7A5" w14:textId="77777777" w:rsidTr="00BF6E11">
        <w:tc>
          <w:tcPr>
            <w:tcW w:w="3813" w:type="dxa"/>
          </w:tcPr>
          <w:p w14:paraId="759FB9C3" w14:textId="6FBAE892" w:rsidR="00714D04" w:rsidRPr="001F2E89" w:rsidRDefault="00714D04" w:rsidP="00DB3DCA">
            <w:pPr>
              <w:spacing w:after="0" w:line="240" w:lineRule="auto"/>
              <w:jc w:val="both"/>
              <w:rPr>
                <w:rFonts w:ascii="Times New Roman" w:hAnsi="Times New Roman" w:cs="Times New Roman"/>
                <w:sz w:val="20"/>
                <w:szCs w:val="20"/>
              </w:rPr>
            </w:pPr>
            <w:r w:rsidRPr="001F2E89">
              <w:rPr>
                <w:rStyle w:val="B"/>
                <w:rFonts w:ascii="Times New Roman" w:hAnsi="Times New Roman" w:cs="Times New Roman"/>
                <w:sz w:val="20"/>
                <w:szCs w:val="20"/>
              </w:rPr>
              <w:t>Способность к абстрактному мышлению, анализу, синтезу (</w:t>
            </w:r>
            <w:r w:rsidRPr="001F2E89">
              <w:rPr>
                <w:rStyle w:val="A8"/>
                <w:rFonts w:ascii="Times New Roman" w:hAnsi="Times New Roman" w:cs="Times New Roman"/>
                <w:sz w:val="20"/>
                <w:szCs w:val="20"/>
              </w:rPr>
              <w:t>ОК-1);</w:t>
            </w:r>
          </w:p>
        </w:tc>
        <w:tc>
          <w:tcPr>
            <w:tcW w:w="6076" w:type="dxa"/>
          </w:tcPr>
          <w:p w14:paraId="707918FB" w14:textId="77777777" w:rsidR="00714D04" w:rsidRPr="001F2E89" w:rsidRDefault="00714D04" w:rsidP="00DB3DCA">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Знать основные принципы, законы и категории экономических знаний в их логической целостности и последовательности.</w:t>
            </w:r>
          </w:p>
          <w:p w14:paraId="70C03D68" w14:textId="77777777" w:rsidR="00714D04" w:rsidRPr="001F2E89" w:rsidRDefault="00714D04" w:rsidP="00DB3DCA">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1F2E89">
              <w:rPr>
                <w:rStyle w:val="A8"/>
                <w:rFonts w:ascii="Times New Roman" w:hAnsi="Times New Roman" w:cs="Times New Roman"/>
                <w:sz w:val="20"/>
                <w:szCs w:val="20"/>
              </w:rPr>
              <w:t>тенденций,  явлений</w:t>
            </w:r>
            <w:proofErr w:type="gramEnd"/>
            <w:r w:rsidRPr="001F2E89">
              <w:rPr>
                <w:rStyle w:val="A8"/>
                <w:rFonts w:ascii="Times New Roman" w:hAnsi="Times New Roman" w:cs="Times New Roman"/>
                <w:sz w:val="20"/>
                <w:szCs w:val="20"/>
              </w:rPr>
              <w:t xml:space="preserve"> и фактов.</w:t>
            </w:r>
          </w:p>
          <w:p w14:paraId="0F151DFA" w14:textId="1A00B219" w:rsidR="00714D04" w:rsidRPr="001F2E89" w:rsidRDefault="00714D04" w:rsidP="00DB3DCA">
            <w:pPr>
              <w:spacing w:after="0" w:line="240" w:lineRule="auto"/>
              <w:jc w:val="both"/>
              <w:rPr>
                <w:rFonts w:ascii="Times New Roman" w:hAnsi="Times New Roman" w:cs="Times New Roman"/>
                <w:sz w:val="20"/>
                <w:szCs w:val="20"/>
                <w:highlight w:val="yellow"/>
              </w:rPr>
            </w:pPr>
            <w:r w:rsidRPr="001F2E89">
              <w:rPr>
                <w:rStyle w:val="A8"/>
                <w:rFonts w:ascii="Times New Roman" w:hAnsi="Times New Roman" w:cs="Times New Roman"/>
                <w:sz w:val="20"/>
                <w:szCs w:val="20"/>
              </w:rPr>
              <w:t>Владеть опытом а</w:t>
            </w:r>
            <w:r w:rsidRPr="001F2E89">
              <w:rPr>
                <w:rStyle w:val="B"/>
                <w:rFonts w:ascii="Times New Roman" w:hAnsi="Times New Roman" w:cs="Times New Roman"/>
                <w:sz w:val="20"/>
                <w:szCs w:val="20"/>
              </w:rPr>
              <w:t>нализа, синтеза получаемой экономической информации.</w:t>
            </w:r>
          </w:p>
        </w:tc>
      </w:tr>
      <w:tr w:rsidR="001B531B" w:rsidRPr="001F2E89" w14:paraId="41161D88" w14:textId="77777777" w:rsidTr="00BF6E11">
        <w:tc>
          <w:tcPr>
            <w:tcW w:w="3813" w:type="dxa"/>
          </w:tcPr>
          <w:p w14:paraId="712B6D34" w14:textId="27BD318A" w:rsidR="00714D04" w:rsidRPr="001F2E89" w:rsidRDefault="00714D04" w:rsidP="00DB3DCA">
            <w:pPr>
              <w:spacing w:after="0" w:line="240" w:lineRule="auto"/>
              <w:jc w:val="both"/>
              <w:rPr>
                <w:rFonts w:ascii="Times New Roman" w:hAnsi="Times New Roman" w:cs="Times New Roman"/>
                <w:sz w:val="20"/>
                <w:szCs w:val="20"/>
              </w:rPr>
            </w:pPr>
            <w:r w:rsidRPr="001F2E89">
              <w:rPr>
                <w:rStyle w:val="B"/>
                <w:rFonts w:ascii="Times New Roman" w:hAnsi="Times New Roman" w:cs="Times New Roman"/>
                <w:sz w:val="20"/>
                <w:szCs w:val="20"/>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6076" w:type="dxa"/>
          </w:tcPr>
          <w:p w14:paraId="2A0947D9" w14:textId="20224769" w:rsidR="00714D04" w:rsidRPr="001F2E89" w:rsidRDefault="00714D04" w:rsidP="00DB3DCA">
            <w:pPr>
              <w:spacing w:after="0" w:line="240" w:lineRule="auto"/>
              <w:jc w:val="both"/>
              <w:rPr>
                <w:rFonts w:ascii="Times New Roman" w:hAnsi="Times New Roman" w:cs="Times New Roman"/>
                <w:sz w:val="20"/>
                <w:szCs w:val="20"/>
              </w:rPr>
            </w:pPr>
            <w:r w:rsidRPr="001F2E89">
              <w:rPr>
                <w:rStyle w:val="A8"/>
                <w:rFonts w:ascii="Times New Roman" w:hAnsi="Times New Roman" w:cs="Times New Roman"/>
                <w:sz w:val="20"/>
                <w:szCs w:val="20"/>
              </w:rPr>
              <w:t>Уметь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r>
      <w:tr w:rsidR="001B531B" w:rsidRPr="001F2E89" w14:paraId="38A014CD" w14:textId="77777777" w:rsidTr="00BF6E11">
        <w:tc>
          <w:tcPr>
            <w:tcW w:w="3813" w:type="dxa"/>
          </w:tcPr>
          <w:p w14:paraId="0877D21C" w14:textId="5E4D625A" w:rsidR="00714D04" w:rsidRPr="001F2E89" w:rsidRDefault="004328B1" w:rsidP="00DB3DCA">
            <w:pPr>
              <w:spacing w:after="0" w:line="240" w:lineRule="auto"/>
              <w:jc w:val="both"/>
              <w:rPr>
                <w:rFonts w:ascii="Times New Roman" w:hAnsi="Times New Roman" w:cs="Times New Roman"/>
                <w:sz w:val="20"/>
                <w:szCs w:val="20"/>
              </w:rPr>
            </w:pPr>
            <w:r>
              <w:rPr>
                <w:rStyle w:val="B"/>
                <w:rFonts w:ascii="Times New Roman" w:hAnsi="Times New Roman" w:cs="Times New Roman"/>
                <w:sz w:val="20"/>
                <w:szCs w:val="20"/>
              </w:rPr>
              <w:t>Способность анализиро</w:t>
            </w:r>
            <w:r w:rsidRPr="004328B1">
              <w:rPr>
                <w:rStyle w:val="B"/>
                <w:rFonts w:ascii="Times New Roman" w:hAnsi="Times New Roman" w:cs="Times New Roman"/>
                <w:sz w:val="20"/>
                <w:szCs w:val="20"/>
              </w:rPr>
              <w:t xml:space="preserve">вать и использовать </w:t>
            </w:r>
            <w:r w:rsidR="00182A84">
              <w:rPr>
                <w:rStyle w:val="B"/>
                <w:rFonts w:ascii="Times New Roman" w:hAnsi="Times New Roman" w:cs="Times New Roman"/>
                <w:sz w:val="20"/>
                <w:szCs w:val="20"/>
              </w:rPr>
              <w:t>раз</w:t>
            </w:r>
            <w:r>
              <w:rPr>
                <w:rStyle w:val="B"/>
                <w:rFonts w:ascii="Times New Roman" w:hAnsi="Times New Roman" w:cs="Times New Roman"/>
                <w:sz w:val="20"/>
                <w:szCs w:val="20"/>
              </w:rPr>
              <w:t>личные источники инфор</w:t>
            </w:r>
            <w:r w:rsidRPr="004328B1">
              <w:rPr>
                <w:rStyle w:val="B"/>
                <w:rFonts w:ascii="Times New Roman" w:hAnsi="Times New Roman" w:cs="Times New Roman"/>
                <w:sz w:val="20"/>
                <w:szCs w:val="20"/>
              </w:rPr>
              <w:t>мации для проведения экономических расчетов (ПК-9).</w:t>
            </w:r>
          </w:p>
        </w:tc>
        <w:tc>
          <w:tcPr>
            <w:tcW w:w="6076" w:type="dxa"/>
          </w:tcPr>
          <w:p w14:paraId="047C33E9" w14:textId="233AB6DA" w:rsidR="00187E39" w:rsidRPr="00187E39" w:rsidRDefault="00187E39" w:rsidP="00187E39">
            <w:pPr>
              <w:jc w:val="both"/>
              <w:rPr>
                <w:rStyle w:val="A8"/>
                <w:rFonts w:ascii="Times New Roman" w:hAnsi="Times New Roman" w:cs="Times New Roman"/>
                <w:sz w:val="20"/>
                <w:szCs w:val="20"/>
              </w:rPr>
            </w:pPr>
            <w:r w:rsidRPr="00187E39">
              <w:rPr>
                <w:rStyle w:val="A8"/>
                <w:rFonts w:ascii="Times New Roman" w:hAnsi="Times New Roman" w:cs="Times New Roman"/>
                <w:sz w:val="20"/>
                <w:szCs w:val="20"/>
              </w:rPr>
              <w:t>Уметь произ</w:t>
            </w:r>
            <w:r>
              <w:rPr>
                <w:rStyle w:val="A8"/>
                <w:rFonts w:ascii="Times New Roman" w:hAnsi="Times New Roman" w:cs="Times New Roman"/>
                <w:sz w:val="20"/>
                <w:szCs w:val="20"/>
              </w:rPr>
              <w:t>вести расчет показателей бухгал</w:t>
            </w:r>
            <w:r w:rsidRPr="00187E39">
              <w:rPr>
                <w:rStyle w:val="A8"/>
                <w:rFonts w:ascii="Times New Roman" w:hAnsi="Times New Roman" w:cs="Times New Roman"/>
                <w:sz w:val="20"/>
                <w:szCs w:val="20"/>
              </w:rPr>
              <w:t>терской отчетности</w:t>
            </w:r>
          </w:p>
          <w:p w14:paraId="2BE02100" w14:textId="25B5F20E" w:rsidR="00187E39" w:rsidRPr="00187E39" w:rsidRDefault="00187E39" w:rsidP="00187E39">
            <w:pPr>
              <w:jc w:val="both"/>
              <w:rPr>
                <w:rStyle w:val="A8"/>
                <w:rFonts w:ascii="Times New Roman" w:hAnsi="Times New Roman" w:cs="Times New Roman"/>
                <w:sz w:val="20"/>
                <w:szCs w:val="20"/>
              </w:rPr>
            </w:pPr>
            <w:r w:rsidRPr="00187E39">
              <w:rPr>
                <w:rStyle w:val="A8"/>
                <w:rFonts w:ascii="Times New Roman" w:hAnsi="Times New Roman" w:cs="Times New Roman"/>
                <w:sz w:val="20"/>
                <w:szCs w:val="20"/>
              </w:rPr>
              <w:t>Уметь проа</w:t>
            </w:r>
            <w:r>
              <w:rPr>
                <w:rStyle w:val="A8"/>
                <w:rFonts w:ascii="Times New Roman" w:hAnsi="Times New Roman" w:cs="Times New Roman"/>
                <w:sz w:val="20"/>
                <w:szCs w:val="20"/>
              </w:rPr>
              <w:t>нализировать взаимосвязь показа</w:t>
            </w:r>
            <w:r w:rsidRPr="00187E39">
              <w:rPr>
                <w:rStyle w:val="A8"/>
                <w:rFonts w:ascii="Times New Roman" w:hAnsi="Times New Roman" w:cs="Times New Roman"/>
                <w:sz w:val="20"/>
                <w:szCs w:val="20"/>
              </w:rPr>
              <w:t>телей содержащихся в формах бухгалтерской отчётности</w:t>
            </w:r>
          </w:p>
          <w:p w14:paraId="13B24224" w14:textId="75C2C7D7" w:rsidR="00714D04" w:rsidRPr="001F2E89" w:rsidRDefault="00187E39" w:rsidP="00187E39">
            <w:pPr>
              <w:spacing w:after="0" w:line="240" w:lineRule="auto"/>
              <w:jc w:val="both"/>
              <w:rPr>
                <w:rFonts w:ascii="Times New Roman" w:hAnsi="Times New Roman" w:cs="Times New Roman"/>
                <w:sz w:val="20"/>
                <w:szCs w:val="20"/>
                <w:highlight w:val="yellow"/>
              </w:rPr>
            </w:pPr>
            <w:r w:rsidRPr="00187E39">
              <w:rPr>
                <w:rStyle w:val="A8"/>
                <w:rFonts w:ascii="Times New Roman" w:hAnsi="Times New Roman" w:cs="Times New Roman"/>
                <w:sz w:val="20"/>
                <w:szCs w:val="20"/>
              </w:rPr>
              <w:t>Владеть методикой формирования</w:t>
            </w:r>
            <w:r w:rsidR="0043153B">
              <w:rPr>
                <w:rStyle w:val="A8"/>
                <w:rFonts w:ascii="Times New Roman" w:hAnsi="Times New Roman" w:cs="Times New Roman"/>
                <w:sz w:val="20"/>
                <w:szCs w:val="20"/>
              </w:rPr>
              <w:t xml:space="preserve"> </w:t>
            </w:r>
            <w:r w:rsidR="0043153B" w:rsidRPr="0043153B">
              <w:rPr>
                <w:rStyle w:val="A8"/>
                <w:rFonts w:ascii="Times New Roman" w:hAnsi="Times New Roman" w:cs="Times New Roman"/>
                <w:sz w:val="20"/>
                <w:szCs w:val="20"/>
              </w:rPr>
              <w:t>бухгалтерской отчетности</w:t>
            </w:r>
          </w:p>
        </w:tc>
      </w:tr>
    </w:tbl>
    <w:p w14:paraId="143A27D0" w14:textId="18FEDB7C" w:rsidR="00553561" w:rsidRPr="001F2E89" w:rsidRDefault="00553561" w:rsidP="00403EC7">
      <w:pPr>
        <w:tabs>
          <w:tab w:val="left" w:pos="3840"/>
        </w:tabs>
        <w:rPr>
          <w:rFonts w:ascii="Times New Roman" w:hAnsi="Times New Roman" w:cs="Times New Roman"/>
          <w:sz w:val="20"/>
          <w:szCs w:val="20"/>
        </w:rPr>
      </w:pPr>
    </w:p>
    <w:p w14:paraId="0436F233" w14:textId="77777777" w:rsidR="00553561" w:rsidRPr="001F2E89" w:rsidRDefault="00553561">
      <w:pPr>
        <w:spacing w:after="0" w:line="240" w:lineRule="auto"/>
        <w:rPr>
          <w:rFonts w:ascii="Times New Roman" w:hAnsi="Times New Roman" w:cs="Times New Roman"/>
          <w:sz w:val="20"/>
          <w:szCs w:val="20"/>
        </w:rPr>
      </w:pPr>
      <w:r w:rsidRPr="001F2E89">
        <w:rPr>
          <w:rFonts w:ascii="Times New Roman" w:hAnsi="Times New Roman" w:cs="Times New Roman"/>
          <w:sz w:val="20"/>
          <w:szCs w:val="20"/>
        </w:rPr>
        <w:br w:type="page"/>
      </w:r>
    </w:p>
    <w:p w14:paraId="4AF65350" w14:textId="77777777" w:rsidR="00553561" w:rsidRPr="001F2E89" w:rsidRDefault="00553561" w:rsidP="00553561">
      <w:pPr>
        <w:pStyle w:val="11"/>
        <w:ind w:right="576"/>
        <w:rPr>
          <w:sz w:val="20"/>
          <w:szCs w:val="20"/>
          <w:lang w:val="ru-RU"/>
        </w:rPr>
      </w:pPr>
      <w:r w:rsidRPr="001F2E89">
        <w:rPr>
          <w:sz w:val="20"/>
          <w:szCs w:val="20"/>
          <w:lang w:val="ru-RU"/>
        </w:rPr>
        <w:lastRenderedPageBreak/>
        <w:t>Рабочий график (план) проведения практики</w:t>
      </w:r>
    </w:p>
    <w:p w14:paraId="66E6F429" w14:textId="77777777" w:rsidR="00553561" w:rsidRPr="001F2E89" w:rsidRDefault="00553561" w:rsidP="00553561">
      <w:pPr>
        <w:pStyle w:val="11"/>
        <w:ind w:right="576"/>
        <w:rPr>
          <w:b w:val="0"/>
          <w:i/>
          <w:sz w:val="20"/>
          <w:szCs w:val="20"/>
          <w:lang w:val="ru-RU"/>
        </w:rPr>
      </w:pPr>
      <w:r w:rsidRPr="001F2E89">
        <w:rPr>
          <w:b w:val="0"/>
          <w:i/>
          <w:sz w:val="20"/>
          <w:szCs w:val="20"/>
          <w:lang w:val="ru-RU"/>
        </w:rPr>
        <w:t>(для проведения практики в Университете)</w:t>
      </w:r>
    </w:p>
    <w:p w14:paraId="4531A967" w14:textId="77777777" w:rsidR="00553561" w:rsidRPr="001F2E89" w:rsidRDefault="00553561" w:rsidP="00553561">
      <w:pPr>
        <w:pStyle w:val="11"/>
        <w:ind w:right="576"/>
        <w:rPr>
          <w:sz w:val="20"/>
          <w:szCs w:val="20"/>
          <w:lang w:val="ru-RU"/>
        </w:rPr>
      </w:pPr>
    </w:p>
    <w:p w14:paraId="1D3CAC76" w14:textId="77777777" w:rsidR="00553561" w:rsidRPr="001F2E89" w:rsidRDefault="00553561" w:rsidP="00553561">
      <w:pPr>
        <w:pStyle w:val="ab"/>
        <w:rPr>
          <w:b w:val="0"/>
          <w:sz w:val="20"/>
          <w:szCs w:val="20"/>
        </w:rPr>
      </w:pPr>
    </w:p>
    <w:p w14:paraId="3BB0EEC1"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ФИО обучающегося: __________________________________________________________</w:t>
      </w:r>
    </w:p>
    <w:p w14:paraId="0DC42B52"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Форма обучения:</w:t>
      </w:r>
      <w:r w:rsidRPr="001F2E89">
        <w:rPr>
          <w:rFonts w:ascii="Times New Roman" w:hAnsi="Times New Roman"/>
          <w:sz w:val="20"/>
          <w:szCs w:val="20"/>
          <w:u w:val="single"/>
        </w:rPr>
        <w:t xml:space="preserve"> </w:t>
      </w:r>
    </w:p>
    <w:p w14:paraId="39BEAE06" w14:textId="77777777" w:rsidR="00553561" w:rsidRPr="001F2E89" w:rsidRDefault="00553561" w:rsidP="00553561">
      <w:pPr>
        <w:pStyle w:val="ab"/>
        <w:tabs>
          <w:tab w:val="left" w:pos="1835"/>
          <w:tab w:val="left" w:pos="3346"/>
          <w:tab w:val="left" w:pos="9685"/>
        </w:tabs>
        <w:spacing w:before="120" w:line="242" w:lineRule="auto"/>
        <w:ind w:right="116"/>
        <w:rPr>
          <w:sz w:val="20"/>
          <w:szCs w:val="20"/>
        </w:rPr>
      </w:pPr>
      <w:r w:rsidRPr="001F2E89">
        <w:rPr>
          <w:sz w:val="20"/>
          <w:szCs w:val="20"/>
        </w:rPr>
        <w:t xml:space="preserve">Факультет/институт/филиал: </w:t>
      </w:r>
      <w:r w:rsidRPr="001F2E89">
        <w:rPr>
          <w:sz w:val="20"/>
          <w:szCs w:val="20"/>
          <w:u w:val="single"/>
        </w:rPr>
        <w:t>Институт экономики и предпринимательства</w:t>
      </w:r>
    </w:p>
    <w:p w14:paraId="6326EFB9" w14:textId="77777777" w:rsidR="00553561" w:rsidRPr="001F2E89" w:rsidRDefault="00553561" w:rsidP="00553561">
      <w:pPr>
        <w:pStyle w:val="ab"/>
        <w:tabs>
          <w:tab w:val="left" w:pos="1835"/>
          <w:tab w:val="left" w:pos="3346"/>
          <w:tab w:val="left" w:pos="9685"/>
        </w:tabs>
        <w:spacing w:before="120" w:line="242" w:lineRule="auto"/>
        <w:ind w:right="116"/>
        <w:rPr>
          <w:sz w:val="20"/>
          <w:szCs w:val="20"/>
        </w:rPr>
      </w:pPr>
      <w:proofErr w:type="gramStart"/>
      <w:r w:rsidRPr="001F2E89">
        <w:rPr>
          <w:sz w:val="20"/>
          <w:szCs w:val="20"/>
        </w:rPr>
        <w:t>Направлениеподготовки:</w:t>
      </w:r>
      <w:r w:rsidRPr="001F2E89">
        <w:rPr>
          <w:sz w:val="20"/>
          <w:szCs w:val="20"/>
          <w:u w:val="single"/>
        </w:rPr>
        <w:t>38.04.01</w:t>
      </w:r>
      <w:proofErr w:type="gramEnd"/>
      <w:r w:rsidRPr="001F2E89">
        <w:rPr>
          <w:sz w:val="20"/>
          <w:szCs w:val="20"/>
          <w:u w:val="single"/>
        </w:rPr>
        <w:t xml:space="preserve"> «Экономика»</w:t>
      </w:r>
    </w:p>
    <w:p w14:paraId="67C77A59" w14:textId="77777777" w:rsidR="00553561" w:rsidRPr="001F2E89" w:rsidRDefault="00553561" w:rsidP="00553561">
      <w:pPr>
        <w:pStyle w:val="ab"/>
        <w:tabs>
          <w:tab w:val="left" w:pos="1835"/>
          <w:tab w:val="left" w:pos="3346"/>
          <w:tab w:val="left" w:pos="9685"/>
        </w:tabs>
        <w:spacing w:before="7" w:line="242" w:lineRule="auto"/>
        <w:ind w:right="116"/>
        <w:jc w:val="both"/>
        <w:rPr>
          <w:sz w:val="20"/>
          <w:szCs w:val="20"/>
        </w:rPr>
      </w:pPr>
      <w:r w:rsidRPr="001F2E89">
        <w:rPr>
          <w:sz w:val="20"/>
          <w:szCs w:val="20"/>
        </w:rPr>
        <w:t>Курс: ____________</w:t>
      </w:r>
    </w:p>
    <w:p w14:paraId="6AADA8FB" w14:textId="77777777" w:rsidR="00553561" w:rsidRPr="001F2E89" w:rsidRDefault="00553561" w:rsidP="00553561">
      <w:pPr>
        <w:pStyle w:val="ab"/>
        <w:spacing w:before="120"/>
        <w:jc w:val="both"/>
        <w:rPr>
          <w:sz w:val="20"/>
          <w:szCs w:val="20"/>
        </w:rPr>
      </w:pPr>
      <w:r w:rsidRPr="001F2E89">
        <w:rPr>
          <w:sz w:val="20"/>
          <w:szCs w:val="20"/>
        </w:rPr>
        <w:t>Место прохождения практики</w:t>
      </w:r>
      <w:r w:rsidRPr="001F2E89">
        <w:rPr>
          <w:sz w:val="20"/>
          <w:szCs w:val="20"/>
          <w:u w:val="single"/>
        </w:rPr>
        <w:t>________________________________________________</w:t>
      </w:r>
    </w:p>
    <w:p w14:paraId="2338A0AB" w14:textId="77777777" w:rsidR="00553561" w:rsidRPr="001F2E89" w:rsidRDefault="00553561" w:rsidP="00553561">
      <w:pPr>
        <w:pStyle w:val="ab"/>
        <w:spacing w:before="120"/>
        <w:jc w:val="both"/>
        <w:rPr>
          <w:i/>
          <w:sz w:val="20"/>
          <w:szCs w:val="20"/>
          <w:vertAlign w:val="superscript"/>
        </w:rPr>
      </w:pPr>
      <w:r w:rsidRPr="001F2E89">
        <w:rPr>
          <w:i/>
          <w:sz w:val="20"/>
          <w:szCs w:val="20"/>
          <w:vertAlign w:val="superscript"/>
        </w:rPr>
        <w:t>(наименование базы практики –структурного подразделения ННГУ)</w:t>
      </w:r>
    </w:p>
    <w:p w14:paraId="4E7880C9" w14:textId="5B9C1D16" w:rsidR="00553561" w:rsidRPr="001F2E89" w:rsidRDefault="00553561" w:rsidP="00553561">
      <w:pPr>
        <w:pStyle w:val="ab"/>
        <w:tabs>
          <w:tab w:val="left" w:pos="9567"/>
        </w:tabs>
        <w:rPr>
          <w:sz w:val="20"/>
          <w:szCs w:val="20"/>
        </w:rPr>
      </w:pPr>
      <w:r w:rsidRPr="001F2E89">
        <w:rPr>
          <w:sz w:val="20"/>
          <w:szCs w:val="20"/>
        </w:rPr>
        <w:t>Руководитель практики от ННГУ _______________________________________________</w:t>
      </w:r>
    </w:p>
    <w:p w14:paraId="7FF16F7D" w14:textId="77777777" w:rsidR="00553561" w:rsidRPr="001F2E89" w:rsidRDefault="00553561" w:rsidP="00553561">
      <w:pPr>
        <w:pStyle w:val="ab"/>
        <w:tabs>
          <w:tab w:val="left" w:pos="9567"/>
        </w:tabs>
        <w:rPr>
          <w:sz w:val="20"/>
          <w:szCs w:val="20"/>
          <w:vertAlign w:val="superscript"/>
        </w:rPr>
      </w:pPr>
      <w:r w:rsidRPr="001F2E89">
        <w:rPr>
          <w:sz w:val="20"/>
          <w:szCs w:val="20"/>
          <w:vertAlign w:val="superscript"/>
        </w:rPr>
        <w:t>(Ф.И.О., должность</w:t>
      </w:r>
      <w:r w:rsidRPr="001F2E89">
        <w:rPr>
          <w:spacing w:val="-1"/>
          <w:sz w:val="20"/>
          <w:szCs w:val="20"/>
          <w:vertAlign w:val="superscript"/>
        </w:rPr>
        <w:t>)</w:t>
      </w:r>
    </w:p>
    <w:p w14:paraId="6C4F11C2" w14:textId="77777777" w:rsidR="00553561" w:rsidRPr="001F2E89" w:rsidRDefault="00553561" w:rsidP="00553561">
      <w:pPr>
        <w:spacing w:before="120"/>
        <w:rPr>
          <w:rFonts w:ascii="Times New Roman" w:hAnsi="Times New Roman"/>
          <w:sz w:val="20"/>
          <w:szCs w:val="20"/>
        </w:rPr>
      </w:pPr>
      <w:r w:rsidRPr="001F2E89">
        <w:rPr>
          <w:rFonts w:ascii="Times New Roman" w:hAnsi="Times New Roman"/>
          <w:sz w:val="20"/>
          <w:szCs w:val="20"/>
        </w:rPr>
        <w:t xml:space="preserve">Вид и тип практики: </w:t>
      </w:r>
    </w:p>
    <w:p w14:paraId="3069295A" w14:textId="77777777" w:rsidR="00553561" w:rsidRPr="001F2E89" w:rsidRDefault="00553561" w:rsidP="00553561">
      <w:pPr>
        <w:tabs>
          <w:tab w:val="left" w:pos="4439"/>
          <w:tab w:val="left" w:pos="6314"/>
          <w:tab w:val="left" w:pos="8424"/>
        </w:tabs>
        <w:spacing w:before="120"/>
        <w:rPr>
          <w:rFonts w:ascii="Times New Roman" w:hAnsi="Times New Roman"/>
          <w:sz w:val="20"/>
          <w:szCs w:val="20"/>
        </w:rPr>
      </w:pPr>
      <w:r w:rsidRPr="001F2E89">
        <w:rPr>
          <w:rFonts w:ascii="Times New Roman" w:hAnsi="Times New Roman"/>
          <w:sz w:val="20"/>
          <w:szCs w:val="20"/>
        </w:rPr>
        <w:t xml:space="preserve">Срок прохождения практики: </w:t>
      </w:r>
      <w:proofErr w:type="spellStart"/>
      <w:r w:rsidRPr="001F2E89">
        <w:rPr>
          <w:rFonts w:ascii="Times New Roman" w:hAnsi="Times New Roman"/>
          <w:sz w:val="20"/>
          <w:szCs w:val="20"/>
        </w:rPr>
        <w:t>с</w:t>
      </w:r>
      <w:r w:rsidRPr="001F2E89">
        <w:rPr>
          <w:rFonts w:ascii="Times New Roman" w:hAnsi="Times New Roman"/>
          <w:sz w:val="20"/>
          <w:szCs w:val="20"/>
          <w:u w:val="single"/>
        </w:rPr>
        <w:t>______</w:t>
      </w:r>
      <w:r w:rsidRPr="001F2E89">
        <w:rPr>
          <w:rFonts w:ascii="Times New Roman" w:hAnsi="Times New Roman"/>
          <w:sz w:val="20"/>
          <w:szCs w:val="20"/>
        </w:rPr>
        <w:t>по</w:t>
      </w:r>
      <w:proofErr w:type="spellEnd"/>
      <w:r w:rsidRPr="001F2E89">
        <w:rPr>
          <w:rFonts w:ascii="Times New Roman" w:hAnsi="Times New Roman"/>
          <w:sz w:val="20"/>
          <w:szCs w:val="20"/>
          <w:u w:val="single"/>
        </w:rPr>
        <w:t>_______</w:t>
      </w:r>
      <w:r w:rsidRPr="001F2E89">
        <w:rPr>
          <w:rFonts w:ascii="Times New Roman" w:hAnsi="Times New Roman"/>
          <w:sz w:val="20"/>
          <w:szCs w:val="20"/>
        </w:rPr>
        <w:t>.</w:t>
      </w:r>
    </w:p>
    <w:p w14:paraId="4D642E7F" w14:textId="77777777" w:rsidR="00553561" w:rsidRPr="001F2E89" w:rsidRDefault="00553561" w:rsidP="00553561">
      <w:pPr>
        <w:pStyle w:val="ab"/>
        <w:spacing w:before="11"/>
        <w:rPr>
          <w:sz w:val="20"/>
          <w:szCs w:val="20"/>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53561" w:rsidRPr="001F2E89" w14:paraId="2F6AA657" w14:textId="77777777" w:rsidTr="00553561">
        <w:trPr>
          <w:trHeight w:val="603"/>
          <w:jc w:val="center"/>
        </w:trPr>
        <w:tc>
          <w:tcPr>
            <w:tcW w:w="1595" w:type="dxa"/>
            <w:tcBorders>
              <w:top w:val="single" w:sz="4" w:space="0" w:color="000000"/>
              <w:left w:val="single" w:sz="4" w:space="0" w:color="000000"/>
              <w:bottom w:val="single" w:sz="4" w:space="0" w:color="000000"/>
              <w:right w:val="single" w:sz="4" w:space="0" w:color="000000"/>
            </w:tcBorders>
            <w:hideMark/>
          </w:tcPr>
          <w:p w14:paraId="17589EF2" w14:textId="77777777" w:rsidR="00553561" w:rsidRPr="001F2E89" w:rsidRDefault="00553561" w:rsidP="00DB3DCA">
            <w:pPr>
              <w:pStyle w:val="TableParagraph"/>
              <w:ind w:left="0"/>
              <w:jc w:val="center"/>
              <w:rPr>
                <w:sz w:val="20"/>
                <w:szCs w:val="20"/>
                <w:lang w:val="ru-RU"/>
              </w:rPr>
            </w:pPr>
            <w:proofErr w:type="spellStart"/>
            <w:r w:rsidRPr="001F2E89">
              <w:rPr>
                <w:sz w:val="20"/>
                <w:szCs w:val="20"/>
              </w:rPr>
              <w:t>Дата</w:t>
            </w:r>
            <w:proofErr w:type="spellEnd"/>
            <w:r w:rsidRPr="001F2E89">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DD67777" w14:textId="77777777" w:rsidR="00553561" w:rsidRPr="001F2E89" w:rsidRDefault="00553561" w:rsidP="00DB3DCA">
            <w:pPr>
              <w:pStyle w:val="2"/>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Содержание и планируемые результаты практики</w:t>
            </w:r>
          </w:p>
          <w:p w14:paraId="67B1E9FE" w14:textId="77777777" w:rsidR="00553561" w:rsidRPr="001F2E89" w:rsidRDefault="00553561" w:rsidP="00DB3DCA">
            <w:pPr>
              <w:pStyle w:val="TableParagraph"/>
              <w:ind w:left="1213" w:hanging="1222"/>
              <w:jc w:val="center"/>
              <w:rPr>
                <w:sz w:val="20"/>
                <w:szCs w:val="20"/>
                <w:lang w:val="ru-RU"/>
              </w:rPr>
            </w:pPr>
            <w:r w:rsidRPr="001F2E89">
              <w:rPr>
                <w:sz w:val="20"/>
                <w:szCs w:val="20"/>
                <w:lang w:val="ru-RU" w:eastAsia="ru-RU"/>
              </w:rPr>
              <w:t xml:space="preserve">(Характеристика выполняемых работ, </w:t>
            </w:r>
            <w:r w:rsidRPr="001F2E89">
              <w:rPr>
                <w:sz w:val="20"/>
                <w:szCs w:val="20"/>
                <w:lang w:val="ru-RU"/>
              </w:rPr>
              <w:t>мероприятия, задания, поручения и пр.)</w:t>
            </w:r>
          </w:p>
        </w:tc>
      </w:tr>
      <w:tr w:rsidR="00553561" w:rsidRPr="001F2E89" w14:paraId="62B441F5"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97C351E"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52A6C3D9" w14:textId="1130F5D8" w:rsidR="00553561" w:rsidRPr="001F2E89" w:rsidRDefault="00553561" w:rsidP="00553561">
            <w:pPr>
              <w:spacing w:after="0" w:line="240" w:lineRule="auto"/>
              <w:jc w:val="both"/>
              <w:rPr>
                <w:rFonts w:ascii="Times New Roman" w:hAnsi="Times New Roman" w:cs="Times New Roman"/>
                <w:sz w:val="20"/>
                <w:szCs w:val="20"/>
              </w:rPr>
            </w:pPr>
            <w:proofErr w:type="gramStart"/>
            <w:r w:rsidRPr="001F2E89">
              <w:rPr>
                <w:rFonts w:ascii="Times New Roman" w:eastAsia="HiddenHorzOCR" w:hAnsi="Times New Roman" w:cs="Times New Roman"/>
                <w:sz w:val="20"/>
                <w:szCs w:val="20"/>
              </w:rPr>
              <w:t>изучение</w:t>
            </w:r>
            <w:proofErr w:type="gramEnd"/>
            <w:r w:rsidRPr="001F2E89">
              <w:rPr>
                <w:rFonts w:ascii="Times New Roman" w:eastAsia="HiddenHorzOCR" w:hAnsi="Times New Roman" w:cs="Times New Roman"/>
                <w:sz w:val="20"/>
                <w:szCs w:val="20"/>
              </w:rPr>
              <w:t xml:space="preserve"> учебной  литературы</w:t>
            </w:r>
          </w:p>
        </w:tc>
      </w:tr>
      <w:tr w:rsidR="00553561" w:rsidRPr="001F2E89" w14:paraId="7599D9CB"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385343F3"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06B1FF3F" w14:textId="1E5425FB" w:rsidR="00553561" w:rsidRPr="001F2E89" w:rsidRDefault="00553561" w:rsidP="00553561">
            <w:pPr>
              <w:spacing w:after="0" w:line="240" w:lineRule="auto"/>
              <w:jc w:val="both"/>
              <w:rPr>
                <w:rFonts w:ascii="Times New Roman" w:hAnsi="Times New Roman" w:cs="Times New Roman"/>
                <w:sz w:val="20"/>
                <w:szCs w:val="20"/>
              </w:rPr>
            </w:pPr>
            <w:r w:rsidRPr="001F2E89">
              <w:rPr>
                <w:rFonts w:ascii="Times New Roman" w:hAnsi="Times New Roman" w:cs="Times New Roman"/>
                <w:sz w:val="20"/>
                <w:szCs w:val="20"/>
              </w:rPr>
              <w:t>формирование бухгалтерского баланса на основе данных регистров синтетического и аналитического учета</w:t>
            </w:r>
          </w:p>
        </w:tc>
      </w:tr>
      <w:tr w:rsidR="00553561" w:rsidRPr="001F2E89" w14:paraId="32C57166"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A452CA5"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1EEADA4D" w14:textId="1D41BEBD" w:rsidR="00553561" w:rsidRPr="001F2E89" w:rsidRDefault="00553561" w:rsidP="00553561">
            <w:pPr>
              <w:spacing w:after="0" w:line="240" w:lineRule="auto"/>
              <w:jc w:val="both"/>
              <w:rPr>
                <w:rFonts w:ascii="Times New Roman" w:hAnsi="Times New Roman" w:cs="Times New Roman"/>
                <w:sz w:val="20"/>
                <w:szCs w:val="20"/>
              </w:rPr>
            </w:pPr>
            <w:r w:rsidRPr="001F2E89">
              <w:rPr>
                <w:rFonts w:ascii="Times New Roman" w:hAnsi="Times New Roman" w:cs="Times New Roman"/>
                <w:sz w:val="20"/>
                <w:szCs w:val="20"/>
              </w:rPr>
              <w:t>формирование отчета о финансовых результатах</w:t>
            </w:r>
          </w:p>
        </w:tc>
      </w:tr>
      <w:tr w:rsidR="00553561" w:rsidRPr="001F2E89" w14:paraId="2BA45A78"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3013EED6"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07BE53E0" w14:textId="5287B4D4" w:rsidR="00553561" w:rsidRPr="001F2E89" w:rsidRDefault="001F2E89" w:rsidP="005535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00553561" w:rsidRPr="001F2E89">
              <w:rPr>
                <w:rFonts w:ascii="Times New Roman" w:hAnsi="Times New Roman" w:cs="Times New Roman"/>
                <w:sz w:val="20"/>
                <w:szCs w:val="20"/>
              </w:rPr>
              <w:t>ормирование пояснений к отчетности</w:t>
            </w:r>
          </w:p>
        </w:tc>
      </w:tr>
      <w:tr w:rsidR="001F2E89" w:rsidRPr="001F2E89" w14:paraId="55EB167B"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4505F774" w14:textId="77777777" w:rsidR="001F2E89" w:rsidRPr="001F2E89" w:rsidRDefault="001F2E89"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10F303F2" w14:textId="222DC0B2" w:rsidR="001F2E89" w:rsidRDefault="001F2E89" w:rsidP="005535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учетной политики</w:t>
            </w:r>
          </w:p>
        </w:tc>
      </w:tr>
      <w:tr w:rsidR="001F2E89" w:rsidRPr="001F2E89" w14:paraId="095034E7"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5E2CD7E9" w14:textId="77777777" w:rsidR="001F2E89" w:rsidRPr="001F2E89" w:rsidRDefault="001F2E89"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650A29B4" w14:textId="77777777" w:rsidR="001F2E89" w:rsidRPr="001F2E89" w:rsidRDefault="001F2E89" w:rsidP="001F2E89">
            <w:pPr>
              <w:autoSpaceDE w:val="0"/>
              <w:autoSpaceDN w:val="0"/>
              <w:adjustRightInd w:val="0"/>
              <w:rPr>
                <w:rFonts w:ascii="Times New Roman" w:eastAsia="HiddenHorzOCR" w:hAnsi="Times New Roman" w:cs="Times New Roman"/>
                <w:sz w:val="20"/>
                <w:szCs w:val="20"/>
              </w:rPr>
            </w:pPr>
            <w:r w:rsidRPr="001F2E89">
              <w:rPr>
                <w:rFonts w:ascii="Times New Roman" w:hAnsi="Times New Roman" w:cs="Times New Roman"/>
                <w:sz w:val="20"/>
                <w:szCs w:val="20"/>
              </w:rPr>
              <w:t>анализ взаимосвязь между показателями пояснений и показателями баланса и отчета о финансовых результатах</w:t>
            </w:r>
          </w:p>
          <w:p w14:paraId="7963EB8B" w14:textId="77777777" w:rsidR="001F2E89" w:rsidRDefault="001F2E89" w:rsidP="00553561">
            <w:pPr>
              <w:spacing w:after="0" w:line="240" w:lineRule="auto"/>
              <w:jc w:val="both"/>
              <w:rPr>
                <w:rFonts w:ascii="Times New Roman" w:hAnsi="Times New Roman" w:cs="Times New Roman"/>
                <w:sz w:val="20"/>
                <w:szCs w:val="20"/>
              </w:rPr>
            </w:pPr>
          </w:p>
        </w:tc>
      </w:tr>
    </w:tbl>
    <w:p w14:paraId="7058C808" w14:textId="77777777" w:rsidR="00403EC7" w:rsidRPr="00EA03AD" w:rsidRDefault="00403EC7" w:rsidP="00403EC7">
      <w:pPr>
        <w:tabs>
          <w:tab w:val="left" w:pos="3840"/>
        </w:tabs>
        <w:rPr>
          <w:rFonts w:ascii="Times New Roman" w:hAnsi="Times New Roman" w:cs="Times New Roman"/>
        </w:rPr>
      </w:pPr>
    </w:p>
    <w:sectPr w:rsidR="00403EC7" w:rsidRPr="00EA03AD" w:rsidSect="005E37F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E3C7" w14:textId="77777777" w:rsidR="00392C07" w:rsidRDefault="00392C07">
      <w:pPr>
        <w:spacing w:after="0" w:line="240" w:lineRule="auto"/>
      </w:pPr>
      <w:r>
        <w:separator/>
      </w:r>
    </w:p>
  </w:endnote>
  <w:endnote w:type="continuationSeparator" w:id="0">
    <w:p w14:paraId="08EB0CCC" w14:textId="77777777" w:rsidR="00392C07" w:rsidRDefault="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SymbolMT">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39EE" w14:textId="77777777" w:rsidR="00DB3DCA" w:rsidRDefault="00DB3DCA">
    <w:pPr>
      <w:pStyle w:val="a6"/>
      <w:jc w:val="center"/>
    </w:pPr>
    <w:r>
      <w:fldChar w:fldCharType="begin"/>
    </w:r>
    <w:r>
      <w:instrText xml:space="preserve"> PAGE </w:instrText>
    </w:r>
    <w:r>
      <w:fldChar w:fldCharType="separate"/>
    </w:r>
    <w:r w:rsidR="00AB0E9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EC87" w14:textId="77777777" w:rsidR="00DB3DCA" w:rsidRDefault="00DB3DCA">
    <w:pPr>
      <w:pStyle w:val="a6"/>
      <w:jc w:val="center"/>
    </w:pPr>
    <w:r>
      <w:fldChar w:fldCharType="begin"/>
    </w:r>
    <w:r>
      <w:instrText xml:space="preserve"> PAGE </w:instrText>
    </w:r>
    <w:r>
      <w:fldChar w:fldCharType="separate"/>
    </w:r>
    <w:r w:rsidR="00AB0E94">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C9A9" w14:textId="77777777" w:rsidR="00DB3DCA" w:rsidRDefault="00DB3D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FF3C" w14:textId="77777777" w:rsidR="00DB3DCA" w:rsidRDefault="00DB3D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78BC" w14:textId="77777777" w:rsidR="00392C07" w:rsidRDefault="00392C07">
      <w:pPr>
        <w:spacing w:after="0" w:line="240" w:lineRule="auto"/>
      </w:pPr>
      <w:r>
        <w:separator/>
      </w:r>
    </w:p>
  </w:footnote>
  <w:footnote w:type="continuationSeparator" w:id="0">
    <w:p w14:paraId="296864BE" w14:textId="77777777" w:rsidR="00392C07" w:rsidRDefault="0039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A718" w14:textId="77777777" w:rsidR="00DB3DCA" w:rsidRDefault="00DB3D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4E80" w14:textId="77777777" w:rsidR="00DB3DCA" w:rsidRDefault="00DB3D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2B0" w14:textId="77777777" w:rsidR="00DB3DCA" w:rsidRDefault="00DB3D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DB0"/>
    <w:multiLevelType w:val="hybridMultilevel"/>
    <w:tmpl w:val="10F25448"/>
    <w:numStyleLink w:val="7"/>
  </w:abstractNum>
  <w:abstractNum w:abstractNumId="1">
    <w:nsid w:val="1E2F293F"/>
    <w:multiLevelType w:val="hybridMultilevel"/>
    <w:tmpl w:val="10F25448"/>
    <w:styleLink w:val="7"/>
    <w:lvl w:ilvl="0" w:tplc="E4ECBCA2">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8885F4">
      <w:start w:val="1"/>
      <w:numFmt w:val="bullet"/>
      <w:lvlText w:val="o"/>
      <w:lvlJc w:val="left"/>
      <w:pPr>
        <w:tabs>
          <w:tab w:val="left" w:pos="64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AD8E6">
      <w:start w:val="1"/>
      <w:numFmt w:val="bullet"/>
      <w:lvlText w:val="▪"/>
      <w:lvlJc w:val="left"/>
      <w:pPr>
        <w:tabs>
          <w:tab w:val="left" w:pos="64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2D09A">
      <w:start w:val="1"/>
      <w:numFmt w:val="bullet"/>
      <w:lvlText w:val="•"/>
      <w:lvlJc w:val="left"/>
      <w:pPr>
        <w:tabs>
          <w:tab w:val="left" w:pos="64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A2CC3A">
      <w:start w:val="1"/>
      <w:numFmt w:val="bullet"/>
      <w:lvlText w:val="o"/>
      <w:lvlJc w:val="left"/>
      <w:pPr>
        <w:tabs>
          <w:tab w:val="left" w:pos="64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AA9278">
      <w:start w:val="1"/>
      <w:numFmt w:val="bullet"/>
      <w:lvlText w:val="▪"/>
      <w:lvlJc w:val="left"/>
      <w:pPr>
        <w:tabs>
          <w:tab w:val="left" w:pos="64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20D60">
      <w:start w:val="1"/>
      <w:numFmt w:val="bullet"/>
      <w:lvlText w:val="•"/>
      <w:lvlJc w:val="left"/>
      <w:pPr>
        <w:tabs>
          <w:tab w:val="left" w:pos="64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41130">
      <w:start w:val="1"/>
      <w:numFmt w:val="bullet"/>
      <w:lvlText w:val="o"/>
      <w:lvlJc w:val="left"/>
      <w:pPr>
        <w:tabs>
          <w:tab w:val="left" w:pos="64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116A">
      <w:start w:val="1"/>
      <w:numFmt w:val="bullet"/>
      <w:lvlText w:val="▪"/>
      <w:lvlJc w:val="left"/>
      <w:pPr>
        <w:tabs>
          <w:tab w:val="left" w:pos="64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A5F4BC3"/>
    <w:multiLevelType w:val="hybridMultilevel"/>
    <w:tmpl w:val="77D24966"/>
    <w:styleLink w:val="a"/>
    <w:lvl w:ilvl="0" w:tplc="361E8B3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0BBB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0CCB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20A0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8C8BB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E3A4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6146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2638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CF3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0DF129E"/>
    <w:multiLevelType w:val="hybridMultilevel"/>
    <w:tmpl w:val="D97C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D806E3"/>
    <w:multiLevelType w:val="hybridMultilevel"/>
    <w:tmpl w:val="77D24966"/>
    <w:numStyleLink w:val="a"/>
  </w:abstractNum>
  <w:abstractNum w:abstractNumId="5">
    <w:nsid w:val="47555062"/>
    <w:multiLevelType w:val="hybridMultilevel"/>
    <w:tmpl w:val="2620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F6F1F"/>
    <w:multiLevelType w:val="hybridMultilevel"/>
    <w:tmpl w:val="EED63E92"/>
    <w:lvl w:ilvl="0" w:tplc="BA1419F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6A1F691C"/>
    <w:multiLevelType w:val="hybridMultilevel"/>
    <w:tmpl w:val="4024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1488A"/>
    <w:multiLevelType w:val="hybridMultilevel"/>
    <w:tmpl w:val="4BEC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4"/>
    <w:lvlOverride w:ilvl="0">
      <w:lvl w:ilvl="0" w:tplc="DC66B9F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8051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AC22C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16860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D4849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D821D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C811F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58A9F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0AC4F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6"/>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8"/>
    <w:rsid w:val="000171F5"/>
    <w:rsid w:val="00027364"/>
    <w:rsid w:val="00032233"/>
    <w:rsid w:val="00046A33"/>
    <w:rsid w:val="00056475"/>
    <w:rsid w:val="000B733A"/>
    <w:rsid w:val="000E36DD"/>
    <w:rsid w:val="000F53F5"/>
    <w:rsid w:val="00105937"/>
    <w:rsid w:val="00182A84"/>
    <w:rsid w:val="00187E39"/>
    <w:rsid w:val="00190F7C"/>
    <w:rsid w:val="001B531B"/>
    <w:rsid w:val="001C77A4"/>
    <w:rsid w:val="001D19D1"/>
    <w:rsid w:val="001E5C0A"/>
    <w:rsid w:val="001E6546"/>
    <w:rsid w:val="001F2E89"/>
    <w:rsid w:val="00251498"/>
    <w:rsid w:val="002C312C"/>
    <w:rsid w:val="003218A5"/>
    <w:rsid w:val="00380251"/>
    <w:rsid w:val="00392C07"/>
    <w:rsid w:val="00395163"/>
    <w:rsid w:val="003A0C2B"/>
    <w:rsid w:val="003A7D4E"/>
    <w:rsid w:val="003D2F42"/>
    <w:rsid w:val="003F35AC"/>
    <w:rsid w:val="00403EC7"/>
    <w:rsid w:val="00426FEA"/>
    <w:rsid w:val="0043153B"/>
    <w:rsid w:val="004328B1"/>
    <w:rsid w:val="00464633"/>
    <w:rsid w:val="0047623B"/>
    <w:rsid w:val="004B009F"/>
    <w:rsid w:val="004F0CA2"/>
    <w:rsid w:val="00530960"/>
    <w:rsid w:val="00553561"/>
    <w:rsid w:val="00581B2F"/>
    <w:rsid w:val="005B588D"/>
    <w:rsid w:val="005B5FE1"/>
    <w:rsid w:val="005E37F3"/>
    <w:rsid w:val="005F4B16"/>
    <w:rsid w:val="0063772C"/>
    <w:rsid w:val="00641AC0"/>
    <w:rsid w:val="00666EB7"/>
    <w:rsid w:val="00671820"/>
    <w:rsid w:val="00674394"/>
    <w:rsid w:val="006B7F07"/>
    <w:rsid w:val="006C3D16"/>
    <w:rsid w:val="006E5E09"/>
    <w:rsid w:val="007065FF"/>
    <w:rsid w:val="007069B4"/>
    <w:rsid w:val="00714D04"/>
    <w:rsid w:val="00737437"/>
    <w:rsid w:val="00744AE7"/>
    <w:rsid w:val="007757A5"/>
    <w:rsid w:val="007C57AE"/>
    <w:rsid w:val="007F4814"/>
    <w:rsid w:val="00863DD7"/>
    <w:rsid w:val="008A2F51"/>
    <w:rsid w:val="008D3531"/>
    <w:rsid w:val="009100AA"/>
    <w:rsid w:val="00926A07"/>
    <w:rsid w:val="00933501"/>
    <w:rsid w:val="00943F8F"/>
    <w:rsid w:val="00987324"/>
    <w:rsid w:val="009B4440"/>
    <w:rsid w:val="009C7437"/>
    <w:rsid w:val="009C7E6A"/>
    <w:rsid w:val="009F0435"/>
    <w:rsid w:val="00A06AA5"/>
    <w:rsid w:val="00A31909"/>
    <w:rsid w:val="00A718E1"/>
    <w:rsid w:val="00A859F5"/>
    <w:rsid w:val="00A92838"/>
    <w:rsid w:val="00A92B9F"/>
    <w:rsid w:val="00AB0E94"/>
    <w:rsid w:val="00AE49CD"/>
    <w:rsid w:val="00B26710"/>
    <w:rsid w:val="00B362CA"/>
    <w:rsid w:val="00BD2857"/>
    <w:rsid w:val="00BF6E11"/>
    <w:rsid w:val="00C40A8E"/>
    <w:rsid w:val="00CA3081"/>
    <w:rsid w:val="00D1478E"/>
    <w:rsid w:val="00D16956"/>
    <w:rsid w:val="00D2110C"/>
    <w:rsid w:val="00D84FED"/>
    <w:rsid w:val="00D86A15"/>
    <w:rsid w:val="00D945A2"/>
    <w:rsid w:val="00DB3DCA"/>
    <w:rsid w:val="00DB7560"/>
    <w:rsid w:val="00DD48D0"/>
    <w:rsid w:val="00DE750C"/>
    <w:rsid w:val="00E41A1F"/>
    <w:rsid w:val="00E44B86"/>
    <w:rsid w:val="00E50158"/>
    <w:rsid w:val="00E557E2"/>
    <w:rsid w:val="00EA01CF"/>
    <w:rsid w:val="00EA03AD"/>
    <w:rsid w:val="00EB3F3F"/>
    <w:rsid w:val="00F03D92"/>
    <w:rsid w:val="00F4660F"/>
    <w:rsid w:val="00FA6B8B"/>
    <w:rsid w:val="00FD6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F29E"/>
  <w15:docId w15:val="{3C81A372-E499-48E7-B0B8-4B84E36B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E37F3"/>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E37F3"/>
    <w:rPr>
      <w:u w:val="single"/>
    </w:rPr>
  </w:style>
  <w:style w:type="table" w:customStyle="1" w:styleId="TableNormal">
    <w:name w:val="Table Normal"/>
    <w:rsid w:val="005E37F3"/>
    <w:tblPr>
      <w:tblInd w:w="0" w:type="dxa"/>
      <w:tblCellMar>
        <w:top w:w="0" w:type="dxa"/>
        <w:left w:w="0" w:type="dxa"/>
        <w:bottom w:w="0" w:type="dxa"/>
        <w:right w:w="0" w:type="dxa"/>
      </w:tblCellMar>
    </w:tblPr>
  </w:style>
  <w:style w:type="paragraph" w:customStyle="1" w:styleId="a5">
    <w:name w:val="Колонтитулы"/>
    <w:rsid w:val="005E37F3"/>
    <w:pPr>
      <w:tabs>
        <w:tab w:val="right" w:pos="9020"/>
      </w:tabs>
    </w:pPr>
    <w:rPr>
      <w:rFonts w:ascii="Helvetica" w:hAnsi="Helvetica" w:cs="Arial Unicode MS"/>
      <w:color w:val="000000"/>
      <w:sz w:val="24"/>
      <w:szCs w:val="24"/>
    </w:rPr>
  </w:style>
  <w:style w:type="paragraph" w:styleId="a6">
    <w:name w:val="footer"/>
    <w:link w:val="a7"/>
    <w:uiPriority w:val="99"/>
    <w:rsid w:val="005E37F3"/>
    <w:pPr>
      <w:tabs>
        <w:tab w:val="center" w:pos="4677"/>
        <w:tab w:val="right" w:pos="9355"/>
      </w:tabs>
    </w:pPr>
    <w:rPr>
      <w:rFonts w:cs="Arial Unicode MS"/>
      <w:color w:val="000000"/>
      <w:sz w:val="24"/>
      <w:szCs w:val="24"/>
      <w:u w:color="000000"/>
    </w:rPr>
  </w:style>
  <w:style w:type="character" w:customStyle="1" w:styleId="A8">
    <w:name w:val="Нет A"/>
    <w:rsid w:val="005E37F3"/>
    <w:rPr>
      <w:lang w:val="ru-RU"/>
    </w:rPr>
  </w:style>
  <w:style w:type="character" w:customStyle="1" w:styleId="B">
    <w:name w:val="Нет B"/>
    <w:basedOn w:val="A8"/>
    <w:rsid w:val="005E37F3"/>
    <w:rPr>
      <w:lang w:val="ru-RU"/>
    </w:rPr>
  </w:style>
  <w:style w:type="paragraph" w:customStyle="1" w:styleId="a9">
    <w:name w:val="Текстовый блок"/>
    <w:rsid w:val="005E37F3"/>
    <w:rPr>
      <w:rFonts w:ascii="Helvetica" w:eastAsia="Helvetica" w:hAnsi="Helvetica" w:cs="Helvetica"/>
      <w:color w:val="000000"/>
      <w:sz w:val="22"/>
      <w:szCs w:val="22"/>
      <w:u w:color="000000"/>
    </w:rPr>
  </w:style>
  <w:style w:type="paragraph" w:customStyle="1" w:styleId="ConsPlusNormal">
    <w:name w:val="ConsPlusNormal"/>
    <w:rsid w:val="005E37F3"/>
    <w:pPr>
      <w:widowControl w:val="0"/>
      <w:spacing w:after="200" w:line="276" w:lineRule="auto"/>
    </w:pPr>
    <w:rPr>
      <w:rFonts w:ascii="Arial" w:hAnsi="Arial" w:cs="Arial Unicode MS"/>
      <w:color w:val="000000"/>
      <w:u w:color="000000"/>
    </w:rPr>
  </w:style>
  <w:style w:type="paragraph" w:customStyle="1" w:styleId="Style4">
    <w:name w:val="Style4"/>
    <w:rsid w:val="005E37F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a">
    <w:name w:val="список с точками"/>
    <w:rsid w:val="005E37F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styleId="ab">
    <w:name w:val="Body Text"/>
    <w:rsid w:val="005E37F3"/>
    <w:pPr>
      <w:jc w:val="center"/>
    </w:pPr>
    <w:rPr>
      <w:rFonts w:cs="Arial Unicode MS"/>
      <w:b/>
      <w:bCs/>
      <w:color w:val="000000"/>
      <w:sz w:val="24"/>
      <w:szCs w:val="24"/>
      <w:u w:color="000000"/>
    </w:rPr>
  </w:style>
  <w:style w:type="numbering" w:customStyle="1" w:styleId="7">
    <w:name w:val="Импортированный стиль 7"/>
    <w:rsid w:val="005E37F3"/>
    <w:pPr>
      <w:numPr>
        <w:numId w:val="1"/>
      </w:numPr>
    </w:pPr>
  </w:style>
  <w:style w:type="paragraph" w:customStyle="1" w:styleId="Style17">
    <w:name w:val="Style17"/>
    <w:rsid w:val="005E37F3"/>
    <w:pPr>
      <w:widowControl w:val="0"/>
      <w:jc w:val="center"/>
    </w:pPr>
    <w:rPr>
      <w:rFonts w:eastAsia="Times New Roman"/>
      <w:color w:val="000000"/>
      <w:sz w:val="24"/>
      <w:szCs w:val="24"/>
      <w:u w:color="000000"/>
    </w:rPr>
  </w:style>
  <w:style w:type="character" w:customStyle="1" w:styleId="Hyperlink0">
    <w:name w:val="Hyperlink.0"/>
    <w:basedOn w:val="A8"/>
    <w:rsid w:val="005E37F3"/>
    <w:rPr>
      <w:color w:val="0000FF"/>
      <w:u w:val="single" w:color="0000FF"/>
      <w:lang w:val="en-US"/>
    </w:rPr>
  </w:style>
  <w:style w:type="paragraph" w:styleId="ac">
    <w:name w:val="List Paragraph"/>
    <w:uiPriority w:val="34"/>
    <w:qFormat/>
    <w:rsid w:val="005E37F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5E37F3"/>
    <w:pPr>
      <w:numPr>
        <w:numId w:val="3"/>
      </w:numPr>
    </w:pPr>
  </w:style>
  <w:style w:type="paragraph" w:styleId="ad">
    <w:name w:val="List Number"/>
    <w:rsid w:val="005E37F3"/>
    <w:pPr>
      <w:tabs>
        <w:tab w:val="left" w:pos="567"/>
      </w:tabs>
      <w:spacing w:line="360" w:lineRule="auto"/>
      <w:jc w:val="both"/>
    </w:pPr>
    <w:rPr>
      <w:rFonts w:cs="Arial Unicode MS"/>
      <w:color w:val="000000"/>
      <w:sz w:val="28"/>
      <w:szCs w:val="28"/>
      <w:u w:color="000000"/>
    </w:rPr>
  </w:style>
  <w:style w:type="character" w:styleId="ae">
    <w:name w:val="page number"/>
    <w:rsid w:val="009B4440"/>
    <w:rPr>
      <w:lang w:val="ru-RU"/>
    </w:rPr>
  </w:style>
  <w:style w:type="table" w:styleId="af">
    <w:name w:val="Table Grid"/>
    <w:basedOn w:val="a2"/>
    <w:rsid w:val="000273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 умолчанию"/>
    <w:rsid w:val="00027364"/>
    <w:rPr>
      <w:rFonts w:ascii="Helvetica" w:hAnsi="Helvetica" w:cs="Arial Unicode MS"/>
      <w:color w:val="000000"/>
      <w:sz w:val="22"/>
      <w:szCs w:val="22"/>
      <w:u w:color="000000"/>
    </w:rPr>
  </w:style>
  <w:style w:type="paragraph" w:customStyle="1" w:styleId="Af1">
    <w:name w:val="Текстовый блок A"/>
    <w:rsid w:val="00F03D92"/>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pacing w:after="200" w:line="276" w:lineRule="auto"/>
    </w:pPr>
    <w:rPr>
      <w:rFonts w:eastAsia="Times New Roman"/>
      <w:bdr w:val="none" w:sz="0" w:space="0" w:color="auto"/>
    </w:rPr>
  </w:style>
  <w:style w:type="paragraph" w:styleId="af2">
    <w:name w:val="Balloon Text"/>
    <w:basedOn w:val="a0"/>
    <w:link w:val="af3"/>
    <w:uiPriority w:val="99"/>
    <w:semiHidden/>
    <w:unhideWhenUsed/>
    <w:rsid w:val="002C312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C312C"/>
    <w:rPr>
      <w:rFonts w:ascii="Tahoma" w:eastAsia="Calibri" w:hAnsi="Tahoma" w:cs="Tahoma"/>
      <w:color w:val="000000"/>
      <w:sz w:val="16"/>
      <w:szCs w:val="16"/>
      <w:u w:color="000000"/>
    </w:rPr>
  </w:style>
  <w:style w:type="character" w:customStyle="1" w:styleId="a7">
    <w:name w:val="Нижний колонтитул Знак"/>
    <w:link w:val="a6"/>
    <w:uiPriority w:val="99"/>
    <w:locked/>
    <w:rsid w:val="00943F8F"/>
    <w:rPr>
      <w:rFonts w:cs="Arial Unicode MS"/>
      <w:color w:val="000000"/>
      <w:sz w:val="24"/>
      <w:szCs w:val="24"/>
      <w:u w:color="000000"/>
    </w:rPr>
  </w:style>
  <w:style w:type="character" w:customStyle="1" w:styleId="Hyperlink3">
    <w:name w:val="Hyperlink.3"/>
    <w:basedOn w:val="a1"/>
    <w:rsid w:val="00943F8F"/>
    <w:rPr>
      <w:sz w:val="28"/>
      <w:szCs w:val="28"/>
      <w:lang w:val="ru-RU"/>
    </w:rPr>
  </w:style>
  <w:style w:type="character" w:customStyle="1" w:styleId="Hyperlink2">
    <w:name w:val="Hyperlink.2"/>
    <w:basedOn w:val="a1"/>
    <w:rsid w:val="00943F8F"/>
    <w:rPr>
      <w:color w:val="0000FF"/>
      <w:u w:val="single" w:color="0000FF"/>
      <w:lang w:val="en-US"/>
    </w:rPr>
  </w:style>
  <w:style w:type="paragraph" w:styleId="af4">
    <w:name w:val="Body Text Indent"/>
    <w:basedOn w:val="a0"/>
    <w:link w:val="af5"/>
    <w:uiPriority w:val="99"/>
    <w:semiHidden/>
    <w:unhideWhenUsed/>
    <w:rsid w:val="00B26710"/>
    <w:pPr>
      <w:spacing w:after="120"/>
      <w:ind w:left="283"/>
    </w:pPr>
  </w:style>
  <w:style w:type="character" w:customStyle="1" w:styleId="af5">
    <w:name w:val="Основной текст с отступом Знак"/>
    <w:basedOn w:val="a1"/>
    <w:link w:val="af4"/>
    <w:uiPriority w:val="99"/>
    <w:semiHidden/>
    <w:rsid w:val="00B26710"/>
    <w:rPr>
      <w:rFonts w:ascii="Calibri" w:eastAsia="Calibri" w:hAnsi="Calibri" w:cs="Calibri"/>
      <w:color w:val="000000"/>
      <w:sz w:val="22"/>
      <w:szCs w:val="22"/>
      <w:u w:color="000000"/>
    </w:rPr>
  </w:style>
  <w:style w:type="paragraph" w:customStyle="1" w:styleId="p">
    <w:name w:val="p"/>
    <w:rsid w:val="00403EC7"/>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table" w:customStyle="1" w:styleId="1">
    <w:name w:val="Сетка таблицы1"/>
    <w:basedOn w:val="a2"/>
    <w:next w:val="af"/>
    <w:rsid w:val="007374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uiPriority w:val="99"/>
    <w:semiHidden/>
    <w:unhideWhenUsed/>
    <w:rsid w:val="00553561"/>
    <w:pPr>
      <w:spacing w:after="120" w:line="480" w:lineRule="auto"/>
    </w:pPr>
  </w:style>
  <w:style w:type="character" w:customStyle="1" w:styleId="20">
    <w:name w:val="Основной текст 2 Знак"/>
    <w:basedOn w:val="a1"/>
    <w:link w:val="2"/>
    <w:uiPriority w:val="99"/>
    <w:semiHidden/>
    <w:rsid w:val="00553561"/>
    <w:rPr>
      <w:rFonts w:ascii="Calibri" w:eastAsia="Calibri" w:hAnsi="Calibri" w:cs="Calibri"/>
      <w:color w:val="000000"/>
      <w:sz w:val="22"/>
      <w:szCs w:val="22"/>
      <w:u w:color="000000"/>
    </w:rPr>
  </w:style>
  <w:style w:type="paragraph" w:customStyle="1" w:styleId="11">
    <w:name w:val="Заголовок 11"/>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table" w:customStyle="1" w:styleId="21">
    <w:name w:val="Сетка таблицы2"/>
    <w:basedOn w:val="a2"/>
    <w:next w:val="af"/>
    <w:locked/>
    <w:rsid w:val="00E41A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 TargetMode="External"/><Relationship Id="rId13" Type="http://schemas.openxmlformats.org/officeDocument/2006/relationships/hyperlink" Target="http://elibrary.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hyperlink" Target="http://ecsocman.hs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fontTable" Target="fontTable.xml"/><Relationship Id="rId10" Type="http://schemas.openxmlformats.org/officeDocument/2006/relationships/hyperlink" Target="http://lib.myilibrary.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n.ru/e-library)" TargetMode="External"/><Relationship Id="rId14" Type="http://schemas.openxmlformats.org/officeDocument/2006/relationships/hyperlink" Target="http://eup.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5166</Words>
  <Characters>29449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24</cp:revision>
  <cp:lastPrinted>2018-02-04T13:43:00Z</cp:lastPrinted>
  <dcterms:created xsi:type="dcterms:W3CDTF">2018-02-06T12:35:00Z</dcterms:created>
  <dcterms:modified xsi:type="dcterms:W3CDTF">2018-10-23T08:36:00Z</dcterms:modified>
</cp:coreProperties>
</file>