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4031" w14:textId="11FEFB63" w:rsidR="005F70B2" w:rsidRDefault="005F70B2" w:rsidP="005855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70B2">
        <w:rPr>
          <w:rFonts w:ascii="Times New Roman" w:hAnsi="Times New Roman" w:cs="Times New Roman"/>
          <w:sz w:val="24"/>
        </w:rPr>
        <w:t>Программ</w:t>
      </w:r>
      <w:r w:rsidR="001003AE">
        <w:rPr>
          <w:rFonts w:ascii="Times New Roman" w:hAnsi="Times New Roman" w:cs="Times New Roman"/>
          <w:sz w:val="24"/>
        </w:rPr>
        <w:t>а</w:t>
      </w:r>
      <w:r w:rsidRPr="005F70B2">
        <w:rPr>
          <w:rFonts w:ascii="Times New Roman" w:hAnsi="Times New Roman" w:cs="Times New Roman"/>
          <w:sz w:val="24"/>
        </w:rPr>
        <w:t xml:space="preserve"> магистратуры </w:t>
      </w:r>
    </w:p>
    <w:p w14:paraId="2AE96B59" w14:textId="7FF70D1E" w:rsidR="005F70B2" w:rsidRPr="005F70B2" w:rsidRDefault="005F70B2" w:rsidP="005855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70B2">
        <w:rPr>
          <w:rFonts w:ascii="Times New Roman" w:hAnsi="Times New Roman" w:cs="Times New Roman"/>
          <w:sz w:val="24"/>
        </w:rPr>
        <w:t>«</w:t>
      </w:r>
      <w:r w:rsidRPr="005F70B2">
        <w:rPr>
          <w:rFonts w:ascii="Times New Roman" w:hAnsi="Times New Roman" w:cs="Times New Roman"/>
          <w:sz w:val="24"/>
        </w:rPr>
        <w:t>Учетно-аналитические и аудиторские системы в цифровой экономике</w:t>
      </w:r>
      <w:r w:rsidRPr="005F70B2">
        <w:rPr>
          <w:rFonts w:ascii="Times New Roman" w:hAnsi="Times New Roman" w:cs="Times New Roman"/>
          <w:sz w:val="24"/>
        </w:rPr>
        <w:t>»</w:t>
      </w:r>
    </w:p>
    <w:p w14:paraId="2D3AC7DA" w14:textId="1B0E813A" w:rsidR="005F70B2" w:rsidRDefault="005F70B2" w:rsidP="005855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00A70A5" w14:textId="3DB653F5" w:rsidR="0055747E" w:rsidRPr="005F70B2" w:rsidRDefault="0055747E" w:rsidP="00585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F70B2">
        <w:rPr>
          <w:rFonts w:ascii="Times New Roman" w:hAnsi="Times New Roman" w:cs="Times New Roman"/>
          <w:b/>
          <w:bCs/>
          <w:sz w:val="24"/>
        </w:rPr>
        <w:t>Рекомендации по выбору темы выпускн</w:t>
      </w:r>
      <w:r w:rsidR="000B56FA" w:rsidRPr="005F70B2">
        <w:rPr>
          <w:rFonts w:ascii="Times New Roman" w:hAnsi="Times New Roman" w:cs="Times New Roman"/>
          <w:b/>
          <w:bCs/>
          <w:sz w:val="24"/>
        </w:rPr>
        <w:t>ой</w:t>
      </w:r>
      <w:r w:rsidRPr="005F70B2">
        <w:rPr>
          <w:rFonts w:ascii="Times New Roman" w:hAnsi="Times New Roman" w:cs="Times New Roman"/>
          <w:b/>
          <w:bCs/>
          <w:sz w:val="24"/>
        </w:rPr>
        <w:t xml:space="preserve"> квалификационн</w:t>
      </w:r>
      <w:r w:rsidR="000B56FA" w:rsidRPr="005F70B2">
        <w:rPr>
          <w:rFonts w:ascii="Times New Roman" w:hAnsi="Times New Roman" w:cs="Times New Roman"/>
          <w:b/>
          <w:bCs/>
          <w:sz w:val="24"/>
        </w:rPr>
        <w:t>ой</w:t>
      </w:r>
      <w:r w:rsidRPr="005F70B2">
        <w:rPr>
          <w:rFonts w:ascii="Times New Roman" w:hAnsi="Times New Roman" w:cs="Times New Roman"/>
          <w:b/>
          <w:bCs/>
          <w:sz w:val="24"/>
        </w:rPr>
        <w:t xml:space="preserve"> работ</w:t>
      </w:r>
      <w:r w:rsidR="000B56FA" w:rsidRPr="005F70B2">
        <w:rPr>
          <w:rFonts w:ascii="Times New Roman" w:hAnsi="Times New Roman" w:cs="Times New Roman"/>
          <w:b/>
          <w:bCs/>
          <w:sz w:val="24"/>
        </w:rPr>
        <w:t>ы</w:t>
      </w:r>
      <w:r w:rsidR="00DD608A">
        <w:rPr>
          <w:rFonts w:ascii="Times New Roman" w:hAnsi="Times New Roman" w:cs="Times New Roman"/>
          <w:b/>
          <w:bCs/>
          <w:sz w:val="24"/>
        </w:rPr>
        <w:t>-магистерской диссертации</w:t>
      </w:r>
      <w:r w:rsidRPr="005F70B2">
        <w:rPr>
          <w:rFonts w:ascii="Times New Roman" w:hAnsi="Times New Roman" w:cs="Times New Roman"/>
          <w:b/>
          <w:bCs/>
          <w:sz w:val="24"/>
        </w:rPr>
        <w:t xml:space="preserve"> (</w:t>
      </w:r>
      <w:r w:rsidR="00DD608A">
        <w:rPr>
          <w:rFonts w:ascii="Times New Roman" w:hAnsi="Times New Roman" w:cs="Times New Roman"/>
          <w:b/>
          <w:bCs/>
          <w:sz w:val="24"/>
        </w:rPr>
        <w:t xml:space="preserve">далее – </w:t>
      </w:r>
      <w:r w:rsidRPr="005F70B2">
        <w:rPr>
          <w:rFonts w:ascii="Times New Roman" w:hAnsi="Times New Roman" w:cs="Times New Roman"/>
          <w:b/>
          <w:bCs/>
          <w:sz w:val="24"/>
        </w:rPr>
        <w:t xml:space="preserve">ВКР) и </w:t>
      </w:r>
    </w:p>
    <w:p w14:paraId="5AFF5792" w14:textId="50070E57" w:rsidR="00585502" w:rsidRPr="005F70B2" w:rsidRDefault="0055747E" w:rsidP="00585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F70B2">
        <w:rPr>
          <w:rFonts w:ascii="Times New Roman" w:hAnsi="Times New Roman" w:cs="Times New Roman"/>
          <w:b/>
          <w:bCs/>
          <w:sz w:val="24"/>
        </w:rPr>
        <w:t>возможные формулировки тем ВКР</w:t>
      </w:r>
      <w:r w:rsidR="00585502" w:rsidRPr="005F70B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9BDF660" w14:textId="47A18163" w:rsidR="005F70B2" w:rsidRDefault="005F70B2" w:rsidP="005855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9ED9BDE" w14:textId="34DDC929" w:rsidR="005F70B2" w:rsidRPr="00585502" w:rsidRDefault="005F70B2" w:rsidP="005F70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F70B2">
        <w:rPr>
          <w:rFonts w:ascii="Times New Roman" w:hAnsi="Times New Roman" w:cs="Times New Roman"/>
          <w:sz w:val="24"/>
        </w:rPr>
        <w:t xml:space="preserve">Предлагаемый ниже список тем ВКР является рекомендуемым. Магистрант по согласованию с научным руководителем может выбрать и другую тему. Но эта тема </w:t>
      </w:r>
      <w:r>
        <w:rPr>
          <w:rFonts w:ascii="Times New Roman" w:hAnsi="Times New Roman" w:cs="Times New Roman"/>
          <w:sz w:val="24"/>
        </w:rPr>
        <w:t>о</w:t>
      </w:r>
      <w:r w:rsidRPr="005F70B2">
        <w:rPr>
          <w:rFonts w:ascii="Times New Roman" w:hAnsi="Times New Roman" w:cs="Times New Roman"/>
          <w:sz w:val="24"/>
        </w:rPr>
        <w:t>бязательно должна быть согласована с научным руководителем ВКР.</w:t>
      </w:r>
    </w:p>
    <w:p w14:paraId="593DF957" w14:textId="4B0C7102" w:rsidR="000247D7" w:rsidRDefault="000247D7" w:rsidP="005855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0D79AD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Применение цифрового инструментария для ведения управленческого учета</w:t>
      </w:r>
    </w:p>
    <w:p w14:paraId="1701D5C4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Цифровой реинжиниринг производственных бизнес-процессов в целях снижения рисков</w:t>
      </w:r>
    </w:p>
    <w:p w14:paraId="3C72739B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Повышение эффективности учета затрат, калькулирования и сметного планирования в условиях развития цифровых систем</w:t>
      </w:r>
    </w:p>
    <w:p w14:paraId="0DC9CC04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Оптимизация управленческого учета и анализа расходов, доходов и финансовых результатов с применением цифровых технологий</w:t>
      </w:r>
    </w:p>
    <w:p w14:paraId="11A46C9A" w14:textId="599C0505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 xml:space="preserve">Совершенствование </w:t>
      </w:r>
      <w:bookmarkStart w:id="0" w:name="_Hlk118673702"/>
      <w:r w:rsidRPr="00DF1B8E">
        <w:rPr>
          <w:rFonts w:ascii="Times New Roman" w:hAnsi="Times New Roman" w:cs="Times New Roman"/>
          <w:sz w:val="24"/>
        </w:rPr>
        <w:t>бухгалтерско</w:t>
      </w:r>
      <w:r>
        <w:rPr>
          <w:rFonts w:ascii="Times New Roman" w:hAnsi="Times New Roman" w:cs="Times New Roman"/>
          <w:sz w:val="24"/>
        </w:rPr>
        <w:t>го</w:t>
      </w:r>
      <w:r w:rsidRPr="00DF1B8E">
        <w:rPr>
          <w:rFonts w:ascii="Times New Roman" w:hAnsi="Times New Roman" w:cs="Times New Roman"/>
          <w:sz w:val="24"/>
        </w:rPr>
        <w:t xml:space="preserve"> </w:t>
      </w:r>
      <w:bookmarkEnd w:id="0"/>
      <w:r w:rsidRPr="00DF1B8E">
        <w:rPr>
          <w:rFonts w:ascii="Times New Roman" w:hAnsi="Times New Roman" w:cs="Times New Roman"/>
          <w:sz w:val="24"/>
        </w:rPr>
        <w:t>финансового учета и анализа основных средств в условиях развития цифровой экономики</w:t>
      </w:r>
    </w:p>
    <w:p w14:paraId="6BE71DCB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Анализ эффективности внедрения электронного документооборота в бухгалтерском учете организации</w:t>
      </w:r>
    </w:p>
    <w:p w14:paraId="1C6EEA63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Повышение информативности финансовой отчетности в новых реалиях цифровой экономики</w:t>
      </w:r>
    </w:p>
    <w:p w14:paraId="66229255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Цифровизация аудиторской деятельности: современная теория и практика</w:t>
      </w:r>
    </w:p>
    <w:p w14:paraId="5754B3D3" w14:textId="1FCD3DD1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Методика бухгалтерского финансового учета и анализа материалов в условиях развития цифровой экономики</w:t>
      </w:r>
    </w:p>
    <w:p w14:paraId="67838389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Цифровая оптимизация бухгалтерского финансового учета и анализа нематериальных активов</w:t>
      </w:r>
    </w:p>
    <w:p w14:paraId="3B5A0F76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Прогрессивные цифровые технологии как инструмент обеспечения качества оказания аудиторских услуг</w:t>
      </w:r>
    </w:p>
    <w:p w14:paraId="091002E7" w14:textId="4C0880DD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Совершенствование бухгалтерского финансового учета и анализа готовой продукции при цифровизации экономики</w:t>
      </w:r>
    </w:p>
    <w:p w14:paraId="464C1403" w14:textId="24B67D62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Применение цифрового инструментария для ведения бухгалтерско</w:t>
      </w:r>
      <w:r w:rsidR="00997198" w:rsidRPr="00997198">
        <w:rPr>
          <w:rFonts w:ascii="Times New Roman" w:hAnsi="Times New Roman" w:cs="Times New Roman"/>
          <w:sz w:val="24"/>
        </w:rPr>
        <w:t>го</w:t>
      </w:r>
      <w:r w:rsidRPr="00DF1B8E">
        <w:rPr>
          <w:rFonts w:ascii="Times New Roman" w:hAnsi="Times New Roman" w:cs="Times New Roman"/>
          <w:sz w:val="24"/>
        </w:rPr>
        <w:t xml:space="preserve"> финансового учета</w:t>
      </w:r>
    </w:p>
    <w:p w14:paraId="6FA8847D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Повышение эффективности управленческого учета и анализа затрат на обычные виды деятельности с применением цифровых технологий</w:t>
      </w:r>
    </w:p>
    <w:p w14:paraId="2EEFA19A" w14:textId="578E33A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Оптимизация бухгалтерского финансового учета и анализа товаров в условиях развития цифровой экономики</w:t>
      </w:r>
    </w:p>
    <w:p w14:paraId="3A1763E4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Применение дистанционных технологий в аудиторской деятельности</w:t>
      </w:r>
    </w:p>
    <w:p w14:paraId="2E5FFE97" w14:textId="10A8620F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Методика бухгалтерского финансового учета и анализа доходов, расходов и финансовых результатов при цифровизации экономики</w:t>
      </w:r>
    </w:p>
    <w:p w14:paraId="33B6BBC0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Анализ значимости риска применяемых ИТ-систем при проведении аудита</w:t>
      </w:r>
    </w:p>
    <w:p w14:paraId="044D86E0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Прорывные информационные технологии в управленческом учете</w:t>
      </w:r>
    </w:p>
    <w:p w14:paraId="2D3BF5D9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Цифровая оптимизация формирования и анализа управленческой отчетности</w:t>
      </w:r>
    </w:p>
    <w:p w14:paraId="705361B1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Совершенствование процессов информатизации учетно-контрольных функций хозяйствующих субъектов</w:t>
      </w:r>
    </w:p>
    <w:p w14:paraId="49D7B7AA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Бухгалтерский учет криптовалюты как цифровых активов организаций</w:t>
      </w:r>
    </w:p>
    <w:p w14:paraId="73ADD20A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Анализ рисков, связанных с конфиденциальностью и защитой цифровых данных бухгалтерского учета</w:t>
      </w:r>
    </w:p>
    <w:p w14:paraId="6E5FCF4D" w14:textId="7D28030F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 xml:space="preserve">Стандартизация отчетности при внешнеэкономической деятельности </w:t>
      </w:r>
      <w:r w:rsidR="00796BC7">
        <w:rPr>
          <w:rFonts w:ascii="Times New Roman" w:hAnsi="Times New Roman" w:cs="Times New Roman"/>
          <w:sz w:val="24"/>
        </w:rPr>
        <w:t xml:space="preserve">в </w:t>
      </w:r>
      <w:r w:rsidRPr="00DF1B8E">
        <w:rPr>
          <w:rFonts w:ascii="Times New Roman" w:hAnsi="Times New Roman" w:cs="Times New Roman"/>
          <w:sz w:val="24"/>
        </w:rPr>
        <w:t>условиях цифровой экономики</w:t>
      </w:r>
    </w:p>
    <w:p w14:paraId="6DCB35FD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lastRenderedPageBreak/>
        <w:t>Цифровизация аналитической деятельности: современная теория и практика</w:t>
      </w:r>
    </w:p>
    <w:p w14:paraId="6FDE9AE7" w14:textId="2F9795DF" w:rsidR="000A3046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3046">
        <w:rPr>
          <w:rFonts w:ascii="Times New Roman" w:hAnsi="Times New Roman" w:cs="Times New Roman"/>
          <w:sz w:val="24"/>
        </w:rPr>
        <w:t xml:space="preserve">Методика бухгалтерского финансового учета и анализа расчетов </w:t>
      </w:r>
      <w:r w:rsidR="000A3046" w:rsidRPr="000A3046">
        <w:rPr>
          <w:rFonts w:ascii="Times New Roman" w:hAnsi="Times New Roman" w:cs="Times New Roman"/>
          <w:sz w:val="24"/>
        </w:rPr>
        <w:t>с работниками по оплате труда</w:t>
      </w:r>
      <w:r w:rsidR="000A3046">
        <w:rPr>
          <w:rFonts w:ascii="Times New Roman" w:hAnsi="Times New Roman" w:cs="Times New Roman"/>
          <w:sz w:val="24"/>
        </w:rPr>
        <w:t xml:space="preserve"> </w:t>
      </w:r>
      <w:r w:rsidR="008E2CE8" w:rsidRPr="008E2CE8">
        <w:rPr>
          <w:rFonts w:ascii="Times New Roman" w:hAnsi="Times New Roman" w:cs="Times New Roman"/>
          <w:sz w:val="24"/>
        </w:rPr>
        <w:t>и прочим операциям</w:t>
      </w:r>
      <w:r w:rsidR="008E2CE8">
        <w:rPr>
          <w:rFonts w:ascii="Times New Roman" w:hAnsi="Times New Roman" w:cs="Times New Roman"/>
          <w:sz w:val="24"/>
        </w:rPr>
        <w:t xml:space="preserve"> в </w:t>
      </w:r>
      <w:r w:rsidR="008E2CE8" w:rsidRPr="008E2CE8">
        <w:rPr>
          <w:rFonts w:ascii="Times New Roman" w:hAnsi="Times New Roman" w:cs="Times New Roman"/>
          <w:sz w:val="24"/>
        </w:rPr>
        <w:t>цифровой экономике</w:t>
      </w:r>
    </w:p>
    <w:p w14:paraId="4EA3E42E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Разработка требований к оценке показателей качества и эффективности информационного взаимодействия организаций и госорганов посредством электронного документооборота</w:t>
      </w:r>
    </w:p>
    <w:p w14:paraId="0075A643" w14:textId="7AB569E6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24DB">
        <w:rPr>
          <w:rFonts w:ascii="Times New Roman" w:hAnsi="Times New Roman" w:cs="Times New Roman"/>
          <w:sz w:val="24"/>
        </w:rPr>
        <w:t>Совершенствование бухгалтерского финансового учета и анализа расчетов с поставщиками</w:t>
      </w:r>
      <w:r w:rsidR="001A545E">
        <w:rPr>
          <w:rFonts w:ascii="Times New Roman" w:hAnsi="Times New Roman" w:cs="Times New Roman"/>
          <w:sz w:val="24"/>
        </w:rPr>
        <w:t>,</w:t>
      </w:r>
      <w:r w:rsidRPr="00DF1B8E">
        <w:rPr>
          <w:rFonts w:ascii="Times New Roman" w:hAnsi="Times New Roman" w:cs="Times New Roman"/>
          <w:sz w:val="24"/>
        </w:rPr>
        <w:t xml:space="preserve"> </w:t>
      </w:r>
      <w:r w:rsidR="001A545E">
        <w:rPr>
          <w:rFonts w:ascii="Times New Roman" w:hAnsi="Times New Roman" w:cs="Times New Roman"/>
          <w:sz w:val="24"/>
        </w:rPr>
        <w:t xml:space="preserve">покупателями и прочими </w:t>
      </w:r>
      <w:r w:rsidR="001A545E" w:rsidRPr="001A545E">
        <w:rPr>
          <w:rFonts w:ascii="Times New Roman" w:hAnsi="Times New Roman" w:cs="Times New Roman"/>
          <w:sz w:val="24"/>
        </w:rPr>
        <w:t>дебиторами и кредиторами</w:t>
      </w:r>
      <w:r w:rsidRPr="00DF1B8E">
        <w:rPr>
          <w:rFonts w:ascii="Times New Roman" w:hAnsi="Times New Roman" w:cs="Times New Roman"/>
          <w:sz w:val="24"/>
        </w:rPr>
        <w:t xml:space="preserve"> </w:t>
      </w:r>
      <w:r w:rsidR="001A545E">
        <w:rPr>
          <w:rFonts w:ascii="Times New Roman" w:hAnsi="Times New Roman" w:cs="Times New Roman"/>
          <w:sz w:val="24"/>
        </w:rPr>
        <w:t>при цифровизации</w:t>
      </w:r>
    </w:p>
    <w:p w14:paraId="3C77FAE2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Применение цифрового инструментария для ведения аудиторской деятельности</w:t>
      </w:r>
    </w:p>
    <w:p w14:paraId="61E07FD3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Цифровизация бухгалтерского учета как инструмент обеспечения прозрачности осуществляемых организацией хозяйственных операций</w:t>
      </w:r>
    </w:p>
    <w:p w14:paraId="7C94B124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Бухгалтерский учет и анализ цифровых нематериальных активов</w:t>
      </w:r>
    </w:p>
    <w:p w14:paraId="6F5CBD11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Прогрессивные цифровые технологии как инструмент обеспечения качества экономического анализа</w:t>
      </w:r>
    </w:p>
    <w:p w14:paraId="53CE3347" w14:textId="4F26BDD2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Цифровая оптимизация бухгалтерского финансового учета и анализа затрат на производство</w:t>
      </w:r>
    </w:p>
    <w:p w14:paraId="28921F9C" w14:textId="4E2325D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Совершенствование бухгалтерского финансового учета и анализа расчетов по налогам и сборам с применением цифровых технологий</w:t>
      </w:r>
    </w:p>
    <w:p w14:paraId="08D35DF8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Цифровизация управленческого учета: современная теория и практика</w:t>
      </w:r>
    </w:p>
    <w:p w14:paraId="2FC8B2B6" w14:textId="3386A514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Повышение эффективности бухгалтерского финансового учета и анализа расчетов по займам и кредитам в условиях развития цифровой экономики</w:t>
      </w:r>
    </w:p>
    <w:p w14:paraId="417CABC3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Методика формирования и аудита учетной политики организации с использованием цифровых технологий</w:t>
      </w:r>
    </w:p>
    <w:p w14:paraId="66D621CB" w14:textId="6A8394F6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Цифровая оптимизация бухгалтерского финансового учета и анализа финансовых вложений</w:t>
      </w:r>
    </w:p>
    <w:p w14:paraId="3FDB4D4D" w14:textId="77777777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Применение цифрового инструментария для анализа бизнес-процессов</w:t>
      </w:r>
    </w:p>
    <w:p w14:paraId="5B3153AB" w14:textId="696E26E8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Совершенствование бухгалтерского финансового учета и анализа арендных операций с применением цифровых технологий</w:t>
      </w:r>
    </w:p>
    <w:p w14:paraId="0E63B904" w14:textId="3798044B" w:rsidR="00DF1B8E" w:rsidRP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>Повышение эффективности бухгалтерского финансового учета и анализа расчетов с учредителями в условиях развития цифровой экономики</w:t>
      </w:r>
    </w:p>
    <w:p w14:paraId="22BD8587" w14:textId="001D6347" w:rsidR="00DF1B8E" w:rsidRDefault="00DF1B8E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B8E">
        <w:rPr>
          <w:rFonts w:ascii="Times New Roman" w:hAnsi="Times New Roman" w:cs="Times New Roman"/>
          <w:sz w:val="24"/>
        </w:rPr>
        <w:t xml:space="preserve">Цифровая оптимизация бухгалтерского финансового учета и анализа формирования и изменения капитала организации </w:t>
      </w:r>
    </w:p>
    <w:p w14:paraId="0276486E" w14:textId="428CC2C4" w:rsidR="0060091B" w:rsidRDefault="0060091B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091B">
        <w:rPr>
          <w:rFonts w:ascii="Times New Roman" w:hAnsi="Times New Roman" w:cs="Times New Roman"/>
          <w:sz w:val="24"/>
        </w:rPr>
        <w:t>Совершенствование системы внутреннего контроля коммерческой организации в условиях цифровизации</w:t>
      </w:r>
    </w:p>
    <w:p w14:paraId="5CFD69E0" w14:textId="441A3CDC" w:rsidR="006D68BE" w:rsidRPr="00DF1B8E" w:rsidRDefault="00BD4C41" w:rsidP="00DF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Иная т</w:t>
      </w:r>
      <w:r w:rsidR="006D68BE" w:rsidRPr="006D68BE">
        <w:rPr>
          <w:rFonts w:ascii="Times New Roman" w:hAnsi="Times New Roman" w:cs="Times New Roman"/>
          <w:sz w:val="24"/>
        </w:rPr>
        <w:t>ема</w:t>
      </w:r>
      <w:r>
        <w:rPr>
          <w:rFonts w:ascii="Times New Roman" w:hAnsi="Times New Roman" w:cs="Times New Roman"/>
          <w:sz w:val="24"/>
        </w:rPr>
        <w:t>, согласованная</w:t>
      </w:r>
      <w:r w:rsidR="006D68BE" w:rsidRPr="006D68BE">
        <w:rPr>
          <w:rFonts w:ascii="Times New Roman" w:hAnsi="Times New Roman" w:cs="Times New Roman"/>
          <w:sz w:val="24"/>
        </w:rPr>
        <w:t xml:space="preserve"> с научным руководителем</w:t>
      </w:r>
    </w:p>
    <w:p w14:paraId="3758319E" w14:textId="107A7B9C" w:rsidR="00DF1B8E" w:rsidRDefault="00DF1B8E" w:rsidP="005855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2F5591" w14:textId="2B8BCADB" w:rsidR="00DF1B8E" w:rsidRDefault="00DF1B8E" w:rsidP="005855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DEC755" w14:textId="77777777" w:rsidR="00B04CE0" w:rsidRDefault="000B439E" w:rsidP="007D1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6548B">
        <w:rPr>
          <w:rFonts w:ascii="Times New Roman" w:hAnsi="Times New Roman" w:cs="Times New Roman"/>
          <w:sz w:val="24"/>
        </w:rPr>
        <w:t xml:space="preserve">В теме ВКР, посвященной </w:t>
      </w:r>
      <w:r w:rsidR="004B07F5">
        <w:rPr>
          <w:rFonts w:ascii="Times New Roman" w:hAnsi="Times New Roman" w:cs="Times New Roman"/>
          <w:sz w:val="24"/>
        </w:rPr>
        <w:t xml:space="preserve">исследованию конкретного </w:t>
      </w:r>
      <w:r w:rsidRPr="00E6548B">
        <w:rPr>
          <w:rFonts w:ascii="Times New Roman" w:hAnsi="Times New Roman" w:cs="Times New Roman"/>
          <w:sz w:val="24"/>
        </w:rPr>
        <w:t>объекта</w:t>
      </w:r>
      <w:r w:rsidR="000C64F2">
        <w:rPr>
          <w:rFonts w:ascii="Times New Roman" w:hAnsi="Times New Roman" w:cs="Times New Roman"/>
          <w:sz w:val="24"/>
        </w:rPr>
        <w:t xml:space="preserve"> учета</w:t>
      </w:r>
      <w:r w:rsidRPr="00E6548B">
        <w:rPr>
          <w:rFonts w:ascii="Times New Roman" w:hAnsi="Times New Roman" w:cs="Times New Roman"/>
          <w:sz w:val="24"/>
        </w:rPr>
        <w:t xml:space="preserve">, можно </w:t>
      </w:r>
      <w:r w:rsidR="004B07F5">
        <w:rPr>
          <w:rFonts w:ascii="Times New Roman" w:hAnsi="Times New Roman" w:cs="Times New Roman"/>
          <w:sz w:val="24"/>
        </w:rPr>
        <w:t>провести исследование</w:t>
      </w:r>
      <w:r w:rsidRPr="00E6548B">
        <w:rPr>
          <w:rFonts w:ascii="Times New Roman" w:hAnsi="Times New Roman" w:cs="Times New Roman"/>
          <w:sz w:val="24"/>
        </w:rPr>
        <w:t xml:space="preserve"> не только </w:t>
      </w:r>
      <w:r w:rsidR="004B07F5">
        <w:rPr>
          <w:rFonts w:ascii="Times New Roman" w:hAnsi="Times New Roman" w:cs="Times New Roman"/>
          <w:sz w:val="24"/>
        </w:rPr>
        <w:t xml:space="preserve">в комбинации </w:t>
      </w:r>
      <w:r w:rsidRPr="00E6548B">
        <w:rPr>
          <w:rFonts w:ascii="Times New Roman" w:hAnsi="Times New Roman" w:cs="Times New Roman"/>
          <w:sz w:val="24"/>
        </w:rPr>
        <w:t xml:space="preserve">учет и анализ этого объекта, но </w:t>
      </w:r>
      <w:r>
        <w:rPr>
          <w:rFonts w:ascii="Times New Roman" w:hAnsi="Times New Roman" w:cs="Times New Roman"/>
          <w:sz w:val="24"/>
        </w:rPr>
        <w:t>и в</w:t>
      </w:r>
      <w:r w:rsidRPr="00E6548B">
        <w:rPr>
          <w:rFonts w:ascii="Times New Roman" w:hAnsi="Times New Roman" w:cs="Times New Roman"/>
          <w:sz w:val="24"/>
        </w:rPr>
        <w:t xml:space="preserve"> други</w:t>
      </w:r>
      <w:r>
        <w:rPr>
          <w:rFonts w:ascii="Times New Roman" w:hAnsi="Times New Roman" w:cs="Times New Roman"/>
          <w:sz w:val="24"/>
        </w:rPr>
        <w:t>х</w:t>
      </w:r>
      <w:r w:rsidRPr="00E6548B">
        <w:rPr>
          <w:rFonts w:ascii="Times New Roman" w:hAnsi="Times New Roman" w:cs="Times New Roman"/>
          <w:sz w:val="24"/>
        </w:rPr>
        <w:t xml:space="preserve"> комбинаци</w:t>
      </w:r>
      <w:r>
        <w:rPr>
          <w:rFonts w:ascii="Times New Roman" w:hAnsi="Times New Roman" w:cs="Times New Roman"/>
          <w:sz w:val="24"/>
        </w:rPr>
        <w:t>ях</w:t>
      </w:r>
      <w:r w:rsidRPr="00E6548B">
        <w:rPr>
          <w:rFonts w:ascii="Times New Roman" w:hAnsi="Times New Roman" w:cs="Times New Roman"/>
          <w:sz w:val="24"/>
        </w:rPr>
        <w:t>, например: бухгалтерский финансовый учет и аудит</w:t>
      </w:r>
      <w:r w:rsidR="00EC35CF">
        <w:rPr>
          <w:rFonts w:ascii="Times New Roman" w:hAnsi="Times New Roman" w:cs="Times New Roman"/>
          <w:sz w:val="24"/>
        </w:rPr>
        <w:t xml:space="preserve"> </w:t>
      </w:r>
      <w:r w:rsidR="006808AD">
        <w:rPr>
          <w:rFonts w:ascii="Times New Roman" w:hAnsi="Times New Roman" w:cs="Times New Roman"/>
          <w:sz w:val="24"/>
        </w:rPr>
        <w:t xml:space="preserve">того или иного </w:t>
      </w:r>
      <w:r w:rsidR="00EC35CF">
        <w:rPr>
          <w:rFonts w:ascii="Times New Roman" w:hAnsi="Times New Roman" w:cs="Times New Roman"/>
          <w:sz w:val="24"/>
        </w:rPr>
        <w:t>объекта</w:t>
      </w:r>
      <w:r w:rsidRPr="00E6548B">
        <w:rPr>
          <w:rFonts w:ascii="Times New Roman" w:hAnsi="Times New Roman" w:cs="Times New Roman"/>
          <w:sz w:val="24"/>
        </w:rPr>
        <w:t>, бухгалтерский финансовый учет и ревизия</w:t>
      </w:r>
      <w:r w:rsidR="00EC35CF">
        <w:rPr>
          <w:rFonts w:ascii="Times New Roman" w:hAnsi="Times New Roman" w:cs="Times New Roman"/>
          <w:sz w:val="24"/>
        </w:rPr>
        <w:t xml:space="preserve"> </w:t>
      </w:r>
      <w:r w:rsidR="006808AD">
        <w:rPr>
          <w:rFonts w:ascii="Times New Roman" w:hAnsi="Times New Roman" w:cs="Times New Roman"/>
          <w:sz w:val="24"/>
        </w:rPr>
        <w:t xml:space="preserve">того или иного </w:t>
      </w:r>
      <w:r w:rsidR="00EC35CF">
        <w:rPr>
          <w:rFonts w:ascii="Times New Roman" w:hAnsi="Times New Roman" w:cs="Times New Roman"/>
          <w:sz w:val="24"/>
        </w:rPr>
        <w:t>объекта</w:t>
      </w:r>
      <w:r w:rsidRPr="00E6548B">
        <w:rPr>
          <w:rFonts w:ascii="Times New Roman" w:hAnsi="Times New Roman" w:cs="Times New Roman"/>
          <w:sz w:val="24"/>
        </w:rPr>
        <w:t xml:space="preserve">. </w:t>
      </w:r>
    </w:p>
    <w:p w14:paraId="795B5C7A" w14:textId="6E8D6FB4" w:rsidR="007D1295" w:rsidRPr="00E6548B" w:rsidRDefault="000B439E" w:rsidP="00B04C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548B">
        <w:rPr>
          <w:rFonts w:ascii="Times New Roman" w:hAnsi="Times New Roman" w:cs="Times New Roman"/>
          <w:sz w:val="24"/>
        </w:rPr>
        <w:t>Тогда формулировка темы может</w:t>
      </w:r>
      <w:r w:rsidR="000C64F2">
        <w:rPr>
          <w:rFonts w:ascii="Times New Roman" w:hAnsi="Times New Roman" w:cs="Times New Roman"/>
          <w:sz w:val="24"/>
        </w:rPr>
        <w:t xml:space="preserve"> </w:t>
      </w:r>
      <w:r w:rsidRPr="00E6548B">
        <w:rPr>
          <w:rFonts w:ascii="Times New Roman" w:hAnsi="Times New Roman" w:cs="Times New Roman"/>
          <w:sz w:val="24"/>
        </w:rPr>
        <w:t>выглядеть следующим образом: «</w:t>
      </w:r>
      <w:r>
        <w:rPr>
          <w:rFonts w:ascii="Times New Roman" w:hAnsi="Times New Roman" w:cs="Times New Roman"/>
          <w:sz w:val="24"/>
        </w:rPr>
        <w:t>Цифровая о</w:t>
      </w:r>
      <w:r w:rsidRPr="00E6548B">
        <w:rPr>
          <w:rFonts w:ascii="Times New Roman" w:hAnsi="Times New Roman" w:cs="Times New Roman"/>
          <w:sz w:val="24"/>
        </w:rPr>
        <w:t>птимизация бухгалтерского финансового учета и аудита материалов» или «Совершенствование бухгалтерского финансового учета и ревизии материалов</w:t>
      </w:r>
      <w:r>
        <w:rPr>
          <w:rFonts w:ascii="Times New Roman" w:hAnsi="Times New Roman" w:cs="Times New Roman"/>
          <w:sz w:val="24"/>
        </w:rPr>
        <w:t xml:space="preserve"> </w:t>
      </w:r>
      <w:r w:rsidRPr="00D47491">
        <w:rPr>
          <w:rFonts w:ascii="Times New Roman" w:hAnsi="Times New Roman" w:cs="Times New Roman"/>
          <w:sz w:val="24"/>
        </w:rPr>
        <w:t>в цифровой экономике</w:t>
      </w:r>
      <w:r w:rsidRPr="00E6548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и т.д</w:t>
      </w:r>
      <w:r w:rsidRPr="00E6548B">
        <w:rPr>
          <w:rFonts w:ascii="Times New Roman" w:hAnsi="Times New Roman" w:cs="Times New Roman"/>
          <w:sz w:val="24"/>
        </w:rPr>
        <w:t>.</w:t>
      </w:r>
      <w:r w:rsidR="000C64F2">
        <w:rPr>
          <w:rFonts w:ascii="Times New Roman" w:hAnsi="Times New Roman" w:cs="Times New Roman"/>
          <w:sz w:val="24"/>
        </w:rPr>
        <w:t xml:space="preserve"> В качестве объектов учета при этом могут быть: материалы, </w:t>
      </w:r>
      <w:r w:rsidR="007D1295" w:rsidRPr="00E6548B">
        <w:rPr>
          <w:rFonts w:ascii="Times New Roman" w:hAnsi="Times New Roman" w:cs="Times New Roman"/>
          <w:sz w:val="24"/>
        </w:rPr>
        <w:t>основны</w:t>
      </w:r>
      <w:r w:rsidR="00A54454">
        <w:rPr>
          <w:rFonts w:ascii="Times New Roman" w:hAnsi="Times New Roman" w:cs="Times New Roman"/>
          <w:sz w:val="24"/>
        </w:rPr>
        <w:t>е</w:t>
      </w:r>
      <w:r w:rsidR="007D1295" w:rsidRPr="00E6548B">
        <w:rPr>
          <w:rFonts w:ascii="Times New Roman" w:hAnsi="Times New Roman" w:cs="Times New Roman"/>
          <w:sz w:val="24"/>
        </w:rPr>
        <w:t xml:space="preserve"> средств</w:t>
      </w:r>
      <w:r w:rsidR="00A54454">
        <w:rPr>
          <w:rFonts w:ascii="Times New Roman" w:hAnsi="Times New Roman" w:cs="Times New Roman"/>
          <w:sz w:val="24"/>
        </w:rPr>
        <w:t>а</w:t>
      </w:r>
      <w:r w:rsidR="007D1295" w:rsidRPr="00E6548B">
        <w:rPr>
          <w:rFonts w:ascii="Times New Roman" w:hAnsi="Times New Roman" w:cs="Times New Roman"/>
          <w:sz w:val="24"/>
        </w:rPr>
        <w:t>, нематериальны</w:t>
      </w:r>
      <w:r w:rsidR="00A54454">
        <w:rPr>
          <w:rFonts w:ascii="Times New Roman" w:hAnsi="Times New Roman" w:cs="Times New Roman"/>
          <w:sz w:val="24"/>
        </w:rPr>
        <w:t>е</w:t>
      </w:r>
      <w:r w:rsidR="007D1295" w:rsidRPr="00E6548B">
        <w:rPr>
          <w:rFonts w:ascii="Times New Roman" w:hAnsi="Times New Roman" w:cs="Times New Roman"/>
          <w:sz w:val="24"/>
        </w:rPr>
        <w:t xml:space="preserve"> актив</w:t>
      </w:r>
      <w:r w:rsidR="00A54454">
        <w:rPr>
          <w:rFonts w:ascii="Times New Roman" w:hAnsi="Times New Roman" w:cs="Times New Roman"/>
          <w:sz w:val="24"/>
        </w:rPr>
        <w:t>ы</w:t>
      </w:r>
      <w:r w:rsidR="007D1295" w:rsidRPr="00E6548B">
        <w:rPr>
          <w:rFonts w:ascii="Times New Roman" w:hAnsi="Times New Roman" w:cs="Times New Roman"/>
          <w:sz w:val="24"/>
        </w:rPr>
        <w:t xml:space="preserve">, </w:t>
      </w:r>
      <w:r w:rsidR="007D1295" w:rsidRPr="00F45B16">
        <w:rPr>
          <w:rFonts w:ascii="Times New Roman" w:hAnsi="Times New Roman" w:cs="Times New Roman"/>
          <w:sz w:val="24"/>
        </w:rPr>
        <w:t>готов</w:t>
      </w:r>
      <w:r w:rsidR="00A54454">
        <w:rPr>
          <w:rFonts w:ascii="Times New Roman" w:hAnsi="Times New Roman" w:cs="Times New Roman"/>
          <w:sz w:val="24"/>
        </w:rPr>
        <w:t>ая</w:t>
      </w:r>
      <w:r w:rsidR="007D1295" w:rsidRPr="00F45B16">
        <w:rPr>
          <w:rFonts w:ascii="Times New Roman" w:hAnsi="Times New Roman" w:cs="Times New Roman"/>
          <w:sz w:val="24"/>
        </w:rPr>
        <w:t xml:space="preserve"> продукци</w:t>
      </w:r>
      <w:r w:rsidR="00A54454">
        <w:rPr>
          <w:rFonts w:ascii="Times New Roman" w:hAnsi="Times New Roman" w:cs="Times New Roman"/>
          <w:sz w:val="24"/>
        </w:rPr>
        <w:t>я</w:t>
      </w:r>
      <w:r w:rsidR="007D1295">
        <w:rPr>
          <w:rFonts w:ascii="Times New Roman" w:hAnsi="Times New Roman" w:cs="Times New Roman"/>
          <w:sz w:val="24"/>
        </w:rPr>
        <w:t>, товар</w:t>
      </w:r>
      <w:r w:rsidR="00A54454">
        <w:rPr>
          <w:rFonts w:ascii="Times New Roman" w:hAnsi="Times New Roman" w:cs="Times New Roman"/>
          <w:sz w:val="24"/>
        </w:rPr>
        <w:t>ы</w:t>
      </w:r>
      <w:r w:rsidR="007D1295">
        <w:rPr>
          <w:rFonts w:ascii="Times New Roman" w:hAnsi="Times New Roman" w:cs="Times New Roman"/>
          <w:sz w:val="24"/>
        </w:rPr>
        <w:t>,</w:t>
      </w:r>
      <w:r w:rsidR="007D1295" w:rsidRPr="00F45B16">
        <w:rPr>
          <w:rFonts w:ascii="Times New Roman" w:hAnsi="Times New Roman" w:cs="Times New Roman"/>
          <w:sz w:val="24"/>
        </w:rPr>
        <w:t xml:space="preserve"> затрат</w:t>
      </w:r>
      <w:r w:rsidR="00A54454">
        <w:rPr>
          <w:rFonts w:ascii="Times New Roman" w:hAnsi="Times New Roman" w:cs="Times New Roman"/>
          <w:sz w:val="24"/>
        </w:rPr>
        <w:t>ы</w:t>
      </w:r>
      <w:r w:rsidR="007D1295" w:rsidRPr="00F45B16">
        <w:rPr>
          <w:rFonts w:ascii="Times New Roman" w:hAnsi="Times New Roman" w:cs="Times New Roman"/>
          <w:sz w:val="24"/>
        </w:rPr>
        <w:t xml:space="preserve"> на производство</w:t>
      </w:r>
      <w:r w:rsidR="007D1295">
        <w:rPr>
          <w:rFonts w:ascii="Times New Roman" w:hAnsi="Times New Roman" w:cs="Times New Roman"/>
          <w:sz w:val="24"/>
        </w:rPr>
        <w:t>,</w:t>
      </w:r>
      <w:r w:rsidR="007D1295" w:rsidRPr="00F45B16">
        <w:rPr>
          <w:rFonts w:ascii="Times New Roman" w:hAnsi="Times New Roman" w:cs="Times New Roman"/>
          <w:sz w:val="24"/>
        </w:rPr>
        <w:t xml:space="preserve"> </w:t>
      </w:r>
      <w:r w:rsidR="007D1295" w:rsidRPr="00EA000A">
        <w:rPr>
          <w:rFonts w:ascii="Times New Roman" w:hAnsi="Times New Roman" w:cs="Times New Roman"/>
          <w:sz w:val="24"/>
        </w:rPr>
        <w:t>финансовы</w:t>
      </w:r>
      <w:r w:rsidR="00A54454">
        <w:rPr>
          <w:rFonts w:ascii="Times New Roman" w:hAnsi="Times New Roman" w:cs="Times New Roman"/>
          <w:sz w:val="24"/>
        </w:rPr>
        <w:t>е</w:t>
      </w:r>
      <w:r w:rsidR="007D1295" w:rsidRPr="00EA000A">
        <w:rPr>
          <w:rFonts w:ascii="Times New Roman" w:hAnsi="Times New Roman" w:cs="Times New Roman"/>
          <w:sz w:val="24"/>
        </w:rPr>
        <w:t xml:space="preserve"> вложени</w:t>
      </w:r>
      <w:r w:rsidR="00A54454">
        <w:rPr>
          <w:rFonts w:ascii="Times New Roman" w:hAnsi="Times New Roman" w:cs="Times New Roman"/>
          <w:sz w:val="24"/>
        </w:rPr>
        <w:t>я</w:t>
      </w:r>
      <w:r w:rsidR="007D1295">
        <w:rPr>
          <w:rFonts w:ascii="Times New Roman" w:hAnsi="Times New Roman" w:cs="Times New Roman"/>
          <w:sz w:val="24"/>
        </w:rPr>
        <w:t xml:space="preserve">, </w:t>
      </w:r>
      <w:r w:rsidR="007D1295" w:rsidRPr="002657C8">
        <w:rPr>
          <w:rFonts w:ascii="Times New Roman" w:hAnsi="Times New Roman" w:cs="Times New Roman"/>
          <w:sz w:val="24"/>
        </w:rPr>
        <w:t>доход</w:t>
      </w:r>
      <w:r w:rsidR="00A54454">
        <w:rPr>
          <w:rFonts w:ascii="Times New Roman" w:hAnsi="Times New Roman" w:cs="Times New Roman"/>
          <w:sz w:val="24"/>
        </w:rPr>
        <w:t>ы</w:t>
      </w:r>
      <w:r w:rsidR="007D1295" w:rsidRPr="002657C8">
        <w:rPr>
          <w:rFonts w:ascii="Times New Roman" w:hAnsi="Times New Roman" w:cs="Times New Roman"/>
          <w:sz w:val="24"/>
        </w:rPr>
        <w:t>, расход</w:t>
      </w:r>
      <w:r w:rsidR="00A54454">
        <w:rPr>
          <w:rFonts w:ascii="Times New Roman" w:hAnsi="Times New Roman" w:cs="Times New Roman"/>
          <w:sz w:val="24"/>
        </w:rPr>
        <w:t>ы</w:t>
      </w:r>
      <w:r w:rsidR="007D1295" w:rsidRPr="002657C8">
        <w:rPr>
          <w:rFonts w:ascii="Times New Roman" w:hAnsi="Times New Roman" w:cs="Times New Roman"/>
          <w:sz w:val="24"/>
        </w:rPr>
        <w:t xml:space="preserve"> и финансовы</w:t>
      </w:r>
      <w:r w:rsidR="00A54454">
        <w:rPr>
          <w:rFonts w:ascii="Times New Roman" w:hAnsi="Times New Roman" w:cs="Times New Roman"/>
          <w:sz w:val="24"/>
        </w:rPr>
        <w:t>е</w:t>
      </w:r>
      <w:r w:rsidR="007D1295" w:rsidRPr="002657C8">
        <w:rPr>
          <w:rFonts w:ascii="Times New Roman" w:hAnsi="Times New Roman" w:cs="Times New Roman"/>
          <w:sz w:val="24"/>
        </w:rPr>
        <w:t xml:space="preserve"> результат</w:t>
      </w:r>
      <w:r w:rsidR="00A54454">
        <w:rPr>
          <w:rFonts w:ascii="Times New Roman" w:hAnsi="Times New Roman" w:cs="Times New Roman"/>
          <w:sz w:val="24"/>
        </w:rPr>
        <w:t>ы</w:t>
      </w:r>
      <w:r w:rsidR="007D1295">
        <w:rPr>
          <w:rFonts w:ascii="Times New Roman" w:hAnsi="Times New Roman" w:cs="Times New Roman"/>
          <w:sz w:val="24"/>
        </w:rPr>
        <w:t>,</w:t>
      </w:r>
      <w:r w:rsidR="007D1295" w:rsidRPr="002657C8">
        <w:rPr>
          <w:rFonts w:ascii="Times New Roman" w:hAnsi="Times New Roman" w:cs="Times New Roman"/>
          <w:sz w:val="24"/>
        </w:rPr>
        <w:t xml:space="preserve"> </w:t>
      </w:r>
      <w:r w:rsidR="007D1295" w:rsidRPr="008920F1">
        <w:rPr>
          <w:rFonts w:ascii="Times New Roman" w:hAnsi="Times New Roman" w:cs="Times New Roman"/>
          <w:sz w:val="24"/>
        </w:rPr>
        <w:t>оценочны</w:t>
      </w:r>
      <w:r w:rsidR="00A54454">
        <w:rPr>
          <w:rFonts w:ascii="Times New Roman" w:hAnsi="Times New Roman" w:cs="Times New Roman"/>
          <w:sz w:val="24"/>
        </w:rPr>
        <w:t>е</w:t>
      </w:r>
      <w:r w:rsidR="007D1295" w:rsidRPr="008920F1">
        <w:rPr>
          <w:rFonts w:ascii="Times New Roman" w:hAnsi="Times New Roman" w:cs="Times New Roman"/>
          <w:sz w:val="24"/>
        </w:rPr>
        <w:t xml:space="preserve"> обязательств</w:t>
      </w:r>
      <w:r w:rsidR="00A54454">
        <w:rPr>
          <w:rFonts w:ascii="Times New Roman" w:hAnsi="Times New Roman" w:cs="Times New Roman"/>
          <w:sz w:val="24"/>
        </w:rPr>
        <w:t>а</w:t>
      </w:r>
      <w:r w:rsidR="007D1295">
        <w:rPr>
          <w:rFonts w:ascii="Times New Roman" w:hAnsi="Times New Roman" w:cs="Times New Roman"/>
          <w:sz w:val="24"/>
        </w:rPr>
        <w:t>,</w:t>
      </w:r>
      <w:r w:rsidR="007D1295" w:rsidRPr="008920F1">
        <w:rPr>
          <w:rFonts w:ascii="Times New Roman" w:hAnsi="Times New Roman" w:cs="Times New Roman"/>
          <w:sz w:val="24"/>
        </w:rPr>
        <w:t xml:space="preserve"> </w:t>
      </w:r>
      <w:r w:rsidR="007D1295" w:rsidRPr="002326D3">
        <w:rPr>
          <w:rFonts w:ascii="Times New Roman" w:hAnsi="Times New Roman" w:cs="Times New Roman"/>
          <w:sz w:val="24"/>
        </w:rPr>
        <w:t>капитал</w:t>
      </w:r>
      <w:r w:rsidR="007D1295">
        <w:rPr>
          <w:rFonts w:ascii="Times New Roman" w:hAnsi="Times New Roman" w:cs="Times New Roman"/>
          <w:sz w:val="24"/>
        </w:rPr>
        <w:t>,</w:t>
      </w:r>
      <w:r w:rsidR="007D1295" w:rsidRPr="002326D3">
        <w:rPr>
          <w:rFonts w:ascii="Times New Roman" w:hAnsi="Times New Roman" w:cs="Times New Roman"/>
          <w:sz w:val="24"/>
        </w:rPr>
        <w:t xml:space="preserve"> </w:t>
      </w:r>
      <w:r w:rsidR="007D1295" w:rsidRPr="00F0761B">
        <w:rPr>
          <w:rFonts w:ascii="Times New Roman" w:hAnsi="Times New Roman" w:cs="Times New Roman"/>
          <w:sz w:val="24"/>
        </w:rPr>
        <w:t>расчет</w:t>
      </w:r>
      <w:r w:rsidR="00A54454">
        <w:rPr>
          <w:rFonts w:ascii="Times New Roman" w:hAnsi="Times New Roman" w:cs="Times New Roman"/>
          <w:sz w:val="24"/>
        </w:rPr>
        <w:t>ы</w:t>
      </w:r>
      <w:r w:rsidR="007D1295" w:rsidRPr="00F0761B">
        <w:rPr>
          <w:rFonts w:ascii="Times New Roman" w:hAnsi="Times New Roman" w:cs="Times New Roman"/>
          <w:sz w:val="24"/>
        </w:rPr>
        <w:t xml:space="preserve"> с покупателями и заказчиками</w:t>
      </w:r>
      <w:r w:rsidR="007D1295">
        <w:rPr>
          <w:rFonts w:ascii="Times New Roman" w:hAnsi="Times New Roman" w:cs="Times New Roman"/>
          <w:sz w:val="24"/>
        </w:rPr>
        <w:t>,</w:t>
      </w:r>
      <w:r w:rsidR="007D1295" w:rsidRPr="00F0761B">
        <w:rPr>
          <w:rFonts w:ascii="Times New Roman" w:hAnsi="Times New Roman" w:cs="Times New Roman"/>
          <w:sz w:val="24"/>
        </w:rPr>
        <w:t xml:space="preserve"> поставщиками и подрядчиками</w:t>
      </w:r>
      <w:r w:rsidR="007D1295">
        <w:rPr>
          <w:rFonts w:ascii="Times New Roman" w:hAnsi="Times New Roman" w:cs="Times New Roman"/>
          <w:sz w:val="24"/>
        </w:rPr>
        <w:t>,</w:t>
      </w:r>
      <w:r w:rsidR="007D1295" w:rsidRPr="00F0761B">
        <w:rPr>
          <w:rFonts w:ascii="Times New Roman" w:hAnsi="Times New Roman" w:cs="Times New Roman"/>
          <w:sz w:val="24"/>
        </w:rPr>
        <w:t xml:space="preserve"> </w:t>
      </w:r>
      <w:r w:rsidR="007D1295" w:rsidRPr="002657C8">
        <w:rPr>
          <w:rFonts w:ascii="Times New Roman" w:hAnsi="Times New Roman" w:cs="Times New Roman"/>
          <w:sz w:val="24"/>
        </w:rPr>
        <w:t>работниками по оплате труда</w:t>
      </w:r>
      <w:r w:rsidR="007D1295">
        <w:rPr>
          <w:rFonts w:ascii="Times New Roman" w:hAnsi="Times New Roman" w:cs="Times New Roman"/>
          <w:sz w:val="24"/>
        </w:rPr>
        <w:t>,</w:t>
      </w:r>
      <w:r w:rsidR="007D1295" w:rsidRPr="002657C8">
        <w:rPr>
          <w:rFonts w:ascii="Times New Roman" w:hAnsi="Times New Roman" w:cs="Times New Roman"/>
          <w:sz w:val="24"/>
        </w:rPr>
        <w:t xml:space="preserve"> с учредителями</w:t>
      </w:r>
      <w:r w:rsidR="007D1295">
        <w:rPr>
          <w:rFonts w:ascii="Times New Roman" w:hAnsi="Times New Roman" w:cs="Times New Roman"/>
          <w:sz w:val="24"/>
        </w:rPr>
        <w:t>,</w:t>
      </w:r>
      <w:r w:rsidR="007D1295" w:rsidRPr="002657C8">
        <w:rPr>
          <w:rFonts w:ascii="Times New Roman" w:hAnsi="Times New Roman" w:cs="Times New Roman"/>
          <w:sz w:val="24"/>
        </w:rPr>
        <w:t xml:space="preserve"> по налогам и сборам</w:t>
      </w:r>
      <w:r w:rsidR="007D1295">
        <w:rPr>
          <w:rFonts w:ascii="Times New Roman" w:hAnsi="Times New Roman" w:cs="Times New Roman"/>
          <w:sz w:val="24"/>
        </w:rPr>
        <w:t>,</w:t>
      </w:r>
      <w:r w:rsidR="007D1295" w:rsidRPr="002657C8">
        <w:rPr>
          <w:rFonts w:ascii="Times New Roman" w:hAnsi="Times New Roman" w:cs="Times New Roman"/>
          <w:sz w:val="24"/>
        </w:rPr>
        <w:t xml:space="preserve"> по займам и кредитам</w:t>
      </w:r>
      <w:r w:rsidR="007D1295">
        <w:rPr>
          <w:rFonts w:ascii="Times New Roman" w:hAnsi="Times New Roman" w:cs="Times New Roman"/>
          <w:sz w:val="24"/>
        </w:rPr>
        <w:t xml:space="preserve">, </w:t>
      </w:r>
      <w:r w:rsidR="007D1295" w:rsidRPr="009817BA">
        <w:rPr>
          <w:rFonts w:ascii="Times New Roman" w:hAnsi="Times New Roman" w:cs="Times New Roman"/>
          <w:sz w:val="24"/>
        </w:rPr>
        <w:t>внешнеэкономическ</w:t>
      </w:r>
      <w:r w:rsidR="00A54454">
        <w:rPr>
          <w:rFonts w:ascii="Times New Roman" w:hAnsi="Times New Roman" w:cs="Times New Roman"/>
          <w:sz w:val="24"/>
        </w:rPr>
        <w:t>ая</w:t>
      </w:r>
      <w:r w:rsidR="007D1295" w:rsidRPr="009817BA">
        <w:rPr>
          <w:rFonts w:ascii="Times New Roman" w:hAnsi="Times New Roman" w:cs="Times New Roman"/>
          <w:sz w:val="24"/>
        </w:rPr>
        <w:t xml:space="preserve"> деятельност</w:t>
      </w:r>
      <w:r w:rsidR="00A54454">
        <w:rPr>
          <w:rFonts w:ascii="Times New Roman" w:hAnsi="Times New Roman" w:cs="Times New Roman"/>
          <w:sz w:val="24"/>
        </w:rPr>
        <w:t>ь</w:t>
      </w:r>
      <w:r w:rsidR="007D1295">
        <w:rPr>
          <w:rFonts w:ascii="Times New Roman" w:hAnsi="Times New Roman" w:cs="Times New Roman"/>
          <w:sz w:val="24"/>
        </w:rPr>
        <w:t>,</w:t>
      </w:r>
      <w:r w:rsidR="007D1295" w:rsidRPr="009817BA">
        <w:rPr>
          <w:rFonts w:ascii="Times New Roman" w:hAnsi="Times New Roman" w:cs="Times New Roman"/>
          <w:sz w:val="24"/>
        </w:rPr>
        <w:t xml:space="preserve"> арендны</w:t>
      </w:r>
      <w:r w:rsidR="00A54454">
        <w:rPr>
          <w:rFonts w:ascii="Times New Roman" w:hAnsi="Times New Roman" w:cs="Times New Roman"/>
          <w:sz w:val="24"/>
        </w:rPr>
        <w:t>е</w:t>
      </w:r>
      <w:r w:rsidR="007D1295" w:rsidRPr="009817BA">
        <w:rPr>
          <w:rFonts w:ascii="Times New Roman" w:hAnsi="Times New Roman" w:cs="Times New Roman"/>
          <w:sz w:val="24"/>
        </w:rPr>
        <w:t xml:space="preserve"> операци</w:t>
      </w:r>
      <w:r w:rsidR="00A54454">
        <w:rPr>
          <w:rFonts w:ascii="Times New Roman" w:hAnsi="Times New Roman" w:cs="Times New Roman"/>
          <w:sz w:val="24"/>
        </w:rPr>
        <w:t>и</w:t>
      </w:r>
      <w:r w:rsidR="007D1295">
        <w:rPr>
          <w:rFonts w:ascii="Times New Roman" w:hAnsi="Times New Roman" w:cs="Times New Roman"/>
          <w:sz w:val="24"/>
        </w:rPr>
        <w:t xml:space="preserve"> и др.</w:t>
      </w:r>
      <w:r w:rsidR="007D1295" w:rsidRPr="002657C8">
        <w:rPr>
          <w:rFonts w:ascii="Times New Roman" w:hAnsi="Times New Roman" w:cs="Times New Roman"/>
          <w:sz w:val="24"/>
        </w:rPr>
        <w:t xml:space="preserve"> </w:t>
      </w:r>
    </w:p>
    <w:p w14:paraId="40F7A7C9" w14:textId="77777777" w:rsidR="007D1295" w:rsidRDefault="007D1295" w:rsidP="007D1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A4A636" w14:textId="05893904" w:rsidR="00E6548B" w:rsidRDefault="00E6548B" w:rsidP="005855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5D084B" w14:textId="7A383717" w:rsidR="00E6548B" w:rsidRDefault="00E6548B" w:rsidP="00E654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548B">
        <w:rPr>
          <w:rFonts w:ascii="Times New Roman" w:hAnsi="Times New Roman" w:cs="Times New Roman"/>
          <w:sz w:val="24"/>
        </w:rPr>
        <w:lastRenderedPageBreak/>
        <w:tab/>
        <w:t>В теме выпускной квалификационной работы</w:t>
      </w:r>
      <w:r w:rsidR="00A84A80">
        <w:rPr>
          <w:rFonts w:ascii="Times New Roman" w:hAnsi="Times New Roman" w:cs="Times New Roman"/>
          <w:sz w:val="24"/>
        </w:rPr>
        <w:t xml:space="preserve"> </w:t>
      </w:r>
      <w:r w:rsidRPr="00E6548B">
        <w:rPr>
          <w:rFonts w:ascii="Times New Roman" w:hAnsi="Times New Roman" w:cs="Times New Roman"/>
          <w:sz w:val="24"/>
        </w:rPr>
        <w:t>может быть указана сфера деятельности организации, на основе данных которой проведены исследования в выпускной квалификационной работе. Например:</w:t>
      </w:r>
      <w:r w:rsidR="00D47491">
        <w:rPr>
          <w:rFonts w:ascii="Times New Roman" w:hAnsi="Times New Roman" w:cs="Times New Roman"/>
          <w:sz w:val="24"/>
        </w:rPr>
        <w:t xml:space="preserve"> «</w:t>
      </w:r>
      <w:r w:rsidR="00503F71">
        <w:rPr>
          <w:rFonts w:ascii="Times New Roman" w:hAnsi="Times New Roman" w:cs="Times New Roman"/>
          <w:sz w:val="24"/>
        </w:rPr>
        <w:t>Повышение эффективности</w:t>
      </w:r>
      <w:r w:rsidRPr="00E6548B">
        <w:rPr>
          <w:rFonts w:ascii="Times New Roman" w:hAnsi="Times New Roman" w:cs="Times New Roman"/>
          <w:sz w:val="24"/>
        </w:rPr>
        <w:t xml:space="preserve"> бухгалтерского финансового учета и анализа основных средств в производственных организациях </w:t>
      </w:r>
      <w:r w:rsidR="00D47491" w:rsidRPr="00D47491">
        <w:rPr>
          <w:rFonts w:ascii="Times New Roman" w:hAnsi="Times New Roman" w:cs="Times New Roman"/>
          <w:sz w:val="24"/>
        </w:rPr>
        <w:t>с применением цифровых технологий</w:t>
      </w:r>
      <w:r w:rsidR="00D47491">
        <w:rPr>
          <w:rFonts w:ascii="Times New Roman" w:hAnsi="Times New Roman" w:cs="Times New Roman"/>
          <w:sz w:val="24"/>
        </w:rPr>
        <w:t xml:space="preserve">». </w:t>
      </w:r>
      <w:r w:rsidRPr="00E6548B">
        <w:rPr>
          <w:rFonts w:ascii="Times New Roman" w:hAnsi="Times New Roman" w:cs="Times New Roman"/>
          <w:sz w:val="24"/>
        </w:rPr>
        <w:t>Или то же самое в торговых организациях, в кредитных организациях, в бюджетных организациях и т.д.</w:t>
      </w:r>
    </w:p>
    <w:p w14:paraId="6FA43CFC" w14:textId="77777777" w:rsidR="00E6548B" w:rsidRDefault="00E6548B" w:rsidP="005855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6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E3259"/>
    <w:multiLevelType w:val="hybridMultilevel"/>
    <w:tmpl w:val="77DC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13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A4"/>
    <w:rsid w:val="000247D7"/>
    <w:rsid w:val="0002592D"/>
    <w:rsid w:val="00051D1A"/>
    <w:rsid w:val="00076470"/>
    <w:rsid w:val="000933DC"/>
    <w:rsid w:val="00094067"/>
    <w:rsid w:val="000A3046"/>
    <w:rsid w:val="000B432F"/>
    <w:rsid w:val="000B439E"/>
    <w:rsid w:val="000B56FA"/>
    <w:rsid w:val="000C64F2"/>
    <w:rsid w:val="000D1A4A"/>
    <w:rsid w:val="000F5E21"/>
    <w:rsid w:val="001003AE"/>
    <w:rsid w:val="00161E1F"/>
    <w:rsid w:val="0016253E"/>
    <w:rsid w:val="0016329C"/>
    <w:rsid w:val="001732FF"/>
    <w:rsid w:val="00177780"/>
    <w:rsid w:val="00190C6F"/>
    <w:rsid w:val="001A1009"/>
    <w:rsid w:val="001A545E"/>
    <w:rsid w:val="001C4F74"/>
    <w:rsid w:val="001F2B22"/>
    <w:rsid w:val="001F44BC"/>
    <w:rsid w:val="00205D85"/>
    <w:rsid w:val="002326D3"/>
    <w:rsid w:val="0024619F"/>
    <w:rsid w:val="002657C8"/>
    <w:rsid w:val="00281817"/>
    <w:rsid w:val="002831E9"/>
    <w:rsid w:val="002914D6"/>
    <w:rsid w:val="0029620B"/>
    <w:rsid w:val="002A103E"/>
    <w:rsid w:val="002B0A70"/>
    <w:rsid w:val="002D15F5"/>
    <w:rsid w:val="002F682F"/>
    <w:rsid w:val="00307F74"/>
    <w:rsid w:val="0036146C"/>
    <w:rsid w:val="00365493"/>
    <w:rsid w:val="003A1A3C"/>
    <w:rsid w:val="003B0F1A"/>
    <w:rsid w:val="003D639C"/>
    <w:rsid w:val="00410280"/>
    <w:rsid w:val="004308EE"/>
    <w:rsid w:val="004471CF"/>
    <w:rsid w:val="004614C0"/>
    <w:rsid w:val="004A03F5"/>
    <w:rsid w:val="004B07F5"/>
    <w:rsid w:val="004D198B"/>
    <w:rsid w:val="004F5ABF"/>
    <w:rsid w:val="00503F71"/>
    <w:rsid w:val="005207AA"/>
    <w:rsid w:val="00524C48"/>
    <w:rsid w:val="0054391D"/>
    <w:rsid w:val="00556207"/>
    <w:rsid w:val="0055747E"/>
    <w:rsid w:val="005578B2"/>
    <w:rsid w:val="00584B36"/>
    <w:rsid w:val="00585502"/>
    <w:rsid w:val="005B29F3"/>
    <w:rsid w:val="005F70B2"/>
    <w:rsid w:val="0060091B"/>
    <w:rsid w:val="0060336B"/>
    <w:rsid w:val="00606084"/>
    <w:rsid w:val="00607430"/>
    <w:rsid w:val="006118C3"/>
    <w:rsid w:val="00614966"/>
    <w:rsid w:val="00614A98"/>
    <w:rsid w:val="00626AE8"/>
    <w:rsid w:val="0065124A"/>
    <w:rsid w:val="006651D4"/>
    <w:rsid w:val="00672716"/>
    <w:rsid w:val="00674F2B"/>
    <w:rsid w:val="006808AD"/>
    <w:rsid w:val="00687CA1"/>
    <w:rsid w:val="006D68BE"/>
    <w:rsid w:val="006E0321"/>
    <w:rsid w:val="00736C9D"/>
    <w:rsid w:val="007567FC"/>
    <w:rsid w:val="00756E21"/>
    <w:rsid w:val="00796BC7"/>
    <w:rsid w:val="007A7C01"/>
    <w:rsid w:val="007B7C5C"/>
    <w:rsid w:val="007C1B59"/>
    <w:rsid w:val="007D1295"/>
    <w:rsid w:val="007E20CA"/>
    <w:rsid w:val="007E50C3"/>
    <w:rsid w:val="00814FEF"/>
    <w:rsid w:val="00821F68"/>
    <w:rsid w:val="0083404C"/>
    <w:rsid w:val="008653E9"/>
    <w:rsid w:val="00872364"/>
    <w:rsid w:val="00887521"/>
    <w:rsid w:val="00890969"/>
    <w:rsid w:val="008920F1"/>
    <w:rsid w:val="0089282C"/>
    <w:rsid w:val="008A152D"/>
    <w:rsid w:val="008A4C38"/>
    <w:rsid w:val="008E2CE8"/>
    <w:rsid w:val="00922C01"/>
    <w:rsid w:val="00945AC9"/>
    <w:rsid w:val="00962A09"/>
    <w:rsid w:val="00964A7E"/>
    <w:rsid w:val="00970FC9"/>
    <w:rsid w:val="009817BA"/>
    <w:rsid w:val="00992496"/>
    <w:rsid w:val="00997198"/>
    <w:rsid w:val="009A043B"/>
    <w:rsid w:val="009B0122"/>
    <w:rsid w:val="009B5426"/>
    <w:rsid w:val="00A16FED"/>
    <w:rsid w:val="00A3292C"/>
    <w:rsid w:val="00A37C9F"/>
    <w:rsid w:val="00A54454"/>
    <w:rsid w:val="00A54D66"/>
    <w:rsid w:val="00A728AD"/>
    <w:rsid w:val="00A72CFF"/>
    <w:rsid w:val="00A84A80"/>
    <w:rsid w:val="00AC1A11"/>
    <w:rsid w:val="00AF12F4"/>
    <w:rsid w:val="00AF5E2F"/>
    <w:rsid w:val="00B04CE0"/>
    <w:rsid w:val="00B25384"/>
    <w:rsid w:val="00B35058"/>
    <w:rsid w:val="00B40596"/>
    <w:rsid w:val="00B424DB"/>
    <w:rsid w:val="00B4289D"/>
    <w:rsid w:val="00B43170"/>
    <w:rsid w:val="00B7348D"/>
    <w:rsid w:val="00B73FD3"/>
    <w:rsid w:val="00B917DF"/>
    <w:rsid w:val="00BA7AF1"/>
    <w:rsid w:val="00BC1883"/>
    <w:rsid w:val="00BD4C41"/>
    <w:rsid w:val="00BF0678"/>
    <w:rsid w:val="00C0375B"/>
    <w:rsid w:val="00C31232"/>
    <w:rsid w:val="00C346AF"/>
    <w:rsid w:val="00C458CA"/>
    <w:rsid w:val="00C615FD"/>
    <w:rsid w:val="00C923C5"/>
    <w:rsid w:val="00C963FB"/>
    <w:rsid w:val="00CA391C"/>
    <w:rsid w:val="00CB368D"/>
    <w:rsid w:val="00CC3F12"/>
    <w:rsid w:val="00CF1194"/>
    <w:rsid w:val="00D17803"/>
    <w:rsid w:val="00D47491"/>
    <w:rsid w:val="00D740FD"/>
    <w:rsid w:val="00D82669"/>
    <w:rsid w:val="00DA4EA4"/>
    <w:rsid w:val="00DB2AC7"/>
    <w:rsid w:val="00DB2C4C"/>
    <w:rsid w:val="00DD01AB"/>
    <w:rsid w:val="00DD420D"/>
    <w:rsid w:val="00DD608A"/>
    <w:rsid w:val="00DD7012"/>
    <w:rsid w:val="00DE5506"/>
    <w:rsid w:val="00DF0871"/>
    <w:rsid w:val="00DF1B8E"/>
    <w:rsid w:val="00DF7E91"/>
    <w:rsid w:val="00E6548B"/>
    <w:rsid w:val="00E776B7"/>
    <w:rsid w:val="00EA000A"/>
    <w:rsid w:val="00EC35CF"/>
    <w:rsid w:val="00EE1456"/>
    <w:rsid w:val="00EE3E05"/>
    <w:rsid w:val="00F0761B"/>
    <w:rsid w:val="00F17CCE"/>
    <w:rsid w:val="00F44144"/>
    <w:rsid w:val="00F45B16"/>
    <w:rsid w:val="00F57DA3"/>
    <w:rsid w:val="00F67DD2"/>
    <w:rsid w:val="00F7020C"/>
    <w:rsid w:val="00F75685"/>
    <w:rsid w:val="00F76E86"/>
    <w:rsid w:val="00FE3C6F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CD64"/>
  <w15:chartTrackingRefBased/>
  <w15:docId w15:val="{5E78EE1E-F249-474F-B0A1-5E242811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6C70-567A-49CE-8F90-20513D60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Эмилия Дружиловская</cp:lastModifiedBy>
  <cp:revision>204</cp:revision>
  <dcterms:created xsi:type="dcterms:W3CDTF">2021-09-28T19:22:00Z</dcterms:created>
  <dcterms:modified xsi:type="dcterms:W3CDTF">2022-11-13T19:37:00Z</dcterms:modified>
</cp:coreProperties>
</file>