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9497" w14:textId="77777777" w:rsidR="004D247B" w:rsidRDefault="004D247B" w:rsidP="004D247B">
      <w:pPr>
        <w:jc w:val="center"/>
        <w:rPr>
          <w:b/>
        </w:rPr>
      </w:pPr>
    </w:p>
    <w:p w14:paraId="090335DB" w14:textId="77777777" w:rsidR="004D247B" w:rsidRPr="008A531A" w:rsidRDefault="004D247B" w:rsidP="004D247B">
      <w:pPr>
        <w:jc w:val="center"/>
        <w:rPr>
          <w:b/>
        </w:rPr>
      </w:pPr>
      <w:r w:rsidRPr="008A531A">
        <w:rPr>
          <w:b/>
        </w:rPr>
        <w:t>РЕЦЕНЗИЯ</w:t>
      </w:r>
    </w:p>
    <w:p w14:paraId="5B35D398" w14:textId="77777777" w:rsidR="004D247B" w:rsidRPr="008A531A" w:rsidRDefault="004D247B" w:rsidP="004D247B">
      <w:pPr>
        <w:jc w:val="center"/>
        <w:rPr>
          <w:b/>
        </w:rPr>
      </w:pPr>
      <w:r w:rsidRPr="008A531A">
        <w:rPr>
          <w:b/>
        </w:rPr>
        <w:t xml:space="preserve">на выпускную квалификационную работу 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850"/>
        <w:gridCol w:w="4280"/>
      </w:tblGrid>
      <w:tr w:rsidR="004D247B" w:rsidRPr="008A531A" w14:paraId="0BC18D27" w14:textId="77777777" w:rsidTr="008A4E69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36189" w14:textId="77777777" w:rsidR="004D247B" w:rsidRPr="008A531A" w:rsidRDefault="004D247B" w:rsidP="008A4E69">
            <w:pPr>
              <w:spacing w:before="120"/>
              <w:jc w:val="left"/>
            </w:pPr>
          </w:p>
        </w:tc>
      </w:tr>
      <w:tr w:rsidR="004D247B" w:rsidRPr="008A531A" w14:paraId="0740E0D6" w14:textId="77777777" w:rsidTr="008A4E69">
        <w:trPr>
          <w:jc w:val="center"/>
        </w:trPr>
        <w:tc>
          <w:tcPr>
            <w:tcW w:w="96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0D67B" w14:textId="77777777" w:rsidR="004D247B" w:rsidRPr="00F60DBE" w:rsidRDefault="004D247B" w:rsidP="008A4E69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F60DBE">
              <w:rPr>
                <w:i/>
                <w:sz w:val="16"/>
                <w:szCs w:val="16"/>
                <w:vertAlign w:val="superscript"/>
              </w:rPr>
              <w:t>Фамилия, имя, отчество студента</w:t>
            </w:r>
          </w:p>
        </w:tc>
      </w:tr>
      <w:tr w:rsidR="004D247B" w:rsidRPr="008A531A" w14:paraId="750B7639" w14:textId="77777777" w:rsidTr="008A4E69">
        <w:trPr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FE3567" w14:textId="77777777" w:rsidR="004D247B" w:rsidRPr="00F60DBE" w:rsidRDefault="004D247B" w:rsidP="008A4E69">
            <w:pPr>
              <w:spacing w:before="120"/>
              <w:jc w:val="left"/>
              <w:rPr>
                <w:b/>
              </w:rPr>
            </w:pPr>
            <w:r w:rsidRPr="00F60DBE">
              <w:rPr>
                <w:b/>
              </w:rPr>
              <w:t>тема выпускной квалификационной работы: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38B14" w14:textId="77777777" w:rsidR="004D247B" w:rsidRPr="00F60DBE" w:rsidRDefault="004D247B" w:rsidP="008A4E69">
            <w:pPr>
              <w:spacing w:before="120"/>
              <w:jc w:val="left"/>
              <w:rPr>
                <w:b/>
              </w:rPr>
            </w:pPr>
          </w:p>
        </w:tc>
      </w:tr>
      <w:tr w:rsidR="004D247B" w:rsidRPr="008A531A" w14:paraId="097FF120" w14:textId="77777777" w:rsidTr="008A4E69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3617E" w14:textId="77777777" w:rsidR="004D247B" w:rsidRPr="008A531A" w:rsidRDefault="004D247B" w:rsidP="008A4E69">
            <w:pPr>
              <w:spacing w:before="120"/>
              <w:jc w:val="left"/>
            </w:pPr>
          </w:p>
        </w:tc>
      </w:tr>
      <w:tr w:rsidR="004D247B" w:rsidRPr="008A531A" w14:paraId="407C4C14" w14:textId="77777777" w:rsidTr="008A4E69">
        <w:trPr>
          <w:jc w:val="center"/>
        </w:trPr>
        <w:tc>
          <w:tcPr>
            <w:tcW w:w="9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1FDA5" w14:textId="77777777" w:rsidR="004D247B" w:rsidRPr="008A531A" w:rsidRDefault="004D247B" w:rsidP="008A4E69">
            <w:pPr>
              <w:spacing w:before="120"/>
              <w:jc w:val="left"/>
            </w:pPr>
          </w:p>
        </w:tc>
      </w:tr>
      <w:tr w:rsidR="004D247B" w:rsidRPr="008A531A" w14:paraId="332C47C9" w14:textId="77777777" w:rsidTr="008A4E69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F6A63" w14:textId="77777777" w:rsidR="004D247B" w:rsidRPr="00F60DBE" w:rsidRDefault="004D247B" w:rsidP="00D304C8">
            <w:pPr>
              <w:jc w:val="left"/>
              <w:rPr>
                <w:b/>
              </w:rPr>
            </w:pPr>
            <w:r w:rsidRPr="00F60DBE">
              <w:rPr>
                <w:b/>
              </w:rPr>
              <w:t>квалификация</w:t>
            </w:r>
            <w:r w:rsidRPr="00BD49C5">
              <w:t xml:space="preserve"> </w:t>
            </w:r>
            <w:r w:rsidRPr="008A531A">
              <w:t xml:space="preserve"> 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150F9" w14:textId="77777777" w:rsidR="004D247B" w:rsidRPr="001141C8" w:rsidRDefault="004D247B" w:rsidP="008A4E69">
            <w:pPr>
              <w:jc w:val="left"/>
              <w:rPr>
                <w:b/>
                <w:i/>
                <w:sz w:val="28"/>
                <w:szCs w:val="28"/>
              </w:rPr>
            </w:pPr>
            <w:r>
              <w:t xml:space="preserve"> </w:t>
            </w:r>
            <w:r w:rsidR="00D304C8">
              <w:t xml:space="preserve">                    </w:t>
            </w:r>
            <w:r w:rsidR="00D304C8" w:rsidRPr="001141C8">
              <w:rPr>
                <w:b/>
                <w:i/>
                <w:sz w:val="28"/>
                <w:szCs w:val="28"/>
              </w:rPr>
              <w:t>магистр</w:t>
            </w:r>
          </w:p>
        </w:tc>
      </w:tr>
      <w:tr w:rsidR="004D247B" w:rsidRPr="008A531A" w14:paraId="51E22395" w14:textId="77777777" w:rsidTr="008A4E69">
        <w:trPr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AB001" w14:textId="77777777" w:rsidR="004D247B" w:rsidRPr="008A531A" w:rsidRDefault="004D247B" w:rsidP="008A4E69">
            <w:pPr>
              <w:jc w:val="left"/>
            </w:pP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EE2DE" w14:textId="77777777" w:rsidR="004D247B" w:rsidRPr="00F60DBE" w:rsidRDefault="004D247B" w:rsidP="008A4E69">
            <w:pPr>
              <w:jc w:val="center"/>
              <w:rPr>
                <w:b/>
                <w:vertAlign w:val="superscript"/>
              </w:rPr>
            </w:pPr>
          </w:p>
        </w:tc>
      </w:tr>
      <w:tr w:rsidR="004D247B" w:rsidRPr="008A531A" w14:paraId="7E95959E" w14:textId="77777777" w:rsidTr="008A4E69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B7BE929" w14:textId="77777777" w:rsidR="004D247B" w:rsidRPr="00F60DBE" w:rsidRDefault="004D247B" w:rsidP="008A4E69">
            <w:pPr>
              <w:jc w:val="left"/>
              <w:rPr>
                <w:b/>
              </w:rPr>
            </w:pPr>
            <w:r w:rsidRPr="00F60DBE">
              <w:rPr>
                <w:b/>
              </w:rPr>
              <w:t>направление подготовки: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CC887" w14:textId="77777777" w:rsidR="004D247B" w:rsidRPr="001141C8" w:rsidRDefault="00C02E5E" w:rsidP="008A4E69">
            <w:pPr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b/>
              </w:rPr>
              <w:t xml:space="preserve">        </w:t>
            </w:r>
            <w:r w:rsidRPr="001141C8">
              <w:rPr>
                <w:b/>
                <w:i/>
                <w:sz w:val="28"/>
                <w:szCs w:val="28"/>
              </w:rPr>
              <w:t>38.04.01</w:t>
            </w:r>
            <w:r w:rsidRPr="001141C8">
              <w:rPr>
                <w:b/>
                <w:sz w:val="28"/>
                <w:szCs w:val="28"/>
              </w:rPr>
              <w:t xml:space="preserve"> </w:t>
            </w:r>
            <w:r w:rsidRPr="001141C8">
              <w:rPr>
                <w:b/>
                <w:i/>
                <w:sz w:val="28"/>
                <w:szCs w:val="28"/>
              </w:rPr>
              <w:t>Экономика</w:t>
            </w:r>
          </w:p>
        </w:tc>
      </w:tr>
    </w:tbl>
    <w:p w14:paraId="4B99BF8A" w14:textId="77777777" w:rsidR="004D247B" w:rsidRPr="00A61D9C" w:rsidRDefault="004D247B" w:rsidP="004D247B">
      <w:pPr>
        <w:jc w:val="center"/>
        <w:rPr>
          <w:sz w:val="8"/>
          <w:szCs w:val="8"/>
        </w:rPr>
      </w:pPr>
    </w:p>
    <w:p w14:paraId="6455F5C2" w14:textId="77777777" w:rsidR="004D247B" w:rsidRDefault="004D247B" w:rsidP="004D247B">
      <w:pPr>
        <w:jc w:val="center"/>
      </w:pPr>
    </w:p>
    <w:p w14:paraId="50C21181" w14:textId="77777777" w:rsidR="000211C5" w:rsidRDefault="004D247B" w:rsidP="004D247B">
      <w:pPr>
        <w:jc w:val="center"/>
      </w:pPr>
      <w:r w:rsidRPr="000211C5">
        <w:t xml:space="preserve">Сформированность компетенций у выпускника по итогам выполнения аттестационных заданий (заданий на выпускную квалификационную работу) </w:t>
      </w:r>
      <w:r w:rsidR="000211C5" w:rsidRPr="000211C5">
        <w:t xml:space="preserve">представлена </w:t>
      </w:r>
    </w:p>
    <w:p w14:paraId="40266FA2" w14:textId="77777777" w:rsidR="004D247B" w:rsidRDefault="000211C5" w:rsidP="004D247B">
      <w:pPr>
        <w:jc w:val="center"/>
      </w:pPr>
      <w:r w:rsidRPr="000211C5">
        <w:t xml:space="preserve">в Приложении Б </w:t>
      </w:r>
      <w:r w:rsidR="001D66CA">
        <w:t>к рецензии</w:t>
      </w:r>
    </w:p>
    <w:p w14:paraId="1D9577AA" w14:textId="77777777" w:rsidR="004D247B" w:rsidRDefault="004D247B" w:rsidP="004D247B">
      <w:pPr>
        <w:jc w:val="center"/>
      </w:pPr>
    </w:p>
    <w:p w14:paraId="0A1C781F" w14:textId="77777777" w:rsidR="004D247B" w:rsidRPr="00A61D9C" w:rsidRDefault="004D247B" w:rsidP="004D247B">
      <w:pPr>
        <w:jc w:val="center"/>
      </w:pPr>
      <w:r w:rsidRPr="00A61D9C">
        <w:t>Соответствие выпускной квалификационной работы требованиям</w:t>
      </w:r>
    </w:p>
    <w:p w14:paraId="0138FC0E" w14:textId="77777777" w:rsidR="004D247B" w:rsidRPr="008A531A" w:rsidRDefault="004D247B" w:rsidP="004D247B">
      <w:pPr>
        <w:jc w:val="center"/>
        <w:rPr>
          <w:sz w:val="8"/>
          <w:szCs w:val="8"/>
        </w:rPr>
      </w:pP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0"/>
        <w:gridCol w:w="3306"/>
      </w:tblGrid>
      <w:tr w:rsidR="004D247B" w:rsidRPr="008A531A" w14:paraId="1227F169" w14:textId="77777777" w:rsidTr="008A4E69">
        <w:trPr>
          <w:trHeight w:val="148"/>
          <w:jc w:val="center"/>
        </w:trPr>
        <w:tc>
          <w:tcPr>
            <w:tcW w:w="5860" w:type="dxa"/>
            <w:vAlign w:val="center"/>
          </w:tcPr>
          <w:p w14:paraId="022A60CF" w14:textId="77777777" w:rsidR="004D247B" w:rsidRPr="00F60DBE" w:rsidRDefault="004D247B" w:rsidP="008A4E69">
            <w:pPr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Наименование требования</w:t>
            </w:r>
          </w:p>
        </w:tc>
        <w:tc>
          <w:tcPr>
            <w:tcW w:w="3306" w:type="dxa"/>
            <w:vAlign w:val="center"/>
          </w:tcPr>
          <w:p w14:paraId="2ED08FC3" w14:textId="77777777" w:rsidR="004D247B" w:rsidRPr="00F60DBE" w:rsidRDefault="004D247B" w:rsidP="008A4E69">
            <w:pPr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 xml:space="preserve">Заключение о соответствии требованиям </w:t>
            </w:r>
            <w:r w:rsidRPr="00F60DBE">
              <w:rPr>
                <w:sz w:val="16"/>
                <w:szCs w:val="16"/>
              </w:rPr>
              <w:t>(отметить «соответствует», «соответствует не в полной мере</w:t>
            </w:r>
            <w:proofErr w:type="gramStart"/>
            <w:r w:rsidRPr="00F60DBE">
              <w:rPr>
                <w:sz w:val="16"/>
                <w:szCs w:val="16"/>
              </w:rPr>
              <w:t>»,  или</w:t>
            </w:r>
            <w:proofErr w:type="gramEnd"/>
            <w:r w:rsidRPr="00F60DBE">
              <w:rPr>
                <w:sz w:val="16"/>
                <w:szCs w:val="16"/>
              </w:rPr>
              <w:t xml:space="preserve"> «не соответствует»)</w:t>
            </w:r>
          </w:p>
        </w:tc>
      </w:tr>
      <w:tr w:rsidR="004D247B" w:rsidRPr="008A531A" w14:paraId="513B8CB7" w14:textId="77777777" w:rsidTr="008A4E69">
        <w:trPr>
          <w:trHeight w:val="147"/>
          <w:jc w:val="center"/>
        </w:trPr>
        <w:tc>
          <w:tcPr>
            <w:tcW w:w="5860" w:type="dxa"/>
          </w:tcPr>
          <w:p w14:paraId="216511DD" w14:textId="77777777" w:rsidR="004D247B" w:rsidRPr="00F60DBE" w:rsidRDefault="004D247B" w:rsidP="008A4E69">
            <w:pPr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 xml:space="preserve">1. Актуальность темы </w:t>
            </w:r>
          </w:p>
        </w:tc>
        <w:tc>
          <w:tcPr>
            <w:tcW w:w="3306" w:type="dxa"/>
          </w:tcPr>
          <w:p w14:paraId="3D6B1CC5" w14:textId="77777777" w:rsidR="004D247B" w:rsidRPr="00F60DBE" w:rsidRDefault="004D247B" w:rsidP="008A4E69">
            <w:pPr>
              <w:jc w:val="left"/>
              <w:rPr>
                <w:sz w:val="20"/>
                <w:szCs w:val="20"/>
              </w:rPr>
            </w:pPr>
          </w:p>
        </w:tc>
      </w:tr>
      <w:tr w:rsidR="004D247B" w:rsidRPr="008A531A" w14:paraId="68D2E533" w14:textId="77777777" w:rsidTr="008A4E69">
        <w:trPr>
          <w:trHeight w:val="147"/>
          <w:jc w:val="center"/>
        </w:trPr>
        <w:tc>
          <w:tcPr>
            <w:tcW w:w="5860" w:type="dxa"/>
          </w:tcPr>
          <w:p w14:paraId="74923439" w14:textId="77777777" w:rsidR="004D247B" w:rsidRPr="00F60DBE" w:rsidRDefault="004D247B" w:rsidP="008A4E69">
            <w:pPr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 xml:space="preserve">2. Соответствие содержания работы </w:t>
            </w:r>
            <w:proofErr w:type="gramStart"/>
            <w:r w:rsidRPr="00F60DBE">
              <w:rPr>
                <w:sz w:val="20"/>
                <w:szCs w:val="20"/>
              </w:rPr>
              <w:t>заявленной  теме</w:t>
            </w:r>
            <w:proofErr w:type="gramEnd"/>
          </w:p>
        </w:tc>
        <w:tc>
          <w:tcPr>
            <w:tcW w:w="3306" w:type="dxa"/>
          </w:tcPr>
          <w:p w14:paraId="27EA768E" w14:textId="77777777" w:rsidR="004D247B" w:rsidRPr="00F60DBE" w:rsidRDefault="004D247B" w:rsidP="008A4E69">
            <w:pPr>
              <w:jc w:val="left"/>
              <w:rPr>
                <w:sz w:val="20"/>
                <w:szCs w:val="20"/>
              </w:rPr>
            </w:pPr>
          </w:p>
        </w:tc>
      </w:tr>
      <w:tr w:rsidR="004D247B" w:rsidRPr="008A531A" w14:paraId="5A5AB9D6" w14:textId="77777777" w:rsidTr="008A4E69">
        <w:trPr>
          <w:trHeight w:val="147"/>
          <w:jc w:val="center"/>
        </w:trPr>
        <w:tc>
          <w:tcPr>
            <w:tcW w:w="5860" w:type="dxa"/>
          </w:tcPr>
          <w:p w14:paraId="7DAFB788" w14:textId="77777777" w:rsidR="004D247B" w:rsidRPr="00F60DBE" w:rsidRDefault="004D247B" w:rsidP="008A4E69">
            <w:pPr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 xml:space="preserve">3. Полнота проработки вопросов </w:t>
            </w:r>
          </w:p>
        </w:tc>
        <w:tc>
          <w:tcPr>
            <w:tcW w:w="3306" w:type="dxa"/>
          </w:tcPr>
          <w:p w14:paraId="5920CCB9" w14:textId="77777777" w:rsidR="004D247B" w:rsidRPr="00F60DBE" w:rsidRDefault="004D247B" w:rsidP="008A4E69">
            <w:pPr>
              <w:jc w:val="left"/>
              <w:rPr>
                <w:sz w:val="20"/>
                <w:szCs w:val="20"/>
              </w:rPr>
            </w:pPr>
          </w:p>
        </w:tc>
      </w:tr>
      <w:tr w:rsidR="004D247B" w:rsidRPr="008A531A" w14:paraId="24852409" w14:textId="77777777" w:rsidTr="008A4E69">
        <w:trPr>
          <w:trHeight w:val="147"/>
          <w:jc w:val="center"/>
        </w:trPr>
        <w:tc>
          <w:tcPr>
            <w:tcW w:w="5860" w:type="dxa"/>
          </w:tcPr>
          <w:p w14:paraId="65981E68" w14:textId="77777777" w:rsidR="004D247B" w:rsidRPr="00F60DBE" w:rsidRDefault="004D247B" w:rsidP="008A4E69">
            <w:pPr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4. Новизна</w:t>
            </w:r>
          </w:p>
        </w:tc>
        <w:tc>
          <w:tcPr>
            <w:tcW w:w="3306" w:type="dxa"/>
          </w:tcPr>
          <w:p w14:paraId="17D3698E" w14:textId="77777777" w:rsidR="004D247B" w:rsidRPr="00F60DBE" w:rsidRDefault="004D247B" w:rsidP="008A4E69">
            <w:pPr>
              <w:jc w:val="left"/>
              <w:rPr>
                <w:sz w:val="20"/>
                <w:szCs w:val="20"/>
              </w:rPr>
            </w:pPr>
          </w:p>
        </w:tc>
      </w:tr>
      <w:tr w:rsidR="004D247B" w:rsidRPr="008A531A" w14:paraId="69CFF6A8" w14:textId="77777777" w:rsidTr="008A4E69">
        <w:trPr>
          <w:trHeight w:val="147"/>
          <w:jc w:val="center"/>
        </w:trPr>
        <w:tc>
          <w:tcPr>
            <w:tcW w:w="5860" w:type="dxa"/>
          </w:tcPr>
          <w:p w14:paraId="22C430A2" w14:textId="77777777" w:rsidR="004D247B" w:rsidRPr="00F60DBE" w:rsidRDefault="004D247B" w:rsidP="00C02E5E">
            <w:pPr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 xml:space="preserve">5. </w:t>
            </w:r>
            <w:r w:rsidR="00C02E5E">
              <w:rPr>
                <w:sz w:val="20"/>
                <w:szCs w:val="20"/>
              </w:rPr>
              <w:t>Н</w:t>
            </w:r>
            <w:r w:rsidRPr="00F60DBE">
              <w:rPr>
                <w:sz w:val="20"/>
                <w:szCs w:val="20"/>
              </w:rPr>
              <w:t>аличие оригинальных разработок</w:t>
            </w:r>
          </w:p>
        </w:tc>
        <w:tc>
          <w:tcPr>
            <w:tcW w:w="3306" w:type="dxa"/>
          </w:tcPr>
          <w:p w14:paraId="5B8A75A4" w14:textId="77777777" w:rsidR="004D247B" w:rsidRPr="00F60DBE" w:rsidRDefault="004D247B" w:rsidP="008A4E69">
            <w:pPr>
              <w:jc w:val="left"/>
              <w:rPr>
                <w:sz w:val="20"/>
                <w:szCs w:val="20"/>
              </w:rPr>
            </w:pPr>
          </w:p>
        </w:tc>
      </w:tr>
      <w:tr w:rsidR="004D247B" w:rsidRPr="008A531A" w14:paraId="4A7BF1FE" w14:textId="77777777" w:rsidTr="008A4E69">
        <w:trPr>
          <w:trHeight w:val="147"/>
          <w:jc w:val="center"/>
        </w:trPr>
        <w:tc>
          <w:tcPr>
            <w:tcW w:w="5860" w:type="dxa"/>
          </w:tcPr>
          <w:p w14:paraId="6A368251" w14:textId="77777777" w:rsidR="004D247B" w:rsidRPr="00F60DBE" w:rsidRDefault="004D247B" w:rsidP="008A4E69">
            <w:pPr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6. Качество анализа</w:t>
            </w:r>
          </w:p>
        </w:tc>
        <w:tc>
          <w:tcPr>
            <w:tcW w:w="3306" w:type="dxa"/>
          </w:tcPr>
          <w:p w14:paraId="48323DDC" w14:textId="77777777" w:rsidR="004D247B" w:rsidRPr="00F60DBE" w:rsidRDefault="004D247B" w:rsidP="008A4E69">
            <w:pPr>
              <w:jc w:val="left"/>
              <w:rPr>
                <w:sz w:val="20"/>
                <w:szCs w:val="20"/>
              </w:rPr>
            </w:pPr>
          </w:p>
        </w:tc>
      </w:tr>
      <w:tr w:rsidR="004D247B" w:rsidRPr="008A531A" w14:paraId="7759D1AF" w14:textId="77777777" w:rsidTr="008A4E69">
        <w:trPr>
          <w:trHeight w:val="147"/>
          <w:jc w:val="center"/>
        </w:trPr>
        <w:tc>
          <w:tcPr>
            <w:tcW w:w="5860" w:type="dxa"/>
          </w:tcPr>
          <w:p w14:paraId="0FFF8BA5" w14:textId="77777777" w:rsidR="004D247B" w:rsidRPr="00F60DBE" w:rsidRDefault="004D247B" w:rsidP="008A4E69">
            <w:pPr>
              <w:jc w:val="left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7. Практическая значимость и применимость результатов на практике</w:t>
            </w:r>
          </w:p>
        </w:tc>
        <w:tc>
          <w:tcPr>
            <w:tcW w:w="3306" w:type="dxa"/>
          </w:tcPr>
          <w:p w14:paraId="599D01C5" w14:textId="77777777" w:rsidR="004D247B" w:rsidRPr="00F60DBE" w:rsidRDefault="004D247B" w:rsidP="008A4E69">
            <w:pPr>
              <w:jc w:val="left"/>
              <w:rPr>
                <w:sz w:val="20"/>
                <w:szCs w:val="20"/>
              </w:rPr>
            </w:pPr>
          </w:p>
        </w:tc>
      </w:tr>
    </w:tbl>
    <w:p w14:paraId="4BCE0EB9" w14:textId="77777777" w:rsidR="004D247B" w:rsidRPr="008A531A" w:rsidRDefault="004D247B" w:rsidP="004D247B">
      <w:pPr>
        <w:jc w:val="center"/>
        <w:rPr>
          <w:sz w:val="8"/>
          <w:szCs w:val="8"/>
        </w:rPr>
      </w:pPr>
    </w:p>
    <w:p w14:paraId="3B17BBA1" w14:textId="77777777" w:rsidR="004D247B" w:rsidRPr="008A531A" w:rsidRDefault="004D247B" w:rsidP="004D247B">
      <w:pPr>
        <w:jc w:val="center"/>
        <w:rPr>
          <w:sz w:val="2"/>
          <w:szCs w:val="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2"/>
        <w:gridCol w:w="6042"/>
        <w:gridCol w:w="247"/>
      </w:tblGrid>
      <w:tr w:rsidR="004D247B" w:rsidRPr="00E202EE" w14:paraId="07A115EA" w14:textId="77777777" w:rsidTr="008A4E69">
        <w:trPr>
          <w:jc w:val="center"/>
        </w:trPr>
        <w:tc>
          <w:tcPr>
            <w:tcW w:w="9606" w:type="dxa"/>
            <w:gridSpan w:val="2"/>
            <w:vAlign w:val="bottom"/>
          </w:tcPr>
          <w:p w14:paraId="1885E2F6" w14:textId="77777777" w:rsidR="004D247B" w:rsidRPr="00F60DBE" w:rsidRDefault="004D247B" w:rsidP="008A4E69">
            <w:pPr>
              <w:spacing w:before="120"/>
              <w:jc w:val="left"/>
              <w:rPr>
                <w:b/>
              </w:rPr>
            </w:pPr>
          </w:p>
          <w:p w14:paraId="6360B82E" w14:textId="77777777" w:rsidR="004D247B" w:rsidRPr="00F60DBE" w:rsidRDefault="004D247B" w:rsidP="008A4E69">
            <w:pPr>
              <w:spacing w:before="120"/>
              <w:jc w:val="left"/>
              <w:rPr>
                <w:b/>
              </w:rPr>
            </w:pPr>
          </w:p>
          <w:p w14:paraId="10869B20" w14:textId="77777777" w:rsidR="004D247B" w:rsidRPr="00F60DBE" w:rsidRDefault="004D247B" w:rsidP="008A4E69">
            <w:pPr>
              <w:spacing w:before="120"/>
              <w:jc w:val="left"/>
              <w:rPr>
                <w:b/>
              </w:rPr>
            </w:pPr>
            <w:r w:rsidRPr="00F60DBE">
              <w:rPr>
                <w:b/>
              </w:rPr>
              <w:t>Достоинства содержательной части выпускной квалификационной работы:</w:t>
            </w: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16F9C902" w14:textId="77777777" w:rsidR="004D247B" w:rsidRPr="00F60DBE" w:rsidRDefault="004D247B" w:rsidP="008A4E69">
            <w:pPr>
              <w:spacing w:before="120"/>
              <w:jc w:val="left"/>
              <w:rPr>
                <w:b/>
              </w:rPr>
            </w:pPr>
          </w:p>
        </w:tc>
      </w:tr>
      <w:tr w:rsidR="004D247B" w:rsidRPr="008A531A" w14:paraId="61B8D2D5" w14:textId="77777777" w:rsidTr="008A4E69">
        <w:trPr>
          <w:jc w:val="center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bottom"/>
          </w:tcPr>
          <w:p w14:paraId="49D270B9" w14:textId="77777777" w:rsidR="004D247B" w:rsidRPr="00F60DBE" w:rsidRDefault="004D247B" w:rsidP="008A4E69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93B4452" w14:textId="77777777" w:rsidR="004D247B" w:rsidRPr="008A531A" w:rsidRDefault="004D247B" w:rsidP="008A4E69">
            <w:pPr>
              <w:spacing w:before="120"/>
              <w:jc w:val="left"/>
            </w:pPr>
          </w:p>
        </w:tc>
      </w:tr>
      <w:tr w:rsidR="004D247B" w:rsidRPr="008A531A" w14:paraId="7B684885" w14:textId="77777777" w:rsidTr="008A4E69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D1571" w14:textId="77777777" w:rsidR="004D247B" w:rsidRPr="008A531A" w:rsidRDefault="004D247B" w:rsidP="008A4E69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C3E47" w14:textId="77777777" w:rsidR="004D247B" w:rsidRPr="00F60DBE" w:rsidRDefault="004D247B" w:rsidP="008A4E69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19DE2CC5" w14:textId="77777777" w:rsidR="004D247B" w:rsidRPr="008A531A" w:rsidRDefault="004D247B" w:rsidP="008A4E69">
            <w:pPr>
              <w:spacing w:before="120"/>
              <w:jc w:val="left"/>
            </w:pPr>
          </w:p>
        </w:tc>
      </w:tr>
      <w:tr w:rsidR="004D247B" w:rsidRPr="008A531A" w14:paraId="1486998D" w14:textId="77777777" w:rsidTr="008A4E69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B3170A" w14:textId="77777777" w:rsidR="004D247B" w:rsidRPr="008A531A" w:rsidRDefault="004D247B" w:rsidP="008A4E69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7DD3B" w14:textId="77777777" w:rsidR="004D247B" w:rsidRPr="00F60DBE" w:rsidRDefault="004D247B" w:rsidP="008A4E69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3E3F1147" w14:textId="77777777" w:rsidR="004D247B" w:rsidRPr="008A531A" w:rsidRDefault="004D247B" w:rsidP="008A4E69">
            <w:pPr>
              <w:spacing w:before="120"/>
              <w:jc w:val="left"/>
            </w:pPr>
          </w:p>
        </w:tc>
      </w:tr>
      <w:tr w:rsidR="004D247B" w:rsidRPr="008A531A" w14:paraId="7EECFAD2" w14:textId="77777777" w:rsidTr="008A4E69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BD7803" w14:textId="77777777" w:rsidR="004D247B" w:rsidRPr="008A531A" w:rsidRDefault="004D247B" w:rsidP="008A4E69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B1D100" w14:textId="77777777" w:rsidR="004D247B" w:rsidRPr="00F60DBE" w:rsidRDefault="004D247B" w:rsidP="008A4E69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3DABB289" w14:textId="77777777" w:rsidR="004D247B" w:rsidRPr="008A531A" w:rsidRDefault="004D247B" w:rsidP="008A4E69">
            <w:pPr>
              <w:spacing w:before="120"/>
              <w:jc w:val="left"/>
            </w:pPr>
          </w:p>
        </w:tc>
      </w:tr>
      <w:tr w:rsidR="004D247B" w:rsidRPr="008A531A" w14:paraId="10D6EE30" w14:textId="77777777" w:rsidTr="008A4E69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5F4E50" w14:textId="77777777" w:rsidR="004D247B" w:rsidRPr="008A531A" w:rsidRDefault="004D247B" w:rsidP="008A4E69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4C2F00" w14:textId="77777777" w:rsidR="004D247B" w:rsidRPr="00F60DBE" w:rsidRDefault="004D247B" w:rsidP="008A4E69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00B3E7F9" w14:textId="77777777" w:rsidR="004D247B" w:rsidRPr="008A531A" w:rsidRDefault="004D247B" w:rsidP="008A4E69">
            <w:pPr>
              <w:spacing w:before="120"/>
              <w:jc w:val="left"/>
            </w:pPr>
          </w:p>
        </w:tc>
      </w:tr>
      <w:tr w:rsidR="004D247B" w:rsidRPr="008A531A" w14:paraId="743F9D4E" w14:textId="77777777" w:rsidTr="008A4E69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7C59CB" w14:textId="77777777" w:rsidR="004D247B" w:rsidRPr="008A531A" w:rsidRDefault="004D247B" w:rsidP="008A4E69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8D821F" w14:textId="77777777" w:rsidR="004D247B" w:rsidRPr="00F60DBE" w:rsidRDefault="004D247B" w:rsidP="008A4E69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18C5B864" w14:textId="77777777" w:rsidR="004D247B" w:rsidRPr="008A531A" w:rsidRDefault="004D247B" w:rsidP="008A4E69">
            <w:pPr>
              <w:spacing w:before="120"/>
              <w:jc w:val="left"/>
            </w:pPr>
          </w:p>
        </w:tc>
      </w:tr>
    </w:tbl>
    <w:p w14:paraId="4782B664" w14:textId="77777777" w:rsidR="004D247B" w:rsidRDefault="004D247B" w:rsidP="004D247B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2"/>
        <w:gridCol w:w="6042"/>
        <w:gridCol w:w="247"/>
      </w:tblGrid>
      <w:tr w:rsidR="004D247B" w:rsidRPr="00E202EE" w14:paraId="6DDD4910" w14:textId="77777777" w:rsidTr="008A4E69">
        <w:trPr>
          <w:jc w:val="center"/>
        </w:trPr>
        <w:tc>
          <w:tcPr>
            <w:tcW w:w="9606" w:type="dxa"/>
            <w:gridSpan w:val="2"/>
            <w:vAlign w:val="bottom"/>
          </w:tcPr>
          <w:p w14:paraId="7C9BFA4F" w14:textId="77777777" w:rsidR="004D247B" w:rsidRPr="00F60DBE" w:rsidRDefault="004D247B" w:rsidP="008A4E69">
            <w:pPr>
              <w:spacing w:before="120"/>
              <w:jc w:val="left"/>
              <w:rPr>
                <w:b/>
              </w:rPr>
            </w:pPr>
          </w:p>
          <w:p w14:paraId="06DE9CB1" w14:textId="77777777" w:rsidR="004D247B" w:rsidRPr="00F60DBE" w:rsidRDefault="004D247B" w:rsidP="008A4E69">
            <w:pPr>
              <w:spacing w:before="120"/>
              <w:jc w:val="left"/>
              <w:rPr>
                <w:b/>
              </w:rPr>
            </w:pPr>
            <w:r w:rsidRPr="00F60DBE">
              <w:rPr>
                <w:b/>
              </w:rPr>
              <w:t>Ошибки и недостатки содержательной части выпускной квалификационной работы:</w:t>
            </w: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52DECAC" w14:textId="77777777" w:rsidR="004D247B" w:rsidRPr="00F60DBE" w:rsidRDefault="004D247B" w:rsidP="008A4E69">
            <w:pPr>
              <w:spacing w:before="120"/>
              <w:jc w:val="left"/>
              <w:rPr>
                <w:b/>
              </w:rPr>
            </w:pPr>
          </w:p>
        </w:tc>
      </w:tr>
      <w:tr w:rsidR="004D247B" w:rsidRPr="008A531A" w14:paraId="18703CFC" w14:textId="77777777" w:rsidTr="008A4E69">
        <w:trPr>
          <w:jc w:val="center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bottom"/>
          </w:tcPr>
          <w:p w14:paraId="5D48EF0F" w14:textId="77777777" w:rsidR="004D247B" w:rsidRPr="00F60DBE" w:rsidRDefault="004D247B" w:rsidP="008A4E69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52080337" w14:textId="77777777" w:rsidR="004D247B" w:rsidRPr="008A531A" w:rsidRDefault="004D247B" w:rsidP="008A4E69">
            <w:pPr>
              <w:spacing w:before="120"/>
              <w:jc w:val="left"/>
            </w:pPr>
          </w:p>
        </w:tc>
      </w:tr>
      <w:tr w:rsidR="004D247B" w:rsidRPr="008A531A" w14:paraId="0EC006E3" w14:textId="77777777" w:rsidTr="008A4E69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E04785" w14:textId="77777777" w:rsidR="004D247B" w:rsidRPr="008A531A" w:rsidRDefault="004D247B" w:rsidP="008A4E69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248717" w14:textId="77777777" w:rsidR="004D247B" w:rsidRPr="00F60DBE" w:rsidRDefault="004D247B" w:rsidP="008A4E69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535F6C06" w14:textId="77777777" w:rsidR="004D247B" w:rsidRPr="008A531A" w:rsidRDefault="004D247B" w:rsidP="008A4E69">
            <w:pPr>
              <w:spacing w:before="120"/>
              <w:jc w:val="left"/>
            </w:pPr>
          </w:p>
        </w:tc>
      </w:tr>
      <w:tr w:rsidR="004D247B" w:rsidRPr="008A531A" w14:paraId="25B6CE07" w14:textId="77777777" w:rsidTr="008A4E69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D4EABC" w14:textId="77777777" w:rsidR="004D247B" w:rsidRPr="008A531A" w:rsidRDefault="004D247B" w:rsidP="008A4E69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3E17F2" w14:textId="77777777" w:rsidR="004D247B" w:rsidRPr="00F60DBE" w:rsidRDefault="004D247B" w:rsidP="008A4E69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6F297D3F" w14:textId="77777777" w:rsidR="004D247B" w:rsidRPr="008A531A" w:rsidRDefault="004D247B" w:rsidP="008A4E69">
            <w:pPr>
              <w:spacing w:before="120"/>
              <w:jc w:val="left"/>
            </w:pPr>
          </w:p>
        </w:tc>
      </w:tr>
      <w:tr w:rsidR="004D247B" w:rsidRPr="008A531A" w14:paraId="4E328A37" w14:textId="77777777" w:rsidTr="008A4E69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0AAAFF" w14:textId="77777777" w:rsidR="004D247B" w:rsidRPr="008A531A" w:rsidRDefault="004D247B" w:rsidP="008A4E69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4EEB47" w14:textId="77777777" w:rsidR="004D247B" w:rsidRPr="00F60DBE" w:rsidRDefault="004D247B" w:rsidP="008A4E69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0BA4D957" w14:textId="77777777" w:rsidR="004D247B" w:rsidRPr="008A531A" w:rsidRDefault="004D247B" w:rsidP="008A4E69">
            <w:pPr>
              <w:spacing w:before="120"/>
              <w:jc w:val="left"/>
            </w:pPr>
          </w:p>
        </w:tc>
      </w:tr>
      <w:tr w:rsidR="004D247B" w:rsidRPr="008A531A" w14:paraId="5D8BAF19" w14:textId="77777777" w:rsidTr="008A4E69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D2EE2" w14:textId="77777777" w:rsidR="004D247B" w:rsidRPr="008A531A" w:rsidRDefault="004D247B" w:rsidP="008A4E69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2C51D8" w14:textId="77777777" w:rsidR="004D247B" w:rsidRPr="00F60DBE" w:rsidRDefault="004D247B" w:rsidP="008A4E69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684C98B8" w14:textId="77777777" w:rsidR="004D247B" w:rsidRPr="008A531A" w:rsidRDefault="004D247B" w:rsidP="008A4E69">
            <w:pPr>
              <w:spacing w:before="120"/>
              <w:jc w:val="left"/>
            </w:pPr>
          </w:p>
        </w:tc>
      </w:tr>
      <w:tr w:rsidR="004D247B" w:rsidRPr="008A531A" w14:paraId="1D4D1ADD" w14:textId="77777777" w:rsidTr="008A4E69">
        <w:trPr>
          <w:jc w:val="center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C92D45" w14:textId="77777777" w:rsidR="004D247B" w:rsidRPr="008A531A" w:rsidRDefault="004D247B" w:rsidP="008A4E69">
            <w:pPr>
              <w:spacing w:before="120"/>
              <w:jc w:val="lef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DA8C15" w14:textId="77777777" w:rsidR="004D247B" w:rsidRPr="00F60DBE" w:rsidRDefault="004D247B" w:rsidP="008A4E69">
            <w:pPr>
              <w:spacing w:before="120"/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7D3CB733" w14:textId="77777777" w:rsidR="004D247B" w:rsidRPr="008A531A" w:rsidRDefault="004D247B" w:rsidP="008A4E69">
            <w:pPr>
              <w:spacing w:before="120"/>
              <w:jc w:val="left"/>
            </w:pPr>
          </w:p>
        </w:tc>
      </w:tr>
    </w:tbl>
    <w:p w14:paraId="320C432A" w14:textId="77777777" w:rsidR="004D247B" w:rsidRDefault="004D247B" w:rsidP="004D247B">
      <w:pPr>
        <w:jc w:val="center"/>
      </w:pPr>
    </w:p>
    <w:tbl>
      <w:tblPr>
        <w:tblW w:w="9870" w:type="dxa"/>
        <w:jc w:val="center"/>
        <w:tblLook w:val="04A0" w:firstRow="1" w:lastRow="0" w:firstColumn="1" w:lastColumn="0" w:noHBand="0" w:noVBand="1"/>
      </w:tblPr>
      <w:tblGrid>
        <w:gridCol w:w="9870"/>
      </w:tblGrid>
      <w:tr w:rsidR="004D247B" w:rsidRPr="008A531A" w14:paraId="58745AF2" w14:textId="77777777" w:rsidTr="008A4E69">
        <w:trPr>
          <w:trHeight w:val="1292"/>
          <w:jc w:val="center"/>
        </w:trPr>
        <w:tc>
          <w:tcPr>
            <w:tcW w:w="9870" w:type="dxa"/>
            <w:vAlign w:val="bottom"/>
          </w:tcPr>
          <w:p w14:paraId="1B79628D" w14:textId="77777777" w:rsidR="004D247B" w:rsidRDefault="004D247B" w:rsidP="008A4E69">
            <w:pPr>
              <w:jc w:val="left"/>
            </w:pPr>
            <w:r w:rsidRPr="008A531A">
              <w:t xml:space="preserve">Общее заключение о соответствии </w:t>
            </w:r>
            <w:r w:rsidRPr="00423644">
              <w:t>выпускной квалификационной работы</w:t>
            </w:r>
            <w:r>
              <w:t xml:space="preserve"> требованиям:</w:t>
            </w:r>
          </w:p>
          <w:p w14:paraId="1AC668DB" w14:textId="77777777" w:rsidR="004D247B" w:rsidRDefault="004D247B" w:rsidP="008A4E69">
            <w:pPr>
              <w:jc w:val="left"/>
            </w:pPr>
          </w:p>
          <w:p w14:paraId="48B164C9" w14:textId="77777777" w:rsidR="004D247B" w:rsidRPr="00F60DBE" w:rsidRDefault="004D247B" w:rsidP="008A4E69">
            <w:pPr>
              <w:jc w:val="left"/>
              <w:rPr>
                <w:sz w:val="20"/>
                <w:szCs w:val="20"/>
              </w:rPr>
            </w:pPr>
            <w:r>
              <w:t xml:space="preserve">ВКР установленным в ОПОП </w:t>
            </w:r>
            <w:proofErr w:type="gramStart"/>
            <w:r>
              <w:t xml:space="preserve">требованиям  </w:t>
            </w:r>
            <w:r w:rsidRPr="008A531A">
              <w:t>соответствует</w:t>
            </w:r>
            <w:proofErr w:type="gramEnd"/>
            <w:r w:rsidRPr="008A531A">
              <w:t xml:space="preserve"> /</w:t>
            </w:r>
            <w:r>
              <w:t xml:space="preserve"> частично соответствует /</w:t>
            </w:r>
            <w:r w:rsidRPr="008A531A">
              <w:t xml:space="preserve"> не соответствует</w:t>
            </w:r>
            <w:r>
              <w:t xml:space="preserve">   </w:t>
            </w:r>
            <w:r w:rsidRPr="008A531A">
              <w:t>(</w:t>
            </w:r>
            <w:r w:rsidRPr="00F60DBE">
              <w:rPr>
                <w:i/>
                <w:u w:val="single"/>
              </w:rPr>
              <w:t>нужное подчеркнуть</w:t>
            </w:r>
            <w:r w:rsidRPr="008A531A">
              <w:t>)</w:t>
            </w:r>
          </w:p>
        </w:tc>
      </w:tr>
    </w:tbl>
    <w:p w14:paraId="02D1CD49" w14:textId="77777777" w:rsidR="004D247B" w:rsidRDefault="004D247B" w:rsidP="004D247B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3687"/>
        <w:gridCol w:w="247"/>
      </w:tblGrid>
      <w:tr w:rsidR="004D247B" w:rsidRPr="008A531A" w14:paraId="40AC039E" w14:textId="77777777" w:rsidTr="008A4E69">
        <w:trPr>
          <w:jc w:val="center"/>
        </w:trPr>
        <w:tc>
          <w:tcPr>
            <w:tcW w:w="5778" w:type="dxa"/>
            <w:vAlign w:val="bottom"/>
          </w:tcPr>
          <w:p w14:paraId="45BD150E" w14:textId="77777777" w:rsidR="004D247B" w:rsidRPr="008A531A" w:rsidRDefault="004D247B" w:rsidP="008A4E69">
            <w:pPr>
              <w:jc w:val="left"/>
            </w:pPr>
            <w:r w:rsidRPr="008A531A">
              <w:t xml:space="preserve">Обобщенная оценка содержательной части </w:t>
            </w:r>
          </w:p>
          <w:p w14:paraId="01DD8206" w14:textId="77777777" w:rsidR="009F28F8" w:rsidRDefault="004D247B" w:rsidP="008A4E69">
            <w:pPr>
              <w:jc w:val="left"/>
            </w:pPr>
            <w:r w:rsidRPr="008A531A">
              <w:t xml:space="preserve">выпускной квалификационной работы </w:t>
            </w:r>
          </w:p>
          <w:p w14:paraId="29D1D2AF" w14:textId="77777777" w:rsidR="004D247B" w:rsidRPr="00F60DBE" w:rsidRDefault="004D247B" w:rsidP="009F28F8">
            <w:pPr>
              <w:jc w:val="left"/>
              <w:rPr>
                <w:sz w:val="20"/>
                <w:szCs w:val="20"/>
              </w:rPr>
            </w:pPr>
            <w:r w:rsidRPr="00F60DBE">
              <w:rPr>
                <w:i/>
              </w:rPr>
              <w:t>(</w:t>
            </w:r>
            <w:r w:rsidR="009F28F8">
              <w:rPr>
                <w:i/>
              </w:rPr>
              <w:t xml:space="preserve">по пятибалльной шкале, </w:t>
            </w:r>
            <w:r w:rsidRPr="00F60DBE">
              <w:rPr>
                <w:i/>
              </w:rPr>
              <w:t>письменно)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718C4762" w14:textId="77777777" w:rsidR="004D247B" w:rsidRPr="00F60DBE" w:rsidRDefault="004D247B" w:rsidP="008A4E6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D9B7A35" w14:textId="77777777" w:rsidR="004D247B" w:rsidRPr="008A531A" w:rsidRDefault="004D247B" w:rsidP="008A4E69">
            <w:pPr>
              <w:jc w:val="left"/>
            </w:pPr>
          </w:p>
        </w:tc>
      </w:tr>
    </w:tbl>
    <w:p w14:paraId="22139F5D" w14:textId="77777777" w:rsidR="004D247B" w:rsidRPr="008A531A" w:rsidRDefault="004D247B" w:rsidP="004D247B">
      <w:pPr>
        <w:jc w:val="center"/>
      </w:pPr>
    </w:p>
    <w:p w14:paraId="65D579E4" w14:textId="77777777" w:rsidR="004D247B" w:rsidRPr="008A531A" w:rsidRDefault="004D247B" w:rsidP="004D247B">
      <w:pPr>
        <w:jc w:val="center"/>
      </w:pPr>
    </w:p>
    <w:p w14:paraId="49B20821" w14:textId="77777777" w:rsidR="004D247B" w:rsidRPr="008A531A" w:rsidRDefault="004D247B" w:rsidP="004D247B">
      <w:pPr>
        <w:jc w:val="center"/>
      </w:pPr>
    </w:p>
    <w:p w14:paraId="4DEEADD5" w14:textId="77777777" w:rsidR="004D247B" w:rsidRPr="008A531A" w:rsidRDefault="004D247B" w:rsidP="004D247B">
      <w:pPr>
        <w:jc w:val="left"/>
      </w:pPr>
      <w:r w:rsidRPr="008A531A">
        <w:t>Рецензент:</w:t>
      </w:r>
    </w:p>
    <w:p w14:paraId="588FA808" w14:textId="77777777" w:rsidR="004D247B" w:rsidRPr="008A531A" w:rsidRDefault="004D247B" w:rsidP="004D247B">
      <w:pPr>
        <w:jc w:val="lef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0"/>
        <w:gridCol w:w="1668"/>
        <w:gridCol w:w="2636"/>
        <w:gridCol w:w="247"/>
      </w:tblGrid>
      <w:tr w:rsidR="004D247B" w:rsidRPr="008A531A" w14:paraId="20E9AB8A" w14:textId="77777777" w:rsidTr="008A4E69">
        <w:trPr>
          <w:jc w:val="center"/>
        </w:trPr>
        <w:tc>
          <w:tcPr>
            <w:tcW w:w="5211" w:type="dxa"/>
            <w:vAlign w:val="bottom"/>
          </w:tcPr>
          <w:p w14:paraId="1A2E2B14" w14:textId="77777777" w:rsidR="004D247B" w:rsidRPr="008A531A" w:rsidRDefault="004D247B" w:rsidP="008A4E69">
            <w:pPr>
              <w:jc w:val="left"/>
            </w:pPr>
            <w:r w:rsidRPr="008A531A">
              <w:t xml:space="preserve">Полное наименование должности и основного места работы, ученая степень, ученое звание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8374E84" w14:textId="77777777" w:rsidR="004D247B" w:rsidRPr="00F60DBE" w:rsidRDefault="004D247B" w:rsidP="008A4E69">
            <w:pPr>
              <w:jc w:val="left"/>
              <w:rPr>
                <w:i/>
              </w:rPr>
            </w:pPr>
            <w:r w:rsidRPr="00F60DBE">
              <w:rPr>
                <w:i/>
              </w:rPr>
              <w:t>Подпись</w:t>
            </w:r>
          </w:p>
        </w:tc>
        <w:tc>
          <w:tcPr>
            <w:tcW w:w="2694" w:type="dxa"/>
            <w:vAlign w:val="bottom"/>
          </w:tcPr>
          <w:p w14:paraId="7CCC1D41" w14:textId="77777777" w:rsidR="004D247B" w:rsidRPr="008A531A" w:rsidRDefault="004D247B" w:rsidP="008A4E69">
            <w:pPr>
              <w:jc w:val="left"/>
            </w:pPr>
            <w:r w:rsidRPr="008A531A">
              <w:t>Расшифровка подписи</w:t>
            </w: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3D8B37D5" w14:textId="77777777" w:rsidR="004D247B" w:rsidRPr="008A531A" w:rsidRDefault="004D247B" w:rsidP="008A4E69">
            <w:pPr>
              <w:jc w:val="left"/>
            </w:pPr>
          </w:p>
        </w:tc>
      </w:tr>
    </w:tbl>
    <w:p w14:paraId="3F6699B6" w14:textId="77777777" w:rsidR="004D247B" w:rsidRPr="008A531A" w:rsidRDefault="004D247B" w:rsidP="004D247B">
      <w:pPr>
        <w:jc w:val="center"/>
      </w:pPr>
    </w:p>
    <w:p w14:paraId="5E23A705" w14:textId="77777777" w:rsidR="004D247B" w:rsidRPr="008A531A" w:rsidRDefault="004D247B" w:rsidP="004D247B">
      <w:pPr>
        <w:ind w:firstLine="709"/>
        <w:jc w:val="left"/>
        <w:rPr>
          <w:b/>
          <w:i/>
        </w:rPr>
      </w:pPr>
      <w:proofErr w:type="gramStart"/>
      <w:r w:rsidRPr="008A531A">
        <w:t>«</w:t>
      </w:r>
      <w:r w:rsidRPr="008A531A">
        <w:rPr>
          <w:u w:val="single"/>
        </w:rPr>
        <w:t xml:space="preserve">  </w:t>
      </w:r>
      <w:proofErr w:type="gramEnd"/>
      <w:r w:rsidRPr="008A531A">
        <w:rPr>
          <w:u w:val="single"/>
        </w:rPr>
        <w:t xml:space="preserve">         </w:t>
      </w:r>
      <w:r w:rsidRPr="008A531A">
        <w:t>»</w:t>
      </w:r>
      <w:r w:rsidRPr="008A531A">
        <w:rPr>
          <w:u w:val="single"/>
        </w:rPr>
        <w:t xml:space="preserve">                                       </w:t>
      </w:r>
      <w:r w:rsidRPr="008A531A">
        <w:t>20</w:t>
      </w:r>
      <w:r w:rsidRPr="008A531A">
        <w:rPr>
          <w:u w:val="single"/>
        </w:rPr>
        <w:t xml:space="preserve">      </w:t>
      </w:r>
      <w:r w:rsidRPr="008A531A">
        <w:t>г</w:t>
      </w:r>
    </w:p>
    <w:p w14:paraId="18CB44BC" w14:textId="77777777" w:rsidR="004D247B" w:rsidRPr="008A531A" w:rsidRDefault="004D247B" w:rsidP="004D247B"/>
    <w:p w14:paraId="49189293" w14:textId="77777777" w:rsidR="004D247B" w:rsidRDefault="004D247B" w:rsidP="004D247B">
      <w:pPr>
        <w:ind w:firstLine="709"/>
      </w:pPr>
    </w:p>
    <w:p w14:paraId="4EBBE6AC" w14:textId="77777777" w:rsidR="004D247B" w:rsidRDefault="004D247B" w:rsidP="004D247B">
      <w:pPr>
        <w:ind w:firstLine="709"/>
      </w:pPr>
    </w:p>
    <w:p w14:paraId="198D2316" w14:textId="77777777" w:rsidR="004D247B" w:rsidRDefault="004D247B" w:rsidP="004D247B">
      <w:pPr>
        <w:ind w:firstLine="709"/>
      </w:pPr>
    </w:p>
    <w:p w14:paraId="5687CB39" w14:textId="77777777" w:rsidR="004D247B" w:rsidRDefault="004D247B" w:rsidP="004D247B">
      <w:pPr>
        <w:ind w:firstLine="709"/>
      </w:pPr>
    </w:p>
    <w:p w14:paraId="328C2772" w14:textId="77777777" w:rsidR="004D247B" w:rsidRDefault="004D247B" w:rsidP="004D247B">
      <w:pPr>
        <w:ind w:firstLine="709"/>
      </w:pPr>
    </w:p>
    <w:p w14:paraId="45D1FCCE" w14:textId="77777777" w:rsidR="004D247B" w:rsidRDefault="004D247B" w:rsidP="004D247B">
      <w:pPr>
        <w:ind w:firstLine="709"/>
      </w:pPr>
    </w:p>
    <w:p w14:paraId="23DC541D" w14:textId="77777777" w:rsidR="004D247B" w:rsidRDefault="004D247B" w:rsidP="004D247B">
      <w:pPr>
        <w:ind w:firstLine="709"/>
      </w:pPr>
    </w:p>
    <w:p w14:paraId="569397E1" w14:textId="77777777" w:rsidR="004D247B" w:rsidRDefault="004D247B" w:rsidP="004D247B">
      <w:pPr>
        <w:ind w:firstLine="709"/>
      </w:pPr>
    </w:p>
    <w:p w14:paraId="7736672E" w14:textId="77777777" w:rsidR="004D247B" w:rsidRDefault="004D247B" w:rsidP="004D247B">
      <w:pPr>
        <w:ind w:firstLine="709"/>
      </w:pPr>
    </w:p>
    <w:p w14:paraId="7D2144BF" w14:textId="77777777" w:rsidR="004D247B" w:rsidRDefault="004D247B" w:rsidP="004D247B">
      <w:pPr>
        <w:ind w:firstLine="709"/>
      </w:pPr>
    </w:p>
    <w:p w14:paraId="0057491A" w14:textId="77777777" w:rsidR="004D247B" w:rsidRDefault="004D247B" w:rsidP="004D247B">
      <w:pPr>
        <w:ind w:firstLine="709"/>
      </w:pPr>
    </w:p>
    <w:p w14:paraId="2F9C2BB6" w14:textId="77777777" w:rsidR="004D247B" w:rsidRDefault="004D247B" w:rsidP="004D247B">
      <w:pPr>
        <w:ind w:firstLine="709"/>
      </w:pPr>
    </w:p>
    <w:p w14:paraId="1545A09D" w14:textId="77777777" w:rsidR="004D247B" w:rsidRDefault="004D247B" w:rsidP="004D247B">
      <w:pPr>
        <w:ind w:firstLine="709"/>
      </w:pPr>
    </w:p>
    <w:p w14:paraId="2B2F7171" w14:textId="77777777" w:rsidR="004D247B" w:rsidRDefault="004D247B" w:rsidP="004D247B">
      <w:pPr>
        <w:ind w:firstLine="709"/>
      </w:pPr>
    </w:p>
    <w:p w14:paraId="561FBDB0" w14:textId="77777777" w:rsidR="004D247B" w:rsidRDefault="004D247B" w:rsidP="004D247B">
      <w:pPr>
        <w:ind w:firstLine="709"/>
      </w:pPr>
    </w:p>
    <w:p w14:paraId="1ABCE746" w14:textId="77777777" w:rsidR="004D247B" w:rsidRDefault="004D247B" w:rsidP="004D247B">
      <w:pPr>
        <w:ind w:firstLine="709"/>
      </w:pPr>
    </w:p>
    <w:p w14:paraId="5C013634" w14:textId="77777777" w:rsidR="004D247B" w:rsidRDefault="004D247B" w:rsidP="004D247B">
      <w:pPr>
        <w:ind w:firstLine="709"/>
      </w:pPr>
    </w:p>
    <w:p w14:paraId="35895790" w14:textId="77777777" w:rsidR="004D247B" w:rsidRDefault="004D247B" w:rsidP="004D247B">
      <w:pPr>
        <w:ind w:firstLine="709"/>
      </w:pPr>
    </w:p>
    <w:p w14:paraId="70F0EDA6" w14:textId="77777777" w:rsidR="004D247B" w:rsidRDefault="004D247B" w:rsidP="004D247B">
      <w:pPr>
        <w:ind w:firstLine="709"/>
      </w:pPr>
    </w:p>
    <w:p w14:paraId="65D9FE4D" w14:textId="77777777" w:rsidR="004D247B" w:rsidRDefault="004D247B" w:rsidP="004D247B">
      <w:pPr>
        <w:ind w:firstLine="709"/>
      </w:pPr>
    </w:p>
    <w:p w14:paraId="76FDB9B2" w14:textId="77777777" w:rsidR="004D247B" w:rsidRDefault="004D247B" w:rsidP="004D247B">
      <w:pPr>
        <w:ind w:firstLine="709"/>
      </w:pPr>
    </w:p>
    <w:p w14:paraId="7EC9C6D0" w14:textId="77777777" w:rsidR="004D247B" w:rsidRDefault="004D247B" w:rsidP="004D247B">
      <w:pPr>
        <w:ind w:firstLine="709"/>
      </w:pPr>
    </w:p>
    <w:p w14:paraId="1DDD2229" w14:textId="77777777" w:rsidR="004D247B" w:rsidRDefault="004D247B" w:rsidP="004D247B">
      <w:pPr>
        <w:ind w:firstLine="709"/>
      </w:pPr>
    </w:p>
    <w:p w14:paraId="47743777" w14:textId="77777777" w:rsidR="004D247B" w:rsidRDefault="004D247B" w:rsidP="004D247B">
      <w:pPr>
        <w:ind w:firstLine="709"/>
      </w:pPr>
    </w:p>
    <w:p w14:paraId="5080AF64" w14:textId="77777777" w:rsidR="004D247B" w:rsidRDefault="004D247B" w:rsidP="004D247B">
      <w:pPr>
        <w:ind w:firstLine="709"/>
      </w:pPr>
    </w:p>
    <w:p w14:paraId="73D55D07" w14:textId="77777777" w:rsidR="004D247B" w:rsidRDefault="004D247B" w:rsidP="004D247B">
      <w:pPr>
        <w:ind w:firstLine="709"/>
      </w:pPr>
    </w:p>
    <w:p w14:paraId="5B5EBD3E" w14:textId="77777777" w:rsidR="004D247B" w:rsidRDefault="004D247B" w:rsidP="004D247B">
      <w:pPr>
        <w:ind w:firstLine="709"/>
      </w:pPr>
    </w:p>
    <w:p w14:paraId="5C8EDC59" w14:textId="77777777" w:rsidR="004D247B" w:rsidRDefault="004D247B" w:rsidP="004D247B">
      <w:pPr>
        <w:ind w:firstLine="709"/>
      </w:pPr>
    </w:p>
    <w:p w14:paraId="6FA82097" w14:textId="77777777" w:rsidR="004D247B" w:rsidRDefault="004D247B" w:rsidP="004D247B">
      <w:pPr>
        <w:ind w:firstLine="709"/>
      </w:pPr>
    </w:p>
    <w:p w14:paraId="1FF72E07" w14:textId="77777777" w:rsidR="004D247B" w:rsidRPr="00FA6861" w:rsidRDefault="00FC4BAB" w:rsidP="004D247B">
      <w:pPr>
        <w:jc w:val="right"/>
      </w:pPr>
      <w:r>
        <w:t>Приложение</w:t>
      </w:r>
      <w:r w:rsidR="00A90C6F">
        <w:t xml:space="preserve"> Б</w:t>
      </w:r>
    </w:p>
    <w:p w14:paraId="68AD8F0B" w14:textId="77777777" w:rsidR="004D247B" w:rsidRPr="00FA6861" w:rsidRDefault="004D247B" w:rsidP="004D247B">
      <w:pPr>
        <w:jc w:val="right"/>
      </w:pPr>
      <w:r w:rsidRPr="00FA6861">
        <w:t>к реценз</w:t>
      </w:r>
      <w:r w:rsidR="0010698C">
        <w:t>ии</w:t>
      </w:r>
    </w:p>
    <w:p w14:paraId="6555844B" w14:textId="77777777" w:rsidR="004D247B" w:rsidRDefault="004D247B" w:rsidP="004D247B">
      <w:pPr>
        <w:ind w:firstLine="709"/>
      </w:pPr>
    </w:p>
    <w:p w14:paraId="1CC10F49" w14:textId="77777777" w:rsidR="004D247B" w:rsidRDefault="004D247B" w:rsidP="004D247B">
      <w:pPr>
        <w:jc w:val="center"/>
        <w:rPr>
          <w:b/>
        </w:rPr>
      </w:pPr>
      <w:r w:rsidRPr="008A531A">
        <w:rPr>
          <w:b/>
        </w:rPr>
        <w:t xml:space="preserve">Сформированность компетенций у </w:t>
      </w:r>
      <w:r>
        <w:rPr>
          <w:b/>
        </w:rPr>
        <w:t>выпускник</w:t>
      </w:r>
      <w:r w:rsidRPr="008A531A">
        <w:rPr>
          <w:b/>
        </w:rPr>
        <w:t>а по итогам выполнения аттестационных заданий (заданий на выпускную квалификационную работу)</w:t>
      </w:r>
    </w:p>
    <w:p w14:paraId="3574156C" w14:textId="77777777" w:rsidR="004D247B" w:rsidRDefault="004D247B" w:rsidP="004D247B">
      <w:pPr>
        <w:ind w:left="142" w:hanging="142"/>
        <w:jc w:val="center"/>
        <w:rPr>
          <w:b/>
        </w:rPr>
      </w:pPr>
    </w:p>
    <w:tbl>
      <w:tblPr>
        <w:tblW w:w="9674" w:type="dxa"/>
        <w:tblInd w:w="-157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3639"/>
        <w:gridCol w:w="4861"/>
        <w:gridCol w:w="1174"/>
      </w:tblGrid>
      <w:tr w:rsidR="00932FD4" w:rsidRPr="00932FD4" w14:paraId="358A0322" w14:textId="77777777" w:rsidTr="00AF2F8A"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66A906" w14:textId="77777777" w:rsidR="00932FD4" w:rsidRPr="00932FD4" w:rsidRDefault="00932FD4" w:rsidP="00932F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center"/>
              <w:rPr>
                <w:rFonts w:ascii="TimesNewRomanPSMT" w:eastAsia="Arial Unicode MS" w:hAnsi="TimesNewRomanPSMT" w:cs="TimesNewRomanPSMT"/>
                <w:color w:val="000000"/>
                <w:kern w:val="1"/>
                <w:sz w:val="20"/>
                <w:szCs w:val="16"/>
                <w:lang w:eastAsia="zh-CN" w:bidi="hi-IN"/>
              </w:rPr>
            </w:pPr>
            <w:r w:rsidRPr="00932FD4">
              <w:rPr>
                <w:rFonts w:ascii="TimesNewRomanPSMT" w:eastAsia="Arial Unicode MS" w:hAnsi="TimesNewRomanPSMT" w:cs="TimesNewRomanPSMT"/>
                <w:color w:val="000000"/>
                <w:kern w:val="1"/>
                <w:sz w:val="20"/>
                <w:szCs w:val="16"/>
                <w:lang w:eastAsia="zh-CN" w:bidi="hi-IN"/>
              </w:rPr>
              <w:t>Профессиональные компетенции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6F2E63" w14:textId="77777777" w:rsidR="00932FD4" w:rsidRPr="00932FD4" w:rsidRDefault="00932FD4" w:rsidP="00932F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  <w:r w:rsidRPr="00932FD4">
              <w:rPr>
                <w:rFonts w:ascii="TimesNewRomanPSMT" w:eastAsia="Arial Unicode MS" w:hAnsi="TimesNewRomanPSMT" w:cs="TimesNewRomanPSMT"/>
                <w:color w:val="000000"/>
                <w:kern w:val="1"/>
                <w:sz w:val="20"/>
                <w:szCs w:val="16"/>
                <w:lang w:eastAsia="zh-CN" w:bidi="hi-IN"/>
              </w:rPr>
              <w:t>Задания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35253" w14:textId="77777777" w:rsidR="00932FD4" w:rsidRPr="00932FD4" w:rsidRDefault="00932FD4" w:rsidP="00932F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lang w:eastAsia="zh-CN" w:bidi="hi-IN"/>
              </w:rPr>
            </w:pPr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16"/>
                <w:lang w:eastAsia="zh-CN" w:bidi="hi-IN"/>
              </w:rPr>
              <w:t xml:space="preserve">Обобщенная оценка </w:t>
            </w:r>
            <w:proofErr w:type="spellStart"/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16"/>
                <w:lang w:eastAsia="zh-CN" w:bidi="hi-IN"/>
              </w:rPr>
              <w:t>сформирварованности</w:t>
            </w:r>
            <w:proofErr w:type="spellEnd"/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16"/>
                <w:lang w:eastAsia="zh-CN" w:bidi="hi-IN"/>
              </w:rPr>
              <w:t xml:space="preserve"> компетенций</w:t>
            </w:r>
          </w:p>
        </w:tc>
      </w:tr>
      <w:tr w:rsidR="00932FD4" w:rsidRPr="00932FD4" w14:paraId="5F7C890A" w14:textId="77777777" w:rsidTr="00AF2F8A">
        <w:tc>
          <w:tcPr>
            <w:tcW w:w="36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A7060C" w14:textId="77777777" w:rsidR="00932FD4" w:rsidRPr="00932FD4" w:rsidRDefault="00932FD4" w:rsidP="00932F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center"/>
              <w:rPr>
                <w:rFonts w:ascii="TimesNewRomanPSMT" w:eastAsia="Arial Unicode MS" w:hAnsi="TimesNewRomanPSMT" w:cs="TimesNewRomanPSMT"/>
                <w:color w:val="000000"/>
                <w:kern w:val="1"/>
                <w:sz w:val="20"/>
                <w:szCs w:val="16"/>
                <w:lang w:eastAsia="zh-CN" w:bidi="hi-IN"/>
              </w:rPr>
            </w:pPr>
            <w:r w:rsidRPr="00932FD4">
              <w:rPr>
                <w:rFonts w:ascii="TimesNewRomanPSMT" w:eastAsia="Arial Unicode MS" w:hAnsi="TimesNewRomanPSMT" w:cs="TimesNewRomanPSMT"/>
                <w:color w:val="000000"/>
                <w:kern w:val="1"/>
                <w:sz w:val="20"/>
                <w:szCs w:val="16"/>
                <w:lang w:eastAsia="zh-CN" w:bidi="hi-IN"/>
              </w:rPr>
              <w:t>1</w:t>
            </w:r>
          </w:p>
        </w:tc>
        <w:tc>
          <w:tcPr>
            <w:tcW w:w="48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9FB3E8" w14:textId="77777777" w:rsidR="00932FD4" w:rsidRPr="00932FD4" w:rsidRDefault="00932FD4" w:rsidP="00932F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  <w:r w:rsidRPr="00932FD4">
              <w:rPr>
                <w:rFonts w:ascii="TimesNewRomanPSMT" w:eastAsia="Arial Unicode MS" w:hAnsi="TimesNewRomanPSMT" w:cs="TimesNewRomanPSMT"/>
                <w:color w:val="000000"/>
                <w:kern w:val="1"/>
                <w:sz w:val="20"/>
                <w:szCs w:val="16"/>
                <w:lang w:eastAsia="zh-CN" w:bidi="hi-IN"/>
              </w:rPr>
              <w:t>2</w:t>
            </w: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591F0" w14:textId="77777777" w:rsidR="00932FD4" w:rsidRPr="00932FD4" w:rsidRDefault="00932FD4" w:rsidP="00932F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16"/>
                <w:lang w:eastAsia="zh-CN" w:bidi="hi-IN"/>
              </w:rPr>
              <w:t>3</w:t>
            </w:r>
          </w:p>
        </w:tc>
      </w:tr>
      <w:tr w:rsidR="00932FD4" w:rsidRPr="00932FD4" w14:paraId="568AF8AD" w14:textId="77777777" w:rsidTr="00AF2F8A">
        <w:tc>
          <w:tcPr>
            <w:tcW w:w="36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A23134" w14:textId="7EED053B" w:rsidR="00932FD4" w:rsidRPr="00932FD4" w:rsidRDefault="00AF2F8A" w:rsidP="00932F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rPr>
                <w:rFonts w:ascii="TimesNewRomanPSMT" w:eastAsia="Arial Unicode MS" w:hAnsi="TimesNewRomanPSMT" w:cs="TimesNewRomanPSMT"/>
                <w:color w:val="000000"/>
                <w:kern w:val="1"/>
                <w:sz w:val="20"/>
                <w:szCs w:val="16"/>
                <w:lang w:eastAsia="zh-CN" w:bidi="hi-IN"/>
              </w:rPr>
            </w:pPr>
            <w:r w:rsidRPr="00AF2F8A">
              <w:rPr>
                <w:rFonts w:ascii="TimesNewRomanPSMT" w:eastAsia="Arial Unicode MS" w:hAnsi="TimesNewRomanPSMT" w:cs="TimesNewRomanPSMT"/>
                <w:color w:val="000000"/>
                <w:kern w:val="1"/>
                <w:sz w:val="20"/>
                <w:szCs w:val="16"/>
                <w:lang w:eastAsia="zh-CN" w:bidi="hi-IN"/>
              </w:rPr>
              <w:t>Способен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794C" w14:textId="77777777" w:rsidR="00932FD4" w:rsidRPr="00932FD4" w:rsidRDefault="00932FD4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Осуществ</w:t>
            </w:r>
            <w:r w:rsidR="0001699F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и</w:t>
            </w:r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ть сбор, обработку и обобщение информации, необходимой для проведения исследования.</w:t>
            </w:r>
          </w:p>
          <w:p w14:paraId="0EA8378C" w14:textId="77777777" w:rsidR="00932FD4" w:rsidRPr="00932FD4" w:rsidRDefault="00932FD4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Состав</w:t>
            </w:r>
            <w:r w:rsidR="0001699F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и</w:t>
            </w:r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ть программу проведения исследований.</w:t>
            </w:r>
          </w:p>
          <w:p w14:paraId="6667AEA7" w14:textId="77777777" w:rsidR="00932FD4" w:rsidRPr="00932FD4" w:rsidRDefault="0001699F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Проа</w:t>
            </w:r>
            <w:r w:rsidR="00932FD4"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нализировать отечественные и зарубежные источники информации в соответствии с темой исследования.</w:t>
            </w:r>
          </w:p>
          <w:p w14:paraId="32A430BC" w14:textId="77777777" w:rsidR="00932FD4" w:rsidRPr="00932FD4" w:rsidRDefault="0001699F" w:rsidP="0001699F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Сф</w:t>
            </w:r>
            <w:r w:rsidR="00932FD4"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ормировать выводы по результатам исследований.</w:t>
            </w: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EE5DA2" w14:textId="77777777" w:rsidR="00932FD4" w:rsidRPr="00932FD4" w:rsidRDefault="00932FD4" w:rsidP="00932F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napToGrid w:val="0"/>
              <w:jc w:val="center"/>
              <w:rPr>
                <w:rFonts w:eastAsia="Arial Unicode MS"/>
                <w:i/>
                <w:kern w:val="1"/>
                <w:sz w:val="20"/>
                <w:szCs w:val="16"/>
                <w:lang w:eastAsia="zh-CN" w:bidi="hi-IN"/>
              </w:rPr>
            </w:pPr>
            <w:r>
              <w:rPr>
                <w:rFonts w:eastAsia="Arial Unicode MS"/>
                <w:i/>
                <w:kern w:val="1"/>
                <w:sz w:val="20"/>
                <w:szCs w:val="16"/>
                <w:highlight w:val="yellow"/>
                <w:lang w:eastAsia="zh-CN" w:bidi="hi-IN"/>
              </w:rPr>
              <w:t>отлично</w:t>
            </w:r>
            <w:r w:rsidRPr="00932FD4">
              <w:rPr>
                <w:rFonts w:eastAsia="Arial Unicode MS"/>
                <w:i/>
                <w:kern w:val="1"/>
                <w:sz w:val="20"/>
                <w:szCs w:val="16"/>
                <w:highlight w:val="yellow"/>
                <w:lang w:eastAsia="zh-CN" w:bidi="hi-IN"/>
              </w:rPr>
              <w:t xml:space="preserve"> / хорошо / и т.д.</w:t>
            </w:r>
          </w:p>
        </w:tc>
      </w:tr>
      <w:tr w:rsidR="00932FD4" w:rsidRPr="00932FD4" w14:paraId="000B9101" w14:textId="77777777" w:rsidTr="00AF2F8A">
        <w:tc>
          <w:tcPr>
            <w:tcW w:w="36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72E31C" w14:textId="1BEB56E3" w:rsidR="00932FD4" w:rsidRPr="00932FD4" w:rsidRDefault="00AF2F8A" w:rsidP="00932F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rPr>
                <w:rFonts w:ascii="TimesNewRomanPSMT" w:eastAsia="Arial Unicode MS" w:hAnsi="TimesNewRomanPSMT" w:cs="TimesNewRomanPSMT"/>
                <w:color w:val="000000"/>
                <w:kern w:val="1"/>
                <w:sz w:val="20"/>
                <w:szCs w:val="16"/>
                <w:lang w:eastAsia="zh-CN" w:bidi="hi-IN"/>
              </w:rPr>
            </w:pPr>
            <w:r w:rsidRPr="00AF2F8A">
              <w:rPr>
                <w:rFonts w:ascii="TimesNewRomanPSMT" w:eastAsia="Arial Unicode MS" w:hAnsi="TimesNewRomanPSMT" w:cs="TimesNewRomanPSMT"/>
                <w:color w:val="000000"/>
                <w:kern w:val="1"/>
                <w:sz w:val="20"/>
                <w:szCs w:val="16"/>
                <w:lang w:eastAsia="zh-CN" w:bidi="hi-IN"/>
              </w:rPr>
              <w:t>Способен обосновывать актуальность, теоретическую и практическую значимость избранной темы научного исследования (ПК-2)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6FFB" w14:textId="77777777" w:rsidR="00932FD4" w:rsidRPr="00932FD4" w:rsidRDefault="00932FD4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Обосновывать актуальность, теоретическую и практическую значимость избранной темы научного исследования.</w:t>
            </w: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7BC9D" w14:textId="77777777" w:rsidR="00932FD4" w:rsidRPr="00932FD4" w:rsidRDefault="00932FD4" w:rsidP="00932FD4">
            <w:pPr>
              <w:widowControl w:val="0"/>
              <w:tabs>
                <w:tab w:val="left" w:pos="822"/>
                <w:tab w:val="left" w:pos="3293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932FD4" w:rsidRPr="00932FD4" w14:paraId="68D0518B" w14:textId="77777777" w:rsidTr="00AF2F8A">
        <w:tc>
          <w:tcPr>
            <w:tcW w:w="36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C68F28" w14:textId="4EA13316" w:rsidR="00932FD4" w:rsidRPr="00932FD4" w:rsidRDefault="00AF2F8A" w:rsidP="00932F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rPr>
                <w:rFonts w:ascii="TimesNewRomanPSMT" w:eastAsia="Arial Unicode MS" w:hAnsi="TimesNewRomanPSMT" w:cs="TimesNewRomanPSMT"/>
                <w:color w:val="000000"/>
                <w:kern w:val="1"/>
                <w:sz w:val="20"/>
                <w:szCs w:val="16"/>
                <w:lang w:eastAsia="zh-CN" w:bidi="hi-IN"/>
              </w:rPr>
            </w:pPr>
            <w:r w:rsidRPr="00AF2F8A">
              <w:rPr>
                <w:rFonts w:ascii="TimesNewRomanPSMT" w:eastAsia="Arial Unicode MS" w:hAnsi="TimesNewRomanPSMT" w:cs="TimesNewRomanPSMT"/>
                <w:color w:val="000000"/>
                <w:kern w:val="1"/>
                <w:sz w:val="20"/>
                <w:szCs w:val="16"/>
                <w:lang w:eastAsia="zh-CN" w:bidi="hi-IN"/>
              </w:rPr>
              <w:t>Способен проводить самостоятельные исследования в соответствии с разработанной программой (ПК-3)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C96D" w14:textId="77777777" w:rsidR="00932FD4" w:rsidRPr="00932FD4" w:rsidRDefault="00932FD4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Определять этапы проведения научных исследований.</w:t>
            </w:r>
          </w:p>
          <w:p w14:paraId="27321E2F" w14:textId="77777777" w:rsidR="00932FD4" w:rsidRPr="00932FD4" w:rsidRDefault="00932FD4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 xml:space="preserve">Анализировать информацию об объекте исследования, определять научную новизну. </w:t>
            </w:r>
          </w:p>
          <w:p w14:paraId="48BCC4C5" w14:textId="77777777" w:rsidR="00932FD4" w:rsidRPr="00932FD4" w:rsidRDefault="00932FD4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Определять научные подходы к выполнению магистерской диссертации с учетом использования современных инновационных технологий.</w:t>
            </w:r>
          </w:p>
          <w:p w14:paraId="0CD58F4A" w14:textId="77777777" w:rsidR="00932FD4" w:rsidRPr="00932FD4" w:rsidRDefault="00932FD4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Выбирать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выводы.</w:t>
            </w: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E6B590" w14:textId="77777777" w:rsidR="00932FD4" w:rsidRPr="00932FD4" w:rsidRDefault="00932FD4" w:rsidP="00932FD4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932FD4" w:rsidRPr="00932FD4" w14:paraId="58D65702" w14:textId="77777777" w:rsidTr="00AF2F8A">
        <w:tc>
          <w:tcPr>
            <w:tcW w:w="36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D521A2" w14:textId="08DB4E1B" w:rsidR="00932FD4" w:rsidRPr="00932FD4" w:rsidRDefault="00AF2F8A" w:rsidP="00932F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rPr>
                <w:rFonts w:ascii="TimesNewRomanPSMT" w:eastAsia="Arial Unicode MS" w:hAnsi="TimesNewRomanPSMT" w:cs="TimesNewRomanPSMT"/>
                <w:color w:val="000000"/>
                <w:kern w:val="1"/>
                <w:sz w:val="20"/>
                <w:szCs w:val="16"/>
                <w:lang w:eastAsia="zh-CN" w:bidi="hi-IN"/>
              </w:rPr>
            </w:pPr>
            <w:r w:rsidRPr="00AF2F8A">
              <w:rPr>
                <w:rFonts w:ascii="TimesNewRomanPSMT" w:eastAsia="Arial Unicode MS" w:hAnsi="TimesNewRomanPSMT" w:cs="TimesNewRomanPSMT"/>
                <w:color w:val="000000"/>
                <w:kern w:val="1"/>
                <w:sz w:val="20"/>
                <w:szCs w:val="16"/>
                <w:lang w:eastAsia="zh-CN" w:bidi="hi-IN"/>
              </w:rPr>
              <w:t>Способен представлять результаты проведенного исследования научному сообществу в виде статьи или доклада (ПК-4)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F90C" w14:textId="77777777" w:rsidR="00932FD4" w:rsidRPr="00932FD4" w:rsidRDefault="00932FD4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Соблюдать требования и стандарты к подготовке научных докладов и</w:t>
            </w:r>
            <w:r w:rsidR="003E011F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оформлению публикаций.</w:t>
            </w:r>
          </w:p>
          <w:p w14:paraId="7E9A4036" w14:textId="77777777" w:rsidR="00932FD4" w:rsidRPr="00932FD4" w:rsidRDefault="00932FD4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Обобщать и систематизировать результаты проведенного</w:t>
            </w:r>
            <w:r w:rsidR="00D32490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научного исследования.</w:t>
            </w:r>
          </w:p>
          <w:p w14:paraId="7E9E4562" w14:textId="77777777" w:rsidR="00932FD4" w:rsidRPr="00932FD4" w:rsidRDefault="00932FD4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Отбирать материал и готовить сообщения, доклады, обзоры, научные публикации, иные материалы по собственному научному исследованию, а также готовить презентации к сообщениям.</w:t>
            </w:r>
          </w:p>
          <w:p w14:paraId="18D8C4DA" w14:textId="77777777" w:rsidR="00932FD4" w:rsidRPr="00932FD4" w:rsidRDefault="00932FD4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Интерпретировать полученные результаты, соотносить результаты собственных исследований с другими исследованиями в данной отрасли знания.</w:t>
            </w:r>
          </w:p>
          <w:p w14:paraId="4F04A999" w14:textId="77777777" w:rsidR="00932FD4" w:rsidRPr="00932FD4" w:rsidRDefault="00932FD4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proofErr w:type="gramStart"/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Готовить  презентацию</w:t>
            </w:r>
            <w:proofErr w:type="gramEnd"/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 xml:space="preserve"> по теме доклада.</w:t>
            </w:r>
          </w:p>
          <w:p w14:paraId="00EB3A96" w14:textId="77777777" w:rsidR="00932FD4" w:rsidRPr="00932FD4" w:rsidRDefault="00932FD4" w:rsidP="001622CE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Комментировать</w:t>
            </w:r>
            <w:r w:rsidR="001622CE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результаты научных исследований и разработок.</w:t>
            </w: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34476" w14:textId="77777777" w:rsidR="00932FD4" w:rsidRPr="00932FD4" w:rsidRDefault="00932FD4" w:rsidP="00932F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932FD4" w:rsidRPr="00932FD4" w14:paraId="6D2F22FD" w14:textId="77777777" w:rsidTr="00AF2F8A"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1D4BB7F" w14:textId="60FEAC05" w:rsidR="00932FD4" w:rsidRPr="00932FD4" w:rsidRDefault="00AF2F8A" w:rsidP="00932F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rPr>
                <w:rFonts w:ascii="TimesNewRomanPSMT" w:eastAsia="Arial Unicode MS" w:hAnsi="TimesNewRomanPSMT" w:cs="TimesNewRomanPSMT"/>
                <w:color w:val="000000"/>
                <w:kern w:val="1"/>
                <w:sz w:val="20"/>
                <w:szCs w:val="16"/>
                <w:lang w:eastAsia="zh-CN" w:bidi="hi-IN"/>
              </w:rPr>
            </w:pPr>
            <w:r w:rsidRPr="00AF2F8A">
              <w:rPr>
                <w:rFonts w:ascii="TimesNewRomanPSMT" w:eastAsia="Arial Unicode MS" w:hAnsi="TimesNewRomanPSMT" w:cs="TimesNewRomanPSMT"/>
                <w:color w:val="000000"/>
                <w:kern w:val="1"/>
                <w:sz w:val="20"/>
                <w:szCs w:val="16"/>
                <w:lang w:eastAsia="zh-CN" w:bidi="hi-IN"/>
              </w:rPr>
              <w:t xml:space="preserve">Способен самостоятельно осуществлять подготовку соответствующих методических, нормативных и отчетных документов, для реализации предложений и мероприятий экономическими субъектами, в том </w:t>
            </w:r>
            <w:r w:rsidRPr="00AF2F8A">
              <w:rPr>
                <w:rFonts w:ascii="TimesNewRomanPSMT" w:eastAsia="Arial Unicode MS" w:hAnsi="TimesNewRomanPSMT" w:cs="TimesNewRomanPSMT"/>
                <w:color w:val="000000"/>
                <w:kern w:val="1"/>
                <w:sz w:val="20"/>
                <w:szCs w:val="16"/>
                <w:lang w:eastAsia="zh-CN" w:bidi="hi-IN"/>
              </w:rPr>
              <w:lastRenderedPageBreak/>
              <w:t>числе имеющих обособленные подразделения на внутреннем и внешнем рынках (ПК-5)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678A" w14:textId="77777777" w:rsidR="00AF2F8A" w:rsidRPr="00AF2F8A" w:rsidRDefault="00AF2F8A" w:rsidP="00AF2F8A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lastRenderedPageBreak/>
              <w:t>Определять перечень методических и нормативных документов, необходимых для проведения исследований</w:t>
            </w:r>
          </w:p>
          <w:p w14:paraId="0E41EA35" w14:textId="77777777" w:rsidR="00AF2F8A" w:rsidRPr="00AF2F8A" w:rsidRDefault="00AF2F8A" w:rsidP="00AF2F8A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Исследовать факторы, влияющие на выбор   адекватной учетной политики.</w:t>
            </w:r>
          </w:p>
          <w:p w14:paraId="11C2BB43" w14:textId="77777777" w:rsidR="00AF2F8A" w:rsidRPr="00AF2F8A" w:rsidRDefault="00AF2F8A" w:rsidP="00AF2F8A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 xml:space="preserve">Разрабатывать методические и нормативные </w:t>
            </w: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lastRenderedPageBreak/>
              <w:t>документы, необходимые в рамках выбранной тематики исследования</w:t>
            </w:r>
          </w:p>
          <w:p w14:paraId="11A3F2E6" w14:textId="7696C22B" w:rsidR="00932FD4" w:rsidRPr="00932FD4" w:rsidRDefault="00AF2F8A" w:rsidP="00AF2F8A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Формулировать выводы, предложения и мероприятия по реализации разработанных предложений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9AA1687" w14:textId="77777777" w:rsidR="00932FD4" w:rsidRPr="00932FD4" w:rsidRDefault="00932FD4" w:rsidP="00932FD4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932FD4" w:rsidRPr="00932FD4" w14:paraId="30F6F16E" w14:textId="77777777" w:rsidTr="00AF2F8A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3DF8" w14:textId="3B177540" w:rsidR="00932FD4" w:rsidRPr="00932FD4" w:rsidRDefault="00AF2F8A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Способен разрабатывать и управлять проектами и программами, оценивать их эффективность с учетом факторов неопределенности и риска (ПК-6)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28E2" w14:textId="7CF2AC03" w:rsidR="00932FD4" w:rsidRPr="00932FD4" w:rsidRDefault="00AF2F8A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Анализировать показатели финансовой отчетности, сформированной в соответствии с различными стандартами, устанавливать причинно-следственные связи изменений за отчетный период, оценивать потенциальные риски и возможности экономического субъекта в обозримом будущем.</w:t>
            </w: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9657B" w14:textId="77777777" w:rsidR="00932FD4" w:rsidRPr="00932FD4" w:rsidRDefault="00932FD4" w:rsidP="00932F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932FD4" w:rsidRPr="00932FD4" w14:paraId="4D6577C3" w14:textId="77777777" w:rsidTr="00AF2F8A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E952" w14:textId="53CEDC49" w:rsidR="00932FD4" w:rsidRPr="00932FD4" w:rsidRDefault="00AF2F8A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 xml:space="preserve">Способен разрабатывать стратегии поведения и направления развития экономических субъектов, в том числе имеющих обособленные подразделения, на различных </w:t>
            </w:r>
            <w:proofErr w:type="gramStart"/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рынках  с</w:t>
            </w:r>
            <w:proofErr w:type="gramEnd"/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 xml:space="preserve"> учетом внутренних и внешних приоритетов организации (ПК-7)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5510" w14:textId="77777777" w:rsidR="00AF2F8A" w:rsidRPr="00AF2F8A" w:rsidRDefault="00AF2F8A" w:rsidP="00AF2F8A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Предлагать методики реализации стратегии поведения экономических агентов в соответствии с конкретным видом их деятельности.</w:t>
            </w:r>
          </w:p>
          <w:p w14:paraId="0BF21292" w14:textId="77777777" w:rsidR="00AF2F8A" w:rsidRPr="00AF2F8A" w:rsidRDefault="00AF2F8A" w:rsidP="00AF2F8A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Обобщать основные факторы, влияющие на поведение экономических агентов в рыночной среде.</w:t>
            </w:r>
          </w:p>
          <w:p w14:paraId="23960BB4" w14:textId="60BF10A7" w:rsidR="00932FD4" w:rsidRPr="00932FD4" w:rsidRDefault="00AF2F8A" w:rsidP="00AF2F8A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Применять инструментарий экономического анализа для проведения исследований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E4BCF88" w14:textId="77777777" w:rsidR="00932FD4" w:rsidRPr="00932FD4" w:rsidRDefault="00932FD4" w:rsidP="00932FD4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932FD4" w:rsidRPr="00932FD4" w14:paraId="738E72CE" w14:textId="77777777" w:rsidTr="00AF2F8A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4822" w14:textId="1A55B88C" w:rsidR="00932FD4" w:rsidRPr="00932FD4" w:rsidRDefault="00AF2F8A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Способен готовить отчетные и аналитические материалы для оценки мероприятий в области экономической политики и принятия стратегических решений на микро-, макро- и международном уровне (ПК-8)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660B" w14:textId="77777777" w:rsidR="00AF2F8A" w:rsidRPr="00AF2F8A" w:rsidRDefault="00AF2F8A" w:rsidP="00AF2F8A">
            <w:pPr>
              <w:widowControl w:val="0"/>
              <w:tabs>
                <w:tab w:val="left" w:pos="1440"/>
                <w:tab w:val="left" w:pos="2880"/>
              </w:tabs>
              <w:suppressAutoHyphens/>
              <w:ind w:left="-57" w:right="-57"/>
              <w:jc w:val="left"/>
              <w:outlineLvl w:val="0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Обобщать направления аналитической работы в организации и их задачи.</w:t>
            </w:r>
          </w:p>
          <w:p w14:paraId="6E70788E" w14:textId="77777777" w:rsidR="00AF2F8A" w:rsidRPr="00AF2F8A" w:rsidRDefault="00AF2F8A" w:rsidP="00AF2F8A">
            <w:pPr>
              <w:widowControl w:val="0"/>
              <w:tabs>
                <w:tab w:val="left" w:pos="1440"/>
                <w:tab w:val="left" w:pos="2880"/>
              </w:tabs>
              <w:suppressAutoHyphens/>
              <w:ind w:left="-57" w:right="-57"/>
              <w:jc w:val="left"/>
              <w:outlineLvl w:val="0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Формировать программу анализа стратегических решений и оценки их эффективности.</w:t>
            </w:r>
          </w:p>
          <w:p w14:paraId="6BCDC124" w14:textId="77777777" w:rsidR="00AF2F8A" w:rsidRPr="00AF2F8A" w:rsidRDefault="00AF2F8A" w:rsidP="00AF2F8A">
            <w:pPr>
              <w:widowControl w:val="0"/>
              <w:tabs>
                <w:tab w:val="left" w:pos="1440"/>
                <w:tab w:val="left" w:pos="2880"/>
              </w:tabs>
              <w:suppressAutoHyphens/>
              <w:ind w:left="-57" w:right="-57"/>
              <w:jc w:val="left"/>
              <w:outlineLvl w:val="0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Анализировать текущее состояние финансово-хозяйственной деятельности предприятия и его изменение.</w:t>
            </w:r>
          </w:p>
          <w:p w14:paraId="59C67A72" w14:textId="33EDF703" w:rsidR="00932FD4" w:rsidRPr="00932FD4" w:rsidRDefault="00AF2F8A" w:rsidP="00AF2F8A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Выявлять факторы, оказывающие влияние на изменение показателей финансово-хозяйственной деятельности, и оценивать их численное влияние</w:t>
            </w:r>
            <w:r w:rsidR="00932FD4" w:rsidRPr="00932FD4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45004" w14:textId="77777777" w:rsidR="00932FD4" w:rsidRPr="00932FD4" w:rsidRDefault="00932FD4" w:rsidP="00932F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932FD4" w:rsidRPr="00932FD4" w14:paraId="176D762C" w14:textId="77777777" w:rsidTr="00AF2F8A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425F" w14:textId="71F9878A" w:rsidR="00932FD4" w:rsidRPr="00932FD4" w:rsidRDefault="00AF2F8A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Способен анализировать и использовать различные источники информации для проведения экономических расчетов (ПК-9)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884A" w14:textId="77777777" w:rsidR="00AF2F8A" w:rsidRPr="00AF2F8A" w:rsidRDefault="00AF2F8A" w:rsidP="00AF2F8A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Обобщать особенности учета важнейших хозяйственных процессов, связанных с ними расчетных и финансовых отношений.</w:t>
            </w:r>
          </w:p>
          <w:p w14:paraId="53CA3732" w14:textId="240F45C4" w:rsidR="00932FD4" w:rsidRPr="00932FD4" w:rsidRDefault="00AF2F8A" w:rsidP="00AF2F8A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Анализировать и использовать различные источники информации для проведения экономических расчетов в рамках выбранной темы магистерской диссертации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FB46AAF" w14:textId="77777777" w:rsidR="00932FD4" w:rsidRPr="00932FD4" w:rsidRDefault="00932FD4" w:rsidP="00932FD4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932FD4" w:rsidRPr="00932FD4" w14:paraId="11022428" w14:textId="77777777" w:rsidTr="00AF2F8A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2B1B" w14:textId="6DE02A87" w:rsidR="00932FD4" w:rsidRPr="00932FD4" w:rsidRDefault="00AF2F8A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Способен составлять прогноз основных социально-экономических показателей деятельности экономических субъектов, в том числе имеющих обособленные подразделения, отрасли, региона, макрорегиона и экономики в целом (ПК-10)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C0FA" w14:textId="77777777" w:rsidR="00AF2F8A" w:rsidRPr="00AF2F8A" w:rsidRDefault="00AF2F8A" w:rsidP="00AF2F8A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Анализировать и оценивать особенности деятельности организаций.</w:t>
            </w:r>
          </w:p>
          <w:p w14:paraId="271B521E" w14:textId="20EEF16B" w:rsidR="00932FD4" w:rsidRPr="00932FD4" w:rsidRDefault="00AF2F8A" w:rsidP="00AF2F8A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Определять прогнозные значения экономических показателей деятельности организации в рамках выбранной темы магистерской диссертации</w:t>
            </w: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2A1F5D" w14:textId="77777777" w:rsidR="00932FD4" w:rsidRPr="00932FD4" w:rsidRDefault="00932FD4" w:rsidP="00932F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626A23" w:rsidRPr="00932FD4" w14:paraId="635CDD44" w14:textId="77777777" w:rsidTr="00AF2F8A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CAE8" w14:textId="4FC7B53F" w:rsidR="00626A23" w:rsidRPr="00932FD4" w:rsidRDefault="00AF2F8A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Способен осуществлять педагогическую деятельность по профильным дисциплинам в рамках программ подготовки специалистов среднего звена, бакалавриата, специалитета, магистратуры, программ дополнительного образования (ПК-13)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F5DA" w14:textId="1E7AA786" w:rsidR="0034137A" w:rsidRPr="00932FD4" w:rsidRDefault="00AF2F8A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Формировать теоретическую базу в рамках выбранной темы магистерской диссертации, которую можно будет рассмотреть в качестве материалов для осуществления педагогической деятельности по профильным дисциплинам в рамках программ подготовки специалистов среднего звена, бакалавриата, специалитета, магистратуры, программ дополнительного образования</w:t>
            </w: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2A8A7" w14:textId="77777777" w:rsidR="00626A23" w:rsidRPr="00932FD4" w:rsidRDefault="00626A23" w:rsidP="00932F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626A23" w:rsidRPr="00932FD4" w14:paraId="4AC0E2F9" w14:textId="77777777" w:rsidTr="00AF2F8A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1D5A" w14:textId="18FA4718" w:rsidR="00626A23" w:rsidRPr="00932FD4" w:rsidRDefault="00AF2F8A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Способен разрабатывать методические и дидактические материалы, создавать условия для обеспечения позитивной мотивации обучающихся к процессу образования, саморазвития и планирования профессиональной траектории (ПК-14)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E348" w14:textId="565655CC" w:rsidR="0034137A" w:rsidRPr="00932FD4" w:rsidRDefault="00AF2F8A" w:rsidP="00932FD4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Проводить исследования в рамках выбранной темы магистерской диссертации, которые можно использовать для планирования профессиональной траектории</w:t>
            </w: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7D15FA" w14:textId="77777777" w:rsidR="00626A23" w:rsidRPr="00932FD4" w:rsidRDefault="00626A23" w:rsidP="00932F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F4112F" w:rsidRPr="00932FD4" w14:paraId="1F4492E6" w14:textId="77777777" w:rsidTr="00AF2F8A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BF31" w14:textId="77FA0CBB" w:rsidR="00F4112F" w:rsidRPr="00932FD4" w:rsidRDefault="00AF2F8A" w:rsidP="00F62C95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 xml:space="preserve">Способен применять знания (на </w:t>
            </w: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lastRenderedPageBreak/>
              <w:t>продвинутом уровне) фундаментальной экономической науки при решении практических и/или исследовательских задач (ОПК-1)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8128" w14:textId="678A9CC3" w:rsidR="00F4112F" w:rsidRPr="00932FD4" w:rsidRDefault="00AF2F8A" w:rsidP="00F4112F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lastRenderedPageBreak/>
              <w:t xml:space="preserve">Применять полученные знания при решении </w:t>
            </w: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lastRenderedPageBreak/>
              <w:t>практических и/или исследовательских задач в рамках выбранной темы магистерской диссертации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5A7B99" w14:textId="77777777" w:rsidR="00F4112F" w:rsidRPr="00932FD4" w:rsidRDefault="00F4112F" w:rsidP="00F62C9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F4112F" w:rsidRPr="00932FD4" w14:paraId="0705CEAE" w14:textId="77777777" w:rsidTr="00AF2F8A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3961" w14:textId="6C2F1D1C" w:rsidR="00F4112F" w:rsidRPr="00932FD4" w:rsidRDefault="00AF2F8A" w:rsidP="00F62C95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Способен применять продвинутые инструментальные методы экономического анализа в прикладных и/или фундаментальных исследованиях (ОПК-2)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EFB" w14:textId="50B29A9E" w:rsidR="00F4112F" w:rsidRPr="00932FD4" w:rsidRDefault="00AF2F8A" w:rsidP="005E07F2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Проводить общий анализ деятельности исследуемой организации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32CAE" w14:textId="77777777" w:rsidR="00F4112F" w:rsidRPr="00932FD4" w:rsidRDefault="00F4112F" w:rsidP="00F62C9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F4112F" w:rsidRPr="00932FD4" w14:paraId="5BFA244B" w14:textId="77777777" w:rsidTr="00AF2F8A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96EC" w14:textId="73723B06" w:rsidR="00F4112F" w:rsidRPr="00932FD4" w:rsidRDefault="00AF2F8A" w:rsidP="00F62C95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Способен обобщать и критически оценивать научные исследования в экономике (ОПК-3)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AB6C" w14:textId="3B8BBE78" w:rsidR="00F4112F" w:rsidRPr="00932FD4" w:rsidRDefault="00AF2F8A" w:rsidP="0012170D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Обобщать и критически оценивать научные исследования в рамках выбранной темы магистерской диссертации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3442F9" w14:textId="77777777" w:rsidR="00F4112F" w:rsidRPr="00932FD4" w:rsidRDefault="00F4112F" w:rsidP="00F62C9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626A23" w:rsidRPr="00932FD4" w14:paraId="73D6C26A" w14:textId="77777777" w:rsidTr="00AF2F8A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B45A" w14:textId="212EF0C9" w:rsidR="00626A23" w:rsidRPr="0012170D" w:rsidRDefault="00AF2F8A" w:rsidP="00F62C95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Способен принимать экономически и финансово обоснованные организационно - управленческие решения в профессиональной деятельности и нести за них ответственность (ОПК-4)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90CC" w14:textId="6B27BA02" w:rsidR="00626A23" w:rsidRPr="0012170D" w:rsidRDefault="00AF2F8A" w:rsidP="0012170D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Принимать решения по совершенствованию своей профессиональной деятельности при подготовке магистерской диссертации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DD37A" w14:textId="77777777" w:rsidR="00626A23" w:rsidRPr="00932FD4" w:rsidRDefault="00626A23" w:rsidP="00F62C9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F4112F" w:rsidRPr="00932FD4" w14:paraId="503A53AB" w14:textId="77777777" w:rsidTr="00AF2F8A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4948" w14:textId="163B02F2" w:rsidR="00F4112F" w:rsidRPr="00932FD4" w:rsidRDefault="00AF2F8A" w:rsidP="00F62C95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Способен использовать современные информационные технологии и программные средства при решении профессиональных задач (ОПК-5)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84BF" w14:textId="057959B5" w:rsidR="00F4112F" w:rsidRPr="00932FD4" w:rsidRDefault="00AF2F8A" w:rsidP="0012170D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Рассматривать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3F5F5E" w14:textId="77777777" w:rsidR="00F4112F" w:rsidRPr="00932FD4" w:rsidRDefault="00F4112F" w:rsidP="00F62C9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F4112F" w:rsidRPr="00932FD4" w14:paraId="67D05202" w14:textId="77777777" w:rsidTr="00AF2F8A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9BA3" w14:textId="3B7AC042" w:rsidR="00F4112F" w:rsidRPr="00932FD4" w:rsidRDefault="00AF2F8A" w:rsidP="00F62C95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Способен к организации и ведению инновационно-предпринимательской деятельности (ОПК-ОС-6)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B839" w14:textId="453183C8" w:rsidR="00F4112F" w:rsidRPr="00932FD4" w:rsidRDefault="00AF2F8A" w:rsidP="00F62C95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Оценивать затраты на разрабатываемые проекты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32DC9" w14:textId="77777777" w:rsidR="00F4112F" w:rsidRPr="00932FD4" w:rsidRDefault="00F4112F" w:rsidP="00F62C9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AF2F8A" w:rsidRPr="00932FD4" w14:paraId="2F6C4D83" w14:textId="77777777" w:rsidTr="00AF2F8A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9834" w14:textId="48C5C399" w:rsidR="00AF2F8A" w:rsidRPr="00AF2F8A" w:rsidRDefault="00AF2F8A" w:rsidP="00F62C95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5524" w14:textId="77777777" w:rsidR="00AF2F8A" w:rsidRPr="00AF2F8A" w:rsidRDefault="00AF2F8A" w:rsidP="00AF2F8A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Проводить критический анализ проблемных ситуаций в рамках выбранной темы магистерской диссертации</w:t>
            </w:r>
          </w:p>
          <w:p w14:paraId="0F7AFA54" w14:textId="3E7316C7" w:rsidR="00AF2F8A" w:rsidRPr="00AF2F8A" w:rsidRDefault="00AF2F8A" w:rsidP="00AF2F8A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Вырабатывать предложения по решению выявленных проблем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E23085" w14:textId="77777777" w:rsidR="00AF2F8A" w:rsidRPr="00932FD4" w:rsidRDefault="00AF2F8A" w:rsidP="00F62C9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AF2F8A" w:rsidRPr="00932FD4" w14:paraId="487D59D0" w14:textId="77777777" w:rsidTr="00AF2F8A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D5A7" w14:textId="2F9FF2FE" w:rsidR="00AF2F8A" w:rsidRPr="00AF2F8A" w:rsidRDefault="00AF2F8A" w:rsidP="00F62C95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Способен управлять проектом на всех этапах его жизненного цикла (УК-2)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0B41" w14:textId="77777777" w:rsidR="00AF2F8A" w:rsidRPr="00AF2F8A" w:rsidRDefault="00AF2F8A" w:rsidP="00AF2F8A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Разрабатывать концепцию проекта в рамках обозначенной проблемы</w:t>
            </w:r>
          </w:p>
          <w:p w14:paraId="7F254852" w14:textId="1AF57A82" w:rsidR="00AF2F8A" w:rsidRPr="00AF2F8A" w:rsidRDefault="00AF2F8A" w:rsidP="00AF2F8A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Планировать последовательность шагов для реализации проекта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47E47" w14:textId="77777777" w:rsidR="00AF2F8A" w:rsidRPr="00932FD4" w:rsidRDefault="00AF2F8A" w:rsidP="00F62C9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AF2F8A" w:rsidRPr="00932FD4" w14:paraId="5004D278" w14:textId="77777777" w:rsidTr="00AF2F8A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2920" w14:textId="44F135DB" w:rsidR="00AF2F8A" w:rsidRPr="00AF2F8A" w:rsidRDefault="00AF2F8A" w:rsidP="00F62C95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Способен организовать и руководить работой команды, вырабатывая командную стратегию для достижения поставленной цели (УК-3)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9602" w14:textId="10748D9C" w:rsidR="00AF2F8A" w:rsidRPr="00AF2F8A" w:rsidRDefault="00AF2F8A" w:rsidP="00F62C95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Планировать командную работу, распределять поручения и делегировать полномочия членам команды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074FD" w14:textId="77777777" w:rsidR="00AF2F8A" w:rsidRPr="00932FD4" w:rsidRDefault="00AF2F8A" w:rsidP="00F62C9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AF2F8A" w:rsidRPr="00932FD4" w14:paraId="361B80F0" w14:textId="77777777" w:rsidTr="00AF2F8A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30B3" w14:textId="1FC352E7" w:rsidR="00AF2F8A" w:rsidRPr="00AF2F8A" w:rsidRDefault="00AF2F8A" w:rsidP="00F62C95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ых</w:t>
            </w:r>
            <w:proofErr w:type="spellEnd"/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) языке (ах), для академического и профессионального взаимодействия (УК-4)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6DFD" w14:textId="77777777" w:rsidR="00AF2F8A" w:rsidRDefault="00AF2F8A" w:rsidP="00F62C95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Владеть основами устной и письменной коммуникации</w:t>
            </w:r>
            <w:r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.</w:t>
            </w:r>
          </w:p>
          <w:p w14:paraId="6F5344A7" w14:textId="0B3D250E" w:rsidR="00AF2F8A" w:rsidRPr="00AF2F8A" w:rsidRDefault="00AF2F8A" w:rsidP="00F62C95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Логично и связно представлять информацию в устной и письменной форме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7D9DCC" w14:textId="77777777" w:rsidR="00AF2F8A" w:rsidRPr="00932FD4" w:rsidRDefault="00AF2F8A" w:rsidP="00F62C9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AF2F8A" w:rsidRPr="00932FD4" w14:paraId="2F98A3C6" w14:textId="77777777" w:rsidTr="00AF2F8A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0385" w14:textId="6367F764" w:rsidR="00AF2F8A" w:rsidRPr="00AF2F8A" w:rsidRDefault="00AF2F8A" w:rsidP="00F62C95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CE60" w14:textId="0C31A093" w:rsidR="00AF2F8A" w:rsidRPr="00AF2F8A" w:rsidRDefault="00AF2F8A" w:rsidP="00F62C95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Освоить навыки межкультурного взаимодействия при выполнении профессиональных задач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6F02C" w14:textId="77777777" w:rsidR="00AF2F8A" w:rsidRPr="00932FD4" w:rsidRDefault="00AF2F8A" w:rsidP="00F62C9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  <w:tr w:rsidR="0012170D" w:rsidRPr="00932FD4" w14:paraId="05A9D391" w14:textId="77777777" w:rsidTr="00AF2F8A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F656" w14:textId="2A53200A" w:rsidR="0012170D" w:rsidRPr="00932FD4" w:rsidRDefault="00AF2F8A" w:rsidP="00F62C95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Способен определить и реализовать приоритеты собственной деятельности и способы ее совершенствования на основе самооценки (УК-6)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554D" w14:textId="24E30012" w:rsidR="0012170D" w:rsidRPr="00932FD4" w:rsidRDefault="00AF2F8A" w:rsidP="00BE2BC1">
            <w:pPr>
              <w:widowControl w:val="0"/>
              <w:suppressAutoHyphens/>
              <w:ind w:left="-57" w:right="-57"/>
              <w:jc w:val="left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20"/>
                <w:lang w:eastAsia="zh-CN" w:bidi="hi-IN"/>
              </w:rPr>
            </w:pPr>
            <w:r w:rsidRPr="00AF2F8A">
              <w:rPr>
                <w:rFonts w:ascii="Liberation Serif" w:eastAsia="Arial Unicode MS" w:hAnsi="Liberation Serif" w:cs="Arial Unicode MS"/>
                <w:kern w:val="1"/>
                <w:sz w:val="20"/>
                <w:szCs w:val="20"/>
                <w:lang w:eastAsia="zh-CN" w:bidi="hi-IN"/>
              </w:rPr>
              <w:t>Представить предложения по совершенствованию в рамках выбранной темы магистерской диссертации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918560D" w14:textId="77777777" w:rsidR="0012170D" w:rsidRPr="00932FD4" w:rsidRDefault="0012170D" w:rsidP="00F62C95">
            <w:pPr>
              <w:widowControl w:val="0"/>
              <w:tabs>
                <w:tab w:val="left" w:pos="20"/>
                <w:tab w:val="left" w:pos="40"/>
                <w:tab w:val="left" w:pos="60"/>
                <w:tab w:val="left" w:pos="80"/>
                <w:tab w:val="left" w:pos="100"/>
                <w:tab w:val="left" w:pos="120"/>
                <w:tab w:val="left" w:pos="140"/>
                <w:tab w:val="left" w:pos="160"/>
                <w:tab w:val="left" w:pos="180"/>
                <w:tab w:val="left" w:pos="200"/>
                <w:tab w:val="left" w:pos="220"/>
                <w:tab w:val="left" w:pos="240"/>
                <w:tab w:val="left" w:pos="260"/>
                <w:tab w:val="left" w:pos="280"/>
                <w:tab w:val="left" w:pos="300"/>
                <w:tab w:val="left" w:pos="320"/>
                <w:tab w:val="left" w:pos="340"/>
                <w:tab w:val="left" w:pos="360"/>
                <w:tab w:val="left" w:pos="380"/>
                <w:tab w:val="left" w:pos="400"/>
                <w:tab w:val="left" w:pos="420"/>
                <w:tab w:val="left" w:pos="440"/>
                <w:tab w:val="left" w:pos="460"/>
                <w:tab w:val="left" w:pos="480"/>
                <w:tab w:val="left" w:pos="500"/>
                <w:tab w:val="left" w:pos="520"/>
                <w:tab w:val="left" w:pos="540"/>
                <w:tab w:val="left" w:pos="560"/>
                <w:tab w:val="left" w:pos="580"/>
                <w:tab w:val="left" w:pos="600"/>
                <w:tab w:val="left" w:pos="620"/>
                <w:tab w:val="left" w:pos="640"/>
                <w:tab w:val="left" w:pos="660"/>
                <w:tab w:val="left" w:pos="680"/>
                <w:tab w:val="left" w:pos="70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</w:tabs>
              <w:suppressAutoHyphens/>
              <w:snapToGrid w:val="0"/>
              <w:jc w:val="center"/>
              <w:rPr>
                <w:rFonts w:ascii="Liberation Serif" w:eastAsia="Arial Unicode MS" w:hAnsi="Liberation Serif" w:cs="Arial Unicode MS" w:hint="eastAsia"/>
                <w:kern w:val="1"/>
                <w:sz w:val="20"/>
                <w:szCs w:val="16"/>
                <w:lang w:eastAsia="zh-CN" w:bidi="hi-IN"/>
              </w:rPr>
            </w:pPr>
          </w:p>
        </w:tc>
      </w:tr>
    </w:tbl>
    <w:p w14:paraId="5F2626E8" w14:textId="77777777" w:rsidR="004D247B" w:rsidRDefault="004D247B" w:rsidP="004D247B">
      <w:pPr>
        <w:ind w:firstLine="709"/>
      </w:pPr>
    </w:p>
    <w:p w14:paraId="55AF8C30" w14:textId="77777777" w:rsidR="004D247B" w:rsidRDefault="004D247B" w:rsidP="004D247B">
      <w:pPr>
        <w:ind w:firstLine="709"/>
      </w:pPr>
    </w:p>
    <w:p w14:paraId="4AA1FB95" w14:textId="77777777" w:rsidR="004D247B" w:rsidRPr="008A531A" w:rsidRDefault="004D247B" w:rsidP="00620577">
      <w:pPr>
        <w:ind w:left="-57" w:right="-57"/>
        <w:jc w:val="left"/>
      </w:pPr>
      <w:r w:rsidRPr="008A531A">
        <w:t>Рецензент:</w:t>
      </w:r>
    </w:p>
    <w:p w14:paraId="433D5D6B" w14:textId="77777777" w:rsidR="004D247B" w:rsidRPr="008A531A" w:rsidRDefault="004D247B" w:rsidP="00620577">
      <w:pPr>
        <w:ind w:left="-57" w:right="-57"/>
        <w:jc w:val="lef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1664"/>
        <w:gridCol w:w="2636"/>
        <w:gridCol w:w="247"/>
      </w:tblGrid>
      <w:tr w:rsidR="004D247B" w:rsidRPr="008A531A" w14:paraId="0866B81E" w14:textId="77777777" w:rsidTr="008A4E69">
        <w:trPr>
          <w:jc w:val="center"/>
        </w:trPr>
        <w:tc>
          <w:tcPr>
            <w:tcW w:w="5211" w:type="dxa"/>
            <w:vAlign w:val="bottom"/>
          </w:tcPr>
          <w:p w14:paraId="2435A6FE" w14:textId="77777777" w:rsidR="004D247B" w:rsidRPr="008A531A" w:rsidRDefault="004D247B" w:rsidP="00620577">
            <w:pPr>
              <w:ind w:left="-57" w:right="-57"/>
              <w:jc w:val="left"/>
            </w:pPr>
            <w:r w:rsidRPr="008A531A">
              <w:lastRenderedPageBreak/>
              <w:t xml:space="preserve">Полное наименование должности и основного места работы, ученая степень, ученое звание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9541EF0" w14:textId="77777777" w:rsidR="004D247B" w:rsidRPr="00F60DBE" w:rsidRDefault="004D247B" w:rsidP="00620577">
            <w:pPr>
              <w:ind w:left="-57" w:right="-57"/>
              <w:jc w:val="left"/>
              <w:rPr>
                <w:i/>
              </w:rPr>
            </w:pPr>
            <w:r w:rsidRPr="00F60DBE">
              <w:rPr>
                <w:i/>
              </w:rPr>
              <w:t>Подпись</w:t>
            </w:r>
          </w:p>
        </w:tc>
        <w:tc>
          <w:tcPr>
            <w:tcW w:w="2694" w:type="dxa"/>
            <w:vAlign w:val="bottom"/>
          </w:tcPr>
          <w:p w14:paraId="6B33ADA8" w14:textId="77777777" w:rsidR="004D247B" w:rsidRPr="008A531A" w:rsidRDefault="00620577" w:rsidP="00620577">
            <w:pPr>
              <w:ind w:left="-57" w:right="-57"/>
              <w:jc w:val="left"/>
            </w:pPr>
            <w:r>
              <w:t>/</w:t>
            </w:r>
            <w:r w:rsidR="004D247B" w:rsidRPr="008A531A">
              <w:t xml:space="preserve">Расшифровка </w:t>
            </w:r>
            <w:r>
              <w:t>п</w:t>
            </w:r>
            <w:r w:rsidR="004D247B" w:rsidRPr="008A531A">
              <w:t>одписи</w:t>
            </w:r>
            <w:r>
              <w:t>/</w:t>
            </w: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389A0962" w14:textId="77777777" w:rsidR="004D247B" w:rsidRPr="008A531A" w:rsidRDefault="004D247B" w:rsidP="00620577">
            <w:pPr>
              <w:ind w:left="-57" w:right="-57"/>
              <w:jc w:val="left"/>
            </w:pPr>
          </w:p>
        </w:tc>
      </w:tr>
    </w:tbl>
    <w:p w14:paraId="67B1FD42" w14:textId="77777777" w:rsidR="004D247B" w:rsidRPr="008A531A" w:rsidRDefault="004D247B" w:rsidP="00620577">
      <w:pPr>
        <w:ind w:left="-57" w:right="-57"/>
        <w:jc w:val="center"/>
      </w:pPr>
    </w:p>
    <w:p w14:paraId="324DCD2E" w14:textId="77777777" w:rsidR="004D247B" w:rsidRPr="008A531A" w:rsidRDefault="004D247B" w:rsidP="00620577">
      <w:pPr>
        <w:ind w:left="-57" w:right="-57" w:firstLine="709"/>
        <w:jc w:val="left"/>
        <w:rPr>
          <w:b/>
          <w:i/>
        </w:rPr>
      </w:pPr>
      <w:proofErr w:type="gramStart"/>
      <w:r w:rsidRPr="008A531A">
        <w:t>«</w:t>
      </w:r>
      <w:r w:rsidRPr="008A531A">
        <w:rPr>
          <w:u w:val="single"/>
        </w:rPr>
        <w:t xml:space="preserve">  </w:t>
      </w:r>
      <w:proofErr w:type="gramEnd"/>
      <w:r w:rsidRPr="008A531A">
        <w:rPr>
          <w:u w:val="single"/>
        </w:rPr>
        <w:t xml:space="preserve">         </w:t>
      </w:r>
      <w:r w:rsidRPr="008A531A">
        <w:t>»</w:t>
      </w:r>
      <w:r w:rsidRPr="008A531A">
        <w:rPr>
          <w:u w:val="single"/>
        </w:rPr>
        <w:t xml:space="preserve">                                       </w:t>
      </w:r>
      <w:r w:rsidRPr="008A531A">
        <w:t>20</w:t>
      </w:r>
      <w:r w:rsidRPr="008A531A">
        <w:rPr>
          <w:u w:val="single"/>
        </w:rPr>
        <w:t xml:space="preserve">      </w:t>
      </w:r>
      <w:r w:rsidRPr="008A531A">
        <w:t>г</w:t>
      </w:r>
    </w:p>
    <w:p w14:paraId="6DC52F61" w14:textId="77777777" w:rsidR="004D247B" w:rsidRDefault="004D247B" w:rsidP="00620577">
      <w:pPr>
        <w:ind w:left="-57" w:right="-57" w:firstLine="709"/>
      </w:pPr>
    </w:p>
    <w:sectPr w:rsidR="004D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B199" w14:textId="77777777" w:rsidR="00967DD4" w:rsidRDefault="00967DD4" w:rsidP="004D247B">
      <w:r>
        <w:separator/>
      </w:r>
    </w:p>
  </w:endnote>
  <w:endnote w:type="continuationSeparator" w:id="0">
    <w:p w14:paraId="7A3BA52E" w14:textId="77777777" w:rsidR="00967DD4" w:rsidRDefault="00967DD4" w:rsidP="004D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72BE" w14:textId="77777777" w:rsidR="00967DD4" w:rsidRDefault="00967DD4" w:rsidP="004D247B">
      <w:r>
        <w:separator/>
      </w:r>
    </w:p>
  </w:footnote>
  <w:footnote w:type="continuationSeparator" w:id="0">
    <w:p w14:paraId="78AAFA8C" w14:textId="77777777" w:rsidR="00967DD4" w:rsidRDefault="00967DD4" w:rsidP="004D2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CB9"/>
    <w:rsid w:val="0001699F"/>
    <w:rsid w:val="000211C5"/>
    <w:rsid w:val="000C69D9"/>
    <w:rsid w:val="0010698C"/>
    <w:rsid w:val="001141C8"/>
    <w:rsid w:val="0012170D"/>
    <w:rsid w:val="001622CE"/>
    <w:rsid w:val="001D66CA"/>
    <w:rsid w:val="002A3DD7"/>
    <w:rsid w:val="0034137A"/>
    <w:rsid w:val="003E011F"/>
    <w:rsid w:val="004D247B"/>
    <w:rsid w:val="005E07F2"/>
    <w:rsid w:val="00620577"/>
    <w:rsid w:val="00626A23"/>
    <w:rsid w:val="00727CB9"/>
    <w:rsid w:val="0076045A"/>
    <w:rsid w:val="007B7E38"/>
    <w:rsid w:val="00807D86"/>
    <w:rsid w:val="00847CA5"/>
    <w:rsid w:val="0086420D"/>
    <w:rsid w:val="00932FD4"/>
    <w:rsid w:val="00967DD4"/>
    <w:rsid w:val="009F28F8"/>
    <w:rsid w:val="00A90C6F"/>
    <w:rsid w:val="00AA1D82"/>
    <w:rsid w:val="00AF2F8A"/>
    <w:rsid w:val="00BE2BC1"/>
    <w:rsid w:val="00C02DEF"/>
    <w:rsid w:val="00C02E5E"/>
    <w:rsid w:val="00D304C8"/>
    <w:rsid w:val="00D32490"/>
    <w:rsid w:val="00D54B49"/>
    <w:rsid w:val="00DB6487"/>
    <w:rsid w:val="00DD01C0"/>
    <w:rsid w:val="00DD22AC"/>
    <w:rsid w:val="00E06689"/>
    <w:rsid w:val="00EB4E46"/>
    <w:rsid w:val="00F4112F"/>
    <w:rsid w:val="00F93C25"/>
    <w:rsid w:val="00FC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6EA0"/>
  <w15:docId w15:val="{3ACB6AF1-F212-452A-84C0-F0B442E2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D247B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D24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4D247B"/>
    <w:rPr>
      <w:vertAlign w:val="superscript"/>
    </w:rPr>
  </w:style>
  <w:style w:type="character" w:styleId="a6">
    <w:name w:val="page number"/>
    <w:rsid w:val="00EB4E4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</dc:creator>
  <cp:keywords/>
  <dc:description/>
  <cp:lastModifiedBy>druzhilovskaya2022@outlook.com</cp:lastModifiedBy>
  <cp:revision>37</cp:revision>
  <dcterms:created xsi:type="dcterms:W3CDTF">2016-12-19T11:47:00Z</dcterms:created>
  <dcterms:modified xsi:type="dcterms:W3CDTF">2023-04-25T07:59:00Z</dcterms:modified>
</cp:coreProperties>
</file>