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1512" w14:textId="77777777" w:rsidR="006527EC" w:rsidRPr="006527EC" w:rsidRDefault="006527EC" w:rsidP="006527EC">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МИНИСТЕРСТВО НАУКИ И ВЫСШЕГО ОБРАЗОВАНИЯ РОССИЙСКОЙ ФЕДЕРАЦИИ</w:t>
      </w:r>
    </w:p>
    <w:p w14:paraId="160D194D" w14:textId="77777777" w:rsidR="006527EC" w:rsidRPr="006527EC" w:rsidRDefault="006527EC" w:rsidP="006527EC">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F905693" w14:textId="77777777" w:rsidR="006527EC" w:rsidRPr="006527EC" w:rsidRDefault="006527EC" w:rsidP="006527EC">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 xml:space="preserve">Институт экономики и предпринимательства  </w:t>
      </w:r>
    </w:p>
    <w:p w14:paraId="2F55F056"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right"/>
        <w:rPr>
          <w:rFonts w:ascii="Times New Roman" w:hAnsi="Times New Roman" w:cs="Times New Roman"/>
          <w:b/>
          <w:color w:val="auto"/>
          <w:sz w:val="24"/>
          <w:szCs w:val="24"/>
          <w:bdr w:val="none" w:sz="0" w:space="0" w:color="auto"/>
          <w:lang w:eastAsia="en-US"/>
        </w:rPr>
      </w:pPr>
    </w:p>
    <w:p w14:paraId="0EF1F028" w14:textId="09EFC16D"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7296EAFF" w14:textId="4DDC3A4E"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22C228E2" w14:textId="14B595A9"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0DA71D7A" w14:textId="153B2746"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4536"/>
        <w:contextualSpacing/>
        <w:jc w:val="right"/>
        <w:rPr>
          <w:rFonts w:ascii="Times New Roman" w:hAnsi="Times New Roman" w:cs="Times New Roman"/>
          <w:b/>
          <w:color w:val="auto"/>
          <w:sz w:val="24"/>
          <w:szCs w:val="24"/>
          <w:bdr w:val="none" w:sz="0" w:space="0" w:color="auto"/>
          <w:lang w:eastAsia="en-US"/>
        </w:rPr>
      </w:pPr>
    </w:p>
    <w:p w14:paraId="5F228DB6"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p>
    <w:p w14:paraId="4BA36864" w14:textId="775EBF03" w:rsidR="006527EC" w:rsidRPr="006527EC" w:rsidRDefault="00F85756"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sidRPr="00F85756">
        <w:rPr>
          <w:rFonts w:ascii="Times New Roman" w:hAnsi="Times New Roman" w:cs="Times New Roman"/>
          <w:b/>
          <w:color w:val="auto"/>
          <w:sz w:val="24"/>
          <w:szCs w:val="24"/>
          <w:bdr w:val="none" w:sz="0" w:space="0" w:color="auto"/>
          <w:lang w:eastAsia="en-US"/>
        </w:rPr>
        <w:t>МЕТОДИЧЕСКИЕ УКАЗАНИЯ ПО</w:t>
      </w:r>
    </w:p>
    <w:p w14:paraId="56E8A609" w14:textId="1A1DBC4F"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u w:val="single"/>
          <w:bdr w:val="none" w:sz="0" w:space="0" w:color="auto"/>
          <w:lang w:eastAsia="en-US"/>
        </w:rPr>
      </w:pPr>
      <w:r>
        <w:rPr>
          <w:rFonts w:ascii="Times New Roman" w:hAnsi="Times New Roman" w:cs="Times New Roman"/>
          <w:b/>
          <w:color w:val="auto"/>
          <w:sz w:val="24"/>
          <w:szCs w:val="24"/>
          <w:bdr w:val="none" w:sz="0" w:space="0" w:color="auto"/>
          <w:lang w:eastAsia="en-US"/>
        </w:rPr>
        <w:t>УЧЕБ</w:t>
      </w:r>
      <w:r w:rsidRPr="006527EC">
        <w:rPr>
          <w:rFonts w:ascii="Times New Roman" w:hAnsi="Times New Roman" w:cs="Times New Roman"/>
          <w:b/>
          <w:color w:val="auto"/>
          <w:sz w:val="24"/>
          <w:szCs w:val="24"/>
          <w:bdr w:val="none" w:sz="0" w:space="0" w:color="auto"/>
          <w:lang w:eastAsia="en-US"/>
        </w:rPr>
        <w:t>НОЙ ПРАКТИК</w:t>
      </w:r>
      <w:r w:rsidR="00F85756">
        <w:rPr>
          <w:rFonts w:ascii="Times New Roman" w:hAnsi="Times New Roman" w:cs="Times New Roman"/>
          <w:b/>
          <w:color w:val="auto"/>
          <w:sz w:val="24"/>
          <w:szCs w:val="24"/>
          <w:bdr w:val="none" w:sz="0" w:space="0" w:color="auto"/>
          <w:lang w:eastAsia="en-US"/>
        </w:rPr>
        <w:t>Е</w:t>
      </w:r>
    </w:p>
    <w:p w14:paraId="36367BB7" w14:textId="73672320" w:rsidR="006527EC" w:rsidRPr="006527EC" w:rsidRDefault="006527EC" w:rsidP="006527EC">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6527EC">
        <w:rPr>
          <w:rFonts w:ascii="Times New Roman" w:hAnsi="Times New Roman" w:cs="Times New Roman"/>
          <w:i/>
          <w:color w:val="auto"/>
          <w:sz w:val="24"/>
          <w:szCs w:val="24"/>
          <w:bdr w:val="none" w:sz="0" w:space="0" w:color="auto"/>
          <w:lang w:eastAsia="en-US"/>
        </w:rPr>
        <w:t xml:space="preserve">     (вид  практики</w:t>
      </w:r>
      <w:r w:rsidR="007D0557">
        <w:rPr>
          <w:rFonts w:ascii="Times New Roman" w:hAnsi="Times New Roman" w:cs="Times New Roman"/>
          <w:i/>
          <w:color w:val="auto"/>
          <w:sz w:val="24"/>
          <w:szCs w:val="24"/>
          <w:bdr w:val="none" w:sz="0" w:space="0" w:color="auto"/>
          <w:lang w:eastAsia="en-US"/>
        </w:rPr>
        <w:t xml:space="preserve"> </w:t>
      </w:r>
      <w:r w:rsidRPr="006527EC">
        <w:rPr>
          <w:rFonts w:ascii="Times New Roman" w:hAnsi="Times New Roman" w:cs="Times New Roman"/>
          <w:i/>
          <w:color w:val="auto"/>
          <w:sz w:val="24"/>
          <w:szCs w:val="24"/>
          <w:bdr w:val="none" w:sz="0" w:space="0" w:color="auto"/>
          <w:lang w:eastAsia="en-US"/>
        </w:rPr>
        <w:t>- учебная/ производственная)</w:t>
      </w:r>
    </w:p>
    <w:p w14:paraId="6334EA27" w14:textId="77777777" w:rsidR="006527EC" w:rsidRPr="006527EC" w:rsidRDefault="006527EC" w:rsidP="006527EC">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p>
    <w:p w14:paraId="0007CFBC" w14:textId="518BF258" w:rsidR="006527EC" w:rsidRPr="006527EC" w:rsidRDefault="006527EC" w:rsidP="006527EC">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ОЗНАКОМИТЕЛЬНАЯ ПРАКТИКА</w:t>
      </w:r>
    </w:p>
    <w:p w14:paraId="46B9128C"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6527EC">
        <w:rPr>
          <w:rFonts w:ascii="Times New Roman" w:hAnsi="Times New Roman" w:cs="Times New Roman"/>
          <w:i/>
          <w:color w:val="auto"/>
          <w:sz w:val="24"/>
          <w:szCs w:val="24"/>
          <w:bdr w:val="none" w:sz="0" w:space="0" w:color="auto"/>
          <w:lang w:eastAsia="en-US"/>
        </w:rPr>
        <w:t>(тип практики)</w:t>
      </w:r>
    </w:p>
    <w:p w14:paraId="450967FE"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color w:val="auto"/>
          <w:sz w:val="24"/>
          <w:szCs w:val="24"/>
          <w:bdr w:val="none" w:sz="0" w:space="0" w:color="auto"/>
          <w:lang w:eastAsia="en-US"/>
        </w:rPr>
      </w:pPr>
    </w:p>
    <w:p w14:paraId="14E7484D"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jc w:val="center"/>
        <w:rPr>
          <w:rFonts w:ascii="Times New Roman" w:eastAsia="Times New Roman" w:hAnsi="Times New Roman" w:cs="Times New Roman"/>
          <w:color w:val="auto"/>
          <w:sz w:val="24"/>
          <w:szCs w:val="24"/>
          <w:u w:val="single" w:color="00000A"/>
          <w:bdr w:val="none" w:sz="0" w:space="0" w:color="auto"/>
        </w:rPr>
      </w:pPr>
      <w:r w:rsidRPr="006527EC">
        <w:rPr>
          <w:rFonts w:ascii="Times New Roman" w:eastAsia="Times New Roman" w:hAnsi="Times New Roman" w:cs="Times New Roman"/>
          <w:color w:val="auto"/>
          <w:sz w:val="24"/>
          <w:szCs w:val="24"/>
          <w:bdr w:val="none" w:sz="0" w:space="0" w:color="auto"/>
        </w:rPr>
        <w:t>Направление подготовки:</w:t>
      </w:r>
    </w:p>
    <w:p w14:paraId="07CD8153"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jc w:val="center"/>
        <w:rPr>
          <w:rFonts w:ascii="Times New Roman" w:eastAsia="Times New Roman" w:hAnsi="Times New Roman" w:cs="Times New Roman"/>
          <w:b/>
          <w:bCs/>
          <w:color w:val="auto"/>
          <w:sz w:val="24"/>
          <w:szCs w:val="24"/>
          <w:bdr w:val="none" w:sz="0" w:space="0" w:color="auto"/>
        </w:rPr>
      </w:pPr>
      <w:r w:rsidRPr="006527EC">
        <w:rPr>
          <w:rFonts w:ascii="Times New Roman" w:eastAsia="Times New Roman" w:hAnsi="Times New Roman" w:cs="Times New Roman"/>
          <w:color w:val="auto"/>
          <w:sz w:val="24"/>
          <w:szCs w:val="24"/>
          <w:u w:val="single" w:color="00000A"/>
          <w:bdr w:val="none" w:sz="0" w:space="0" w:color="auto"/>
        </w:rPr>
        <w:t>38.04.01 "Экономика"</w:t>
      </w:r>
    </w:p>
    <w:p w14:paraId="71E70E56"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bCs/>
          <w:color w:val="auto"/>
          <w:sz w:val="24"/>
          <w:szCs w:val="24"/>
          <w:bdr w:val="none" w:sz="0" w:space="0" w:color="auto"/>
        </w:rPr>
      </w:pPr>
      <w:r w:rsidRPr="006527EC">
        <w:rPr>
          <w:rFonts w:ascii="Times New Roman" w:eastAsia="Times New Roman" w:hAnsi="Times New Roman" w:cs="Times New Roman"/>
          <w:bCs/>
          <w:color w:val="auto"/>
          <w:sz w:val="24"/>
          <w:szCs w:val="24"/>
          <w:bdr w:val="none" w:sz="0" w:space="0" w:color="auto"/>
        </w:rPr>
        <w:t>(указывается код и наименование направления подготовки/специальности)</w:t>
      </w:r>
    </w:p>
    <w:p w14:paraId="481DFA7E"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jc w:val="center"/>
        <w:rPr>
          <w:rFonts w:ascii="Times New Roman" w:eastAsia="Times New Roman" w:hAnsi="Times New Roman" w:cs="Times New Roman"/>
          <w:b/>
          <w:bCs/>
          <w:color w:val="auto"/>
          <w:sz w:val="24"/>
          <w:szCs w:val="24"/>
          <w:bdr w:val="none" w:sz="0" w:space="0" w:color="auto"/>
        </w:rPr>
      </w:pPr>
    </w:p>
    <w:p w14:paraId="411F9A5A"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jc w:val="center"/>
        <w:rPr>
          <w:rFonts w:ascii="Times New Roman" w:eastAsia="Times New Roman" w:hAnsi="Times New Roman" w:cs="Times New Roman"/>
          <w:color w:val="auto"/>
          <w:sz w:val="24"/>
          <w:szCs w:val="24"/>
          <w:bdr w:val="none" w:sz="0" w:space="0" w:color="auto"/>
        </w:rPr>
      </w:pPr>
    </w:p>
    <w:p w14:paraId="74713BB8"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jc w:val="center"/>
        <w:rPr>
          <w:rFonts w:ascii="Times New Roman" w:eastAsia="Times New Roman" w:hAnsi="Times New Roman" w:cs="Times New Roman"/>
          <w:color w:val="auto"/>
          <w:sz w:val="24"/>
          <w:szCs w:val="24"/>
          <w:u w:val="single" w:color="00000A"/>
          <w:bdr w:val="none" w:sz="0" w:space="0" w:color="auto"/>
        </w:rPr>
      </w:pPr>
      <w:r w:rsidRPr="006527EC">
        <w:rPr>
          <w:rFonts w:ascii="Times New Roman" w:eastAsia="Times New Roman" w:hAnsi="Times New Roman" w:cs="Times New Roman"/>
          <w:color w:val="auto"/>
          <w:sz w:val="24"/>
          <w:szCs w:val="24"/>
          <w:bdr w:val="none" w:sz="0" w:space="0" w:color="auto"/>
        </w:rPr>
        <w:t>Профиль/специализация/магистерская программа:</w:t>
      </w:r>
    </w:p>
    <w:p w14:paraId="370CF78F" w14:textId="6AF5AC12" w:rsidR="006527EC" w:rsidRPr="006527EC" w:rsidRDefault="00A30908"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b/>
          <w:bCs/>
          <w:color w:val="auto"/>
          <w:sz w:val="24"/>
          <w:szCs w:val="24"/>
          <w:bdr w:val="none" w:sz="0" w:space="0" w:color="auto"/>
        </w:rPr>
      </w:pPr>
      <w:r w:rsidRPr="00A30908">
        <w:rPr>
          <w:rFonts w:ascii="Times New Roman" w:eastAsia="Times New Roman" w:hAnsi="Times New Roman" w:cs="Times New Roman"/>
          <w:b/>
          <w:bCs/>
          <w:color w:val="auto"/>
          <w:sz w:val="24"/>
          <w:szCs w:val="24"/>
          <w:bdr w:val="none" w:sz="0" w:space="0" w:color="auto"/>
        </w:rPr>
        <w:t>Учетно-аналитические и аудиторские системы в цифровой экономике</w:t>
      </w:r>
    </w:p>
    <w:p w14:paraId="0781EA37"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sz w:val="24"/>
          <w:szCs w:val="24"/>
          <w:bdr w:val="none" w:sz="0" w:space="0" w:color="auto"/>
          <w:shd w:val="clear" w:color="auto" w:fill="FFFFFF"/>
        </w:rPr>
      </w:pPr>
      <w:r w:rsidRPr="006527EC">
        <w:rPr>
          <w:rFonts w:ascii="Times New Roman" w:eastAsia="Times New Roman" w:hAnsi="Times New Roman" w:cs="Times New Roman"/>
          <w:bCs/>
          <w:color w:val="auto"/>
          <w:sz w:val="24"/>
          <w:szCs w:val="24"/>
          <w:bdr w:val="none" w:sz="0" w:space="0" w:color="auto"/>
        </w:rPr>
        <w:t xml:space="preserve"> (указывается наименование)</w:t>
      </w:r>
    </w:p>
    <w:p w14:paraId="1E02FB7A"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sz w:val="24"/>
          <w:szCs w:val="24"/>
          <w:bdr w:val="none" w:sz="0" w:space="0" w:color="auto"/>
          <w:shd w:val="clear" w:color="auto" w:fill="FFFFFF"/>
        </w:rPr>
      </w:pPr>
    </w:p>
    <w:p w14:paraId="73763356"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b/>
          <w:bCs/>
          <w:color w:val="auto"/>
          <w:sz w:val="24"/>
          <w:szCs w:val="24"/>
          <w:bdr w:val="none" w:sz="0" w:space="0" w:color="auto"/>
        </w:rPr>
      </w:pPr>
    </w:p>
    <w:p w14:paraId="189C570A"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Квалификация:</w:t>
      </w:r>
    </w:p>
    <w:p w14:paraId="40C3EA95"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b/>
          <w:bCs/>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магистр</w:t>
      </w:r>
    </w:p>
    <w:p w14:paraId="370B28B3"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bCs/>
          <w:color w:val="auto"/>
          <w:sz w:val="24"/>
          <w:szCs w:val="24"/>
          <w:bdr w:val="none" w:sz="0" w:space="0" w:color="auto"/>
        </w:rPr>
        <w:t>(указывается наименование квалификации)</w:t>
      </w:r>
    </w:p>
    <w:p w14:paraId="42253B4F"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rPr>
          <w:rFonts w:ascii="Times New Roman" w:eastAsia="Times New Roman" w:hAnsi="Times New Roman" w:cs="Times New Roman"/>
          <w:color w:val="auto"/>
          <w:sz w:val="24"/>
          <w:szCs w:val="24"/>
          <w:bdr w:val="none" w:sz="0" w:space="0" w:color="auto"/>
        </w:rPr>
      </w:pPr>
    </w:p>
    <w:p w14:paraId="29612F33"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 xml:space="preserve">Форма обучения: </w:t>
      </w:r>
    </w:p>
    <w:p w14:paraId="105C87C7"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очная, очно-заочная, заочная</w:t>
      </w:r>
    </w:p>
    <w:p w14:paraId="48D1A560"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_______________________________________</w:t>
      </w:r>
    </w:p>
    <w:p w14:paraId="2DC223AD"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b/>
          <w:bCs/>
          <w:color w:val="auto"/>
          <w:sz w:val="24"/>
          <w:szCs w:val="24"/>
          <w:bdr w:val="none" w:sz="0" w:space="0" w:color="auto"/>
        </w:rPr>
      </w:pPr>
    </w:p>
    <w:p w14:paraId="0BDF687C"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p>
    <w:p w14:paraId="14B81F36"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 xml:space="preserve">Нижний Новгород </w:t>
      </w:r>
    </w:p>
    <w:p w14:paraId="76921D00" w14:textId="0495055E" w:rsidR="006527EC" w:rsidRPr="008E01D7" w:rsidRDefault="00A30908"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lang w:val="en-US"/>
        </w:rPr>
      </w:pPr>
      <w:r>
        <w:rPr>
          <w:rFonts w:ascii="Times New Roman" w:eastAsia="Times New Roman" w:hAnsi="Times New Roman" w:cs="Times New Roman"/>
          <w:color w:val="auto"/>
          <w:sz w:val="24"/>
          <w:szCs w:val="24"/>
          <w:bdr w:val="none" w:sz="0" w:space="0" w:color="auto"/>
        </w:rPr>
        <w:t>202</w:t>
      </w:r>
      <w:r w:rsidR="0079638A">
        <w:rPr>
          <w:rFonts w:ascii="Times New Roman" w:eastAsia="Times New Roman" w:hAnsi="Times New Roman" w:cs="Times New Roman"/>
          <w:color w:val="auto"/>
          <w:sz w:val="24"/>
          <w:szCs w:val="24"/>
          <w:bdr w:val="none" w:sz="0" w:space="0" w:color="auto"/>
        </w:rPr>
        <w:t>4</w:t>
      </w:r>
    </w:p>
    <w:p w14:paraId="5E6F86A7"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br w:type="page"/>
      </w:r>
    </w:p>
    <w:p w14:paraId="778DA608"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p>
    <w:p w14:paraId="0630D321" w14:textId="77777777" w:rsidR="00472461" w:rsidRPr="00472461" w:rsidRDefault="00472461" w:rsidP="0047246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b/>
          <w:color w:val="auto"/>
          <w:sz w:val="24"/>
          <w:szCs w:val="24"/>
          <w:bdr w:val="none" w:sz="0" w:space="0" w:color="auto"/>
        </w:rPr>
      </w:pPr>
      <w:r w:rsidRPr="00472461">
        <w:rPr>
          <w:rFonts w:ascii="Times New Roman" w:hAnsi="Times New Roman" w:cs="Times New Roman"/>
          <w:b/>
          <w:color w:val="auto"/>
          <w:sz w:val="24"/>
          <w:szCs w:val="24"/>
          <w:bdr w:val="none" w:sz="0" w:space="0" w:color="auto"/>
        </w:rPr>
        <w:t>Содержание</w:t>
      </w:r>
    </w:p>
    <w:p w14:paraId="1A205143" w14:textId="77777777" w:rsidR="00472461" w:rsidRPr="00472461" w:rsidRDefault="00472461" w:rsidP="0047246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472461" w:rsidRPr="00472461" w14:paraId="01B4BEE8" w14:textId="77777777" w:rsidTr="00157DFD">
        <w:tc>
          <w:tcPr>
            <w:tcW w:w="8931" w:type="dxa"/>
            <w:hideMark/>
          </w:tcPr>
          <w:p w14:paraId="64DA3AA0"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1. Цель практики</w:t>
            </w:r>
          </w:p>
        </w:tc>
        <w:tc>
          <w:tcPr>
            <w:tcW w:w="697" w:type="dxa"/>
            <w:hideMark/>
          </w:tcPr>
          <w:p w14:paraId="2307EA50"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3</w:t>
            </w:r>
          </w:p>
        </w:tc>
      </w:tr>
      <w:tr w:rsidR="00472461" w:rsidRPr="00472461" w14:paraId="4A1E50C1" w14:textId="77777777" w:rsidTr="00157DFD">
        <w:tc>
          <w:tcPr>
            <w:tcW w:w="8931" w:type="dxa"/>
            <w:hideMark/>
          </w:tcPr>
          <w:p w14:paraId="0E0C7478"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2. Место практики в структуре образовательной программы</w:t>
            </w:r>
          </w:p>
        </w:tc>
        <w:tc>
          <w:tcPr>
            <w:tcW w:w="697" w:type="dxa"/>
            <w:hideMark/>
          </w:tcPr>
          <w:p w14:paraId="0EDCDD31" w14:textId="7EFA448E" w:rsidR="00472461" w:rsidRPr="00472461" w:rsidRDefault="00A33F3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472461" w:rsidRPr="00472461" w14:paraId="2A1E9F75" w14:textId="77777777" w:rsidTr="00157DFD">
        <w:tc>
          <w:tcPr>
            <w:tcW w:w="8931" w:type="dxa"/>
            <w:hideMark/>
          </w:tcPr>
          <w:p w14:paraId="080CDF8C"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3. Место и сроки проведения  практики</w:t>
            </w:r>
          </w:p>
        </w:tc>
        <w:tc>
          <w:tcPr>
            <w:tcW w:w="697" w:type="dxa"/>
            <w:hideMark/>
          </w:tcPr>
          <w:p w14:paraId="70E8B2C2" w14:textId="3F74CAC9" w:rsidR="00472461" w:rsidRPr="00472461" w:rsidRDefault="00A33F3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472461" w:rsidRPr="00472461" w14:paraId="3F9D15D0" w14:textId="77777777" w:rsidTr="00157DFD">
        <w:tc>
          <w:tcPr>
            <w:tcW w:w="8931" w:type="dxa"/>
            <w:hideMark/>
          </w:tcPr>
          <w:p w14:paraId="73D82364"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4. Перечень планируемых результатов обучения при прохождении практики</w:t>
            </w:r>
          </w:p>
        </w:tc>
        <w:tc>
          <w:tcPr>
            <w:tcW w:w="697" w:type="dxa"/>
            <w:hideMark/>
          </w:tcPr>
          <w:p w14:paraId="45D2B601" w14:textId="1CA51924" w:rsidR="00472461" w:rsidRPr="00472461" w:rsidRDefault="00A33F3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472461" w:rsidRPr="00472461" w14:paraId="37505BE8" w14:textId="77777777" w:rsidTr="00157DFD">
        <w:tc>
          <w:tcPr>
            <w:tcW w:w="8931" w:type="dxa"/>
            <w:hideMark/>
          </w:tcPr>
          <w:p w14:paraId="085A910D"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5. Содержание практики</w:t>
            </w:r>
          </w:p>
        </w:tc>
        <w:tc>
          <w:tcPr>
            <w:tcW w:w="697" w:type="dxa"/>
            <w:hideMark/>
          </w:tcPr>
          <w:p w14:paraId="157B53F3" w14:textId="26277667" w:rsidR="00472461" w:rsidRPr="00472461" w:rsidRDefault="00894020"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472461" w:rsidRPr="00472461" w14:paraId="52A52A06" w14:textId="77777777" w:rsidTr="00157DFD">
        <w:tc>
          <w:tcPr>
            <w:tcW w:w="8931" w:type="dxa"/>
            <w:hideMark/>
          </w:tcPr>
          <w:p w14:paraId="20E2A9D3"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6. Форма отчетности</w:t>
            </w:r>
          </w:p>
        </w:tc>
        <w:tc>
          <w:tcPr>
            <w:tcW w:w="697" w:type="dxa"/>
            <w:hideMark/>
          </w:tcPr>
          <w:p w14:paraId="3299D5A0" w14:textId="356F47C5" w:rsidR="00472461" w:rsidRPr="00472461" w:rsidRDefault="00C17447"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472461" w:rsidRPr="00472461" w14:paraId="5ED77ED2" w14:textId="77777777" w:rsidTr="00157DFD">
        <w:tc>
          <w:tcPr>
            <w:tcW w:w="8931" w:type="dxa"/>
            <w:hideMark/>
          </w:tcPr>
          <w:p w14:paraId="254A0C49"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7. Учебно-методическое и информационное обеспечение</w:t>
            </w:r>
          </w:p>
        </w:tc>
        <w:tc>
          <w:tcPr>
            <w:tcW w:w="697" w:type="dxa"/>
            <w:hideMark/>
          </w:tcPr>
          <w:p w14:paraId="24C619C6" w14:textId="588727E6" w:rsidR="00472461" w:rsidRPr="00472461" w:rsidRDefault="00C17447"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472461" w:rsidRPr="00472461" w14:paraId="1F7B4DD1" w14:textId="77777777" w:rsidTr="00157DFD">
        <w:tc>
          <w:tcPr>
            <w:tcW w:w="8931" w:type="dxa"/>
            <w:hideMark/>
          </w:tcPr>
          <w:p w14:paraId="0C29197B"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1FC33956" w14:textId="3401B7DD" w:rsidR="00472461" w:rsidRPr="00472461" w:rsidRDefault="00B458E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472461" w:rsidRPr="00472461" w14:paraId="2BBE3BDF" w14:textId="77777777" w:rsidTr="00157DFD">
        <w:tc>
          <w:tcPr>
            <w:tcW w:w="8931" w:type="dxa"/>
            <w:hideMark/>
          </w:tcPr>
          <w:p w14:paraId="58651FE5"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9. Материально-техническая база, необходимая для проведения практики</w:t>
            </w:r>
          </w:p>
        </w:tc>
        <w:tc>
          <w:tcPr>
            <w:tcW w:w="697" w:type="dxa"/>
            <w:hideMark/>
          </w:tcPr>
          <w:p w14:paraId="3A856D48" w14:textId="6038F609" w:rsidR="00472461" w:rsidRPr="00472461" w:rsidRDefault="00693B01"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472461" w:rsidRPr="00472461" w14:paraId="593FF18A" w14:textId="77777777" w:rsidTr="00157DFD">
        <w:tc>
          <w:tcPr>
            <w:tcW w:w="8931" w:type="dxa"/>
            <w:hideMark/>
          </w:tcPr>
          <w:p w14:paraId="3C0BB640"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10. Оценочные средства для проведения текущего контроля и промежуточной аттестации обучающихся по практике</w:t>
            </w:r>
          </w:p>
        </w:tc>
        <w:tc>
          <w:tcPr>
            <w:tcW w:w="697" w:type="dxa"/>
            <w:hideMark/>
          </w:tcPr>
          <w:p w14:paraId="285B7FBB" w14:textId="3130B92E" w:rsidR="00472461" w:rsidRPr="00472461" w:rsidRDefault="00693B01"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472461" w:rsidRPr="00472461" w14:paraId="3139EAD5" w14:textId="77777777" w:rsidTr="00157DFD">
        <w:tc>
          <w:tcPr>
            <w:tcW w:w="8931" w:type="dxa"/>
            <w:hideMark/>
          </w:tcPr>
          <w:p w14:paraId="0522155A"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Приложения</w:t>
            </w:r>
          </w:p>
        </w:tc>
        <w:tc>
          <w:tcPr>
            <w:tcW w:w="697" w:type="dxa"/>
            <w:hideMark/>
          </w:tcPr>
          <w:p w14:paraId="0799C57C" w14:textId="4D94BE7B" w:rsidR="00472461" w:rsidRPr="00472461" w:rsidRDefault="007649BA"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17</w:t>
            </w:r>
          </w:p>
        </w:tc>
      </w:tr>
    </w:tbl>
    <w:p w14:paraId="15F2BD7B" w14:textId="77777777" w:rsidR="00472461" w:rsidRPr="00472461" w:rsidRDefault="00472461" w:rsidP="0047246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p w14:paraId="4F0A138D" w14:textId="1B4652A9" w:rsidR="00472461" w:rsidRDefault="00472461">
      <w:pPr>
        <w:spacing w:after="0" w:line="24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br w:type="page"/>
      </w:r>
    </w:p>
    <w:p w14:paraId="42E31F80" w14:textId="77777777" w:rsidR="00251498" w:rsidRPr="002C312C" w:rsidRDefault="00D1478E">
      <w:pPr>
        <w:spacing w:line="288" w:lineRule="auto"/>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1.  Цель практики</w:t>
      </w:r>
    </w:p>
    <w:p w14:paraId="0731FC2A" w14:textId="267D2E7C" w:rsidR="00251498" w:rsidRPr="002C312C" w:rsidRDefault="00D1478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A8"/>
          <w:rFonts w:ascii="Times New Roman" w:hAnsi="Times New Roman" w:cs="Times New Roman"/>
          <w:sz w:val="24"/>
          <w:szCs w:val="24"/>
        </w:rPr>
      </w:pPr>
      <w:r w:rsidRPr="002C312C">
        <w:rPr>
          <w:rStyle w:val="A8"/>
          <w:rFonts w:ascii="Times New Roman" w:hAnsi="Times New Roman" w:cs="Times New Roman"/>
          <w:sz w:val="24"/>
          <w:szCs w:val="24"/>
        </w:rPr>
        <w:t>Целью</w:t>
      </w:r>
      <w:r w:rsidRPr="002C312C">
        <w:rPr>
          <w:rStyle w:val="A8"/>
          <w:rFonts w:ascii="Times New Roman" w:hAnsi="Times New Roman" w:cs="Times New Roman"/>
          <w:sz w:val="24"/>
          <w:szCs w:val="24"/>
        </w:rPr>
        <w:tab/>
        <w:t xml:space="preserve"> практики  является организация  учебной деятельности студентов магистратуры в области </w:t>
      </w:r>
      <w:r w:rsidR="000253F7">
        <w:rPr>
          <w:rStyle w:val="A8"/>
          <w:rFonts w:ascii="Times New Roman" w:hAnsi="Times New Roman" w:cs="Times New Roman"/>
          <w:sz w:val="24"/>
          <w:szCs w:val="24"/>
        </w:rPr>
        <w:t>учетно-</w:t>
      </w:r>
      <w:r w:rsidR="00D945A2">
        <w:rPr>
          <w:rStyle w:val="A8"/>
          <w:rFonts w:ascii="Times New Roman" w:hAnsi="Times New Roman" w:cs="Times New Roman"/>
          <w:sz w:val="24"/>
          <w:szCs w:val="24"/>
        </w:rPr>
        <w:t>аналитической</w:t>
      </w:r>
      <w:r w:rsidR="00666EB7">
        <w:rPr>
          <w:rStyle w:val="A8"/>
          <w:rFonts w:ascii="Times New Roman" w:hAnsi="Times New Roman" w:cs="Times New Roman"/>
          <w:sz w:val="24"/>
          <w:szCs w:val="24"/>
        </w:rPr>
        <w:t xml:space="preserve"> деятельности </w:t>
      </w:r>
      <w:r w:rsidR="000253F7">
        <w:rPr>
          <w:rStyle w:val="A8"/>
          <w:rFonts w:ascii="Times New Roman" w:hAnsi="Times New Roman" w:cs="Times New Roman"/>
          <w:sz w:val="24"/>
          <w:szCs w:val="24"/>
        </w:rPr>
        <w:t xml:space="preserve">в условиях развития цифровой экономики </w:t>
      </w:r>
      <w:r w:rsidR="00666EB7">
        <w:rPr>
          <w:rStyle w:val="A8"/>
          <w:rFonts w:ascii="Times New Roman" w:hAnsi="Times New Roman" w:cs="Times New Roman"/>
          <w:sz w:val="24"/>
          <w:szCs w:val="24"/>
        </w:rPr>
        <w:t>с учетом полученного</w:t>
      </w:r>
      <w:r w:rsidRPr="002C312C">
        <w:rPr>
          <w:rStyle w:val="A8"/>
          <w:rFonts w:ascii="Times New Roman" w:hAnsi="Times New Roman" w:cs="Times New Roman"/>
          <w:sz w:val="24"/>
          <w:szCs w:val="24"/>
        </w:rPr>
        <w:t xml:space="preserve"> профессионального опыта  в области решения экономических проблем на основе использования теоретических знаний, , а такж</w:t>
      </w:r>
      <w:r w:rsidR="00E557E2">
        <w:rPr>
          <w:rStyle w:val="A8"/>
          <w:rFonts w:ascii="Times New Roman" w:hAnsi="Times New Roman" w:cs="Times New Roman"/>
          <w:sz w:val="24"/>
          <w:szCs w:val="24"/>
        </w:rPr>
        <w:t>е приобретенных</w:t>
      </w:r>
      <w:r w:rsidRPr="002C312C">
        <w:rPr>
          <w:rStyle w:val="A8"/>
          <w:rFonts w:ascii="Times New Roman" w:hAnsi="Times New Roman" w:cs="Times New Roman"/>
          <w:sz w:val="24"/>
          <w:szCs w:val="24"/>
        </w:rPr>
        <w:t xml:space="preserve"> ими  п</w:t>
      </w:r>
      <w:r w:rsidR="00E557E2">
        <w:rPr>
          <w:rStyle w:val="A8"/>
          <w:rFonts w:ascii="Times New Roman" w:hAnsi="Times New Roman" w:cs="Times New Roman"/>
          <w:sz w:val="24"/>
          <w:szCs w:val="24"/>
        </w:rPr>
        <w:t>рактических умений и навыков</w:t>
      </w:r>
      <w:r w:rsidRPr="002C312C">
        <w:rPr>
          <w:rStyle w:val="A8"/>
          <w:rFonts w:ascii="Times New Roman" w:hAnsi="Times New Roman" w:cs="Times New Roman"/>
          <w:sz w:val="24"/>
          <w:szCs w:val="24"/>
        </w:rPr>
        <w:t>.</w:t>
      </w:r>
    </w:p>
    <w:p w14:paraId="23A38FD5" w14:textId="2099CCE5" w:rsidR="00251498" w:rsidRPr="002C312C" w:rsidRDefault="00D1478E">
      <w:pPr>
        <w:spacing w:after="0" w:line="240" w:lineRule="auto"/>
        <w:ind w:firstLine="709"/>
        <w:jc w:val="both"/>
        <w:rPr>
          <w:rStyle w:val="A8"/>
          <w:rFonts w:ascii="Times New Roman" w:hAnsi="Times New Roman" w:cs="Times New Roman"/>
          <w:sz w:val="24"/>
          <w:szCs w:val="24"/>
        </w:rPr>
      </w:pPr>
      <w:r w:rsidRPr="002C312C">
        <w:rPr>
          <w:rStyle w:val="A8"/>
          <w:rFonts w:ascii="Times New Roman" w:hAnsi="Times New Roman" w:cs="Times New Roman"/>
          <w:sz w:val="24"/>
          <w:szCs w:val="24"/>
        </w:rPr>
        <w:t xml:space="preserve"> В процессе прохожде</w:t>
      </w:r>
      <w:r w:rsidR="00DB3DCA">
        <w:rPr>
          <w:rStyle w:val="A8"/>
          <w:rFonts w:ascii="Times New Roman" w:hAnsi="Times New Roman" w:cs="Times New Roman"/>
          <w:sz w:val="24"/>
          <w:szCs w:val="24"/>
        </w:rPr>
        <w:t>ния практики перед магистрами</w:t>
      </w:r>
      <w:r w:rsidRPr="002C312C">
        <w:rPr>
          <w:rStyle w:val="A8"/>
          <w:rFonts w:ascii="Times New Roman" w:hAnsi="Times New Roman" w:cs="Times New Roman"/>
          <w:sz w:val="24"/>
          <w:szCs w:val="24"/>
        </w:rPr>
        <w:t xml:space="preserve"> ставятся следующие задачи:</w:t>
      </w:r>
    </w:p>
    <w:p w14:paraId="54D1972C" w14:textId="77777777" w:rsidR="00251498" w:rsidRPr="002C312C" w:rsidRDefault="00D1478E" w:rsidP="00DB3DCA">
      <w:pPr>
        <w:pStyle w:val="ConsPlusNormal"/>
        <w:widowControl/>
        <w:numPr>
          <w:ilvl w:val="0"/>
          <w:numId w:val="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Fonts w:ascii="Times New Roman" w:eastAsia="Times New Roman" w:hAnsi="Times New Roman" w:cs="Times New Roman"/>
          <w:sz w:val="24"/>
          <w:szCs w:val="24"/>
        </w:rPr>
      </w:pPr>
      <w:r w:rsidRPr="002C312C">
        <w:rPr>
          <w:rStyle w:val="A8"/>
          <w:rFonts w:ascii="Times New Roman" w:hAnsi="Times New Roman" w:cs="Times New Roman"/>
          <w:sz w:val="24"/>
          <w:szCs w:val="24"/>
        </w:rPr>
        <w:t>в</w:t>
      </w:r>
      <w:r w:rsidRPr="002C312C">
        <w:rPr>
          <w:rFonts w:ascii="Times New Roman" w:hAnsi="Times New Roman" w:cs="Times New Roman"/>
          <w:sz w:val="24"/>
          <w:szCs w:val="24"/>
        </w:rPr>
        <w:t>ыбор инструментальных средства для регистрации и обработки экономических  данных в соответствии с поставленной задачей, определить целесообразность выбора;</w:t>
      </w:r>
    </w:p>
    <w:p w14:paraId="07A1670D" w14:textId="7F6C1B26" w:rsidR="00251498" w:rsidRDefault="004F0EE1" w:rsidP="00DB3DCA">
      <w:pPr>
        <w:pStyle w:val="ConsPlusNormal"/>
        <w:widowControl/>
        <w:numPr>
          <w:ilvl w:val="0"/>
          <w:numId w:val="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Style w:val="A8"/>
          <w:rFonts w:ascii="Times New Roman" w:hAnsi="Times New Roman" w:cs="Times New Roman"/>
          <w:sz w:val="24"/>
          <w:szCs w:val="24"/>
        </w:rPr>
      </w:pPr>
      <w:r>
        <w:rPr>
          <w:rStyle w:val="A8"/>
          <w:rFonts w:ascii="Times New Roman" w:hAnsi="Times New Roman" w:cs="Times New Roman"/>
          <w:sz w:val="24"/>
          <w:szCs w:val="24"/>
        </w:rPr>
        <w:t xml:space="preserve">анализ </w:t>
      </w:r>
      <w:r w:rsidR="00D1478E" w:rsidRPr="002C312C">
        <w:rPr>
          <w:rStyle w:val="A8"/>
          <w:rFonts w:ascii="Times New Roman" w:hAnsi="Times New Roman" w:cs="Times New Roman"/>
          <w:sz w:val="24"/>
          <w:szCs w:val="24"/>
        </w:rPr>
        <w:t>формировани</w:t>
      </w:r>
      <w:r>
        <w:rPr>
          <w:rStyle w:val="A8"/>
          <w:rFonts w:ascii="Times New Roman" w:hAnsi="Times New Roman" w:cs="Times New Roman"/>
          <w:sz w:val="24"/>
          <w:szCs w:val="24"/>
        </w:rPr>
        <w:t>я</w:t>
      </w:r>
      <w:r w:rsidR="00D1478E" w:rsidRPr="002C312C">
        <w:rPr>
          <w:rStyle w:val="A8"/>
          <w:rFonts w:ascii="Times New Roman" w:hAnsi="Times New Roman" w:cs="Times New Roman"/>
          <w:sz w:val="24"/>
          <w:szCs w:val="24"/>
        </w:rPr>
        <w:t xml:space="preserve"> системы показателей с использованием современных </w:t>
      </w:r>
      <w:r>
        <w:rPr>
          <w:rStyle w:val="A8"/>
          <w:rFonts w:ascii="Times New Roman" w:hAnsi="Times New Roman" w:cs="Times New Roman"/>
          <w:sz w:val="24"/>
          <w:szCs w:val="24"/>
        </w:rPr>
        <w:t xml:space="preserve">цифровых </w:t>
      </w:r>
      <w:r w:rsidR="00D1478E" w:rsidRPr="002C312C">
        <w:rPr>
          <w:rStyle w:val="A8"/>
          <w:rFonts w:ascii="Times New Roman" w:hAnsi="Times New Roman" w:cs="Times New Roman"/>
          <w:sz w:val="24"/>
          <w:szCs w:val="24"/>
        </w:rPr>
        <w:t>технологий,  регистрации  и обработки учетной  информации для формирования комплексной оценки обычной деятельности организации.</w:t>
      </w:r>
    </w:p>
    <w:p w14:paraId="34A4F672" w14:textId="0F5A6044" w:rsidR="00D2110C" w:rsidRPr="00D2110C" w:rsidRDefault="00D2110C" w:rsidP="00D2110C">
      <w:pPr>
        <w:spacing w:after="0" w:line="240" w:lineRule="auto"/>
        <w:ind w:firstLine="709"/>
        <w:jc w:val="both"/>
        <w:rPr>
          <w:rStyle w:val="A8"/>
          <w:rFonts w:ascii="Times New Roman" w:hAnsi="Times New Roman" w:cs="Times New Roman"/>
          <w:sz w:val="24"/>
          <w:szCs w:val="24"/>
        </w:rPr>
      </w:pPr>
      <w:r w:rsidRPr="00D2110C">
        <w:rPr>
          <w:rStyle w:val="A8"/>
          <w:rFonts w:ascii="Times New Roman" w:hAnsi="Times New Roman" w:cs="Times New Roman"/>
          <w:sz w:val="24"/>
          <w:szCs w:val="24"/>
        </w:rPr>
        <w:t>Знания, умения и навыки, полученные в рамках практики, необходимы при проведении научных исследований в экономической сфере, в практической работе по организации и оптимизации бизнес-процессов.</w:t>
      </w:r>
    </w:p>
    <w:p w14:paraId="35F28A00" w14:textId="77777777" w:rsidR="00D2110C" w:rsidRPr="00D2110C" w:rsidRDefault="00D2110C">
      <w:pPr>
        <w:pStyle w:val="ConsPlusNormal"/>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Fonts w:ascii="Times New Roman" w:eastAsia="Times New Roman" w:hAnsi="Times New Roman" w:cs="Times New Roman"/>
          <w:b/>
          <w:bCs/>
          <w:sz w:val="24"/>
          <w:szCs w:val="24"/>
        </w:rPr>
      </w:pPr>
    </w:p>
    <w:p w14:paraId="1DE36B47" w14:textId="77777777" w:rsidR="00251498" w:rsidRPr="002C312C" w:rsidRDefault="00D1478E">
      <w:pPr>
        <w:spacing w:line="288" w:lineRule="auto"/>
        <w:ind w:left="567"/>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2. Место практики в структуре образовательной программы</w:t>
      </w:r>
    </w:p>
    <w:p w14:paraId="02DFA5D2" w14:textId="331737C8" w:rsidR="00EB3F3F" w:rsidRPr="00EB3F3F" w:rsidRDefault="002B3EF8" w:rsidP="00EB3F3F">
      <w:pPr>
        <w:pStyle w:val="a9"/>
        <w:ind w:firstLine="708"/>
        <w:jc w:val="both"/>
        <w:rPr>
          <w:rFonts w:ascii="Times New Roman" w:hAnsi="Times New Roman" w:cs="Times New Roman"/>
          <w:b/>
          <w:bCs/>
          <w:sz w:val="24"/>
          <w:szCs w:val="24"/>
        </w:rPr>
      </w:pPr>
      <w:r>
        <w:rPr>
          <w:rFonts w:ascii="Times New Roman" w:hAnsi="Times New Roman" w:cs="Times New Roman"/>
          <w:sz w:val="24"/>
          <w:szCs w:val="24"/>
        </w:rPr>
        <w:t>Ознакомитель</w:t>
      </w:r>
      <w:r w:rsidR="00EB3F3F">
        <w:rPr>
          <w:rFonts w:ascii="Times New Roman" w:hAnsi="Times New Roman" w:cs="Times New Roman"/>
          <w:sz w:val="24"/>
          <w:szCs w:val="24"/>
        </w:rPr>
        <w:t xml:space="preserve">ная </w:t>
      </w:r>
      <w:r w:rsidR="00EB3F3F" w:rsidRPr="00EB3F3F">
        <w:rPr>
          <w:rFonts w:ascii="Times New Roman" w:hAnsi="Times New Roman" w:cs="Times New Roman"/>
          <w:sz w:val="24"/>
          <w:szCs w:val="24"/>
        </w:rPr>
        <w:t xml:space="preserve"> практика магистров обучающихся по направлению подготовки 38.04.01 «Экономика», направленность (профиль) «</w:t>
      </w:r>
      <w:r w:rsidR="00A30908" w:rsidRPr="00A30908">
        <w:rPr>
          <w:rFonts w:ascii="Times New Roman" w:hAnsi="Times New Roman" w:cs="Times New Roman"/>
          <w:sz w:val="24"/>
          <w:szCs w:val="24"/>
        </w:rPr>
        <w:t>Учетно-аналитические и аудиторские системы в цифровой экономике</w:t>
      </w:r>
      <w:r w:rsidR="00EB3F3F" w:rsidRPr="00EB3F3F">
        <w:rPr>
          <w:rFonts w:ascii="Times New Roman" w:hAnsi="Times New Roman" w:cs="Times New Roman"/>
          <w:sz w:val="24"/>
          <w:szCs w:val="24"/>
        </w:rPr>
        <w:t xml:space="preserve">» проводится на </w:t>
      </w:r>
      <w:r w:rsidR="00EB3F3F">
        <w:rPr>
          <w:rFonts w:ascii="Times New Roman" w:hAnsi="Times New Roman" w:cs="Times New Roman"/>
          <w:sz w:val="24"/>
          <w:szCs w:val="24"/>
        </w:rPr>
        <w:t xml:space="preserve">1 </w:t>
      </w:r>
      <w:r w:rsidR="00EB3F3F" w:rsidRPr="00EB3F3F">
        <w:rPr>
          <w:rFonts w:ascii="Times New Roman" w:hAnsi="Times New Roman" w:cs="Times New Roman"/>
          <w:sz w:val="24"/>
          <w:szCs w:val="24"/>
        </w:rPr>
        <w:t xml:space="preserve">курсе, является обязательным видом учебной работы магистра, входит в </w:t>
      </w:r>
      <w:r w:rsidRPr="002B3EF8">
        <w:rPr>
          <w:rFonts w:ascii="Times New Roman" w:hAnsi="Times New Roman" w:cs="Times New Roman"/>
          <w:sz w:val="24"/>
          <w:szCs w:val="24"/>
        </w:rPr>
        <w:t>«Блок 2.Практика»</w:t>
      </w:r>
      <w:r w:rsidR="00EB3F3F" w:rsidRPr="00EB3F3F">
        <w:rPr>
          <w:rFonts w:ascii="Times New Roman" w:hAnsi="Times New Roman" w:cs="Times New Roman"/>
          <w:sz w:val="24"/>
          <w:szCs w:val="24"/>
        </w:rPr>
        <w:t>.</w:t>
      </w:r>
    </w:p>
    <w:p w14:paraId="58E90EAD" w14:textId="3DE452D0"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 </w:t>
      </w:r>
      <w:r w:rsidR="002B3EF8">
        <w:rPr>
          <w:rFonts w:ascii="Times New Roman" w:hAnsi="Times New Roman" w:cs="Times New Roman"/>
          <w:sz w:val="24"/>
          <w:szCs w:val="24"/>
        </w:rPr>
        <w:t>П</w:t>
      </w:r>
      <w:r w:rsidRPr="00EB3F3F">
        <w:rPr>
          <w:rFonts w:ascii="Times New Roman" w:hAnsi="Times New Roman" w:cs="Times New Roman"/>
          <w:sz w:val="24"/>
          <w:szCs w:val="24"/>
        </w:rPr>
        <w:t xml:space="preserve">рактика является  связующим звеном  между теоретической подготовкой магистра  к профессиональной  деятельности и формированием практического опыта ее осуществления. </w:t>
      </w:r>
    </w:p>
    <w:p w14:paraId="7FE4F530"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Обучающийся должен владеть навыками самостоятельной научной и исследовательской работы. </w:t>
      </w:r>
    </w:p>
    <w:p w14:paraId="0D9F2A53" w14:textId="3EB8CD0C"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Предшествующими дисциплинами  являются</w:t>
      </w:r>
      <w:r w:rsidR="003218A5">
        <w:rPr>
          <w:rFonts w:ascii="Times New Roman" w:hAnsi="Times New Roman" w:cs="Times New Roman"/>
          <w:sz w:val="24"/>
          <w:szCs w:val="24"/>
        </w:rPr>
        <w:t xml:space="preserve">: микроэкономика, </w:t>
      </w:r>
      <w:r w:rsidR="00414F4A">
        <w:rPr>
          <w:rFonts w:ascii="Times New Roman" w:hAnsi="Times New Roman" w:cs="Times New Roman"/>
          <w:sz w:val="24"/>
          <w:szCs w:val="24"/>
        </w:rPr>
        <w:t>деловые и научные коммуникации, научно-исследовательский семинар и др.</w:t>
      </w:r>
    </w:p>
    <w:p w14:paraId="2E277D9B"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Приобретенные в процессе прохождения практики навыки будут являться базой для прохождения преддипломной практики и написания выпускной квалификационной роты</w:t>
      </w:r>
    </w:p>
    <w:p w14:paraId="3C0A79C7" w14:textId="4F10697A" w:rsidR="00EB3F3F" w:rsidRPr="00EB3F3F" w:rsidRDefault="00EB3F3F" w:rsidP="005A1764">
      <w:pPr>
        <w:pStyle w:val="a9"/>
        <w:spacing w:line="288" w:lineRule="auto"/>
        <w:ind w:firstLine="567"/>
        <w:jc w:val="both"/>
        <w:rPr>
          <w:rFonts w:ascii="Times New Roman" w:hAnsi="Times New Roman" w:cs="Times New Roman"/>
          <w:i/>
          <w:iCs/>
          <w:sz w:val="24"/>
          <w:szCs w:val="24"/>
        </w:rPr>
      </w:pPr>
      <w:r w:rsidRPr="00EB3F3F">
        <w:rPr>
          <w:rFonts w:ascii="Times New Roman" w:hAnsi="Times New Roman" w:cs="Times New Roman"/>
          <w:sz w:val="24"/>
          <w:szCs w:val="24"/>
        </w:rPr>
        <w:t>Вид практики</w:t>
      </w:r>
      <w:r w:rsidRPr="00EB3F3F">
        <w:rPr>
          <w:rFonts w:ascii="Times New Roman" w:hAnsi="Times New Roman" w:cs="Times New Roman"/>
          <w:sz w:val="24"/>
          <w:szCs w:val="24"/>
          <w:lang w:val="de-DE"/>
        </w:rPr>
        <w:t xml:space="preserve">:  </w:t>
      </w:r>
      <w:r w:rsidR="001D19D1">
        <w:rPr>
          <w:rFonts w:ascii="Times New Roman" w:hAnsi="Times New Roman" w:cs="Times New Roman"/>
          <w:sz w:val="24"/>
          <w:szCs w:val="24"/>
          <w:lang w:val="de-DE"/>
        </w:rPr>
        <w:t>учебная</w:t>
      </w:r>
    </w:p>
    <w:p w14:paraId="78EE924B" w14:textId="2A8F9756" w:rsidR="00EB3F3F" w:rsidRPr="00EB3F3F" w:rsidRDefault="00EB3F3F" w:rsidP="005A1764">
      <w:pPr>
        <w:ind w:firstLine="567"/>
        <w:rPr>
          <w:rFonts w:ascii="Times New Roman" w:hAnsi="Times New Roman" w:cs="Times New Roman"/>
          <w:sz w:val="24"/>
          <w:szCs w:val="24"/>
        </w:rPr>
      </w:pPr>
      <w:r w:rsidRPr="00EB3F3F">
        <w:rPr>
          <w:rFonts w:ascii="Times New Roman" w:hAnsi="Times New Roman" w:cs="Times New Roman"/>
          <w:sz w:val="24"/>
          <w:szCs w:val="24"/>
        </w:rPr>
        <w:t>Тип практики</w:t>
      </w:r>
      <w:r w:rsidRPr="00EB3F3F">
        <w:rPr>
          <w:rFonts w:ascii="Times New Roman" w:hAnsi="Times New Roman" w:cs="Times New Roman"/>
          <w:sz w:val="24"/>
          <w:szCs w:val="24"/>
          <w:lang w:val="de-DE"/>
        </w:rPr>
        <w:t xml:space="preserve">: </w:t>
      </w:r>
      <w:r w:rsidR="00414F4A">
        <w:rPr>
          <w:rFonts w:ascii="Times New Roman" w:hAnsi="Times New Roman" w:cs="Times New Roman"/>
          <w:sz w:val="24"/>
          <w:szCs w:val="24"/>
        </w:rPr>
        <w:t xml:space="preserve">ознакомительная </w:t>
      </w:r>
      <w:r w:rsidR="001D19D1">
        <w:rPr>
          <w:rFonts w:ascii="Times New Roman" w:hAnsi="Times New Roman" w:cs="Times New Roman"/>
          <w:sz w:val="24"/>
          <w:szCs w:val="24"/>
        </w:rPr>
        <w:t>п</w:t>
      </w:r>
      <w:r w:rsidR="001D19D1" w:rsidRPr="001D19D1">
        <w:rPr>
          <w:rFonts w:ascii="Times New Roman" w:hAnsi="Times New Roman" w:cs="Times New Roman"/>
          <w:sz w:val="24"/>
          <w:szCs w:val="24"/>
        </w:rPr>
        <w:t>рактика</w:t>
      </w:r>
      <w:r w:rsidR="00414F4A">
        <w:rPr>
          <w:rFonts w:ascii="Times New Roman" w:hAnsi="Times New Roman" w:cs="Times New Roman"/>
          <w:sz w:val="24"/>
          <w:szCs w:val="24"/>
        </w:rPr>
        <w:t>.</w:t>
      </w:r>
    </w:p>
    <w:p w14:paraId="736F40A1" w14:textId="37AEB43C"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Способ проведения</w:t>
      </w:r>
      <w:r w:rsidRPr="00EB3F3F">
        <w:rPr>
          <w:rFonts w:ascii="Times New Roman" w:hAnsi="Times New Roman" w:cs="Times New Roman"/>
          <w:sz w:val="24"/>
          <w:szCs w:val="24"/>
          <w:lang w:val="de-DE"/>
        </w:rPr>
        <w:t xml:space="preserve">:  </w:t>
      </w:r>
      <w:r w:rsidR="00FA6B8B" w:rsidRPr="00FA6B8B">
        <w:rPr>
          <w:rFonts w:ascii="Times New Roman" w:hAnsi="Times New Roman" w:cs="Times New Roman"/>
          <w:bCs/>
          <w:sz w:val="24"/>
          <w:szCs w:val="24"/>
        </w:rPr>
        <w:t>стационарная</w:t>
      </w:r>
      <w:r w:rsidR="00E44B86">
        <w:rPr>
          <w:rFonts w:ascii="Times New Roman" w:hAnsi="Times New Roman" w:cs="Times New Roman"/>
          <w:bCs/>
          <w:sz w:val="24"/>
          <w:szCs w:val="24"/>
        </w:rPr>
        <w:t>.</w:t>
      </w:r>
    </w:p>
    <w:p w14:paraId="0E0F4439" w14:textId="1205F2CF" w:rsidR="00EB3F3F" w:rsidRPr="00EB3F3F" w:rsidRDefault="00EB3F3F" w:rsidP="00EB3F3F">
      <w:pPr>
        <w:pStyle w:val="a9"/>
        <w:spacing w:line="288" w:lineRule="auto"/>
        <w:ind w:firstLine="567"/>
        <w:jc w:val="both"/>
        <w:rPr>
          <w:rFonts w:ascii="Times New Roman" w:hAnsi="Times New Roman" w:cs="Times New Roman"/>
          <w:i/>
          <w:iCs/>
          <w:sz w:val="24"/>
          <w:szCs w:val="24"/>
        </w:rPr>
      </w:pPr>
      <w:r w:rsidRPr="00EB3F3F">
        <w:rPr>
          <w:rFonts w:ascii="Times New Roman" w:hAnsi="Times New Roman" w:cs="Times New Roman"/>
          <w:sz w:val="24"/>
          <w:szCs w:val="24"/>
        </w:rPr>
        <w:t xml:space="preserve">Форма проведения: </w:t>
      </w:r>
      <w:r w:rsidRPr="00F4660F">
        <w:rPr>
          <w:rFonts w:ascii="Times New Roman" w:hAnsi="Times New Roman" w:cs="Times New Roman"/>
          <w:sz w:val="24"/>
          <w:szCs w:val="24"/>
          <w:lang w:eastAsia="en-US"/>
        </w:rPr>
        <w:t>дискретная</w:t>
      </w:r>
      <w:r w:rsidRPr="00EB3F3F">
        <w:rPr>
          <w:rFonts w:ascii="Times New Roman" w:hAnsi="Times New Roman" w:cs="Times New Roman"/>
          <w:sz w:val="24"/>
          <w:szCs w:val="24"/>
          <w:lang w:eastAsia="en-US"/>
        </w:rPr>
        <w:t xml:space="preserve"> – путем выделения  непрерывного периода учебного времени для проведения практики</w:t>
      </w:r>
      <w:r w:rsidR="005A1764">
        <w:rPr>
          <w:rFonts w:ascii="Times New Roman" w:hAnsi="Times New Roman" w:cs="Times New Roman"/>
          <w:sz w:val="24"/>
          <w:szCs w:val="24"/>
          <w:lang w:eastAsia="en-US"/>
        </w:rPr>
        <w:t>.</w:t>
      </w:r>
    </w:p>
    <w:p w14:paraId="7AB8E930"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Общая трудоемкость практики составляет:</w:t>
      </w:r>
    </w:p>
    <w:p w14:paraId="22D6D644"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lang w:val="de-DE"/>
        </w:rPr>
        <w:t xml:space="preserve"> 3   </w:t>
      </w:r>
      <w:r w:rsidRPr="00EB3F3F">
        <w:rPr>
          <w:rFonts w:ascii="Times New Roman" w:hAnsi="Times New Roman" w:cs="Times New Roman"/>
          <w:sz w:val="24"/>
          <w:szCs w:val="24"/>
        </w:rPr>
        <w:t>зачетные единицы</w:t>
      </w:r>
    </w:p>
    <w:p w14:paraId="26E6C40C" w14:textId="77777777" w:rsidR="00EB3F3F" w:rsidRPr="00EB3F3F" w:rsidRDefault="00EB3F3F" w:rsidP="00EB3F3F">
      <w:pPr>
        <w:pStyle w:val="a9"/>
        <w:spacing w:line="288" w:lineRule="auto"/>
        <w:ind w:firstLine="567"/>
        <w:jc w:val="both"/>
        <w:rPr>
          <w:rFonts w:ascii="Times New Roman" w:hAnsi="Times New Roman" w:cs="Times New Roman"/>
          <w:sz w:val="24"/>
          <w:szCs w:val="24"/>
          <w:lang w:val="de-DE"/>
        </w:rPr>
      </w:pPr>
      <w:r w:rsidRPr="00EB3F3F">
        <w:rPr>
          <w:rFonts w:ascii="Times New Roman" w:hAnsi="Times New Roman" w:cs="Times New Roman"/>
          <w:sz w:val="24"/>
          <w:szCs w:val="24"/>
        </w:rPr>
        <w:t xml:space="preserve"> 108  часов</w:t>
      </w:r>
    </w:p>
    <w:p w14:paraId="7DFBD5ED"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lang w:val="de-DE"/>
        </w:rPr>
        <w:t xml:space="preserve">2  </w:t>
      </w:r>
      <w:r w:rsidRPr="00EB3F3F">
        <w:rPr>
          <w:rFonts w:ascii="Times New Roman" w:hAnsi="Times New Roman" w:cs="Times New Roman"/>
          <w:sz w:val="24"/>
          <w:szCs w:val="24"/>
        </w:rPr>
        <w:t>недели.</w:t>
      </w:r>
    </w:p>
    <w:p w14:paraId="414ACF92" w14:textId="77777777" w:rsidR="00EB3F3F" w:rsidRPr="00EB3F3F" w:rsidRDefault="00EB3F3F" w:rsidP="00EB3F3F">
      <w:pPr>
        <w:ind w:firstLine="709"/>
        <w:jc w:val="both"/>
        <w:rPr>
          <w:rFonts w:ascii="Times New Roman" w:hAnsi="Times New Roman" w:cs="Times New Roman"/>
          <w:bCs/>
          <w:sz w:val="24"/>
          <w:szCs w:val="24"/>
          <w:u w:val="single"/>
          <w:lang w:eastAsia="en-US"/>
        </w:rPr>
      </w:pPr>
      <w:r w:rsidRPr="00EB3F3F">
        <w:rPr>
          <w:rFonts w:ascii="Times New Roman" w:hAnsi="Times New Roman" w:cs="Times New Roman"/>
          <w:bCs/>
          <w:sz w:val="24"/>
          <w:szCs w:val="24"/>
          <w:u w:val="single"/>
          <w:lang w:eastAsia="en-US"/>
        </w:rPr>
        <w:t>Прохождение практики предусматривает:</w:t>
      </w:r>
    </w:p>
    <w:p w14:paraId="3D6F8141" w14:textId="77777777" w:rsidR="00FD632E" w:rsidRPr="00FD632E" w:rsidRDefault="00FD632E" w:rsidP="00FD632E">
      <w:pPr>
        <w:ind w:firstLine="709"/>
        <w:jc w:val="both"/>
        <w:rPr>
          <w:rFonts w:ascii="Times New Roman" w:hAnsi="Times New Roman" w:cs="Times New Roman"/>
          <w:bCs/>
          <w:sz w:val="24"/>
          <w:szCs w:val="24"/>
          <w:lang w:eastAsia="en-US"/>
        </w:rPr>
      </w:pPr>
      <w:r w:rsidRPr="00FD632E">
        <w:rPr>
          <w:rFonts w:ascii="Times New Roman" w:hAnsi="Times New Roman" w:cs="Times New Roman"/>
          <w:bCs/>
          <w:sz w:val="24"/>
          <w:szCs w:val="24"/>
          <w:lang w:eastAsia="en-US"/>
        </w:rPr>
        <w:t>а) Контактную работу  -практические занятия – 2 часа, контроль самостоятельной ра-боты обучающегося – 1 час</w:t>
      </w:r>
    </w:p>
    <w:p w14:paraId="0E9E5AEA" w14:textId="1CD0D76A" w:rsidR="00EB3F3F" w:rsidRPr="00E50158" w:rsidRDefault="00FD632E" w:rsidP="00FD632E">
      <w:pPr>
        <w:ind w:firstLine="709"/>
        <w:jc w:val="both"/>
        <w:rPr>
          <w:rFonts w:ascii="Times New Roman" w:hAnsi="Times New Roman" w:cs="Times New Roman"/>
          <w:bCs/>
          <w:sz w:val="24"/>
          <w:szCs w:val="24"/>
          <w:lang w:eastAsia="en-US"/>
        </w:rPr>
      </w:pPr>
      <w:r w:rsidRPr="00FD632E">
        <w:rPr>
          <w:rFonts w:ascii="Times New Roman" w:hAnsi="Times New Roman" w:cs="Times New Roman"/>
          <w:bCs/>
          <w:sz w:val="24"/>
          <w:szCs w:val="24"/>
          <w:lang w:eastAsia="en-US"/>
        </w:rPr>
        <w:t xml:space="preserve">б) </w:t>
      </w:r>
      <w:r w:rsidR="00A17CB4" w:rsidRPr="00A17CB4">
        <w:rPr>
          <w:rFonts w:ascii="Times New Roman" w:hAnsi="Times New Roman" w:cs="Times New Roman"/>
          <w:bCs/>
          <w:sz w:val="24"/>
          <w:szCs w:val="24"/>
          <w:lang w:eastAsia="en-US"/>
        </w:rPr>
        <w:t xml:space="preserve">Иную форму работы студента во время практики – </w:t>
      </w:r>
      <w:r w:rsidR="00293299">
        <w:rPr>
          <w:rFonts w:ascii="Times New Roman" w:hAnsi="Times New Roman" w:cs="Times New Roman"/>
          <w:bCs/>
          <w:sz w:val="24"/>
          <w:szCs w:val="24"/>
          <w:lang w:eastAsia="en-US"/>
        </w:rPr>
        <w:t>2</w:t>
      </w:r>
      <w:r w:rsidR="00A17CB4" w:rsidRPr="00A17CB4">
        <w:rPr>
          <w:rFonts w:ascii="Times New Roman" w:hAnsi="Times New Roman" w:cs="Times New Roman"/>
          <w:bCs/>
          <w:sz w:val="24"/>
          <w:szCs w:val="24"/>
          <w:lang w:eastAsia="en-US"/>
        </w:rPr>
        <w:t xml:space="preserve"> час</w:t>
      </w:r>
      <w:r w:rsidR="00293299">
        <w:rPr>
          <w:rFonts w:ascii="Times New Roman" w:hAnsi="Times New Roman" w:cs="Times New Roman"/>
          <w:bCs/>
          <w:sz w:val="24"/>
          <w:szCs w:val="24"/>
          <w:lang w:eastAsia="en-US"/>
        </w:rPr>
        <w:t>а</w:t>
      </w:r>
      <w:r w:rsidR="00A17CB4" w:rsidRPr="00A17CB4">
        <w:rPr>
          <w:rFonts w:ascii="Times New Roman" w:hAnsi="Times New Roman" w:cs="Times New Roman"/>
          <w:bCs/>
          <w:sz w:val="24"/>
          <w:szCs w:val="24"/>
          <w:lang w:eastAsia="en-US"/>
        </w:rPr>
        <w:t xml:space="preserve"> (подразумевается работа во взаимодействии с обучающимися в процессе прохождения практики)</w:t>
      </w:r>
      <w:r w:rsidR="00AF2A08">
        <w:rPr>
          <w:rFonts w:ascii="Times New Roman" w:hAnsi="Times New Roman" w:cs="Times New Roman"/>
          <w:bCs/>
          <w:sz w:val="24"/>
          <w:szCs w:val="24"/>
          <w:lang w:eastAsia="en-US"/>
        </w:rPr>
        <w:t>.</w:t>
      </w:r>
    </w:p>
    <w:p w14:paraId="4CEAE374" w14:textId="77777777" w:rsidR="00E50158" w:rsidRPr="00EB3F3F" w:rsidRDefault="00E50158" w:rsidP="00EB3F3F">
      <w:pPr>
        <w:ind w:firstLine="709"/>
        <w:jc w:val="both"/>
        <w:rPr>
          <w:rFonts w:ascii="Times New Roman" w:hAnsi="Times New Roman" w:cs="Times New Roman"/>
          <w:i/>
          <w:color w:val="FF0000"/>
          <w:lang w:eastAsia="en-US"/>
        </w:rPr>
      </w:pPr>
    </w:p>
    <w:p w14:paraId="1405D7EA" w14:textId="77777777" w:rsidR="00251498" w:rsidRPr="002C312C" w:rsidRDefault="00D1478E">
      <w:pPr>
        <w:ind w:firstLine="708"/>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3. Место и сроки проведения  практики</w:t>
      </w:r>
    </w:p>
    <w:p w14:paraId="31765045" w14:textId="77777777"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r w:rsidRPr="00A977C6">
        <w:rPr>
          <w:rFonts w:ascii="Times New Roman" w:eastAsia="Times New Roman" w:hAnsi="Times New Roman" w:cs="Times New Roman"/>
          <w:iCs/>
          <w:color w:val="auto"/>
          <w:sz w:val="24"/>
          <w:szCs w:val="24"/>
          <w:bdr w:val="none" w:sz="0" w:space="0" w:color="auto"/>
        </w:rPr>
        <w:t>Продолжительность практики для всех форм обучения составляет 4 недели, сроки проведения в соответствии с учебными планами:</w:t>
      </w:r>
    </w:p>
    <w:p w14:paraId="22F22BB4" w14:textId="77777777"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46"/>
      </w:tblGrid>
      <w:tr w:rsidR="00A977C6" w:rsidRPr="00A977C6" w14:paraId="017916C1" w14:textId="77777777" w:rsidTr="00F62420">
        <w:tc>
          <w:tcPr>
            <w:tcW w:w="4861" w:type="dxa"/>
          </w:tcPr>
          <w:p w14:paraId="3F835A8D"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A977C6">
              <w:rPr>
                <w:rFonts w:ascii="Times New Roman" w:hAnsi="Times New Roman" w:cs="Times New Roman"/>
                <w:b/>
                <w:color w:val="auto"/>
                <w:sz w:val="24"/>
                <w:szCs w:val="24"/>
                <w:bdr w:val="none" w:sz="0" w:space="0" w:color="auto"/>
                <w:lang w:eastAsia="en-US"/>
              </w:rPr>
              <w:t>Форма обучения</w:t>
            </w:r>
          </w:p>
        </w:tc>
        <w:tc>
          <w:tcPr>
            <w:tcW w:w="5170" w:type="dxa"/>
          </w:tcPr>
          <w:p w14:paraId="2D35BBF9"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A977C6">
              <w:rPr>
                <w:rFonts w:ascii="Times New Roman" w:hAnsi="Times New Roman" w:cs="Times New Roman"/>
                <w:b/>
                <w:color w:val="auto"/>
                <w:sz w:val="24"/>
                <w:szCs w:val="24"/>
                <w:bdr w:val="none" w:sz="0" w:space="0" w:color="auto"/>
                <w:lang w:eastAsia="en-US"/>
              </w:rPr>
              <w:t>Курс (семестр)</w:t>
            </w:r>
          </w:p>
        </w:tc>
      </w:tr>
      <w:tr w:rsidR="00A977C6" w:rsidRPr="00A977C6" w14:paraId="72CF7EB0" w14:textId="77777777" w:rsidTr="00F62420">
        <w:tc>
          <w:tcPr>
            <w:tcW w:w="4861" w:type="dxa"/>
          </w:tcPr>
          <w:p w14:paraId="1D6A8EAE"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 xml:space="preserve">очная         </w:t>
            </w:r>
          </w:p>
        </w:tc>
        <w:tc>
          <w:tcPr>
            <w:tcW w:w="5170" w:type="dxa"/>
          </w:tcPr>
          <w:p w14:paraId="1BF07544" w14:textId="7B1C3C54"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Pr>
                <w:rFonts w:ascii="Times New Roman" w:hAnsi="Times New Roman" w:cs="Times New Roman"/>
                <w:color w:val="auto"/>
                <w:sz w:val="24"/>
                <w:szCs w:val="24"/>
                <w:bdr w:val="none" w:sz="0" w:space="0" w:color="auto"/>
                <w:lang w:eastAsia="en-US"/>
              </w:rPr>
              <w:t>1</w:t>
            </w:r>
            <w:r w:rsidRPr="00A977C6">
              <w:rPr>
                <w:rFonts w:ascii="Times New Roman" w:hAnsi="Times New Roman" w:cs="Times New Roman"/>
                <w:color w:val="auto"/>
                <w:sz w:val="24"/>
                <w:szCs w:val="24"/>
                <w:bdr w:val="none" w:sz="0" w:space="0" w:color="auto"/>
                <w:lang w:eastAsia="en-US"/>
              </w:rPr>
              <w:t xml:space="preserve"> курс </w:t>
            </w:r>
            <w:r w:rsidR="00811CA4">
              <w:rPr>
                <w:rFonts w:ascii="Times New Roman" w:hAnsi="Times New Roman" w:cs="Times New Roman"/>
                <w:color w:val="auto"/>
                <w:sz w:val="24"/>
                <w:szCs w:val="24"/>
                <w:bdr w:val="none" w:sz="0" w:space="0" w:color="auto"/>
                <w:lang w:eastAsia="en-US"/>
              </w:rPr>
              <w:t>2</w:t>
            </w:r>
            <w:r w:rsidRPr="00A977C6">
              <w:rPr>
                <w:rFonts w:ascii="Times New Roman" w:hAnsi="Times New Roman" w:cs="Times New Roman"/>
                <w:color w:val="auto"/>
                <w:sz w:val="24"/>
                <w:szCs w:val="24"/>
                <w:bdr w:val="none" w:sz="0" w:space="0" w:color="auto"/>
                <w:lang w:eastAsia="en-US"/>
              </w:rPr>
              <w:t xml:space="preserve"> семестр</w:t>
            </w:r>
          </w:p>
        </w:tc>
      </w:tr>
      <w:tr w:rsidR="00A977C6" w:rsidRPr="00A977C6" w14:paraId="4B352259" w14:textId="77777777" w:rsidTr="00F62420">
        <w:tc>
          <w:tcPr>
            <w:tcW w:w="4861" w:type="dxa"/>
          </w:tcPr>
          <w:p w14:paraId="1D3C2B5A"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очно-заочная</w:t>
            </w:r>
          </w:p>
        </w:tc>
        <w:tc>
          <w:tcPr>
            <w:tcW w:w="5170" w:type="dxa"/>
          </w:tcPr>
          <w:p w14:paraId="2857CBE0" w14:textId="02DED93C"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Pr>
                <w:rFonts w:ascii="Times New Roman" w:hAnsi="Times New Roman" w:cs="Times New Roman"/>
                <w:color w:val="auto"/>
                <w:sz w:val="24"/>
                <w:szCs w:val="24"/>
                <w:bdr w:val="none" w:sz="0" w:space="0" w:color="auto"/>
                <w:lang w:eastAsia="en-US"/>
              </w:rPr>
              <w:t>1</w:t>
            </w:r>
            <w:r w:rsidRPr="00A977C6">
              <w:rPr>
                <w:rFonts w:ascii="Times New Roman" w:hAnsi="Times New Roman" w:cs="Times New Roman"/>
                <w:color w:val="auto"/>
                <w:sz w:val="24"/>
                <w:szCs w:val="24"/>
                <w:bdr w:val="none" w:sz="0" w:space="0" w:color="auto"/>
                <w:lang w:eastAsia="en-US"/>
              </w:rPr>
              <w:t xml:space="preserve"> курс </w:t>
            </w:r>
            <w:r w:rsidR="00811CA4">
              <w:rPr>
                <w:rFonts w:ascii="Times New Roman" w:hAnsi="Times New Roman" w:cs="Times New Roman"/>
                <w:color w:val="auto"/>
                <w:sz w:val="24"/>
                <w:szCs w:val="24"/>
                <w:bdr w:val="none" w:sz="0" w:space="0" w:color="auto"/>
                <w:lang w:eastAsia="en-US"/>
              </w:rPr>
              <w:t>2</w:t>
            </w:r>
            <w:r w:rsidRPr="00A977C6">
              <w:rPr>
                <w:rFonts w:ascii="Times New Roman" w:hAnsi="Times New Roman" w:cs="Times New Roman"/>
                <w:color w:val="auto"/>
                <w:sz w:val="24"/>
                <w:szCs w:val="24"/>
                <w:bdr w:val="none" w:sz="0" w:space="0" w:color="auto"/>
                <w:lang w:eastAsia="en-US"/>
              </w:rPr>
              <w:t xml:space="preserve"> семестр</w:t>
            </w:r>
          </w:p>
        </w:tc>
      </w:tr>
      <w:tr w:rsidR="00A977C6" w:rsidRPr="00A977C6" w14:paraId="5C3A2162" w14:textId="77777777" w:rsidTr="00F62420">
        <w:tc>
          <w:tcPr>
            <w:tcW w:w="4861" w:type="dxa"/>
          </w:tcPr>
          <w:p w14:paraId="50737F3B"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 xml:space="preserve">заочная           </w:t>
            </w:r>
          </w:p>
        </w:tc>
        <w:tc>
          <w:tcPr>
            <w:tcW w:w="5170" w:type="dxa"/>
          </w:tcPr>
          <w:p w14:paraId="79E4DE89" w14:textId="5216F249"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 xml:space="preserve">1 курс </w:t>
            </w:r>
            <w:r w:rsidR="00811CA4">
              <w:rPr>
                <w:rFonts w:ascii="Times New Roman" w:hAnsi="Times New Roman" w:cs="Times New Roman"/>
                <w:color w:val="auto"/>
                <w:sz w:val="24"/>
                <w:szCs w:val="24"/>
                <w:bdr w:val="none" w:sz="0" w:space="0" w:color="auto"/>
                <w:lang w:eastAsia="en-US"/>
              </w:rPr>
              <w:t>3</w:t>
            </w:r>
            <w:r w:rsidRPr="00A977C6">
              <w:rPr>
                <w:rFonts w:ascii="Times New Roman" w:hAnsi="Times New Roman" w:cs="Times New Roman"/>
                <w:color w:val="auto"/>
                <w:sz w:val="24"/>
                <w:szCs w:val="24"/>
                <w:bdr w:val="none" w:sz="0" w:space="0" w:color="auto"/>
                <w:lang w:eastAsia="en-US"/>
              </w:rPr>
              <w:t xml:space="preserve"> сессия</w:t>
            </w:r>
          </w:p>
        </w:tc>
      </w:tr>
    </w:tbl>
    <w:p w14:paraId="3D1F90EE" w14:textId="77777777"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p>
    <w:p w14:paraId="7F07DC9D" w14:textId="50A09465"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r w:rsidRPr="00A977C6">
        <w:rPr>
          <w:rFonts w:ascii="Times New Roman" w:eastAsia="Times New Roman" w:hAnsi="Times New Roman" w:cs="Times New Roman"/>
          <w:iCs/>
          <w:color w:val="auto"/>
          <w:sz w:val="24"/>
          <w:szCs w:val="24"/>
          <w:bdr w:val="none" w:sz="0" w:space="0" w:color="auto"/>
        </w:rPr>
        <w:t xml:space="preserve">Практика проводится в форме практической подготовки в </w:t>
      </w:r>
      <w:r w:rsidR="008E10F0" w:rsidRPr="008E10F0">
        <w:rPr>
          <w:rFonts w:ascii="Times New Roman" w:eastAsia="Times New Roman" w:hAnsi="Times New Roman" w:cs="Times New Roman"/>
          <w:iCs/>
          <w:color w:val="auto"/>
          <w:sz w:val="24"/>
          <w:szCs w:val="24"/>
          <w:bdr w:val="none" w:sz="0" w:space="0" w:color="auto"/>
        </w:rPr>
        <w:t xml:space="preserve">профильной организации </w:t>
      </w:r>
      <w:r w:rsidR="008E10F0">
        <w:rPr>
          <w:rFonts w:ascii="Times New Roman" w:eastAsia="Times New Roman" w:hAnsi="Times New Roman" w:cs="Times New Roman"/>
          <w:iCs/>
          <w:color w:val="auto"/>
          <w:sz w:val="24"/>
          <w:szCs w:val="24"/>
          <w:bdr w:val="none" w:sz="0" w:space="0" w:color="auto"/>
        </w:rPr>
        <w:t xml:space="preserve">или </w:t>
      </w:r>
      <w:r w:rsidRPr="00A977C6">
        <w:rPr>
          <w:rFonts w:ascii="Times New Roman" w:eastAsia="Times New Roman" w:hAnsi="Times New Roman" w:cs="Times New Roman"/>
          <w:iCs/>
          <w:color w:val="auto"/>
          <w:sz w:val="24"/>
          <w:szCs w:val="24"/>
          <w:bdr w:val="none" w:sz="0" w:space="0" w:color="auto"/>
        </w:rPr>
        <w:t>структурном подразделении ННГУ - на кафедре бухгалтерского учета.</w:t>
      </w:r>
    </w:p>
    <w:p w14:paraId="07D63C33" w14:textId="58578AD7" w:rsidR="00251498" w:rsidRPr="002C312C" w:rsidRDefault="00251498" w:rsidP="00190F7C">
      <w:pPr>
        <w:pStyle w:val="a9"/>
        <w:ind w:firstLine="708"/>
        <w:jc w:val="both"/>
        <w:rPr>
          <w:rStyle w:val="A8"/>
          <w:rFonts w:ascii="Times New Roman" w:hAnsi="Times New Roman" w:cs="Times New Roman"/>
          <w:iCs/>
          <w:sz w:val="24"/>
          <w:szCs w:val="24"/>
        </w:rPr>
      </w:pPr>
    </w:p>
    <w:p w14:paraId="3249322B" w14:textId="77777777" w:rsidR="00190F7C" w:rsidRDefault="00190F7C">
      <w:pPr>
        <w:pStyle w:val="Style4"/>
        <w:widowControl/>
        <w:spacing w:line="288" w:lineRule="auto"/>
        <w:ind w:firstLine="567"/>
        <w:rPr>
          <w:rStyle w:val="A8"/>
          <w:rFonts w:ascii="Times New Roman" w:hAnsi="Times New Roman" w:cs="Times New Roman"/>
          <w:b/>
          <w:bCs/>
        </w:rPr>
      </w:pPr>
    </w:p>
    <w:p w14:paraId="0D04C066" w14:textId="77777777" w:rsidR="00251498" w:rsidRPr="002C312C" w:rsidRDefault="00D1478E">
      <w:pPr>
        <w:pStyle w:val="Style4"/>
        <w:widowControl/>
        <w:spacing w:line="288" w:lineRule="auto"/>
        <w:ind w:firstLine="567"/>
        <w:rPr>
          <w:rStyle w:val="A8"/>
          <w:rFonts w:ascii="Times New Roman" w:eastAsia="Times New Roman" w:hAnsi="Times New Roman" w:cs="Times New Roman"/>
          <w:b/>
          <w:bCs/>
        </w:rPr>
      </w:pPr>
      <w:r w:rsidRPr="002C312C">
        <w:rPr>
          <w:rStyle w:val="A8"/>
          <w:rFonts w:ascii="Times New Roman" w:hAnsi="Times New Roman" w:cs="Times New Roman"/>
          <w:b/>
          <w:bCs/>
        </w:rPr>
        <w:t>4. Перечень планируемых результатов обучения при прохождении практики</w:t>
      </w:r>
    </w:p>
    <w:p w14:paraId="0A55C8D3" w14:textId="77777777" w:rsidR="00251498" w:rsidRPr="002C312C" w:rsidRDefault="00251498">
      <w:pPr>
        <w:pStyle w:val="Style4"/>
        <w:widowControl/>
        <w:spacing w:line="288" w:lineRule="auto"/>
        <w:ind w:firstLine="567"/>
        <w:jc w:val="both"/>
        <w:rPr>
          <w:rFonts w:ascii="Times New Roman" w:eastAsia="Times New Roman" w:hAnsi="Times New Roman" w:cs="Times New Roman"/>
          <w:b/>
          <w:bCs/>
        </w:rPr>
      </w:pPr>
    </w:p>
    <w:p w14:paraId="1805E9DF" w14:textId="1DECFA7C" w:rsidR="00251498" w:rsidRPr="002C312C" w:rsidRDefault="00D1478E">
      <w:pPr>
        <w:spacing w:line="288" w:lineRule="auto"/>
        <w:ind w:firstLine="567"/>
        <w:jc w:val="both"/>
        <w:rPr>
          <w:rFonts w:ascii="Times New Roman" w:hAnsi="Times New Roman" w:cs="Times New Roman"/>
          <w:sz w:val="24"/>
          <w:szCs w:val="24"/>
        </w:rPr>
      </w:pPr>
      <w:r w:rsidRPr="002C312C">
        <w:rPr>
          <w:rFonts w:ascii="Times New Roman" w:hAnsi="Times New Roman" w:cs="Times New Roman"/>
          <w:sz w:val="24"/>
          <w:szCs w:val="24"/>
        </w:rPr>
        <w:t xml:space="preserve">Практика направлена на формирование компетенций и результатов обучения, представленных в таблице 1 </w:t>
      </w:r>
      <w:r w:rsidR="0067744A" w:rsidRPr="0067744A">
        <w:rPr>
          <w:rFonts w:ascii="Times New Roman" w:hAnsi="Times New Roman" w:cs="Times New Roman"/>
          <w:sz w:val="24"/>
          <w:szCs w:val="24"/>
        </w:rPr>
        <w:t xml:space="preserve">Перечисленные ниже компетенции, формируемые  в ходе проведения производственной практики, вырабатываются частично. Полученные обучающимися знания, умения и навыки являются частью планируемых.  В результате обучения обучающиеся получают </w:t>
      </w:r>
      <w:r w:rsidR="0067744A">
        <w:rPr>
          <w:rFonts w:ascii="Times New Roman" w:hAnsi="Times New Roman" w:cs="Times New Roman"/>
          <w:sz w:val="24"/>
          <w:szCs w:val="24"/>
        </w:rPr>
        <w:t xml:space="preserve">общее </w:t>
      </w:r>
      <w:r w:rsidR="0067744A" w:rsidRPr="0067744A">
        <w:rPr>
          <w:rFonts w:ascii="Times New Roman" w:hAnsi="Times New Roman" w:cs="Times New Roman"/>
          <w:sz w:val="24"/>
          <w:szCs w:val="24"/>
        </w:rPr>
        <w:t xml:space="preserve">представление </w:t>
      </w:r>
      <w:r w:rsidR="001C0C10">
        <w:rPr>
          <w:rFonts w:ascii="Times New Roman" w:hAnsi="Times New Roman" w:cs="Times New Roman"/>
          <w:sz w:val="24"/>
          <w:szCs w:val="24"/>
        </w:rPr>
        <w:t xml:space="preserve">о ведении </w:t>
      </w:r>
      <w:r w:rsidR="0067744A">
        <w:rPr>
          <w:rFonts w:ascii="Times New Roman" w:hAnsi="Times New Roman" w:cs="Times New Roman"/>
          <w:sz w:val="24"/>
          <w:szCs w:val="24"/>
        </w:rPr>
        <w:t>бухгалтерского учета</w:t>
      </w:r>
      <w:r w:rsidR="008E713E">
        <w:rPr>
          <w:rFonts w:ascii="Times New Roman" w:hAnsi="Times New Roman" w:cs="Times New Roman"/>
          <w:sz w:val="24"/>
          <w:szCs w:val="24"/>
        </w:rPr>
        <w:t xml:space="preserve"> и </w:t>
      </w:r>
      <w:r w:rsidR="0067744A">
        <w:rPr>
          <w:rFonts w:ascii="Times New Roman" w:hAnsi="Times New Roman" w:cs="Times New Roman"/>
          <w:sz w:val="24"/>
          <w:szCs w:val="24"/>
        </w:rPr>
        <w:t xml:space="preserve">формировании финансовой отчетности </w:t>
      </w:r>
      <w:r w:rsidR="001C0C10">
        <w:rPr>
          <w:rFonts w:ascii="Times New Roman" w:hAnsi="Times New Roman" w:cs="Times New Roman"/>
          <w:sz w:val="24"/>
          <w:szCs w:val="24"/>
        </w:rPr>
        <w:t>в условиях цифровизации</w:t>
      </w:r>
      <w:r w:rsidR="0067744A" w:rsidRPr="0067744A">
        <w:rPr>
          <w:rFonts w:ascii="Times New Roman" w:hAnsi="Times New Roman" w:cs="Times New Roman"/>
          <w:sz w:val="24"/>
          <w:szCs w:val="24"/>
        </w:rPr>
        <w:t>.</w:t>
      </w:r>
    </w:p>
    <w:p w14:paraId="35E9D1BA" w14:textId="77777777" w:rsidR="00251498" w:rsidRPr="002C312C" w:rsidRDefault="00D1478E">
      <w:pPr>
        <w:pStyle w:val="Style4"/>
        <w:widowControl/>
        <w:spacing w:line="288" w:lineRule="auto"/>
        <w:ind w:firstLine="567"/>
        <w:jc w:val="right"/>
        <w:rPr>
          <w:rFonts w:ascii="Times New Roman" w:eastAsia="Times New Roman" w:hAnsi="Times New Roman" w:cs="Times New Roman"/>
        </w:rPr>
      </w:pPr>
      <w:r w:rsidRPr="002C312C">
        <w:rPr>
          <w:rFonts w:ascii="Times New Roman" w:hAnsi="Times New Roman" w:cs="Times New Roman"/>
        </w:rPr>
        <w:t>Табл. 1</w:t>
      </w:r>
    </w:p>
    <w:p w14:paraId="661F8B82" w14:textId="77777777" w:rsidR="00251498" w:rsidRPr="002C312C" w:rsidRDefault="00D1478E">
      <w:pPr>
        <w:pStyle w:val="Style4"/>
        <w:widowControl/>
        <w:spacing w:line="288" w:lineRule="auto"/>
        <w:ind w:firstLine="567"/>
        <w:rPr>
          <w:rStyle w:val="A8"/>
          <w:rFonts w:ascii="Times New Roman" w:eastAsia="Times New Roman" w:hAnsi="Times New Roman" w:cs="Times New Roman"/>
          <w:b/>
          <w:bCs/>
        </w:rPr>
      </w:pPr>
      <w:r w:rsidRPr="002C312C">
        <w:rPr>
          <w:rStyle w:val="A8"/>
          <w:rFonts w:ascii="Times New Roman" w:hAnsi="Times New Roman" w:cs="Times New Roman"/>
          <w:b/>
          <w:bCs/>
        </w:rPr>
        <w:t>Перечень планируемых результатов обучения при прохождении практики</w:t>
      </w:r>
    </w:p>
    <w:tbl>
      <w:tblPr>
        <w:tblStyle w:val="TableNormal"/>
        <w:tblW w:w="908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26"/>
        <w:gridCol w:w="6056"/>
      </w:tblGrid>
      <w:tr w:rsidR="00251498" w:rsidRPr="00DB3DCA" w14:paraId="03540ADD" w14:textId="77777777" w:rsidTr="00DB3DCA">
        <w:trPr>
          <w:trHeight w:val="617"/>
          <w:tblHeader/>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7EA3E" w14:textId="77777777" w:rsidR="00251498" w:rsidRPr="00DB3DCA" w:rsidRDefault="00D1478E">
            <w:pPr>
              <w:jc w:val="center"/>
              <w:rPr>
                <w:rFonts w:ascii="Times New Roman" w:hAnsi="Times New Roman" w:cs="Times New Roman"/>
                <w:sz w:val="20"/>
                <w:szCs w:val="20"/>
              </w:rPr>
            </w:pPr>
            <w:r w:rsidRPr="00DB3DCA">
              <w:rPr>
                <w:rStyle w:val="A8"/>
                <w:rFonts w:ascii="Times New Roman" w:hAnsi="Times New Roman" w:cs="Times New Roman"/>
                <w:b/>
                <w:bCs/>
                <w:sz w:val="20"/>
                <w:szCs w:val="20"/>
              </w:rPr>
              <w:t>Формируемые компетенции с указанием кода компетенции</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23B90" w14:textId="77777777" w:rsidR="00251498" w:rsidRPr="00DB3DCA" w:rsidRDefault="00D1478E">
            <w:pPr>
              <w:jc w:val="center"/>
              <w:rPr>
                <w:rFonts w:ascii="Times New Roman" w:hAnsi="Times New Roman" w:cs="Times New Roman"/>
                <w:sz w:val="20"/>
                <w:szCs w:val="20"/>
              </w:rPr>
            </w:pPr>
            <w:r w:rsidRPr="00DB3DCA">
              <w:rPr>
                <w:rStyle w:val="A8"/>
                <w:rFonts w:ascii="Times New Roman" w:hAnsi="Times New Roman" w:cs="Times New Roman"/>
                <w:b/>
                <w:bCs/>
                <w:sz w:val="20"/>
                <w:szCs w:val="20"/>
              </w:rPr>
              <w:t>Планируемые результаты обучения при прохождении практики</w:t>
            </w:r>
          </w:p>
        </w:tc>
      </w:tr>
      <w:tr w:rsidR="00251498" w:rsidRPr="00DB3DCA" w14:paraId="08A796D8" w14:textId="77777777" w:rsidTr="00DB3DCA">
        <w:tblPrEx>
          <w:shd w:val="clear" w:color="auto" w:fill="CED7E7"/>
        </w:tblPrEx>
        <w:trPr>
          <w:trHeight w:val="2132"/>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6407" w14:textId="0018734D" w:rsidR="00251498" w:rsidRPr="00DB3DCA" w:rsidRDefault="00F4064B">
            <w:pPr>
              <w:rPr>
                <w:rFonts w:ascii="Times New Roman" w:hAnsi="Times New Roman" w:cs="Times New Roman"/>
                <w:sz w:val="20"/>
                <w:szCs w:val="20"/>
              </w:rPr>
            </w:pPr>
            <w:r w:rsidRPr="00F4064B">
              <w:rPr>
                <w:rStyle w:val="B"/>
                <w:rFonts w:ascii="Times New Roman" w:hAnsi="Times New Roman" w:cs="Times New Roman"/>
                <w:sz w:val="20"/>
                <w:szCs w:val="20"/>
              </w:rPr>
              <w:t>УК-1 - Способен осуществлять критический анализ проблемных ситуаций на основе системного подхода, вырабатывать стратегию действий</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72CAC" w14:textId="00797152" w:rsidR="00251498" w:rsidRPr="00DB3DCA" w:rsidRDefault="006E5E09">
            <w:pPr>
              <w:jc w:val="both"/>
              <w:rPr>
                <w:rStyle w:val="A8"/>
                <w:rFonts w:ascii="Times New Roman" w:hAnsi="Times New Roman" w:cs="Times New Roman"/>
                <w:sz w:val="20"/>
                <w:szCs w:val="20"/>
              </w:rPr>
            </w:pPr>
            <w:r w:rsidRPr="00DB3DCA">
              <w:rPr>
                <w:rStyle w:val="A8"/>
                <w:rFonts w:ascii="Times New Roman" w:hAnsi="Times New Roman" w:cs="Times New Roman"/>
                <w:sz w:val="20"/>
                <w:szCs w:val="20"/>
              </w:rPr>
              <w:t xml:space="preserve">Знать </w:t>
            </w:r>
            <w:r w:rsidR="00D1478E" w:rsidRPr="00DB3DCA">
              <w:rPr>
                <w:rStyle w:val="A8"/>
                <w:rFonts w:ascii="Times New Roman" w:hAnsi="Times New Roman" w:cs="Times New Roman"/>
                <w:sz w:val="20"/>
                <w:szCs w:val="20"/>
              </w:rPr>
              <w:t>основные принципы, законы и категории экономических знаний в их логической целостности и последовательности.</w:t>
            </w:r>
          </w:p>
          <w:p w14:paraId="50D9A1F1" w14:textId="610095CD" w:rsidR="00251498" w:rsidRPr="00DB3DCA" w:rsidRDefault="00D1478E">
            <w:pPr>
              <w:jc w:val="both"/>
              <w:rPr>
                <w:rStyle w:val="A8"/>
                <w:rFonts w:ascii="Times New Roman" w:hAnsi="Times New Roman" w:cs="Times New Roman"/>
                <w:sz w:val="20"/>
                <w:szCs w:val="20"/>
              </w:rPr>
            </w:pPr>
            <w:r w:rsidRPr="00DB3DCA">
              <w:rPr>
                <w:rStyle w:val="A8"/>
                <w:rFonts w:ascii="Times New Roman" w:hAnsi="Times New Roman" w:cs="Times New Roman"/>
                <w:sz w:val="20"/>
                <w:szCs w:val="20"/>
              </w:rPr>
              <w:t>Использовать основы экономических знаний для оценивания и анализа различных социальных тенденций,  явлений и фактов</w:t>
            </w:r>
            <w:r w:rsidR="008E713E">
              <w:rPr>
                <w:rStyle w:val="A8"/>
                <w:rFonts w:ascii="Times New Roman" w:hAnsi="Times New Roman" w:cs="Times New Roman"/>
                <w:sz w:val="20"/>
                <w:szCs w:val="20"/>
              </w:rPr>
              <w:t xml:space="preserve"> в условиях цифровизации</w:t>
            </w:r>
            <w:r w:rsidRPr="00DB3DCA">
              <w:rPr>
                <w:rStyle w:val="A8"/>
                <w:rFonts w:ascii="Times New Roman" w:hAnsi="Times New Roman" w:cs="Times New Roman"/>
                <w:sz w:val="20"/>
                <w:szCs w:val="20"/>
              </w:rPr>
              <w:t>.</w:t>
            </w:r>
          </w:p>
          <w:p w14:paraId="48268420" w14:textId="352F48E1" w:rsidR="00251498" w:rsidRPr="00DB3DCA" w:rsidRDefault="006E5E09">
            <w:pPr>
              <w:jc w:val="both"/>
              <w:rPr>
                <w:rFonts w:ascii="Times New Roman" w:hAnsi="Times New Roman" w:cs="Times New Roman"/>
                <w:sz w:val="20"/>
                <w:szCs w:val="20"/>
              </w:rPr>
            </w:pPr>
            <w:r w:rsidRPr="00DB3DCA">
              <w:rPr>
                <w:rStyle w:val="A8"/>
                <w:rFonts w:ascii="Times New Roman" w:hAnsi="Times New Roman" w:cs="Times New Roman"/>
                <w:sz w:val="20"/>
                <w:szCs w:val="20"/>
              </w:rPr>
              <w:t xml:space="preserve">Владеть </w:t>
            </w:r>
            <w:r w:rsidR="00D1478E" w:rsidRPr="00DB3DCA">
              <w:rPr>
                <w:rStyle w:val="A8"/>
                <w:rFonts w:ascii="Times New Roman" w:hAnsi="Times New Roman" w:cs="Times New Roman"/>
                <w:sz w:val="20"/>
                <w:szCs w:val="20"/>
              </w:rPr>
              <w:t>опытом а</w:t>
            </w:r>
            <w:r w:rsidR="00D1478E" w:rsidRPr="00DB3DCA">
              <w:rPr>
                <w:rStyle w:val="B"/>
                <w:rFonts w:ascii="Times New Roman" w:hAnsi="Times New Roman" w:cs="Times New Roman"/>
                <w:sz w:val="20"/>
                <w:szCs w:val="20"/>
              </w:rPr>
              <w:t xml:space="preserve">нализа, синтеза получаемой </w:t>
            </w:r>
            <w:r w:rsidRPr="00DB3DCA">
              <w:rPr>
                <w:rStyle w:val="B"/>
                <w:rFonts w:ascii="Times New Roman" w:hAnsi="Times New Roman" w:cs="Times New Roman"/>
                <w:sz w:val="20"/>
                <w:szCs w:val="20"/>
              </w:rPr>
              <w:t xml:space="preserve">экономической </w:t>
            </w:r>
            <w:r w:rsidR="00D1478E" w:rsidRPr="00DB3DCA">
              <w:rPr>
                <w:rStyle w:val="B"/>
                <w:rFonts w:ascii="Times New Roman" w:hAnsi="Times New Roman" w:cs="Times New Roman"/>
                <w:sz w:val="20"/>
                <w:szCs w:val="20"/>
              </w:rPr>
              <w:t>информации.</w:t>
            </w:r>
          </w:p>
        </w:tc>
      </w:tr>
      <w:tr w:rsidR="00251498" w:rsidRPr="00DB3DCA" w14:paraId="0EFE3BD5" w14:textId="77777777" w:rsidTr="00A06AA5">
        <w:tblPrEx>
          <w:shd w:val="clear" w:color="auto" w:fill="CED7E7"/>
        </w:tblPrEx>
        <w:trPr>
          <w:trHeight w:val="1361"/>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A06E" w14:textId="4FB3B1E1" w:rsidR="00251498" w:rsidRPr="00DB3DCA" w:rsidRDefault="00F4064B">
            <w:pPr>
              <w:jc w:val="both"/>
              <w:rPr>
                <w:rFonts w:ascii="Times New Roman" w:hAnsi="Times New Roman" w:cs="Times New Roman"/>
                <w:sz w:val="20"/>
                <w:szCs w:val="20"/>
              </w:rPr>
            </w:pPr>
            <w:r w:rsidRPr="00F4064B">
              <w:rPr>
                <w:rStyle w:val="B"/>
                <w:rFonts w:ascii="Times New Roman" w:hAnsi="Times New Roman" w:cs="Times New Roman"/>
                <w:sz w:val="20"/>
                <w:szCs w:val="20"/>
              </w:rPr>
              <w:t>УК-4 -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251" w:type="dxa"/>
              <w:bottom w:w="80" w:type="dxa"/>
              <w:right w:w="80" w:type="dxa"/>
            </w:tcMar>
          </w:tcPr>
          <w:p w14:paraId="1CE16C23" w14:textId="428B6619" w:rsidR="00251498" w:rsidRPr="00DB3DCA" w:rsidRDefault="006E5E09" w:rsidP="006E5E09">
            <w:pPr>
              <w:pStyle w:val="aa"/>
              <w:spacing w:line="240" w:lineRule="auto"/>
              <w:ind w:left="-254" w:firstLine="0"/>
              <w:rPr>
                <w:rFonts w:cs="Times New Roman"/>
                <w:sz w:val="20"/>
                <w:szCs w:val="20"/>
              </w:rPr>
            </w:pPr>
            <w:r w:rsidRPr="00DB3DCA">
              <w:rPr>
                <w:rStyle w:val="A8"/>
                <w:rFonts w:cs="Times New Roman"/>
                <w:sz w:val="20"/>
                <w:szCs w:val="20"/>
                <w:u w:color="000000"/>
              </w:rPr>
              <w:t xml:space="preserve">Уметь </w:t>
            </w:r>
            <w:r w:rsidR="00D1478E" w:rsidRPr="00DB3DCA">
              <w:rPr>
                <w:rStyle w:val="A8"/>
                <w:rFonts w:cs="Times New Roman"/>
                <w:sz w:val="20"/>
                <w:szCs w:val="20"/>
                <w:u w:color="000000"/>
              </w:rPr>
              <w:t>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r>
      <w:tr w:rsidR="00251498" w:rsidRPr="00DB3DCA" w14:paraId="3465D703" w14:textId="77777777" w:rsidTr="006E5E09">
        <w:tblPrEx>
          <w:shd w:val="clear" w:color="auto" w:fill="CED7E7"/>
        </w:tblPrEx>
        <w:trPr>
          <w:trHeight w:val="1431"/>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07EF" w14:textId="03B30883" w:rsidR="00251498" w:rsidRPr="00DB3DCA" w:rsidRDefault="00F4064B">
            <w:pPr>
              <w:pStyle w:val="ConsPlusNormal"/>
              <w:widowControl/>
              <w:spacing w:after="0" w:line="240" w:lineRule="auto"/>
              <w:jc w:val="both"/>
              <w:rPr>
                <w:rFonts w:ascii="Times New Roman" w:hAnsi="Times New Roman" w:cs="Times New Roman"/>
              </w:rPr>
            </w:pPr>
            <w:r w:rsidRPr="00F4064B">
              <w:rPr>
                <w:rStyle w:val="ae"/>
                <w:rFonts w:ascii="Times New Roman" w:hAnsi="Times New Roman" w:cs="Times New Roman"/>
              </w:rPr>
              <w:lastRenderedPageBreak/>
              <w:t>ПК-9 - Способен анализировать и использовать различные источники информации для проведения экономических расчетов</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781C5" w14:textId="25845E73" w:rsidR="006E5E09" w:rsidRPr="00DB3DCA" w:rsidRDefault="009D3EE0">
            <w:pPr>
              <w:pStyle w:val="aa"/>
              <w:spacing w:line="240" w:lineRule="auto"/>
              <w:ind w:left="0" w:firstLine="0"/>
              <w:rPr>
                <w:rFonts w:cs="Times New Roman"/>
                <w:sz w:val="20"/>
                <w:szCs w:val="20"/>
              </w:rPr>
            </w:pPr>
            <w:r w:rsidRPr="009D3EE0">
              <w:rPr>
                <w:rFonts w:cs="Times New Roman"/>
                <w:sz w:val="20"/>
                <w:szCs w:val="20"/>
              </w:rPr>
              <w:t>Уметь анализировать и использовать различные источники информации для исследования компьютерных программ, применяемых для ведения бухгалтерского учета.</w:t>
            </w:r>
          </w:p>
          <w:p w14:paraId="379A456A" w14:textId="2118CD2A" w:rsidR="00027364" w:rsidRPr="00DB3DCA" w:rsidRDefault="00A02F19" w:rsidP="006E5E09">
            <w:pPr>
              <w:pStyle w:val="aa"/>
              <w:spacing w:line="240" w:lineRule="auto"/>
              <w:ind w:left="0" w:firstLine="0"/>
              <w:rPr>
                <w:rFonts w:cs="Times New Roman"/>
                <w:sz w:val="20"/>
                <w:szCs w:val="20"/>
              </w:rPr>
            </w:pPr>
            <w:r w:rsidRPr="00A02F19">
              <w:rPr>
                <w:rFonts w:cs="Times New Roman"/>
                <w:sz w:val="20"/>
                <w:szCs w:val="20"/>
              </w:rPr>
              <w:t>Владеть методикой формирования бухгалтерской отчетности с помощью современных компьютерных программ</w:t>
            </w:r>
          </w:p>
        </w:tc>
      </w:tr>
    </w:tbl>
    <w:p w14:paraId="25F2B1CF" w14:textId="77777777" w:rsidR="00A92B9F" w:rsidRPr="00A92B9F" w:rsidRDefault="00A92B9F" w:rsidP="00A92B9F">
      <w:pPr>
        <w:pStyle w:val="a9"/>
        <w:pBdr>
          <w:top w:val="none" w:sz="0" w:space="31" w:color="000000"/>
        </w:pBdr>
        <w:spacing w:line="288" w:lineRule="auto"/>
        <w:jc w:val="center"/>
        <w:rPr>
          <w:rFonts w:ascii="Times New Roman" w:hAnsi="Times New Roman" w:cs="Times New Roman"/>
          <w:b/>
          <w:bCs/>
          <w:sz w:val="24"/>
          <w:szCs w:val="24"/>
        </w:rPr>
      </w:pPr>
      <w:r w:rsidRPr="00A92B9F">
        <w:rPr>
          <w:rFonts w:ascii="Times New Roman" w:hAnsi="Times New Roman" w:cs="Times New Roman"/>
          <w:b/>
          <w:bCs/>
          <w:sz w:val="24"/>
          <w:szCs w:val="24"/>
        </w:rPr>
        <w:t>5. Содержание практики</w:t>
      </w:r>
    </w:p>
    <w:p w14:paraId="6A9C175B"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hAnsi="Times New Roman" w:cs="Times New Roman"/>
          <w:sz w:val="24"/>
          <w:szCs w:val="24"/>
        </w:rPr>
        <w:t>Процесс прохождения практики состоит из этапов:</w:t>
      </w:r>
    </w:p>
    <w:p w14:paraId="0138F101"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организационный;</w:t>
      </w:r>
    </w:p>
    <w:p w14:paraId="008258E8"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основной;</w:t>
      </w:r>
    </w:p>
    <w:p w14:paraId="23996FD6"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заключительный.</w:t>
      </w:r>
    </w:p>
    <w:p w14:paraId="63BC49F5" w14:textId="77777777" w:rsidR="008D3531" w:rsidRPr="002C312C" w:rsidRDefault="008D3531" w:rsidP="008D3531">
      <w:pPr>
        <w:spacing w:line="288" w:lineRule="auto"/>
        <w:jc w:val="right"/>
        <w:rPr>
          <w:rFonts w:ascii="Times New Roman" w:hAnsi="Times New Roman" w:cs="Times New Roman"/>
          <w:b/>
          <w:sz w:val="24"/>
          <w:szCs w:val="24"/>
          <w:lang w:eastAsia="en-US"/>
        </w:rPr>
      </w:pPr>
      <w:r w:rsidRPr="002C312C">
        <w:rPr>
          <w:rFonts w:ascii="Times New Roman" w:hAnsi="Times New Roman" w:cs="Times New Roman"/>
          <w:b/>
          <w:sz w:val="24"/>
          <w:szCs w:val="24"/>
          <w:lang w:eastAsia="en-US"/>
        </w:rPr>
        <w:t>Таблица 2</w:t>
      </w:r>
    </w:p>
    <w:p w14:paraId="496E2354" w14:textId="77777777" w:rsidR="00027364" w:rsidRPr="002C312C" w:rsidRDefault="00027364" w:rsidP="00027364">
      <w:pPr>
        <w:spacing w:line="288" w:lineRule="auto"/>
        <w:jc w:val="center"/>
        <w:rPr>
          <w:rFonts w:ascii="Times New Roman" w:hAnsi="Times New Roman" w:cs="Times New Roman"/>
          <w:b/>
          <w:sz w:val="24"/>
          <w:szCs w:val="24"/>
          <w:lang w:eastAsia="en-US"/>
        </w:rPr>
      </w:pPr>
      <w:r w:rsidRPr="002C312C">
        <w:rPr>
          <w:rFonts w:ascii="Times New Roman" w:hAnsi="Times New Roman" w:cs="Times New Roman"/>
          <w:b/>
          <w:sz w:val="24"/>
          <w:szCs w:val="24"/>
          <w:lang w:eastAsia="en-US"/>
        </w:rPr>
        <w:t>Технологическая карта</w:t>
      </w:r>
    </w:p>
    <w:tbl>
      <w:tblPr>
        <w:tblStyle w:val="af"/>
        <w:tblpPr w:leftFromText="180" w:rightFromText="180" w:vertAnchor="text" w:horzAnchor="page" w:tblpX="1370" w:tblpY="30"/>
        <w:tblW w:w="9464" w:type="dxa"/>
        <w:tblLayout w:type="fixed"/>
        <w:tblLook w:val="04A0" w:firstRow="1" w:lastRow="0" w:firstColumn="1" w:lastColumn="0" w:noHBand="0" w:noVBand="1"/>
      </w:tblPr>
      <w:tblGrid>
        <w:gridCol w:w="392"/>
        <w:gridCol w:w="1984"/>
        <w:gridCol w:w="4395"/>
        <w:gridCol w:w="2693"/>
      </w:tblGrid>
      <w:tr w:rsidR="00027364" w:rsidRPr="00DB3DCA" w14:paraId="4907D922" w14:textId="77777777" w:rsidTr="00027364">
        <w:trPr>
          <w:trHeight w:val="786"/>
        </w:trPr>
        <w:tc>
          <w:tcPr>
            <w:tcW w:w="392" w:type="dxa"/>
            <w:vAlign w:val="center"/>
          </w:tcPr>
          <w:p w14:paraId="214E39DD"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п/п</w:t>
            </w:r>
          </w:p>
        </w:tc>
        <w:tc>
          <w:tcPr>
            <w:tcW w:w="1984" w:type="dxa"/>
            <w:vAlign w:val="center"/>
          </w:tcPr>
          <w:p w14:paraId="510E9FC9"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Этап</w:t>
            </w:r>
          </w:p>
        </w:tc>
        <w:tc>
          <w:tcPr>
            <w:tcW w:w="4395" w:type="dxa"/>
            <w:vAlign w:val="center"/>
          </w:tcPr>
          <w:p w14:paraId="3914CD51"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Содержание этапа</w:t>
            </w:r>
          </w:p>
        </w:tc>
        <w:tc>
          <w:tcPr>
            <w:tcW w:w="2693" w:type="dxa"/>
            <w:vAlign w:val="center"/>
          </w:tcPr>
          <w:p w14:paraId="6E157A75"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Трудоемкость</w:t>
            </w:r>
            <w:r w:rsidRPr="00DB3DCA">
              <w:rPr>
                <w:rFonts w:ascii="Times New Roman" w:eastAsia="MingLiU" w:hAnsi="Times New Roman" w:cs="Times New Roman"/>
                <w:b/>
                <w:sz w:val="20"/>
                <w:szCs w:val="20"/>
              </w:rPr>
              <w:br/>
            </w:r>
          </w:p>
        </w:tc>
      </w:tr>
      <w:tr w:rsidR="00027364" w:rsidRPr="00DB3DCA" w14:paraId="69734A53" w14:textId="77777777" w:rsidTr="00DB3DCA">
        <w:trPr>
          <w:trHeight w:val="1324"/>
        </w:trPr>
        <w:tc>
          <w:tcPr>
            <w:tcW w:w="392" w:type="dxa"/>
          </w:tcPr>
          <w:p w14:paraId="4D21C64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1</w:t>
            </w:r>
          </w:p>
        </w:tc>
        <w:tc>
          <w:tcPr>
            <w:tcW w:w="1984" w:type="dxa"/>
          </w:tcPr>
          <w:p w14:paraId="23C0F607"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Организационный </w:t>
            </w:r>
          </w:p>
        </w:tc>
        <w:tc>
          <w:tcPr>
            <w:tcW w:w="4395" w:type="dxa"/>
          </w:tcPr>
          <w:p w14:paraId="3CAB28A9" w14:textId="0501DA23"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проведение орг. собрания</w:t>
            </w:r>
          </w:p>
          <w:p w14:paraId="0D43A521" w14:textId="331A276A"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получение индивидуального задания</w:t>
            </w:r>
          </w:p>
          <w:p w14:paraId="77228C45" w14:textId="702AB146"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проведение инструктажа руководителем практики </w:t>
            </w:r>
          </w:p>
        </w:tc>
        <w:tc>
          <w:tcPr>
            <w:tcW w:w="2693" w:type="dxa"/>
          </w:tcPr>
          <w:p w14:paraId="036C367F" w14:textId="77777777"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 часа</w:t>
            </w:r>
          </w:p>
        </w:tc>
      </w:tr>
      <w:tr w:rsidR="00027364" w:rsidRPr="00DB3DCA" w14:paraId="4E5025FA" w14:textId="77777777" w:rsidTr="00951558">
        <w:trPr>
          <w:trHeight w:val="2868"/>
        </w:trPr>
        <w:tc>
          <w:tcPr>
            <w:tcW w:w="392" w:type="dxa"/>
          </w:tcPr>
          <w:p w14:paraId="06F74818"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w:t>
            </w:r>
          </w:p>
        </w:tc>
        <w:tc>
          <w:tcPr>
            <w:tcW w:w="1984" w:type="dxa"/>
          </w:tcPr>
          <w:p w14:paraId="57957072"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Основной</w:t>
            </w:r>
          </w:p>
        </w:tc>
        <w:tc>
          <w:tcPr>
            <w:tcW w:w="4395" w:type="dxa"/>
          </w:tcPr>
          <w:p w14:paraId="1B07BA4E" w14:textId="5C8C14AB" w:rsidR="00027364" w:rsidRPr="00DB3DCA" w:rsidRDefault="00027364"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изучение учебной  литературы</w:t>
            </w:r>
          </w:p>
          <w:p w14:paraId="6CDE5CD5" w14:textId="77777777" w:rsidR="001F2E89" w:rsidRDefault="00730246"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eastAsia="HiddenHorzOCR" w:hAnsi="Times New Roman" w:cs="Times New Roman"/>
                <w:sz w:val="20"/>
                <w:szCs w:val="20"/>
              </w:rPr>
              <w:t>исследование компьютерной программы, применяемой в организации для ведения бухгалтерского учета</w:t>
            </w:r>
          </w:p>
          <w:p w14:paraId="513A6871" w14:textId="77777777" w:rsidR="00730246" w:rsidRDefault="00190789"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eastAsia="HiddenHorzOCR" w:hAnsi="Times New Roman" w:cs="Times New Roman"/>
                <w:sz w:val="20"/>
                <w:szCs w:val="20"/>
              </w:rPr>
              <w:t>определение плюсов и минусов данной программы</w:t>
            </w:r>
          </w:p>
          <w:p w14:paraId="53C07968" w14:textId="1720438F" w:rsidR="00190789" w:rsidRPr="00DB3DCA" w:rsidRDefault="00190789"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eastAsia="HiddenHorzOCR" w:hAnsi="Times New Roman" w:cs="Times New Roman"/>
                <w:sz w:val="20"/>
                <w:szCs w:val="20"/>
              </w:rPr>
              <w:t>подготовка отчета по практике</w:t>
            </w:r>
          </w:p>
        </w:tc>
        <w:tc>
          <w:tcPr>
            <w:tcW w:w="2693" w:type="dxa"/>
          </w:tcPr>
          <w:p w14:paraId="19FE5D5B" w14:textId="77777777"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 недели</w:t>
            </w:r>
          </w:p>
        </w:tc>
      </w:tr>
      <w:tr w:rsidR="00027364" w:rsidRPr="00DB3DCA" w14:paraId="2D70A6D5" w14:textId="77777777" w:rsidTr="00027364">
        <w:trPr>
          <w:trHeight w:val="281"/>
        </w:trPr>
        <w:tc>
          <w:tcPr>
            <w:tcW w:w="392" w:type="dxa"/>
          </w:tcPr>
          <w:p w14:paraId="73CDD151"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3</w:t>
            </w:r>
          </w:p>
        </w:tc>
        <w:tc>
          <w:tcPr>
            <w:tcW w:w="1984" w:type="dxa"/>
          </w:tcPr>
          <w:p w14:paraId="39E4070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Заключительный</w:t>
            </w:r>
          </w:p>
        </w:tc>
        <w:tc>
          <w:tcPr>
            <w:tcW w:w="4395" w:type="dxa"/>
          </w:tcPr>
          <w:p w14:paraId="7BEED2C9" w14:textId="7508D1B6"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защита отчета по практике</w:t>
            </w:r>
          </w:p>
        </w:tc>
        <w:tc>
          <w:tcPr>
            <w:tcW w:w="2693" w:type="dxa"/>
          </w:tcPr>
          <w:p w14:paraId="14196627" w14:textId="5AB80A19" w:rsidR="00027364" w:rsidRPr="00DB3DCA" w:rsidRDefault="00A92B9F"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1час</w:t>
            </w:r>
          </w:p>
        </w:tc>
      </w:tr>
      <w:tr w:rsidR="00027364" w:rsidRPr="00DB3DCA" w14:paraId="05A5348C" w14:textId="77777777" w:rsidTr="00DB3DCA">
        <w:trPr>
          <w:trHeight w:val="586"/>
        </w:trPr>
        <w:tc>
          <w:tcPr>
            <w:tcW w:w="392" w:type="dxa"/>
          </w:tcPr>
          <w:p w14:paraId="55BD09D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p>
        </w:tc>
        <w:tc>
          <w:tcPr>
            <w:tcW w:w="1984" w:type="dxa"/>
            <w:vAlign w:val="center"/>
          </w:tcPr>
          <w:p w14:paraId="54DF4782" w14:textId="1355C5A5" w:rsidR="00027364" w:rsidRPr="00DB3DCA" w:rsidRDefault="00DB3DCA" w:rsidP="00DB3DCA">
            <w:pPr>
              <w:autoSpaceDE w:val="0"/>
              <w:autoSpaceDN w:val="0"/>
              <w:adjustRightInd w:val="0"/>
              <w:jc w:val="center"/>
              <w:rPr>
                <w:rFonts w:ascii="Times New Roman" w:eastAsia="HiddenHorzOCR" w:hAnsi="Times New Roman" w:cs="Times New Roman"/>
                <w:b/>
                <w:sz w:val="20"/>
                <w:szCs w:val="20"/>
              </w:rPr>
            </w:pPr>
            <w:r>
              <w:rPr>
                <w:rFonts w:ascii="Times New Roman" w:eastAsia="HiddenHorzOCR" w:hAnsi="Times New Roman" w:cs="Times New Roman"/>
                <w:b/>
                <w:sz w:val="20"/>
                <w:szCs w:val="20"/>
              </w:rPr>
              <w:t>ИТОГО</w:t>
            </w:r>
          </w:p>
        </w:tc>
        <w:tc>
          <w:tcPr>
            <w:tcW w:w="4395" w:type="dxa"/>
          </w:tcPr>
          <w:p w14:paraId="14C7325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p>
        </w:tc>
        <w:tc>
          <w:tcPr>
            <w:tcW w:w="2693" w:type="dxa"/>
            <w:vAlign w:val="center"/>
          </w:tcPr>
          <w:p w14:paraId="38E35E4B" w14:textId="6B08CA12"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    108 часов/ 2недели</w:t>
            </w:r>
          </w:p>
        </w:tc>
      </w:tr>
    </w:tbl>
    <w:p w14:paraId="28B9999D" w14:textId="77777777" w:rsidR="00027364" w:rsidRDefault="00027364" w:rsidP="00DB3DCA">
      <w:pPr>
        <w:spacing w:line="288" w:lineRule="auto"/>
        <w:ind w:firstLine="567"/>
        <w:jc w:val="center"/>
        <w:rPr>
          <w:rStyle w:val="A8"/>
          <w:rFonts w:ascii="Times New Roman" w:hAnsi="Times New Roman" w:cs="Times New Roman"/>
          <w:b/>
          <w:bCs/>
          <w:sz w:val="24"/>
          <w:szCs w:val="24"/>
        </w:rPr>
      </w:pPr>
    </w:p>
    <w:p w14:paraId="39E95C03" w14:textId="67EC649A" w:rsidR="004B009F" w:rsidRDefault="00C40A8E" w:rsidP="00951558">
      <w:pPr>
        <w:shd w:val="clear" w:color="auto" w:fill="FFFFFF"/>
        <w:spacing w:line="317" w:lineRule="exact"/>
        <w:ind w:left="7" w:right="65" w:firstLine="670"/>
        <w:jc w:val="both"/>
        <w:rPr>
          <w:rStyle w:val="A8"/>
          <w:rFonts w:ascii="Times New Roman" w:hAnsi="Times New Roman" w:cs="Times New Roman"/>
          <w:b/>
          <w:bCs/>
          <w:spacing w:val="-1"/>
          <w:sz w:val="24"/>
          <w:szCs w:val="24"/>
        </w:rPr>
      </w:pPr>
      <w:r w:rsidRPr="002C312C">
        <w:rPr>
          <w:rStyle w:val="A8"/>
          <w:rFonts w:ascii="Times New Roman" w:hAnsi="Times New Roman" w:cs="Times New Roman"/>
          <w:sz w:val="24"/>
          <w:szCs w:val="24"/>
        </w:rPr>
        <w:t>По итогам прохождения  учебной практики обучающийся представляет руководите</w:t>
      </w:r>
      <w:r w:rsidRPr="002C312C">
        <w:rPr>
          <w:rFonts w:ascii="Times New Roman" w:hAnsi="Times New Roman" w:cs="Times New Roman"/>
          <w:sz w:val="24"/>
          <w:szCs w:val="24"/>
        </w:rPr>
        <w:t>лю практики  письменный отчет, содержащий решение п</w:t>
      </w:r>
      <w:r w:rsidR="00951558">
        <w:rPr>
          <w:rFonts w:ascii="Times New Roman" w:hAnsi="Times New Roman" w:cs="Times New Roman"/>
          <w:sz w:val="24"/>
          <w:szCs w:val="24"/>
        </w:rPr>
        <w:t>оставленных</w:t>
      </w:r>
      <w:r w:rsidRPr="002C312C">
        <w:rPr>
          <w:rFonts w:ascii="Times New Roman" w:hAnsi="Times New Roman" w:cs="Times New Roman"/>
          <w:sz w:val="24"/>
          <w:szCs w:val="24"/>
        </w:rPr>
        <w:t xml:space="preserve"> задач</w:t>
      </w:r>
      <w:r w:rsidR="00951558">
        <w:rPr>
          <w:rFonts w:ascii="Times New Roman" w:hAnsi="Times New Roman" w:cs="Times New Roman"/>
          <w:sz w:val="24"/>
          <w:szCs w:val="24"/>
        </w:rPr>
        <w:t>.</w:t>
      </w:r>
    </w:p>
    <w:p w14:paraId="07739E6A" w14:textId="4C2DCC8D" w:rsidR="00DE750C" w:rsidRDefault="00DE750C">
      <w:pPr>
        <w:spacing w:after="0" w:line="240" w:lineRule="auto"/>
        <w:jc w:val="center"/>
        <w:rPr>
          <w:rStyle w:val="A8"/>
          <w:rFonts w:ascii="Times New Roman" w:hAnsi="Times New Roman" w:cs="Times New Roman"/>
          <w:b/>
          <w:bCs/>
          <w:spacing w:val="-1"/>
          <w:sz w:val="24"/>
          <w:szCs w:val="24"/>
        </w:rPr>
      </w:pPr>
      <w:r>
        <w:rPr>
          <w:rStyle w:val="A8"/>
          <w:rFonts w:ascii="Times New Roman" w:hAnsi="Times New Roman" w:cs="Times New Roman"/>
          <w:b/>
          <w:bCs/>
          <w:spacing w:val="-1"/>
          <w:sz w:val="24"/>
          <w:szCs w:val="24"/>
        </w:rPr>
        <w:t>Задание:</w:t>
      </w:r>
    </w:p>
    <w:p w14:paraId="24D5F634" w14:textId="63E923E4" w:rsidR="00DE750C" w:rsidRPr="001F2E89" w:rsidRDefault="00AF7106" w:rsidP="00962A3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t>исследовать существующие компьютерные программы для ведения бухгалтерского учета</w:t>
      </w:r>
    </w:p>
    <w:p w14:paraId="2098B9DB" w14:textId="744FF613" w:rsidR="00DE750C" w:rsidRPr="001F2E89" w:rsidRDefault="00AF7106" w:rsidP="00962A3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lastRenderedPageBreak/>
        <w:t xml:space="preserve">рассмотреть компьютерную программу, применяемую в конкретной организации для </w:t>
      </w:r>
      <w:r w:rsidRPr="00AF7106">
        <w:rPr>
          <w:rFonts w:ascii="Times New Roman" w:hAnsi="Times New Roman" w:cs="Times New Roman"/>
          <w:sz w:val="24"/>
          <w:szCs w:val="24"/>
        </w:rPr>
        <w:t>ведения бухгалтерского учета</w:t>
      </w:r>
    </w:p>
    <w:p w14:paraId="3614B151" w14:textId="586E5C9D" w:rsidR="00DE750C" w:rsidRPr="001F2E89" w:rsidRDefault="00AF7106" w:rsidP="00B215A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t>описать данную программу</w:t>
      </w:r>
    </w:p>
    <w:p w14:paraId="7BF7909B" w14:textId="3C50879C" w:rsidR="00DE750C" w:rsidRPr="001F2E89" w:rsidRDefault="00AF7106" w:rsidP="00600C20">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t>проанализировать плюсы и минусы указанной программы</w:t>
      </w:r>
    </w:p>
    <w:p w14:paraId="799109B1" w14:textId="3DF8ED5A" w:rsidR="00DE750C" w:rsidRPr="001F2E89" w:rsidRDefault="00AF7106" w:rsidP="00E05737">
      <w:pPr>
        <w:pStyle w:val="af0"/>
        <w:numPr>
          <w:ilvl w:val="0"/>
          <w:numId w:val="11"/>
        </w:numPr>
        <w:tabs>
          <w:tab w:val="left" w:pos="252"/>
          <w:tab w:val="left" w:pos="720"/>
          <w:tab w:val="left" w:pos="1440"/>
          <w:tab w:val="left" w:pos="2160"/>
          <w:tab w:val="left" w:pos="2880"/>
          <w:tab w:val="left" w:pos="3600"/>
        </w:tabs>
        <w:ind w:left="360"/>
        <w:rPr>
          <w:rStyle w:val="A8"/>
          <w:rFonts w:ascii="Times New Roman" w:hAnsi="Times New Roman" w:cs="Times New Roman"/>
          <w:b/>
          <w:bCs/>
          <w:spacing w:val="-1"/>
          <w:sz w:val="24"/>
          <w:szCs w:val="24"/>
        </w:rPr>
      </w:pPr>
      <w:r>
        <w:rPr>
          <w:rFonts w:ascii="Times New Roman" w:hAnsi="Times New Roman" w:cs="Times New Roman"/>
          <w:sz w:val="24"/>
          <w:szCs w:val="24"/>
        </w:rPr>
        <w:t>сформулировать выводы по результатам проведенных исследований</w:t>
      </w:r>
    </w:p>
    <w:p w14:paraId="4212DAB5" w14:textId="77777777" w:rsidR="0037419F" w:rsidRDefault="0037419F" w:rsidP="00C40A8E">
      <w:pPr>
        <w:pStyle w:val="a9"/>
        <w:spacing w:line="288" w:lineRule="auto"/>
        <w:ind w:left="360"/>
        <w:jc w:val="center"/>
        <w:rPr>
          <w:rFonts w:ascii="Times New Roman" w:hAnsi="Times New Roman" w:cs="Times New Roman"/>
          <w:b/>
          <w:bCs/>
          <w:sz w:val="24"/>
          <w:szCs w:val="24"/>
        </w:rPr>
      </w:pPr>
    </w:p>
    <w:p w14:paraId="192F646E" w14:textId="77777777" w:rsidR="00C40A8E" w:rsidRPr="00C40A8E" w:rsidRDefault="00C40A8E" w:rsidP="00C40A8E">
      <w:pPr>
        <w:pStyle w:val="a9"/>
        <w:spacing w:line="288" w:lineRule="auto"/>
        <w:ind w:left="360"/>
        <w:jc w:val="center"/>
        <w:rPr>
          <w:rFonts w:ascii="Times New Roman" w:hAnsi="Times New Roman" w:cs="Times New Roman"/>
          <w:sz w:val="24"/>
          <w:szCs w:val="24"/>
        </w:rPr>
      </w:pPr>
      <w:r w:rsidRPr="00C40A8E">
        <w:rPr>
          <w:rFonts w:ascii="Times New Roman" w:hAnsi="Times New Roman" w:cs="Times New Roman"/>
          <w:b/>
          <w:bCs/>
          <w:sz w:val="24"/>
          <w:szCs w:val="24"/>
        </w:rPr>
        <w:t>6. Форма отчетности</w:t>
      </w:r>
    </w:p>
    <w:p w14:paraId="35F84196" w14:textId="6AE336AB"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pacing w:val="-4"/>
          <w:sz w:val="24"/>
          <w:szCs w:val="24"/>
        </w:rPr>
        <w:t>По итогам прохождения  практики обучающийся представляет руководите</w:t>
      </w:r>
      <w:r w:rsidRPr="00C40A8E">
        <w:rPr>
          <w:rFonts w:ascii="Times New Roman" w:hAnsi="Times New Roman" w:cs="Times New Roman"/>
          <w:sz w:val="24"/>
          <w:szCs w:val="24"/>
        </w:rPr>
        <w:t>лю практики отчетную документацию:</w:t>
      </w:r>
    </w:p>
    <w:p w14:paraId="0FF8E3FF"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-письменный отчет</w:t>
      </w:r>
    </w:p>
    <w:p w14:paraId="5A4F7292"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-индивидуальное задание (приложение 1)</w:t>
      </w:r>
    </w:p>
    <w:p w14:paraId="34EB2913" w14:textId="1FC39C1A" w:rsid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-рабочий график(план)/совместный (приложение 2)</w:t>
      </w:r>
    </w:p>
    <w:p w14:paraId="2E484A05" w14:textId="3BA0BA5E" w:rsidR="00C17447" w:rsidRPr="00C40A8E" w:rsidRDefault="00C17447" w:rsidP="00C40A8E">
      <w:pPr>
        <w:shd w:val="clear" w:color="auto" w:fill="FFFFFF"/>
        <w:ind w:left="7" w:right="65" w:firstLine="670"/>
        <w:jc w:val="both"/>
        <w:rPr>
          <w:rFonts w:ascii="Times New Roman" w:hAnsi="Times New Roman" w:cs="Times New Roman"/>
          <w:sz w:val="24"/>
          <w:szCs w:val="24"/>
        </w:rPr>
      </w:pPr>
      <w:r>
        <w:rPr>
          <w:rFonts w:ascii="Times New Roman" w:hAnsi="Times New Roman" w:cs="Times New Roman"/>
          <w:sz w:val="24"/>
          <w:szCs w:val="24"/>
        </w:rPr>
        <w:t>-предписание</w:t>
      </w:r>
    </w:p>
    <w:p w14:paraId="3C93962B" w14:textId="04D14225" w:rsidR="00C40A8E" w:rsidRPr="00C40A8E" w:rsidRDefault="00C40A8E" w:rsidP="00C40A8E">
      <w:pPr>
        <w:shd w:val="clear" w:color="auto" w:fill="FFFFFF"/>
        <w:ind w:left="7" w:right="58" w:firstLine="670"/>
        <w:jc w:val="both"/>
        <w:rPr>
          <w:rFonts w:ascii="Times New Roman" w:hAnsi="Times New Roman" w:cs="Times New Roman"/>
          <w:spacing w:val="-3"/>
          <w:sz w:val="24"/>
          <w:szCs w:val="24"/>
        </w:rPr>
      </w:pPr>
      <w:r w:rsidRPr="00C40A8E">
        <w:rPr>
          <w:rFonts w:ascii="Times New Roman" w:hAnsi="Times New Roman" w:cs="Times New Roman"/>
          <w:spacing w:val="-3"/>
          <w:sz w:val="24"/>
          <w:szCs w:val="24"/>
        </w:rPr>
        <w:t xml:space="preserve">Формой промежуточной аттестации по практике является зачет с оценкой, которая выставляется по результатам проверки отчетной документации </w:t>
      </w:r>
      <w:r w:rsidR="0037419F">
        <w:rPr>
          <w:rFonts w:ascii="Times New Roman" w:hAnsi="Times New Roman" w:cs="Times New Roman"/>
          <w:spacing w:val="-3"/>
          <w:sz w:val="24"/>
          <w:szCs w:val="24"/>
        </w:rPr>
        <w:t xml:space="preserve">и </w:t>
      </w:r>
      <w:r w:rsidRPr="00C40A8E">
        <w:rPr>
          <w:rFonts w:ascii="Times New Roman" w:hAnsi="Times New Roman" w:cs="Times New Roman"/>
          <w:spacing w:val="-3"/>
          <w:sz w:val="24"/>
          <w:szCs w:val="24"/>
        </w:rPr>
        <w:t>собеседования</w:t>
      </w:r>
      <w:r w:rsidR="0037419F">
        <w:rPr>
          <w:rFonts w:ascii="Times New Roman" w:hAnsi="Times New Roman" w:cs="Times New Roman"/>
          <w:spacing w:val="-3"/>
          <w:sz w:val="24"/>
          <w:szCs w:val="24"/>
        </w:rPr>
        <w:t>.</w:t>
      </w:r>
    </w:p>
    <w:p w14:paraId="7A414B72" w14:textId="3D70FF1A" w:rsidR="00C40A8E" w:rsidRDefault="00C40A8E" w:rsidP="00C40A8E">
      <w:pPr>
        <w:shd w:val="clear" w:color="auto" w:fill="FFFFFF"/>
        <w:spacing w:line="360" w:lineRule="exact"/>
        <w:ind w:left="7" w:right="58" w:firstLine="670"/>
        <w:jc w:val="both"/>
        <w:rPr>
          <w:rFonts w:ascii="Times New Roman" w:hAnsi="Times New Roman" w:cs="Times New Roman"/>
          <w:sz w:val="24"/>
          <w:szCs w:val="24"/>
        </w:rPr>
      </w:pPr>
      <w:r w:rsidRPr="00C40A8E">
        <w:rPr>
          <w:rFonts w:ascii="Times New Roman" w:hAnsi="Times New Roman" w:cs="Times New Roman"/>
          <w:sz w:val="24"/>
          <w:szCs w:val="24"/>
        </w:rPr>
        <w:t>Отчёт является результатом самостоятельной работы, в нем должны быть реализованы все задания на практику</w:t>
      </w:r>
    </w:p>
    <w:p w14:paraId="32F74FC7" w14:textId="77777777" w:rsidR="005C6248" w:rsidRPr="00C40A8E" w:rsidRDefault="005C6248" w:rsidP="00C40A8E">
      <w:pPr>
        <w:shd w:val="clear" w:color="auto" w:fill="FFFFFF"/>
        <w:spacing w:line="360" w:lineRule="exact"/>
        <w:ind w:left="7" w:right="58" w:firstLine="670"/>
        <w:jc w:val="both"/>
        <w:rPr>
          <w:rFonts w:ascii="Times New Roman" w:hAnsi="Times New Roman" w:cs="Times New Roman"/>
          <w:sz w:val="24"/>
          <w:szCs w:val="24"/>
        </w:rPr>
      </w:pPr>
    </w:p>
    <w:p w14:paraId="5ED7247D" w14:textId="77777777" w:rsidR="00251498" w:rsidRPr="002C312C" w:rsidRDefault="00D1478E">
      <w:pPr>
        <w:spacing w:line="288" w:lineRule="auto"/>
        <w:ind w:left="360"/>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 Учебно-методическое и информационное обеспечение</w:t>
      </w:r>
    </w:p>
    <w:p w14:paraId="7E9FB562" w14:textId="77777777" w:rsidR="00251498" w:rsidRPr="002C312C" w:rsidRDefault="00D1478E" w:rsidP="007757A5">
      <w:pPr>
        <w:tabs>
          <w:tab w:val="left" w:pos="993"/>
        </w:tabs>
        <w:spacing w:line="240" w:lineRule="auto"/>
        <w:ind w:firstLine="709"/>
        <w:jc w:val="both"/>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7.1 Основная учебная литература</w:t>
      </w:r>
    </w:p>
    <w:p w14:paraId="608A1371" w14:textId="3BEC316C" w:rsidR="00EA01CF" w:rsidRPr="00EA01CF" w:rsidRDefault="00EA01CF" w:rsidP="008E316F">
      <w:pPr>
        <w:tabs>
          <w:tab w:val="left" w:pos="993"/>
        </w:tabs>
        <w:spacing w:line="240" w:lineRule="auto"/>
        <w:jc w:val="both"/>
        <w:rPr>
          <w:rFonts w:ascii="Times New Roman" w:hAnsi="Times New Roman" w:cs="Times New Roman"/>
          <w:sz w:val="24"/>
          <w:szCs w:val="24"/>
        </w:rPr>
      </w:pPr>
      <w:r w:rsidRPr="00EA01CF">
        <w:rPr>
          <w:rFonts w:ascii="Times New Roman" w:hAnsi="Times New Roman" w:cs="Times New Roman"/>
          <w:bCs/>
          <w:sz w:val="24"/>
          <w:szCs w:val="24"/>
        </w:rPr>
        <w:t xml:space="preserve">1 </w:t>
      </w:r>
      <w:r w:rsidR="008E316F" w:rsidRPr="008E316F">
        <w:rPr>
          <w:rFonts w:ascii="Times New Roman" w:hAnsi="Times New Roman" w:cs="Times New Roman"/>
          <w:sz w:val="24"/>
          <w:szCs w:val="24"/>
        </w:rPr>
        <w:t>Мизиковский, Е. А. Бухгалтерский финансовый учет : учеб. пособие / Е. А. Мизиковский, И. Е. Мизиковский. — М. : Магистр : ИНФРА-М, 2019. — 624 с. (доступен в электронно-библиотечной системе «Znanium.com» https://znanium.com/catalog/document?id=355272)</w:t>
      </w:r>
      <w:r w:rsidRPr="00EA01CF">
        <w:rPr>
          <w:rFonts w:ascii="Times New Roman" w:hAnsi="Times New Roman" w:cs="Times New Roman"/>
          <w:sz w:val="24"/>
          <w:szCs w:val="24"/>
        </w:rPr>
        <w:t xml:space="preserve"> </w:t>
      </w:r>
    </w:p>
    <w:p w14:paraId="433984EB" w14:textId="6F30CF8D" w:rsidR="00943F8F" w:rsidRPr="00EA01CF" w:rsidRDefault="008E316F" w:rsidP="003A7D4E">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EA01CF" w:rsidRPr="00EA01CF">
        <w:rPr>
          <w:rFonts w:ascii="Times New Roman" w:hAnsi="Times New Roman" w:cs="Times New Roman"/>
          <w:sz w:val="24"/>
          <w:szCs w:val="24"/>
        </w:rPr>
        <w:t xml:space="preserve"> </w:t>
      </w:r>
      <w:r w:rsidRPr="008E316F">
        <w:rPr>
          <w:rFonts w:ascii="Times New Roman" w:hAnsi="Times New Roman" w:cs="Times New Roman"/>
          <w:sz w:val="24"/>
          <w:szCs w:val="24"/>
        </w:rPr>
        <w:t>Мизиковский Е.А., Дружиловская Т.Ю., Дружиловская Э.С. Международные стандарты финансовой отчетности и современный бухгалтерский учет в России : учебник для вузов. - М. : Магистр : ИНФРА-М, 2019. — 568 с. (доступен в электронно-библиотечной системе «Znanium.com» https://znanium.com/catalog/document?id=344142)</w:t>
      </w:r>
    </w:p>
    <w:p w14:paraId="68C7DDAD" w14:textId="77777777" w:rsidR="00251498" w:rsidRPr="002C312C" w:rsidRDefault="00D1478E" w:rsidP="003A7D4E">
      <w:pPr>
        <w:tabs>
          <w:tab w:val="left" w:pos="993"/>
        </w:tabs>
        <w:spacing w:line="240" w:lineRule="auto"/>
        <w:jc w:val="both"/>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7.2 Дополнительная учебная, научная и методическая литература</w:t>
      </w:r>
    </w:p>
    <w:p w14:paraId="56902F9B" w14:textId="44A96109" w:rsidR="00251498" w:rsidRDefault="000A0DBC" w:rsidP="003A7D4E">
      <w:pPr>
        <w:pStyle w:val="a6"/>
        <w:jc w:val="both"/>
        <w:rPr>
          <w:rFonts w:cs="Times New Roman"/>
        </w:rPr>
      </w:pPr>
      <w:r w:rsidRPr="000A0DBC">
        <w:rPr>
          <w:rFonts w:cs="Times New Roman"/>
        </w:rPr>
        <w:t>1.</w:t>
      </w:r>
      <w:r w:rsidRPr="000A0DBC">
        <w:rPr>
          <w:rFonts w:cs="Times New Roman"/>
        </w:rPr>
        <w:tab/>
        <w:t>Бухгалтерский учет и отчетность : учебник / Н.Н. Хахонова, И.В. Алексеева, А.В. Бахтеев [и др.] ; под ред. проф. Н.Н. Хахоновой. — М. : ИОР : ИНФРА-М, 201</w:t>
      </w:r>
      <w:r w:rsidR="008E01D7" w:rsidRPr="00AD22D6">
        <w:rPr>
          <w:rFonts w:cs="Times New Roman"/>
        </w:rPr>
        <w:t>9</w:t>
      </w:r>
      <w:r w:rsidRPr="000A0DBC">
        <w:rPr>
          <w:rFonts w:cs="Times New Roman"/>
        </w:rPr>
        <w:t>. — 552 с. (доступен в электронно-библиотечной системе «Znanium.com» http://znanium.com/catalog/product/911281)</w:t>
      </w:r>
    </w:p>
    <w:p w14:paraId="77A56A17" w14:textId="77777777" w:rsidR="003A7D4E" w:rsidRPr="002C312C" w:rsidRDefault="003A7D4E" w:rsidP="003A7D4E">
      <w:pPr>
        <w:pStyle w:val="a6"/>
        <w:jc w:val="both"/>
        <w:rPr>
          <w:rFonts w:cs="Times New Roman"/>
        </w:rPr>
      </w:pPr>
    </w:p>
    <w:p w14:paraId="59A6D6FD" w14:textId="7C98AAB4" w:rsidR="00943F8F" w:rsidRPr="00E13F69" w:rsidRDefault="00943F8F" w:rsidP="007757A5">
      <w:pPr>
        <w:pStyle w:val="a6"/>
        <w:outlineLvl w:val="0"/>
        <w:rPr>
          <w:rFonts w:cs="Times New Roman"/>
          <w:b/>
          <w:i/>
        </w:rPr>
      </w:pPr>
      <w:r w:rsidRPr="00E13F69">
        <w:rPr>
          <w:rFonts w:cs="Times New Roman"/>
          <w:b/>
          <w:spacing w:val="-2"/>
        </w:rPr>
        <w:t xml:space="preserve">3 </w:t>
      </w:r>
      <w:r w:rsidR="00E85F42" w:rsidRPr="00E85F42">
        <w:rPr>
          <w:rFonts w:cs="Times New Roman"/>
          <w:b/>
          <w:spacing w:val="-2"/>
        </w:rPr>
        <w:t>Ресурсы сети Интернет</w:t>
      </w:r>
    </w:p>
    <w:p w14:paraId="56A6EFB6" w14:textId="4E77AC61" w:rsidR="00DC130F" w:rsidRDefault="00354FB8" w:rsidP="00354FB8">
      <w:pPr>
        <w:spacing w:line="240" w:lineRule="auto"/>
        <w:jc w:val="both"/>
        <w:rPr>
          <w:rFonts w:ascii="Times New Roman" w:hAnsi="Times New Roman" w:cs="Times New Roman"/>
          <w:sz w:val="24"/>
          <w:szCs w:val="24"/>
        </w:rPr>
      </w:pPr>
      <w:r w:rsidRPr="00354FB8">
        <w:rPr>
          <w:rFonts w:ascii="Times New Roman" w:hAnsi="Times New Roman" w:cs="Times New Roman"/>
          <w:sz w:val="24"/>
          <w:szCs w:val="24"/>
        </w:rPr>
        <w:t xml:space="preserve">1 </w:t>
      </w:r>
      <w:r w:rsidR="00DC130F" w:rsidRPr="00DC130F">
        <w:rPr>
          <w:rFonts w:ascii="Times New Roman" w:hAnsi="Times New Roman" w:cs="Times New Roman"/>
          <w:sz w:val="24"/>
          <w:szCs w:val="24"/>
        </w:rPr>
        <w:t>https://1c.ru/</w:t>
      </w:r>
      <w:r w:rsidR="00DC130F">
        <w:rPr>
          <w:rFonts w:ascii="Times New Roman" w:hAnsi="Times New Roman" w:cs="Times New Roman"/>
          <w:sz w:val="24"/>
          <w:szCs w:val="24"/>
        </w:rPr>
        <w:t xml:space="preserve"> - 1С</w:t>
      </w:r>
    </w:p>
    <w:p w14:paraId="6594188F" w14:textId="5568A50C" w:rsidR="00DC130F" w:rsidRDefault="00DC130F"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C130F">
        <w:rPr>
          <w:rFonts w:ascii="Times New Roman" w:hAnsi="Times New Roman" w:cs="Times New Roman"/>
          <w:sz w:val="24"/>
          <w:szCs w:val="24"/>
        </w:rPr>
        <w:t>https://sbis.ru/</w:t>
      </w:r>
      <w:r>
        <w:rPr>
          <w:rFonts w:ascii="Times New Roman" w:hAnsi="Times New Roman" w:cs="Times New Roman"/>
          <w:sz w:val="24"/>
          <w:szCs w:val="24"/>
        </w:rPr>
        <w:t xml:space="preserve"> - Сбис</w:t>
      </w:r>
    </w:p>
    <w:p w14:paraId="4079B77D" w14:textId="7FB7D370"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54FB8" w:rsidRPr="00354FB8">
        <w:rPr>
          <w:rFonts w:ascii="Times New Roman" w:hAnsi="Times New Roman" w:cs="Times New Roman"/>
          <w:sz w:val="24"/>
          <w:szCs w:val="24"/>
        </w:rPr>
        <w:t>http://www.unn.ru/books - фонд образовательных электронных ресурсов ННГУ</w:t>
      </w:r>
    </w:p>
    <w:p w14:paraId="188119EB" w14:textId="4A3764BA"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54FB8" w:rsidRPr="00354FB8">
        <w:rPr>
          <w:rFonts w:ascii="Times New Roman" w:hAnsi="Times New Roman" w:cs="Times New Roman"/>
          <w:sz w:val="24"/>
          <w:szCs w:val="24"/>
        </w:rPr>
        <w:t>http://www.unn.ru/e-library – электронная библиотека изданий ННГУ</w:t>
      </w:r>
    </w:p>
    <w:p w14:paraId="2BCC083E" w14:textId="491CD8EC"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54FB8" w:rsidRPr="00354FB8">
        <w:rPr>
          <w:rFonts w:ascii="Times New Roman" w:hAnsi="Times New Roman" w:cs="Times New Roman"/>
          <w:sz w:val="24"/>
          <w:szCs w:val="24"/>
        </w:rPr>
        <w:t xml:space="preserve"> http://e.lanbook.com -  электронная библиотечная система</w:t>
      </w:r>
    </w:p>
    <w:p w14:paraId="4D64EB05" w14:textId="7F16AA43"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54FB8" w:rsidRPr="00354FB8">
        <w:rPr>
          <w:rFonts w:ascii="Times New Roman" w:hAnsi="Times New Roman" w:cs="Times New Roman"/>
          <w:sz w:val="24"/>
          <w:szCs w:val="24"/>
        </w:rPr>
        <w:t xml:space="preserve"> http://elibrary.ru - научная электронная библиотека</w:t>
      </w:r>
    </w:p>
    <w:p w14:paraId="3398F702" w14:textId="3552E463" w:rsidR="00354FB8" w:rsidRPr="00354FB8" w:rsidRDefault="00354FB8" w:rsidP="00354FB8">
      <w:pPr>
        <w:spacing w:line="240" w:lineRule="auto"/>
        <w:jc w:val="both"/>
        <w:rPr>
          <w:rFonts w:ascii="Times New Roman" w:hAnsi="Times New Roman" w:cs="Times New Roman"/>
          <w:sz w:val="24"/>
          <w:szCs w:val="24"/>
        </w:rPr>
      </w:pPr>
      <w:r w:rsidRPr="00354FB8">
        <w:rPr>
          <w:rFonts w:ascii="Times New Roman" w:hAnsi="Times New Roman" w:cs="Times New Roman"/>
          <w:sz w:val="24"/>
          <w:szCs w:val="24"/>
        </w:rPr>
        <w:t>7</w:t>
      </w:r>
      <w:r w:rsidR="00386401">
        <w:rPr>
          <w:rFonts w:ascii="Times New Roman" w:hAnsi="Times New Roman" w:cs="Times New Roman"/>
          <w:sz w:val="24"/>
          <w:szCs w:val="24"/>
        </w:rPr>
        <w:t xml:space="preserve"> </w:t>
      </w:r>
      <w:r w:rsidRPr="00354FB8">
        <w:rPr>
          <w:rFonts w:ascii="Times New Roman" w:hAnsi="Times New Roman" w:cs="Times New Roman"/>
          <w:sz w:val="24"/>
          <w:szCs w:val="24"/>
        </w:rPr>
        <w:t>http://www.consultant.ru - справочно-правовая система</w:t>
      </w:r>
    </w:p>
    <w:p w14:paraId="6188B7E7" w14:textId="4FF960C8" w:rsidR="00943F8F"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54FB8" w:rsidRPr="00354FB8">
        <w:rPr>
          <w:rFonts w:ascii="Times New Roman" w:hAnsi="Times New Roman" w:cs="Times New Roman"/>
          <w:sz w:val="24"/>
          <w:szCs w:val="24"/>
        </w:rPr>
        <w:t xml:space="preserve"> - http://www.garant.ru -  - информационно-правовой портал</w:t>
      </w:r>
    </w:p>
    <w:p w14:paraId="1BDCCA36" w14:textId="4514102C" w:rsidR="006C3E9D" w:rsidRPr="006C3E9D" w:rsidRDefault="006C3E9D" w:rsidP="006C3E9D">
      <w:pPr>
        <w:spacing w:line="240" w:lineRule="auto"/>
        <w:jc w:val="both"/>
        <w:rPr>
          <w:rFonts w:ascii="Times New Roman" w:hAnsi="Times New Roman" w:cs="Times New Roman"/>
          <w:sz w:val="24"/>
          <w:szCs w:val="24"/>
          <w:lang w:val="en-US"/>
        </w:rPr>
      </w:pPr>
      <w:r w:rsidRPr="006C3E9D">
        <w:rPr>
          <w:rFonts w:ascii="Times New Roman" w:hAnsi="Times New Roman" w:cs="Times New Roman"/>
          <w:sz w:val="24"/>
          <w:szCs w:val="24"/>
          <w:lang w:val="en-US"/>
        </w:rPr>
        <w:t>9 https://www.sap.com/cis/products/financial-management/accounting-financial-close.html - SAP</w:t>
      </w:r>
    </w:p>
    <w:p w14:paraId="51E91DEF" w14:textId="6D6DB8D7" w:rsidR="006C3E9D" w:rsidRDefault="006C3E9D" w:rsidP="006C3E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C3E9D">
        <w:rPr>
          <w:rFonts w:ascii="Times New Roman" w:hAnsi="Times New Roman" w:cs="Times New Roman"/>
          <w:sz w:val="24"/>
          <w:szCs w:val="24"/>
        </w:rPr>
        <w:t>https://finolog.ru/</w:t>
      </w:r>
      <w:r>
        <w:rPr>
          <w:rFonts w:ascii="Times New Roman" w:hAnsi="Times New Roman" w:cs="Times New Roman"/>
          <w:sz w:val="24"/>
          <w:szCs w:val="24"/>
        </w:rPr>
        <w:t xml:space="preserve"> - </w:t>
      </w:r>
      <w:r w:rsidRPr="006C3E9D">
        <w:rPr>
          <w:rFonts w:ascii="Times New Roman" w:hAnsi="Times New Roman" w:cs="Times New Roman"/>
          <w:sz w:val="24"/>
          <w:szCs w:val="24"/>
        </w:rPr>
        <w:t>Финолог — сервис управленческого учета</w:t>
      </w:r>
    </w:p>
    <w:p w14:paraId="004630B2" w14:textId="25590FB6" w:rsidR="006C3E9D" w:rsidRPr="006C3E9D" w:rsidRDefault="006C3E9D" w:rsidP="006C3E9D">
      <w:pPr>
        <w:spacing w:line="240" w:lineRule="auto"/>
        <w:jc w:val="both"/>
        <w:rPr>
          <w:rFonts w:ascii="Times New Roman" w:hAnsi="Times New Roman" w:cs="Times New Roman"/>
          <w:sz w:val="24"/>
          <w:szCs w:val="24"/>
        </w:rPr>
      </w:pPr>
      <w:r w:rsidRPr="006C3E9D">
        <w:rPr>
          <w:rFonts w:ascii="Times New Roman" w:hAnsi="Times New Roman" w:cs="Times New Roman"/>
          <w:sz w:val="24"/>
          <w:szCs w:val="24"/>
        </w:rPr>
        <w:t>11 https://e-kontur.ru/ - Интернет бухгалтерия Эльба</w:t>
      </w:r>
    </w:p>
    <w:p w14:paraId="1FC6BD2F" w14:textId="64BC797B" w:rsidR="006C3E9D" w:rsidRPr="006C3E9D" w:rsidRDefault="006C3E9D" w:rsidP="006C3E9D">
      <w:pPr>
        <w:spacing w:line="240" w:lineRule="auto"/>
        <w:jc w:val="both"/>
        <w:rPr>
          <w:rFonts w:ascii="Times New Roman" w:hAnsi="Times New Roman" w:cs="Times New Roman"/>
          <w:sz w:val="24"/>
          <w:szCs w:val="24"/>
        </w:rPr>
      </w:pPr>
      <w:r w:rsidRPr="006C3E9D">
        <w:rPr>
          <w:rFonts w:ascii="Times New Roman" w:hAnsi="Times New Roman" w:cs="Times New Roman"/>
          <w:sz w:val="24"/>
          <w:szCs w:val="24"/>
        </w:rPr>
        <w:t>12 https://www.moedelo.org/ - Онлайн-бухгалтерия «Моё дело»</w:t>
      </w:r>
    </w:p>
    <w:p w14:paraId="2D02C2AE" w14:textId="2D8D3EA6" w:rsidR="006C3E9D" w:rsidRPr="00E13F69" w:rsidRDefault="006C3E9D" w:rsidP="006C3E9D">
      <w:pPr>
        <w:spacing w:line="240" w:lineRule="auto"/>
        <w:jc w:val="both"/>
        <w:rPr>
          <w:rFonts w:ascii="Times New Roman" w:hAnsi="Times New Roman" w:cs="Times New Roman"/>
          <w:sz w:val="24"/>
          <w:szCs w:val="24"/>
        </w:rPr>
      </w:pPr>
      <w:r w:rsidRPr="006C3E9D">
        <w:rPr>
          <w:rFonts w:ascii="Times New Roman" w:hAnsi="Times New Roman" w:cs="Times New Roman"/>
          <w:sz w:val="24"/>
          <w:szCs w:val="24"/>
        </w:rPr>
        <w:t>13 https://fingu.ru/ - Бухгалтерский учет Фингуру</w:t>
      </w:r>
    </w:p>
    <w:p w14:paraId="4ACC1BCA" w14:textId="77777777" w:rsidR="007757A5" w:rsidRDefault="007757A5">
      <w:pPr>
        <w:spacing w:after="0" w:line="240" w:lineRule="auto"/>
        <w:rPr>
          <w:rStyle w:val="A8"/>
          <w:rFonts w:ascii="Times New Roman" w:hAnsi="Times New Roman" w:cs="Times New Roman"/>
          <w:b/>
          <w:bCs/>
          <w:sz w:val="24"/>
          <w:szCs w:val="24"/>
        </w:rPr>
      </w:pPr>
      <w:r>
        <w:rPr>
          <w:rStyle w:val="A8"/>
          <w:rFonts w:ascii="Times New Roman" w:hAnsi="Times New Roman" w:cs="Times New Roman"/>
          <w:b/>
          <w:bCs/>
          <w:sz w:val="24"/>
          <w:szCs w:val="24"/>
        </w:rPr>
        <w:br w:type="page"/>
      </w:r>
    </w:p>
    <w:p w14:paraId="432D804B" w14:textId="598B4BC8" w:rsidR="00251498" w:rsidRPr="002C312C" w:rsidRDefault="00D1478E" w:rsidP="00E85F42">
      <w:pPr>
        <w:spacing w:line="312" w:lineRule="auto"/>
        <w:ind w:firstLine="709"/>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 xml:space="preserve">8. </w:t>
      </w:r>
      <w:r w:rsidR="00E85F42" w:rsidRPr="00E85F42">
        <w:rPr>
          <w:rStyle w:val="A8"/>
          <w:rFonts w:ascii="Times New Roman" w:hAnsi="Times New Roman" w:cs="Times New Roman"/>
          <w:b/>
          <w:bCs/>
          <w:sz w:val="24"/>
          <w:szCs w:val="24"/>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439F9391" w14:textId="46ACA3DE" w:rsidR="00032233" w:rsidRPr="002C312C" w:rsidRDefault="00E85F42" w:rsidP="00032233">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П</w:t>
      </w:r>
      <w:r w:rsidR="00032233" w:rsidRPr="002C312C">
        <w:rPr>
          <w:rFonts w:ascii="Times New Roman" w:hAnsi="Times New Roman" w:cs="Times New Roman"/>
          <w:sz w:val="24"/>
          <w:szCs w:val="24"/>
        </w:rPr>
        <w:t>рактика проводится с использованием традиционных и информационных образовательных технологи</w:t>
      </w:r>
      <w:r w:rsidR="002C312C">
        <w:rPr>
          <w:rFonts w:ascii="Times New Roman" w:hAnsi="Times New Roman" w:cs="Times New Roman"/>
          <w:sz w:val="24"/>
          <w:szCs w:val="24"/>
        </w:rPr>
        <w:t>й</w:t>
      </w:r>
      <w:r w:rsidR="00032233" w:rsidRPr="002C312C">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14:paraId="5BECF5BE"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sidR="002C312C">
        <w:rPr>
          <w:rFonts w:ascii="Times New Roman" w:hAnsi="Times New Roman" w:cs="Times New Roman"/>
          <w:sz w:val="24"/>
          <w:szCs w:val="24"/>
        </w:rPr>
        <w:t>й</w:t>
      </w:r>
      <w:r w:rsidRPr="002C312C">
        <w:rPr>
          <w:rFonts w:ascii="Times New Roman" w:hAnsi="Times New Roman" w:cs="Times New Roman"/>
          <w:sz w:val="24"/>
          <w:szCs w:val="24"/>
        </w:rPr>
        <w:t>, обсуждении результатов исследования</w:t>
      </w:r>
    </w:p>
    <w:p w14:paraId="2C9C7296"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При работе с литературо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08E4A1F0" w14:textId="66024472"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Для поиска</w:t>
      </w:r>
      <w:r w:rsidR="00A859F5">
        <w:rPr>
          <w:rFonts w:ascii="Times New Roman" w:hAnsi="Times New Roman" w:cs="Times New Roman"/>
          <w:sz w:val="24"/>
          <w:szCs w:val="24"/>
        </w:rPr>
        <w:t xml:space="preserve"> </w:t>
      </w:r>
      <w:r w:rsidRPr="002C312C">
        <w:rPr>
          <w:rFonts w:ascii="Times New Roman" w:hAnsi="Times New Roman" w:cs="Times New Roman"/>
          <w:sz w:val="24"/>
          <w:szCs w:val="24"/>
        </w:rPr>
        <w:t>оригинальных решени</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поставленных задач используются такие методы обучения данно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технологии как «мозгово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штурм», решение ситуационных задач, презентационны</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метод, дискуссия. </w:t>
      </w:r>
    </w:p>
    <w:p w14:paraId="46252591" w14:textId="6458F14C" w:rsidR="00251498" w:rsidRPr="002C312C" w:rsidRDefault="00D1478E">
      <w:pPr>
        <w:spacing w:line="288" w:lineRule="auto"/>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 xml:space="preserve">9. </w:t>
      </w:r>
      <w:r w:rsidR="001F2ED6" w:rsidRPr="001F2ED6">
        <w:rPr>
          <w:rStyle w:val="A8"/>
          <w:rFonts w:ascii="Times New Roman" w:hAnsi="Times New Roman" w:cs="Times New Roman"/>
          <w:b/>
          <w:bCs/>
          <w:sz w:val="24"/>
          <w:szCs w:val="24"/>
        </w:rPr>
        <w:t>Материально-техническая база, необходимая для проведения практики</w:t>
      </w:r>
    </w:p>
    <w:p w14:paraId="1A1EFA0E"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В процессе организации учебной практики должны применяться современные образовательные и научно-производственные технологии:</w:t>
      </w:r>
    </w:p>
    <w:p w14:paraId="316B9E6A"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 xml:space="preserve">мультимедийные технологии; </w:t>
      </w:r>
    </w:p>
    <w:p w14:paraId="08A90C3F"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14:paraId="58478827" w14:textId="77777777" w:rsidR="00251498"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компьютерные технологии и программные продукты, необходимые для сбора и систематизации технико-экономической и финансовой информации, разработки планов,  составления отчетов.</w:t>
      </w:r>
    </w:p>
    <w:p w14:paraId="211FA666" w14:textId="7E108286"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563F5D90" w14:textId="77777777"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57F5343A" w14:textId="5A6C37F4" w:rsidR="00674394" w:rsidRPr="00E13F69" w:rsidRDefault="00674394" w:rsidP="00674394">
      <w:pPr>
        <w:pStyle w:val="ConsPlusNormal"/>
        <w:ind w:left="-142" w:firstLine="284"/>
        <w:jc w:val="both"/>
        <w:rPr>
          <w:rFonts w:ascii="Times New Roman" w:hAnsi="Times New Roman" w:cs="Times New Roman"/>
          <w:sz w:val="24"/>
          <w:szCs w:val="24"/>
        </w:rPr>
      </w:pPr>
    </w:p>
    <w:p w14:paraId="70E5A2BA" w14:textId="77777777" w:rsidR="007757A5" w:rsidRDefault="007757A5">
      <w:pPr>
        <w:spacing w:after="0" w:line="240" w:lineRule="auto"/>
        <w:rPr>
          <w:rStyle w:val="A8"/>
          <w:rFonts w:ascii="Times New Roman" w:hAnsi="Times New Roman" w:cs="Times New Roman"/>
          <w:b/>
          <w:bCs/>
          <w:sz w:val="24"/>
          <w:szCs w:val="24"/>
        </w:rPr>
      </w:pPr>
      <w:r>
        <w:rPr>
          <w:rStyle w:val="A8"/>
          <w:rFonts w:ascii="Times New Roman" w:hAnsi="Times New Roman" w:cs="Times New Roman"/>
          <w:b/>
          <w:bCs/>
          <w:sz w:val="24"/>
          <w:szCs w:val="24"/>
        </w:rPr>
        <w:br w:type="page"/>
      </w:r>
    </w:p>
    <w:p w14:paraId="4B3F3402" w14:textId="67ABE107" w:rsidR="00251498" w:rsidRDefault="00D1478E">
      <w:pPr>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 xml:space="preserve">10. </w:t>
      </w:r>
      <w:r w:rsidR="001F2ED6" w:rsidRPr="001F2ED6">
        <w:rPr>
          <w:rStyle w:val="A8"/>
          <w:rFonts w:ascii="Times New Roman" w:hAnsi="Times New Roman" w:cs="Times New Roman"/>
          <w:b/>
          <w:bCs/>
          <w:sz w:val="24"/>
          <w:szCs w:val="24"/>
        </w:rPr>
        <w:t>Оценочные средства для проведения текущего контроля и промежуточной аттестации обучающихся по практике</w:t>
      </w:r>
    </w:p>
    <w:p w14:paraId="66FB0FB9" w14:textId="77777777" w:rsidR="007065FF" w:rsidRPr="00E13F69" w:rsidRDefault="007065FF" w:rsidP="007065FF">
      <w:pPr>
        <w:ind w:firstLine="709"/>
        <w:jc w:val="both"/>
        <w:rPr>
          <w:rFonts w:ascii="Times New Roman" w:hAnsi="Times New Roman" w:cs="Times New Roman"/>
          <w:sz w:val="24"/>
          <w:szCs w:val="24"/>
        </w:rPr>
      </w:pPr>
      <w:r w:rsidRPr="00E13F69">
        <w:rPr>
          <w:rFonts w:ascii="Times New Roman" w:hAnsi="Times New Roman" w:cs="Times New Roman"/>
          <w:sz w:val="24"/>
          <w:szCs w:val="24"/>
        </w:rPr>
        <w:t>По результатам практики обучающийся 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4897206C" w14:textId="094BE707" w:rsidR="007065FF" w:rsidRPr="00E13F69" w:rsidRDefault="001F2ED6" w:rsidP="007065FF">
      <w:pPr>
        <w:ind w:firstLine="709"/>
        <w:jc w:val="center"/>
        <w:rPr>
          <w:rFonts w:ascii="Times New Roman" w:hAnsi="Times New Roman" w:cs="Times New Roman"/>
          <w:b/>
          <w:sz w:val="24"/>
          <w:szCs w:val="24"/>
        </w:rPr>
      </w:pPr>
      <w:r w:rsidRPr="001F2ED6">
        <w:rPr>
          <w:rFonts w:ascii="Times New Roman" w:hAnsi="Times New Roman" w:cs="Times New Roman"/>
          <w:b/>
          <w:sz w:val="24"/>
          <w:szCs w:val="24"/>
        </w:rPr>
        <w:t>10.1. Паспорт фонда оценочных средств по практике по получению профессиональных умений и опыта профессиональной деятельности: педагогической практика ( в форме практической подготовки)</w:t>
      </w:r>
    </w:p>
    <w:tbl>
      <w:tblPr>
        <w:tblStyle w:val="TableNormal"/>
        <w:tblW w:w="954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60"/>
        <w:gridCol w:w="4252"/>
        <w:gridCol w:w="2835"/>
      </w:tblGrid>
      <w:tr w:rsidR="007065FF" w:rsidRPr="00DE750C" w14:paraId="0187AB4F" w14:textId="51F1E2E9" w:rsidTr="007065FF">
        <w:trPr>
          <w:trHeight w:val="1278"/>
          <w:tblHeader/>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C992" w14:textId="4C6B1E07" w:rsidR="007065FF" w:rsidRPr="00DE750C" w:rsidRDefault="001F2ED6" w:rsidP="00DB3DCA">
            <w:pPr>
              <w:jc w:val="center"/>
              <w:rPr>
                <w:rFonts w:ascii="Times New Roman" w:hAnsi="Times New Roman" w:cs="Times New Roman"/>
                <w:sz w:val="20"/>
                <w:szCs w:val="20"/>
              </w:rPr>
            </w:pPr>
            <w:r w:rsidRPr="001F2ED6">
              <w:rPr>
                <w:rStyle w:val="A8"/>
                <w:rFonts w:ascii="Times New Roman" w:hAnsi="Times New Roman" w:cs="Times New Roman"/>
                <w:b/>
                <w:bCs/>
                <w:sz w:val="20"/>
                <w:szCs w:val="20"/>
              </w:rPr>
              <w:t>Код и содержание компетенции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5E5A4" w14:textId="77777777" w:rsidR="007065FF" w:rsidRPr="00DE750C" w:rsidRDefault="007065FF" w:rsidP="007065FF">
            <w:pPr>
              <w:ind w:right="-224"/>
              <w:jc w:val="center"/>
              <w:rPr>
                <w:rFonts w:ascii="Times New Roman" w:hAnsi="Times New Roman" w:cs="Times New Roman"/>
                <w:sz w:val="20"/>
                <w:szCs w:val="20"/>
              </w:rPr>
            </w:pPr>
            <w:r w:rsidRPr="00DE750C">
              <w:rPr>
                <w:rStyle w:val="A8"/>
                <w:rFonts w:ascii="Times New Roman" w:hAnsi="Times New Roman" w:cs="Times New Roman"/>
                <w:b/>
                <w:bCs/>
                <w:sz w:val="20"/>
                <w:szCs w:val="20"/>
              </w:rPr>
              <w:t>Планируемые результаты обучения при прохождении практики</w:t>
            </w:r>
          </w:p>
        </w:tc>
        <w:tc>
          <w:tcPr>
            <w:tcW w:w="2835" w:type="dxa"/>
            <w:tcBorders>
              <w:top w:val="single" w:sz="4" w:space="0" w:color="000000"/>
              <w:left w:val="single" w:sz="4" w:space="0" w:color="000000"/>
              <w:bottom w:val="single" w:sz="4" w:space="0" w:color="000000"/>
              <w:right w:val="single" w:sz="4" w:space="0" w:color="000000"/>
            </w:tcBorders>
          </w:tcPr>
          <w:p w14:paraId="59D5FB97" w14:textId="77777777" w:rsidR="001F2ED6" w:rsidRPr="001F2ED6" w:rsidRDefault="001F2ED6" w:rsidP="001F2ED6">
            <w:pPr>
              <w:ind w:right="45"/>
              <w:jc w:val="center"/>
              <w:rPr>
                <w:rStyle w:val="A8"/>
                <w:rFonts w:ascii="Times New Roman" w:hAnsi="Times New Roman" w:cs="Times New Roman"/>
                <w:b/>
                <w:bCs/>
                <w:sz w:val="20"/>
                <w:szCs w:val="20"/>
              </w:rPr>
            </w:pPr>
            <w:r w:rsidRPr="001F2ED6">
              <w:rPr>
                <w:rStyle w:val="A8"/>
                <w:rFonts w:ascii="Times New Roman" w:hAnsi="Times New Roman" w:cs="Times New Roman"/>
                <w:b/>
                <w:bCs/>
                <w:sz w:val="20"/>
                <w:szCs w:val="20"/>
              </w:rPr>
              <w:t xml:space="preserve">Наименование </w:t>
            </w:r>
          </w:p>
          <w:p w14:paraId="479AD771" w14:textId="0121B264" w:rsidR="007065FF" w:rsidRPr="00DE750C" w:rsidRDefault="001F2ED6" w:rsidP="001F2ED6">
            <w:pPr>
              <w:ind w:right="45"/>
              <w:jc w:val="center"/>
              <w:rPr>
                <w:rStyle w:val="A8"/>
                <w:rFonts w:ascii="Times New Roman" w:hAnsi="Times New Roman" w:cs="Times New Roman"/>
                <w:b/>
                <w:bCs/>
                <w:sz w:val="20"/>
                <w:szCs w:val="20"/>
              </w:rPr>
            </w:pPr>
            <w:r w:rsidRPr="001F2ED6">
              <w:rPr>
                <w:rStyle w:val="A8"/>
                <w:rFonts w:ascii="Times New Roman" w:hAnsi="Times New Roman" w:cs="Times New Roman"/>
                <w:b/>
                <w:bCs/>
                <w:sz w:val="20"/>
                <w:szCs w:val="20"/>
              </w:rPr>
              <w:t>оценочного средства</w:t>
            </w:r>
          </w:p>
        </w:tc>
      </w:tr>
      <w:tr w:rsidR="007065FF" w:rsidRPr="00DE750C" w14:paraId="44C46F3E" w14:textId="1A47D8E1" w:rsidTr="00DE750C">
        <w:tblPrEx>
          <w:shd w:val="clear" w:color="auto" w:fill="CED7E7"/>
        </w:tblPrEx>
        <w:trPr>
          <w:trHeight w:val="2294"/>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3AA4C" w14:textId="7746844C" w:rsidR="007065FF" w:rsidRPr="00DE750C" w:rsidRDefault="001F2ED6" w:rsidP="00DB3DCA">
            <w:pPr>
              <w:rPr>
                <w:rFonts w:ascii="Times New Roman" w:hAnsi="Times New Roman" w:cs="Times New Roman"/>
                <w:sz w:val="20"/>
                <w:szCs w:val="20"/>
              </w:rPr>
            </w:pPr>
            <w:r w:rsidRPr="001F2ED6">
              <w:rPr>
                <w:rStyle w:val="B"/>
                <w:rFonts w:ascii="Times New Roman" w:hAnsi="Times New Roman" w:cs="Times New Roman"/>
                <w:sz w:val="20"/>
                <w:szCs w:val="20"/>
              </w:rPr>
              <w:t>УК-1 - Способен осуществлять критический анализ проблемных ситуаций на основе системного подхода, вырабатывать стратегию действий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1316" w14:textId="77777777" w:rsidR="007065FF" w:rsidRPr="00DE750C" w:rsidRDefault="007065FF" w:rsidP="00DB3DCA">
            <w:pPr>
              <w:jc w:val="both"/>
              <w:rPr>
                <w:rStyle w:val="A8"/>
                <w:rFonts w:ascii="Times New Roman" w:hAnsi="Times New Roman" w:cs="Times New Roman"/>
                <w:sz w:val="20"/>
                <w:szCs w:val="20"/>
              </w:rPr>
            </w:pPr>
            <w:r w:rsidRPr="00DE750C">
              <w:rPr>
                <w:rStyle w:val="A8"/>
                <w:rFonts w:ascii="Times New Roman" w:hAnsi="Times New Roman" w:cs="Times New Roman"/>
                <w:sz w:val="20"/>
                <w:szCs w:val="20"/>
              </w:rPr>
              <w:t>Знать основные принципы, законы и категории экономических знаний в их логической целостности и последовательности.</w:t>
            </w:r>
          </w:p>
          <w:p w14:paraId="1F0DDA08" w14:textId="04CC33D3" w:rsidR="007065FF" w:rsidRPr="00DE750C" w:rsidRDefault="007065FF" w:rsidP="00DB3DCA">
            <w:pPr>
              <w:jc w:val="both"/>
              <w:rPr>
                <w:rStyle w:val="A8"/>
                <w:rFonts w:ascii="Times New Roman" w:hAnsi="Times New Roman" w:cs="Times New Roman"/>
                <w:sz w:val="20"/>
                <w:szCs w:val="20"/>
              </w:rPr>
            </w:pPr>
            <w:r w:rsidRPr="00DE750C">
              <w:rPr>
                <w:rStyle w:val="A8"/>
                <w:rFonts w:ascii="Times New Roman" w:hAnsi="Times New Roman" w:cs="Times New Roman"/>
                <w:sz w:val="20"/>
                <w:szCs w:val="20"/>
              </w:rPr>
              <w:t>Использовать основы экономических знаний для оценивания и анализа различных социальных тенденций,  явлений и фактов</w:t>
            </w:r>
            <w:r w:rsidR="00A42F2E">
              <w:rPr>
                <w:rStyle w:val="A8"/>
                <w:rFonts w:ascii="Times New Roman" w:hAnsi="Times New Roman" w:cs="Times New Roman"/>
                <w:sz w:val="20"/>
                <w:szCs w:val="20"/>
              </w:rPr>
              <w:t xml:space="preserve"> </w:t>
            </w:r>
            <w:r w:rsidR="00A42F2E" w:rsidRPr="00A42F2E">
              <w:rPr>
                <w:rStyle w:val="A8"/>
                <w:rFonts w:ascii="Times New Roman" w:hAnsi="Times New Roman" w:cs="Times New Roman"/>
                <w:sz w:val="20"/>
                <w:szCs w:val="20"/>
              </w:rPr>
              <w:t>в условиях цифровизации</w:t>
            </w:r>
          </w:p>
          <w:p w14:paraId="717230BB" w14:textId="77777777" w:rsidR="007065FF" w:rsidRPr="00DE750C" w:rsidRDefault="007065FF" w:rsidP="00DB3DCA">
            <w:pPr>
              <w:jc w:val="both"/>
              <w:rPr>
                <w:rFonts w:ascii="Times New Roman" w:hAnsi="Times New Roman" w:cs="Times New Roman"/>
                <w:sz w:val="20"/>
                <w:szCs w:val="20"/>
              </w:rPr>
            </w:pPr>
            <w:r w:rsidRPr="00DE750C">
              <w:rPr>
                <w:rStyle w:val="A8"/>
                <w:rFonts w:ascii="Times New Roman" w:hAnsi="Times New Roman" w:cs="Times New Roman"/>
                <w:sz w:val="20"/>
                <w:szCs w:val="20"/>
              </w:rPr>
              <w:t>Владеть опытом а</w:t>
            </w:r>
            <w:r w:rsidRPr="00DE750C">
              <w:rPr>
                <w:rStyle w:val="B"/>
                <w:rFonts w:ascii="Times New Roman" w:hAnsi="Times New Roman" w:cs="Times New Roman"/>
                <w:sz w:val="20"/>
                <w:szCs w:val="20"/>
              </w:rPr>
              <w:t>нализа, синтеза получаемой экономической информации.</w:t>
            </w:r>
          </w:p>
        </w:tc>
        <w:tc>
          <w:tcPr>
            <w:tcW w:w="2835" w:type="dxa"/>
            <w:tcBorders>
              <w:top w:val="single" w:sz="4" w:space="0" w:color="000000"/>
              <w:left w:val="single" w:sz="4" w:space="0" w:color="000000"/>
              <w:bottom w:val="single" w:sz="4" w:space="0" w:color="000000"/>
              <w:right w:val="single" w:sz="4" w:space="0" w:color="000000"/>
            </w:tcBorders>
          </w:tcPr>
          <w:p w14:paraId="5157E683" w14:textId="545A5951" w:rsidR="007065FF" w:rsidRPr="00DE750C" w:rsidRDefault="007065FF" w:rsidP="007065FF">
            <w:pPr>
              <w:ind w:right="187"/>
              <w:jc w:val="center"/>
              <w:rPr>
                <w:rStyle w:val="A8"/>
                <w:rFonts w:ascii="Times New Roman" w:hAnsi="Times New Roman" w:cs="Times New Roman"/>
                <w:sz w:val="20"/>
                <w:szCs w:val="20"/>
              </w:rPr>
            </w:pPr>
            <w:r w:rsidRPr="00DE750C">
              <w:rPr>
                <w:rStyle w:val="A8"/>
                <w:rFonts w:ascii="Times New Roman" w:hAnsi="Times New Roman" w:cs="Times New Roman"/>
                <w:sz w:val="20"/>
                <w:szCs w:val="20"/>
              </w:rPr>
              <w:t>Собеседование, проверка задания</w:t>
            </w:r>
          </w:p>
        </w:tc>
      </w:tr>
      <w:tr w:rsidR="007065FF" w:rsidRPr="00DE750C" w14:paraId="6C017984" w14:textId="343300F7" w:rsidTr="00DE750C">
        <w:tblPrEx>
          <w:shd w:val="clear" w:color="auto" w:fill="CED7E7"/>
        </w:tblPrEx>
        <w:trPr>
          <w:trHeight w:val="1683"/>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7A5C" w14:textId="30B738C9" w:rsidR="007065FF" w:rsidRPr="00DE750C" w:rsidRDefault="001F2ED6" w:rsidP="00DB3DCA">
            <w:pPr>
              <w:jc w:val="both"/>
              <w:rPr>
                <w:rFonts w:ascii="Times New Roman" w:hAnsi="Times New Roman" w:cs="Times New Roman"/>
                <w:sz w:val="20"/>
                <w:szCs w:val="20"/>
              </w:rPr>
            </w:pPr>
            <w:r w:rsidRPr="001F2ED6">
              <w:rPr>
                <w:rStyle w:val="B"/>
                <w:rFonts w:ascii="Times New Roman" w:hAnsi="Times New Roman" w:cs="Times New Roman"/>
                <w:sz w:val="20"/>
                <w:szCs w:val="20"/>
              </w:rPr>
              <w:t>УК-4 -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51" w:type="dxa"/>
              <w:bottom w:w="80" w:type="dxa"/>
              <w:right w:w="80" w:type="dxa"/>
            </w:tcMar>
          </w:tcPr>
          <w:p w14:paraId="111EF74A" w14:textId="77777777" w:rsidR="007065FF" w:rsidRPr="00DE750C" w:rsidRDefault="007065FF" w:rsidP="00DB3DCA">
            <w:pPr>
              <w:pStyle w:val="aa"/>
              <w:spacing w:line="240" w:lineRule="auto"/>
              <w:ind w:left="-254" w:firstLine="0"/>
              <w:rPr>
                <w:rFonts w:cs="Times New Roman"/>
                <w:sz w:val="20"/>
                <w:szCs w:val="20"/>
              </w:rPr>
            </w:pPr>
            <w:r w:rsidRPr="00DE750C">
              <w:rPr>
                <w:rStyle w:val="A8"/>
                <w:rFonts w:cs="Times New Roman"/>
                <w:sz w:val="20"/>
                <w:szCs w:val="20"/>
                <w:u w:color="000000"/>
              </w:rPr>
              <w:t>Уметь 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c>
          <w:tcPr>
            <w:tcW w:w="2835" w:type="dxa"/>
            <w:tcBorders>
              <w:top w:val="single" w:sz="4" w:space="0" w:color="000000"/>
              <w:left w:val="single" w:sz="4" w:space="0" w:color="000000"/>
              <w:bottom w:val="single" w:sz="4" w:space="0" w:color="000000"/>
              <w:right w:val="single" w:sz="4" w:space="0" w:color="000000"/>
            </w:tcBorders>
          </w:tcPr>
          <w:p w14:paraId="23B8C140" w14:textId="01350BA9" w:rsidR="007065FF" w:rsidRPr="00DE750C" w:rsidRDefault="007065FF" w:rsidP="00DB3DCA">
            <w:pPr>
              <w:pStyle w:val="aa"/>
              <w:spacing w:line="240" w:lineRule="auto"/>
              <w:ind w:left="-254" w:firstLine="0"/>
              <w:rPr>
                <w:rStyle w:val="A8"/>
                <w:rFonts w:cs="Times New Roman"/>
                <w:sz w:val="20"/>
                <w:szCs w:val="20"/>
                <w:u w:color="000000"/>
              </w:rPr>
            </w:pPr>
          </w:p>
          <w:p w14:paraId="6B0CFE9A" w14:textId="6C903A3A" w:rsidR="007065FF" w:rsidRPr="00DE750C" w:rsidRDefault="007065FF" w:rsidP="007065FF">
            <w:pPr>
              <w:jc w:val="center"/>
              <w:rPr>
                <w:sz w:val="20"/>
                <w:szCs w:val="20"/>
              </w:rPr>
            </w:pPr>
            <w:r w:rsidRPr="00DE750C">
              <w:rPr>
                <w:rStyle w:val="A8"/>
                <w:rFonts w:ascii="Times New Roman" w:hAnsi="Times New Roman" w:cs="Times New Roman"/>
                <w:sz w:val="20"/>
                <w:szCs w:val="20"/>
              </w:rPr>
              <w:t>Собеседование, проверка задания</w:t>
            </w:r>
          </w:p>
        </w:tc>
      </w:tr>
      <w:tr w:rsidR="007065FF" w:rsidRPr="00DE750C" w14:paraId="4A246FB3" w14:textId="01DA6C9A" w:rsidTr="007065FF">
        <w:tblPrEx>
          <w:shd w:val="clear" w:color="auto" w:fill="CED7E7"/>
        </w:tblPrEx>
        <w:trPr>
          <w:trHeight w:val="143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C088" w14:textId="625495A0" w:rsidR="007065FF" w:rsidRPr="00DE750C" w:rsidRDefault="001F2ED6" w:rsidP="00DB3DCA">
            <w:pPr>
              <w:pStyle w:val="ConsPlusNormal"/>
              <w:widowControl/>
              <w:spacing w:after="0" w:line="240" w:lineRule="auto"/>
              <w:jc w:val="both"/>
              <w:rPr>
                <w:rFonts w:ascii="Times New Roman" w:hAnsi="Times New Roman" w:cs="Times New Roman"/>
              </w:rPr>
            </w:pPr>
            <w:r w:rsidRPr="001F2ED6">
              <w:rPr>
                <w:rStyle w:val="ae"/>
                <w:rFonts w:ascii="Times New Roman" w:hAnsi="Times New Roman" w:cs="Times New Roman"/>
              </w:rPr>
              <w:t>ПК-9 - Способен анализировать и использовать различные источники информации для проведения экономических расчетов.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26E1" w14:textId="7212E571" w:rsidR="003A588E" w:rsidRPr="003A588E" w:rsidRDefault="003A588E" w:rsidP="003A588E">
            <w:pPr>
              <w:pStyle w:val="aa"/>
              <w:spacing w:line="240" w:lineRule="auto"/>
              <w:ind w:left="0" w:firstLine="0"/>
              <w:rPr>
                <w:rFonts w:cs="Times New Roman"/>
                <w:sz w:val="20"/>
                <w:szCs w:val="20"/>
              </w:rPr>
            </w:pPr>
            <w:r w:rsidRPr="003A588E">
              <w:rPr>
                <w:rFonts w:cs="Times New Roman"/>
                <w:sz w:val="20"/>
                <w:szCs w:val="20"/>
              </w:rPr>
              <w:t>Уметь анализировать и использовать различные источники информации для исследования компьютерных программ, применяемых для ведения бухгалтерского учета.</w:t>
            </w:r>
          </w:p>
          <w:p w14:paraId="4C7546A8" w14:textId="7537A070" w:rsidR="007065FF" w:rsidRPr="00DE750C" w:rsidRDefault="003A588E" w:rsidP="003A588E">
            <w:pPr>
              <w:pStyle w:val="aa"/>
              <w:spacing w:line="240" w:lineRule="auto"/>
              <w:ind w:left="0" w:firstLine="0"/>
              <w:rPr>
                <w:rFonts w:cs="Times New Roman"/>
                <w:sz w:val="20"/>
                <w:szCs w:val="20"/>
              </w:rPr>
            </w:pPr>
            <w:r w:rsidRPr="003A588E">
              <w:rPr>
                <w:rFonts w:cs="Times New Roman"/>
                <w:sz w:val="20"/>
                <w:szCs w:val="20"/>
              </w:rPr>
              <w:t>Владеть методикой формирования бухгалтерской отчетности с помощью современных компьютерных программ</w:t>
            </w:r>
          </w:p>
        </w:tc>
        <w:tc>
          <w:tcPr>
            <w:tcW w:w="2835" w:type="dxa"/>
            <w:tcBorders>
              <w:top w:val="single" w:sz="4" w:space="0" w:color="000000"/>
              <w:left w:val="single" w:sz="4" w:space="0" w:color="000000"/>
              <w:bottom w:val="single" w:sz="4" w:space="0" w:color="000000"/>
              <w:right w:val="single" w:sz="4" w:space="0" w:color="000000"/>
            </w:tcBorders>
          </w:tcPr>
          <w:p w14:paraId="3384F3D6" w14:textId="7416B82E" w:rsidR="007065FF" w:rsidRPr="00DE750C" w:rsidRDefault="007065FF" w:rsidP="00DB3DCA">
            <w:pPr>
              <w:pStyle w:val="aa"/>
              <w:spacing w:line="240" w:lineRule="auto"/>
              <w:ind w:left="0" w:firstLine="0"/>
              <w:rPr>
                <w:rFonts w:cs="Times New Roman"/>
                <w:sz w:val="20"/>
                <w:szCs w:val="20"/>
              </w:rPr>
            </w:pPr>
          </w:p>
          <w:p w14:paraId="26A4B952" w14:textId="186634F7" w:rsidR="007065FF" w:rsidRPr="00DE750C" w:rsidRDefault="007065FF" w:rsidP="007065FF">
            <w:pPr>
              <w:jc w:val="center"/>
              <w:rPr>
                <w:sz w:val="20"/>
                <w:szCs w:val="20"/>
              </w:rPr>
            </w:pPr>
            <w:r w:rsidRPr="00DE750C">
              <w:rPr>
                <w:rStyle w:val="A8"/>
                <w:rFonts w:ascii="Times New Roman" w:hAnsi="Times New Roman" w:cs="Times New Roman"/>
                <w:sz w:val="20"/>
                <w:szCs w:val="20"/>
              </w:rPr>
              <w:t>Собеседование, проверка задания</w:t>
            </w:r>
          </w:p>
        </w:tc>
      </w:tr>
    </w:tbl>
    <w:p w14:paraId="43A689A3" w14:textId="77777777" w:rsidR="007065FF" w:rsidRDefault="007065FF">
      <w:pPr>
        <w:jc w:val="center"/>
        <w:rPr>
          <w:rStyle w:val="A8"/>
          <w:rFonts w:ascii="Times New Roman" w:hAnsi="Times New Roman" w:cs="Times New Roman"/>
          <w:b/>
          <w:bCs/>
          <w:sz w:val="24"/>
          <w:szCs w:val="24"/>
        </w:rPr>
      </w:pPr>
    </w:p>
    <w:p w14:paraId="16E88324" w14:textId="47E4BFB4" w:rsidR="00B26710" w:rsidRPr="00E13F69" w:rsidRDefault="00B26710" w:rsidP="00B26710">
      <w:pPr>
        <w:shd w:val="clear" w:color="auto" w:fill="FFFFFF"/>
        <w:ind w:firstLine="709"/>
        <w:jc w:val="both"/>
        <w:rPr>
          <w:rFonts w:ascii="Times New Roman" w:hAnsi="Times New Roman" w:cs="Times New Roman"/>
          <w:sz w:val="24"/>
          <w:szCs w:val="24"/>
        </w:rPr>
      </w:pPr>
      <w:r w:rsidRPr="00E13F69">
        <w:rPr>
          <w:rFonts w:ascii="Times New Roman" w:hAnsi="Times New Roman" w:cs="Times New Roman"/>
          <w:sz w:val="24"/>
          <w:szCs w:val="24"/>
        </w:rPr>
        <w:t>Проверка  отчётов по практике и проведение промежуточной аттестации по ним проводятся в соответствии с графиком прохождения практики.</w:t>
      </w:r>
    </w:p>
    <w:p w14:paraId="06D1DAFD" w14:textId="6E4DF831" w:rsidR="00B26710" w:rsidRPr="00E13F69" w:rsidRDefault="00B26710" w:rsidP="00B26710">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Проведение промежуточной аттестации предполагает определение руководителем практики</w:t>
      </w:r>
      <w:r>
        <w:rPr>
          <w:rFonts w:ascii="Times New Roman" w:hAnsi="Times New Roman" w:cs="Times New Roman"/>
          <w:sz w:val="24"/>
          <w:szCs w:val="24"/>
        </w:rPr>
        <w:t xml:space="preserve"> от ННГУ </w:t>
      </w:r>
      <w:r w:rsidRPr="00E13F69">
        <w:rPr>
          <w:rFonts w:ascii="Times New Roman" w:hAnsi="Times New Roman" w:cs="Times New Roman"/>
          <w:sz w:val="24"/>
          <w:szCs w:val="24"/>
        </w:rPr>
        <w:t xml:space="preserve"> уровня овладения магистром практическими навыками работы и степени </w:t>
      </w:r>
      <w:r w:rsidRPr="00E13F69">
        <w:rPr>
          <w:rFonts w:ascii="Times New Roman" w:hAnsi="Times New Roman" w:cs="Times New Roman"/>
          <w:sz w:val="24"/>
          <w:szCs w:val="24"/>
        </w:rPr>
        <w:lastRenderedPageBreak/>
        <w:t xml:space="preserve">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75D7B51A" w14:textId="7DBD6928"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sectPr w:rsidR="00B26710" w:rsidRPr="00E13F69" w:rsidSect="00F81AD2">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E13F69">
        <w:rPr>
          <w:rFonts w:ascii="Times New Roman" w:hAnsi="Times New Roman" w:cs="Times New Roman"/>
          <w:sz w:val="24"/>
          <w:szCs w:val="24"/>
        </w:rPr>
        <w:t xml:space="preserve"> </w:t>
      </w:r>
    </w:p>
    <w:p w14:paraId="5A550CC7"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color w:val="auto"/>
          <w:sz w:val="24"/>
          <w:szCs w:val="24"/>
          <w:bdr w:val="none" w:sz="0" w:space="0" w:color="auto"/>
          <w:lang w:eastAsia="en-US"/>
        </w:rPr>
      </w:pPr>
      <w:r w:rsidRPr="001F2ED6">
        <w:rPr>
          <w:rFonts w:ascii="Times New Roman" w:hAnsi="Times New Roman" w:cs="Times New Roman"/>
          <w:b/>
          <w:color w:val="auto"/>
          <w:sz w:val="24"/>
          <w:szCs w:val="24"/>
          <w:bdr w:val="none" w:sz="0" w:space="0" w:color="auto"/>
          <w:lang w:eastAsia="en-US"/>
        </w:rPr>
        <w:lastRenderedPageBreak/>
        <w:t>Критерии и шкалы для интегрированной оценки уровня сформированности компетенций</w:t>
      </w:r>
    </w:p>
    <w:p w14:paraId="0BD819AB"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62"/>
        <w:jc w:val="center"/>
        <w:rPr>
          <w:rFonts w:ascii="Times New Roman" w:hAnsi="Times New Roman" w:cs="Times New Roman"/>
          <w:i/>
          <w:color w:val="FF0000"/>
          <w:bdr w:val="none" w:sz="0" w:space="0" w:color="auto"/>
          <w:lang w:eastAsia="en-US"/>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1F2ED6" w:rsidRPr="001F2ED6" w14:paraId="278743CA" w14:textId="77777777" w:rsidTr="00F62420">
        <w:trPr>
          <w:trHeight w:val="158"/>
        </w:trPr>
        <w:tc>
          <w:tcPr>
            <w:tcW w:w="1604" w:type="dxa"/>
            <w:vMerge w:val="restart"/>
            <w:vAlign w:val="center"/>
          </w:tcPr>
          <w:p w14:paraId="7C5D73C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Индикаторы компетенции</w:t>
            </w:r>
          </w:p>
        </w:tc>
        <w:tc>
          <w:tcPr>
            <w:tcW w:w="13672" w:type="dxa"/>
            <w:gridSpan w:val="7"/>
          </w:tcPr>
          <w:p w14:paraId="282ED3FC"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val="en-US" w:eastAsia="en-US"/>
              </w:rPr>
            </w:pPr>
            <w:r w:rsidRPr="001F2ED6">
              <w:rPr>
                <w:rFonts w:ascii="Times New Roman" w:hAnsi="Times New Roman" w:cs="Times New Roman"/>
                <w:b/>
                <w:sz w:val="24"/>
                <w:szCs w:val="24"/>
                <w:bdr w:val="none" w:sz="0" w:space="0" w:color="auto"/>
                <w:lang w:eastAsia="en-US"/>
              </w:rPr>
              <w:t>ОЦЕНКИ СФОРМИРОВАННОСТИ КОМПЕТЕНЦИЙ</w:t>
            </w:r>
          </w:p>
        </w:tc>
      </w:tr>
      <w:tr w:rsidR="001F2ED6" w:rsidRPr="001F2ED6" w14:paraId="72683434" w14:textId="77777777" w:rsidTr="00F62420">
        <w:trPr>
          <w:trHeight w:val="158"/>
        </w:trPr>
        <w:tc>
          <w:tcPr>
            <w:tcW w:w="1604" w:type="dxa"/>
            <w:vMerge/>
            <w:vAlign w:val="center"/>
          </w:tcPr>
          <w:p w14:paraId="0B405CAD"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2224" w:type="dxa"/>
            <w:vAlign w:val="center"/>
          </w:tcPr>
          <w:p w14:paraId="3F30067B"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плохо</w:t>
            </w:r>
          </w:p>
        </w:tc>
        <w:tc>
          <w:tcPr>
            <w:tcW w:w="1985" w:type="dxa"/>
            <w:vAlign w:val="center"/>
          </w:tcPr>
          <w:p w14:paraId="307567EA"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неудовлетворительно</w:t>
            </w:r>
          </w:p>
        </w:tc>
        <w:tc>
          <w:tcPr>
            <w:tcW w:w="1843" w:type="dxa"/>
            <w:vAlign w:val="center"/>
          </w:tcPr>
          <w:p w14:paraId="23203D9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удовлетворительно</w:t>
            </w:r>
          </w:p>
        </w:tc>
        <w:tc>
          <w:tcPr>
            <w:tcW w:w="1842" w:type="dxa"/>
            <w:vAlign w:val="center"/>
          </w:tcPr>
          <w:p w14:paraId="26E6E168"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хорошо</w:t>
            </w:r>
          </w:p>
        </w:tc>
        <w:tc>
          <w:tcPr>
            <w:tcW w:w="1843" w:type="dxa"/>
            <w:vAlign w:val="center"/>
          </w:tcPr>
          <w:p w14:paraId="026224A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очень хорошо</w:t>
            </w:r>
          </w:p>
        </w:tc>
        <w:tc>
          <w:tcPr>
            <w:tcW w:w="1985" w:type="dxa"/>
            <w:vAlign w:val="center"/>
          </w:tcPr>
          <w:p w14:paraId="0A25EF25"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отлично</w:t>
            </w:r>
          </w:p>
        </w:tc>
        <w:tc>
          <w:tcPr>
            <w:tcW w:w="1950" w:type="dxa"/>
            <w:vAlign w:val="center"/>
          </w:tcPr>
          <w:p w14:paraId="6C54204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превосходно</w:t>
            </w:r>
          </w:p>
        </w:tc>
      </w:tr>
      <w:tr w:rsidR="001F2ED6" w:rsidRPr="001F2ED6" w14:paraId="1C2994FB" w14:textId="77777777" w:rsidTr="00F62420">
        <w:trPr>
          <w:trHeight w:val="158"/>
        </w:trPr>
        <w:tc>
          <w:tcPr>
            <w:tcW w:w="1604" w:type="dxa"/>
            <w:vMerge/>
            <w:vAlign w:val="center"/>
          </w:tcPr>
          <w:p w14:paraId="22A7A4C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4209" w:type="dxa"/>
            <w:gridSpan w:val="2"/>
            <w:vAlign w:val="center"/>
          </w:tcPr>
          <w:p w14:paraId="14684F5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не зачтено</w:t>
            </w:r>
          </w:p>
        </w:tc>
        <w:tc>
          <w:tcPr>
            <w:tcW w:w="9463" w:type="dxa"/>
            <w:gridSpan w:val="5"/>
            <w:vAlign w:val="center"/>
          </w:tcPr>
          <w:p w14:paraId="00B789A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зачтено</w:t>
            </w:r>
          </w:p>
        </w:tc>
      </w:tr>
      <w:tr w:rsidR="001F2ED6" w:rsidRPr="001F2ED6" w14:paraId="2807DAB8" w14:textId="77777777" w:rsidTr="00F62420">
        <w:trPr>
          <w:trHeight w:val="2051"/>
        </w:trPr>
        <w:tc>
          <w:tcPr>
            <w:tcW w:w="1604" w:type="dxa"/>
            <w:vAlign w:val="center"/>
          </w:tcPr>
          <w:p w14:paraId="02452094"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Полнота знаний</w:t>
            </w:r>
          </w:p>
        </w:tc>
        <w:tc>
          <w:tcPr>
            <w:tcW w:w="2224" w:type="dxa"/>
          </w:tcPr>
          <w:p w14:paraId="30FF800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Отсутствие знаний теоретического материала для выполнения индивидуального задания.</w:t>
            </w:r>
          </w:p>
          <w:p w14:paraId="54DE8B55"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14:paraId="7894105C"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63447EB9"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Минимально допустимый уровень знаний. Допущено много негрубых ошибок</w:t>
            </w:r>
          </w:p>
        </w:tc>
        <w:tc>
          <w:tcPr>
            <w:tcW w:w="1842" w:type="dxa"/>
          </w:tcPr>
          <w:p w14:paraId="55BE6F39"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негрубых ошибок</w:t>
            </w:r>
          </w:p>
        </w:tc>
        <w:tc>
          <w:tcPr>
            <w:tcW w:w="1843" w:type="dxa"/>
          </w:tcPr>
          <w:p w14:paraId="05BDCCC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5D64C2E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без  ошибок</w:t>
            </w:r>
          </w:p>
        </w:tc>
        <w:tc>
          <w:tcPr>
            <w:tcW w:w="1950" w:type="dxa"/>
          </w:tcPr>
          <w:p w14:paraId="7D9714DA"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превышающем программу подготовки и требований программы практики</w:t>
            </w:r>
          </w:p>
        </w:tc>
      </w:tr>
      <w:tr w:rsidR="001F2ED6" w:rsidRPr="001F2ED6" w14:paraId="3F322474" w14:textId="77777777" w:rsidTr="00F62420">
        <w:trPr>
          <w:trHeight w:val="158"/>
        </w:trPr>
        <w:tc>
          <w:tcPr>
            <w:tcW w:w="1604" w:type="dxa"/>
            <w:vAlign w:val="center"/>
          </w:tcPr>
          <w:p w14:paraId="505E917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 xml:space="preserve">Наличие умений </w:t>
            </w:r>
          </w:p>
        </w:tc>
        <w:tc>
          <w:tcPr>
            <w:tcW w:w="2224" w:type="dxa"/>
          </w:tcPr>
          <w:p w14:paraId="57008802"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Отсутствие минимальных умений. Невозможность оценить наличие умений вследствие отказа обучающегося от ответа на вопросы </w:t>
            </w:r>
            <w:r w:rsidRPr="001F2ED6">
              <w:rPr>
                <w:rFonts w:ascii="Times New Roman" w:hAnsi="Times New Roman" w:cs="Times New Roman"/>
                <w:sz w:val="24"/>
                <w:szCs w:val="24"/>
                <w:bdr w:val="none" w:sz="0" w:space="0" w:color="auto"/>
                <w:lang w:eastAsia="en-US"/>
              </w:rPr>
              <w:lastRenderedPageBreak/>
              <w:t>собеседования</w:t>
            </w:r>
          </w:p>
        </w:tc>
        <w:tc>
          <w:tcPr>
            <w:tcW w:w="1985" w:type="dxa"/>
          </w:tcPr>
          <w:p w14:paraId="4A6E8A8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При решении стандартных задач не продемонстрированы основные умения.</w:t>
            </w:r>
          </w:p>
          <w:p w14:paraId="0DC4E956"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Имели место грубые ошибки</w:t>
            </w:r>
          </w:p>
        </w:tc>
        <w:tc>
          <w:tcPr>
            <w:tcW w:w="1843" w:type="dxa"/>
          </w:tcPr>
          <w:p w14:paraId="563833A0"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основные умения. Решены типовые  задачи с негрубыми ошибками. </w:t>
            </w:r>
            <w:r w:rsidRPr="001F2ED6">
              <w:rPr>
                <w:rFonts w:ascii="Times New Roman" w:hAnsi="Times New Roman" w:cs="Times New Roman"/>
                <w:sz w:val="24"/>
                <w:szCs w:val="24"/>
                <w:bdr w:val="none" w:sz="0" w:space="0" w:color="auto"/>
                <w:lang w:eastAsia="en-US"/>
              </w:rPr>
              <w:lastRenderedPageBreak/>
              <w:t xml:space="preserve">Выполнены все задания, но не в полном объеме </w:t>
            </w:r>
          </w:p>
        </w:tc>
        <w:tc>
          <w:tcPr>
            <w:tcW w:w="1842" w:type="dxa"/>
          </w:tcPr>
          <w:p w14:paraId="4521617C"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негрубыми ошибками. </w:t>
            </w:r>
            <w:r w:rsidRPr="001F2ED6">
              <w:rPr>
                <w:rFonts w:ascii="Times New Roman" w:hAnsi="Times New Roman" w:cs="Times New Roman"/>
                <w:sz w:val="24"/>
                <w:szCs w:val="24"/>
                <w:bdr w:val="none" w:sz="0" w:space="0" w:color="auto"/>
                <w:lang w:eastAsia="en-US"/>
              </w:rPr>
              <w:lastRenderedPageBreak/>
              <w:t>Выполнены все задания, в полном объеме, но некоторые с недочетами</w:t>
            </w:r>
          </w:p>
        </w:tc>
        <w:tc>
          <w:tcPr>
            <w:tcW w:w="1843" w:type="dxa"/>
          </w:tcPr>
          <w:p w14:paraId="2CA59C27"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Выполнены все задания, в </w:t>
            </w:r>
            <w:r w:rsidRPr="001F2ED6">
              <w:rPr>
                <w:rFonts w:ascii="Times New Roman" w:hAnsi="Times New Roman" w:cs="Times New Roman"/>
                <w:sz w:val="24"/>
                <w:szCs w:val="24"/>
                <w:bdr w:val="none" w:sz="0" w:space="0" w:color="auto"/>
                <w:lang w:eastAsia="en-US"/>
              </w:rPr>
              <w:lastRenderedPageBreak/>
              <w:t>полном объеме, но некоторые с недочетами</w:t>
            </w:r>
          </w:p>
        </w:tc>
        <w:tc>
          <w:tcPr>
            <w:tcW w:w="1985" w:type="dxa"/>
          </w:tcPr>
          <w:p w14:paraId="6864504B"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отдельными несущественными недочетами, </w:t>
            </w:r>
            <w:r w:rsidRPr="001F2ED6">
              <w:rPr>
                <w:rFonts w:ascii="Times New Roman" w:hAnsi="Times New Roman" w:cs="Times New Roman"/>
                <w:sz w:val="24"/>
                <w:szCs w:val="24"/>
                <w:bdr w:val="none" w:sz="0" w:space="0" w:color="auto"/>
                <w:lang w:eastAsia="en-US"/>
              </w:rPr>
              <w:lastRenderedPageBreak/>
              <w:t>выполнены все задания в полном объеме.</w:t>
            </w:r>
          </w:p>
        </w:tc>
        <w:tc>
          <w:tcPr>
            <w:tcW w:w="1950" w:type="dxa"/>
          </w:tcPr>
          <w:p w14:paraId="6B693C10"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Выполнены все задания в полном объеме </w:t>
            </w:r>
            <w:r w:rsidRPr="001F2ED6">
              <w:rPr>
                <w:rFonts w:ascii="Times New Roman" w:hAnsi="Times New Roman" w:cs="Times New Roman"/>
                <w:sz w:val="24"/>
                <w:szCs w:val="24"/>
                <w:bdr w:val="none" w:sz="0" w:space="0" w:color="auto"/>
                <w:lang w:eastAsia="en-US"/>
              </w:rPr>
              <w:lastRenderedPageBreak/>
              <w:t>без недочетов</w:t>
            </w:r>
          </w:p>
        </w:tc>
      </w:tr>
      <w:tr w:rsidR="001F2ED6" w:rsidRPr="001F2ED6" w14:paraId="08332AEE" w14:textId="77777777" w:rsidTr="00F62420">
        <w:trPr>
          <w:trHeight w:val="158"/>
        </w:trPr>
        <w:tc>
          <w:tcPr>
            <w:tcW w:w="1604" w:type="dxa"/>
            <w:vAlign w:val="center"/>
          </w:tcPr>
          <w:p w14:paraId="01AD4CB0"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lastRenderedPageBreak/>
              <w:t>Наличие навыков</w:t>
            </w:r>
          </w:p>
          <w:p w14:paraId="7063A78B"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(владение опытом)</w:t>
            </w:r>
          </w:p>
        </w:tc>
        <w:tc>
          <w:tcPr>
            <w:tcW w:w="2224" w:type="dxa"/>
          </w:tcPr>
          <w:p w14:paraId="3A1F74C3"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63CF319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стандартных задач не продемонстрированы базовые навыки.</w:t>
            </w:r>
          </w:p>
          <w:p w14:paraId="1EAE0BAE"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Имели место грубые ошибки</w:t>
            </w:r>
          </w:p>
        </w:tc>
        <w:tc>
          <w:tcPr>
            <w:tcW w:w="1843" w:type="dxa"/>
          </w:tcPr>
          <w:p w14:paraId="1602D0EE"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Имеется минимальный </w:t>
            </w:r>
          </w:p>
          <w:p w14:paraId="0515EF37"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набор навыков для решения стандартных задач </w:t>
            </w:r>
          </w:p>
        </w:tc>
        <w:tc>
          <w:tcPr>
            <w:tcW w:w="1842" w:type="dxa"/>
          </w:tcPr>
          <w:p w14:paraId="3586BFA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базовые навыки </w:t>
            </w:r>
          </w:p>
          <w:p w14:paraId="0D73967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стандартных задач с некоторыми недочетами</w:t>
            </w:r>
          </w:p>
        </w:tc>
        <w:tc>
          <w:tcPr>
            <w:tcW w:w="1843" w:type="dxa"/>
          </w:tcPr>
          <w:p w14:paraId="265FB4BD"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базовые навыки </w:t>
            </w:r>
          </w:p>
          <w:p w14:paraId="40A56CE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стандартных задач без ошибок и недочетов</w:t>
            </w:r>
          </w:p>
        </w:tc>
        <w:tc>
          <w:tcPr>
            <w:tcW w:w="1985" w:type="dxa"/>
          </w:tcPr>
          <w:p w14:paraId="254FED9B"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навыки </w:t>
            </w:r>
          </w:p>
          <w:p w14:paraId="065B0750"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нестандартных задач без ошибок и недочетов</w:t>
            </w:r>
          </w:p>
        </w:tc>
        <w:tc>
          <w:tcPr>
            <w:tcW w:w="1950" w:type="dxa"/>
          </w:tcPr>
          <w:p w14:paraId="6D343DC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highlight w:val="yellow"/>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 творческий подход к решению нестандартных задач </w:t>
            </w:r>
          </w:p>
        </w:tc>
      </w:tr>
      <w:tr w:rsidR="001F2ED6" w:rsidRPr="001F2ED6" w14:paraId="5388229F" w14:textId="77777777" w:rsidTr="00F62420">
        <w:trPr>
          <w:trHeight w:val="158"/>
        </w:trPr>
        <w:tc>
          <w:tcPr>
            <w:tcW w:w="1604" w:type="dxa"/>
            <w:vAlign w:val="center"/>
          </w:tcPr>
          <w:p w14:paraId="2E0296F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Мотивация</w:t>
            </w:r>
            <w:r w:rsidRPr="001F2ED6">
              <w:rPr>
                <w:rFonts w:ascii="Times New Roman" w:hAnsi="Times New Roman" w:cs="Times New Roman"/>
                <w:b/>
                <w:bdr w:val="none" w:sz="0" w:space="0" w:color="auto"/>
                <w:lang w:val="en-US" w:eastAsia="en-US"/>
              </w:rPr>
              <w:t xml:space="preserve"> </w:t>
            </w:r>
            <w:r w:rsidRPr="001F2ED6">
              <w:rPr>
                <w:rFonts w:ascii="Times New Roman" w:hAnsi="Times New Roman" w:cs="Times New Roman"/>
                <w:b/>
                <w:bdr w:val="none" w:sz="0" w:space="0" w:color="auto"/>
                <w:lang w:eastAsia="en-US"/>
              </w:rPr>
              <w:t>(личностное отношение)</w:t>
            </w:r>
          </w:p>
        </w:tc>
        <w:tc>
          <w:tcPr>
            <w:tcW w:w="2224" w:type="dxa"/>
          </w:tcPr>
          <w:p w14:paraId="34659B61"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Полное отсутствие учебной активности и мотивации, пропущена большая часть периода практики</w:t>
            </w:r>
          </w:p>
        </w:tc>
        <w:tc>
          <w:tcPr>
            <w:tcW w:w="1985" w:type="dxa"/>
          </w:tcPr>
          <w:p w14:paraId="3906AD6F"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Учебная активность и мотивация слабо  выражены, готовность решать поставленные  задачи качественно отсутствует</w:t>
            </w:r>
          </w:p>
        </w:tc>
        <w:tc>
          <w:tcPr>
            <w:tcW w:w="1843" w:type="dxa"/>
          </w:tcPr>
          <w:p w14:paraId="503842F4"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низкие, слабо  выражены, стремление решать задачи на низком уровне качества </w:t>
            </w:r>
          </w:p>
        </w:tc>
        <w:tc>
          <w:tcPr>
            <w:tcW w:w="1842" w:type="dxa"/>
          </w:tcPr>
          <w:p w14:paraId="196D7D5C"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14:paraId="186EE96C"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14:paraId="71FD942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14:paraId="28294D53"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1F2ED6" w:rsidRPr="001F2ED6" w14:paraId="71ADEF44" w14:textId="77777777" w:rsidTr="00F62420">
        <w:trPr>
          <w:trHeight w:val="158"/>
        </w:trPr>
        <w:tc>
          <w:tcPr>
            <w:tcW w:w="1604" w:type="dxa"/>
            <w:vAlign w:val="center"/>
          </w:tcPr>
          <w:p w14:paraId="28A513D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Характеристика сфомированности компетенции</w:t>
            </w:r>
          </w:p>
        </w:tc>
        <w:tc>
          <w:tcPr>
            <w:tcW w:w="2224" w:type="dxa"/>
          </w:tcPr>
          <w:p w14:paraId="5FF5FB8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Компетенция  не сформирована. Отсутствуют знания, умения, </w:t>
            </w:r>
            <w:r w:rsidRPr="001F2ED6">
              <w:rPr>
                <w:rFonts w:ascii="Times New Roman" w:hAnsi="Times New Roman" w:cs="Times New Roman"/>
                <w:sz w:val="24"/>
                <w:szCs w:val="24"/>
                <w:bdr w:val="none" w:sz="0" w:space="0" w:color="auto"/>
                <w:lang w:eastAsia="en-US"/>
              </w:rPr>
              <w:lastRenderedPageBreak/>
              <w:t>навыки, необходимые для решения практических (профессиональных) задач. Требуется повторное обучение</w:t>
            </w:r>
          </w:p>
        </w:tc>
        <w:tc>
          <w:tcPr>
            <w:tcW w:w="1985" w:type="dxa"/>
          </w:tcPr>
          <w:p w14:paraId="7ABFA2F6"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Компетенция в полной мере не сформирована. Имеющихся </w:t>
            </w:r>
            <w:r w:rsidRPr="001F2ED6">
              <w:rPr>
                <w:rFonts w:ascii="Times New Roman" w:hAnsi="Times New Roman" w:cs="Times New Roman"/>
                <w:sz w:val="24"/>
                <w:szCs w:val="24"/>
                <w:bdr w:val="none" w:sz="0" w:space="0" w:color="auto"/>
                <w:lang w:eastAsia="en-US"/>
              </w:rPr>
              <w:lastRenderedPageBreak/>
              <w:t>знаний, умений, навыков недостаточно для решения практических (профессиональных) задач. Требуется повторное обучение</w:t>
            </w:r>
          </w:p>
        </w:tc>
        <w:tc>
          <w:tcPr>
            <w:tcW w:w="1843" w:type="dxa"/>
          </w:tcPr>
          <w:p w14:paraId="24DBC2A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соответствует </w:t>
            </w:r>
            <w:r w:rsidRPr="001F2ED6">
              <w:rPr>
                <w:rFonts w:ascii="Times New Roman" w:hAnsi="Times New Roman" w:cs="Times New Roman"/>
                <w:sz w:val="24"/>
                <w:szCs w:val="24"/>
                <w:bdr w:val="none" w:sz="0" w:space="0" w:color="auto"/>
                <w:lang w:eastAsia="en-US"/>
              </w:rPr>
              <w:lastRenderedPageBreak/>
              <w:t>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1DC79AA6"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в целом </w:t>
            </w:r>
            <w:r w:rsidRPr="001F2ED6">
              <w:rPr>
                <w:rFonts w:ascii="Times New Roman" w:hAnsi="Times New Roman" w:cs="Times New Roman"/>
                <w:sz w:val="24"/>
                <w:szCs w:val="24"/>
                <w:bdr w:val="none" w:sz="0" w:space="0" w:color="auto"/>
                <w:lang w:eastAsia="en-US"/>
              </w:rPr>
              <w:lastRenderedPageBreak/>
              <w:t>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0D849033"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p>
        </w:tc>
        <w:tc>
          <w:tcPr>
            <w:tcW w:w="1843" w:type="dxa"/>
          </w:tcPr>
          <w:p w14:paraId="319CA95A"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в целом </w:t>
            </w:r>
            <w:r w:rsidRPr="001F2ED6">
              <w:rPr>
                <w:rFonts w:ascii="Times New Roman" w:hAnsi="Times New Roman" w:cs="Times New Roman"/>
                <w:sz w:val="24"/>
                <w:szCs w:val="24"/>
                <w:bdr w:val="none" w:sz="0" w:space="0" w:color="auto"/>
                <w:lang w:eastAsia="en-US"/>
              </w:rPr>
              <w:lastRenderedPageBreak/>
              <w:t>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1985" w:type="dxa"/>
          </w:tcPr>
          <w:p w14:paraId="6219BDB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полностью соответствует </w:t>
            </w:r>
            <w:r w:rsidRPr="001F2ED6">
              <w:rPr>
                <w:rFonts w:ascii="Times New Roman" w:hAnsi="Times New Roman" w:cs="Times New Roman"/>
                <w:sz w:val="24"/>
                <w:szCs w:val="24"/>
                <w:bdr w:val="none" w:sz="0" w:space="0" w:color="auto"/>
                <w:lang w:eastAsia="en-US"/>
              </w:rPr>
              <w:lastRenderedPageBreak/>
              <w:t>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108FA4B2"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превышает стандартные </w:t>
            </w:r>
            <w:r w:rsidRPr="001F2ED6">
              <w:rPr>
                <w:rFonts w:ascii="Times New Roman" w:hAnsi="Times New Roman" w:cs="Times New Roman"/>
                <w:sz w:val="24"/>
                <w:szCs w:val="24"/>
                <w:bdr w:val="none" w:sz="0" w:space="0" w:color="auto"/>
                <w:lang w:eastAsia="en-US"/>
              </w:rPr>
              <w:lastRenderedPageBreak/>
              <w:t>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1F2ED6" w:rsidRPr="001F2ED6" w14:paraId="0E63D94D" w14:textId="77777777" w:rsidTr="00F62420">
        <w:trPr>
          <w:trHeight w:val="158"/>
        </w:trPr>
        <w:tc>
          <w:tcPr>
            <w:tcW w:w="1604" w:type="dxa"/>
            <w:vMerge w:val="restart"/>
            <w:vAlign w:val="center"/>
          </w:tcPr>
          <w:p w14:paraId="38C10328"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lastRenderedPageBreak/>
              <w:t>Уровень сформиро-ванности компетенций</w:t>
            </w:r>
          </w:p>
        </w:tc>
        <w:tc>
          <w:tcPr>
            <w:tcW w:w="2224" w:type="dxa"/>
            <w:vAlign w:val="center"/>
          </w:tcPr>
          <w:p w14:paraId="5FA2EE5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p w14:paraId="089DA2F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Нулевой</w:t>
            </w:r>
          </w:p>
          <w:p w14:paraId="2282D6F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tc>
        <w:tc>
          <w:tcPr>
            <w:tcW w:w="1985" w:type="dxa"/>
            <w:vAlign w:val="center"/>
          </w:tcPr>
          <w:p w14:paraId="107EBD9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Низкий</w:t>
            </w:r>
          </w:p>
        </w:tc>
        <w:tc>
          <w:tcPr>
            <w:tcW w:w="1843" w:type="dxa"/>
            <w:vAlign w:val="center"/>
          </w:tcPr>
          <w:p w14:paraId="693D2D17"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Ниже среднего</w:t>
            </w:r>
          </w:p>
        </w:tc>
        <w:tc>
          <w:tcPr>
            <w:tcW w:w="1842" w:type="dxa"/>
            <w:vAlign w:val="center"/>
          </w:tcPr>
          <w:p w14:paraId="6AF7AB43"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Средний</w:t>
            </w:r>
          </w:p>
        </w:tc>
        <w:tc>
          <w:tcPr>
            <w:tcW w:w="1843" w:type="dxa"/>
            <w:vAlign w:val="center"/>
          </w:tcPr>
          <w:p w14:paraId="3A72165C"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color w:val="auto"/>
                <w:sz w:val="24"/>
                <w:szCs w:val="24"/>
                <w:bdr w:val="none" w:sz="0" w:space="0" w:color="auto"/>
                <w:lang w:eastAsia="en-US"/>
              </w:rPr>
            </w:pPr>
            <w:r w:rsidRPr="001F2ED6">
              <w:rPr>
                <w:rFonts w:ascii="Times New Roman" w:hAnsi="Times New Roman" w:cs="Times New Roman"/>
                <w:color w:val="auto"/>
                <w:sz w:val="24"/>
                <w:szCs w:val="24"/>
                <w:bdr w:val="none" w:sz="0" w:space="0" w:color="auto"/>
                <w:lang w:eastAsia="en-US"/>
              </w:rPr>
              <w:t>Выше среднего</w:t>
            </w:r>
          </w:p>
        </w:tc>
        <w:tc>
          <w:tcPr>
            <w:tcW w:w="1985" w:type="dxa"/>
            <w:vAlign w:val="center"/>
          </w:tcPr>
          <w:p w14:paraId="45D0AC5A"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Высокий</w:t>
            </w:r>
          </w:p>
        </w:tc>
        <w:tc>
          <w:tcPr>
            <w:tcW w:w="1950" w:type="dxa"/>
            <w:vAlign w:val="center"/>
          </w:tcPr>
          <w:p w14:paraId="7170C5D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Очень высокий</w:t>
            </w:r>
          </w:p>
        </w:tc>
      </w:tr>
      <w:tr w:rsidR="001F2ED6" w:rsidRPr="001F2ED6" w14:paraId="57539EED" w14:textId="77777777" w:rsidTr="00F62420">
        <w:trPr>
          <w:trHeight w:val="158"/>
        </w:trPr>
        <w:tc>
          <w:tcPr>
            <w:tcW w:w="1604" w:type="dxa"/>
            <w:vMerge/>
            <w:vAlign w:val="center"/>
          </w:tcPr>
          <w:p w14:paraId="279417F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p>
        </w:tc>
        <w:tc>
          <w:tcPr>
            <w:tcW w:w="4209" w:type="dxa"/>
            <w:gridSpan w:val="2"/>
            <w:vAlign w:val="center"/>
          </w:tcPr>
          <w:p w14:paraId="77694DE0"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низкий</w:t>
            </w:r>
          </w:p>
        </w:tc>
        <w:tc>
          <w:tcPr>
            <w:tcW w:w="9463" w:type="dxa"/>
            <w:gridSpan w:val="5"/>
            <w:vAlign w:val="center"/>
          </w:tcPr>
          <w:p w14:paraId="1DDD8C14"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достаточный</w:t>
            </w:r>
          </w:p>
        </w:tc>
      </w:tr>
    </w:tbl>
    <w:p w14:paraId="3E04C4C3"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both"/>
        <w:rPr>
          <w:rFonts w:ascii="Times New Roman" w:eastAsia="Times New Roman" w:hAnsi="Times New Roman" w:cs="Times New Roman"/>
          <w:color w:val="auto"/>
          <w:sz w:val="24"/>
          <w:szCs w:val="24"/>
          <w:bdr w:val="none" w:sz="0" w:space="0" w:color="auto"/>
        </w:rPr>
      </w:pPr>
    </w:p>
    <w:p w14:paraId="5144800B"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pPr>
    </w:p>
    <w:p w14:paraId="4BF1109E"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lang w:val="de-DE"/>
        </w:rPr>
        <w:sectPr w:rsidR="00B26710" w:rsidRPr="00E13F69" w:rsidSect="00F81AD2">
          <w:pgSz w:w="16840" w:h="11900" w:orient="landscape"/>
          <w:pgMar w:top="1134" w:right="1134" w:bottom="1134" w:left="1134" w:header="709" w:footer="709" w:gutter="0"/>
          <w:cols w:space="720"/>
          <w:bidi/>
          <w:docGrid w:linePitch="272" w:charSpace="-6145"/>
        </w:sectPr>
      </w:pPr>
    </w:p>
    <w:p w14:paraId="29914662"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center"/>
        <w:rPr>
          <w:rFonts w:ascii="Times New Roman" w:eastAsia="Times New Roman" w:hAnsi="Times New Roman" w:cs="Times New Roman"/>
          <w:color w:val="auto"/>
          <w:sz w:val="24"/>
          <w:szCs w:val="24"/>
          <w:bdr w:val="none" w:sz="0" w:space="0" w:color="auto"/>
        </w:rPr>
      </w:pPr>
      <w:r w:rsidRPr="001F2ED6">
        <w:rPr>
          <w:rFonts w:ascii="Times New Roman" w:hAnsi="Times New Roman" w:cs="Times New Roman"/>
          <w:b/>
          <w:color w:val="auto"/>
          <w:sz w:val="24"/>
          <w:szCs w:val="24"/>
          <w:bdr w:val="none" w:sz="0" w:space="0" w:color="auto"/>
          <w:lang w:eastAsia="en-US"/>
        </w:rPr>
        <w:lastRenderedPageBreak/>
        <w:t>Критерии итоговой оценки результатов практики</w:t>
      </w:r>
    </w:p>
    <w:p w14:paraId="4545D5DF"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center"/>
        <w:rPr>
          <w:rFonts w:ascii="Times New Roman" w:eastAsia="Times New Roman" w:hAnsi="Times New Roman" w:cs="Times New Roman"/>
          <w:color w:val="auto"/>
          <w:sz w:val="24"/>
          <w:szCs w:val="24"/>
          <w:bdr w:val="none" w:sz="0" w:space="0" w:color="auto"/>
        </w:rPr>
      </w:pPr>
    </w:p>
    <w:p w14:paraId="232AB5AA"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both"/>
        <w:rPr>
          <w:rFonts w:ascii="Times New Roman" w:eastAsia="Times New Roman" w:hAnsi="Times New Roman" w:cs="Times New Roman"/>
          <w:color w:val="auto"/>
          <w:sz w:val="24"/>
          <w:szCs w:val="24"/>
          <w:bdr w:val="none" w:sz="0" w:space="0" w:color="auto"/>
        </w:rPr>
      </w:pPr>
      <w:r w:rsidRPr="001F2ED6">
        <w:rPr>
          <w:rFonts w:ascii="Times New Roman" w:eastAsia="Times New Roman" w:hAnsi="Times New Roman" w:cs="Times New Roman"/>
          <w:color w:val="auto"/>
          <w:sz w:val="24"/>
          <w:szCs w:val="24"/>
          <w:bdr w:val="none" w:sz="0" w:space="0" w:color="auto"/>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(самостоятельность, творческая активность и др.).</w:t>
      </w:r>
    </w:p>
    <w:p w14:paraId="6BF716B1" w14:textId="77777777" w:rsidR="001F2ED6" w:rsidRDefault="001F2ED6" w:rsidP="00B26710">
      <w:pPr>
        <w:pStyle w:val="a9"/>
        <w:tabs>
          <w:tab w:val="right" w:leader="underscore" w:pos="9612"/>
        </w:tabs>
        <w:ind w:firstLine="567"/>
        <w:jc w:val="center"/>
        <w:rPr>
          <w:rFonts w:ascii="Times New Roman" w:hAnsi="Times New Roman" w:cs="Times New Roman"/>
          <w:sz w:val="24"/>
          <w:szCs w:val="24"/>
        </w:rPr>
      </w:pPr>
    </w:p>
    <w:p w14:paraId="7A176971" w14:textId="77777777" w:rsidR="00B26710" w:rsidRPr="00E13F69" w:rsidRDefault="00B26710" w:rsidP="00B26710">
      <w:pPr>
        <w:pStyle w:val="a9"/>
        <w:tabs>
          <w:tab w:val="right" w:leader="underscore" w:pos="9612"/>
        </w:tabs>
        <w:ind w:firstLine="567"/>
        <w:jc w:val="center"/>
        <w:rPr>
          <w:rFonts w:ascii="Times New Roman" w:hAnsi="Times New Roman" w:cs="Times New Roman"/>
          <w:sz w:val="24"/>
          <w:szCs w:val="24"/>
        </w:rPr>
      </w:pPr>
      <w:r w:rsidRPr="00E13F69">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B26710" w:rsidRPr="00DE750C" w14:paraId="59839902" w14:textId="77777777" w:rsidTr="00DB3DCA">
        <w:trPr>
          <w:trHeight w:val="330"/>
        </w:trPr>
        <w:tc>
          <w:tcPr>
            <w:tcW w:w="2518" w:type="dxa"/>
            <w:shd w:val="clear" w:color="auto" w:fill="auto"/>
          </w:tcPr>
          <w:p w14:paraId="6F351167" w14:textId="77777777" w:rsidR="00B26710" w:rsidRPr="00DE750C" w:rsidRDefault="00B26710" w:rsidP="00DB3DCA">
            <w:pPr>
              <w:jc w:val="center"/>
              <w:rPr>
                <w:rFonts w:ascii="Times New Roman" w:hAnsi="Times New Roman" w:cs="Times New Roman"/>
                <w:b/>
                <w:snapToGrid w:val="0"/>
                <w:sz w:val="20"/>
                <w:szCs w:val="20"/>
              </w:rPr>
            </w:pPr>
            <w:r w:rsidRPr="00DE750C">
              <w:rPr>
                <w:rFonts w:ascii="Times New Roman" w:hAnsi="Times New Roman" w:cs="Times New Roman"/>
                <w:b/>
                <w:snapToGrid w:val="0"/>
                <w:sz w:val="20"/>
                <w:szCs w:val="20"/>
              </w:rPr>
              <w:t>Оценка</w:t>
            </w:r>
          </w:p>
        </w:tc>
        <w:tc>
          <w:tcPr>
            <w:tcW w:w="7053" w:type="dxa"/>
            <w:shd w:val="clear" w:color="auto" w:fill="auto"/>
          </w:tcPr>
          <w:p w14:paraId="61E99846" w14:textId="77777777" w:rsidR="00B26710" w:rsidRPr="00DE750C" w:rsidRDefault="00B26710" w:rsidP="00DB3DCA">
            <w:pPr>
              <w:jc w:val="center"/>
              <w:rPr>
                <w:rFonts w:ascii="Times New Roman" w:hAnsi="Times New Roman" w:cs="Times New Roman"/>
                <w:b/>
                <w:snapToGrid w:val="0"/>
                <w:sz w:val="20"/>
                <w:szCs w:val="20"/>
              </w:rPr>
            </w:pPr>
            <w:r w:rsidRPr="00DE750C">
              <w:rPr>
                <w:rFonts w:ascii="Times New Roman" w:hAnsi="Times New Roman" w:cs="Times New Roman"/>
                <w:b/>
                <w:snapToGrid w:val="0"/>
                <w:sz w:val="20"/>
                <w:szCs w:val="20"/>
              </w:rPr>
              <w:t>Уровень подготовки</w:t>
            </w:r>
          </w:p>
        </w:tc>
      </w:tr>
      <w:tr w:rsidR="00B26710" w:rsidRPr="00DE750C" w14:paraId="5C4CAA4E" w14:textId="77777777" w:rsidTr="00DB3DCA">
        <w:trPr>
          <w:trHeight w:val="330"/>
        </w:trPr>
        <w:tc>
          <w:tcPr>
            <w:tcW w:w="2518" w:type="dxa"/>
            <w:shd w:val="clear" w:color="auto" w:fill="auto"/>
          </w:tcPr>
          <w:p w14:paraId="2891CAED"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Превосходно</w:t>
            </w:r>
          </w:p>
        </w:tc>
        <w:tc>
          <w:tcPr>
            <w:tcW w:w="7053" w:type="dxa"/>
            <w:shd w:val="clear" w:color="auto" w:fill="auto"/>
          </w:tcPr>
          <w:p w14:paraId="7C22C0D5" w14:textId="77777777" w:rsidR="00B26710" w:rsidRPr="00DE750C" w:rsidRDefault="00B26710" w:rsidP="00DB3DCA">
            <w:pPr>
              <w:rPr>
                <w:rFonts w:ascii="Times New Roman" w:hAnsi="Times New Roman" w:cs="Times New Roman"/>
                <w:b/>
                <w:snapToGrid w:val="0"/>
                <w:sz w:val="20"/>
                <w:szCs w:val="20"/>
              </w:rPr>
            </w:pPr>
            <w:r w:rsidRPr="00DE750C">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DE750C">
              <w:rPr>
                <w:rFonts w:ascii="Times New Roman" w:hAnsi="Times New Roman" w:cs="Times New Roman"/>
                <w:snapToGrid w:val="0"/>
                <w:sz w:val="20"/>
                <w:szCs w:val="20"/>
              </w:rPr>
              <w:t xml:space="preserve">. Обучающийся демонстрирует высокий уровень подготовки, творческий поход к решению нестандартных ситуаций во время выполнения индивидуального задания.Обучающийся </w:t>
            </w:r>
            <w:r w:rsidRPr="00DE750C">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26710" w:rsidRPr="00DE750C" w14:paraId="16037DD9" w14:textId="77777777" w:rsidTr="00DB3DCA">
        <w:trPr>
          <w:trHeight w:val="655"/>
        </w:trPr>
        <w:tc>
          <w:tcPr>
            <w:tcW w:w="2518" w:type="dxa"/>
            <w:shd w:val="clear" w:color="auto" w:fill="auto"/>
          </w:tcPr>
          <w:p w14:paraId="042E672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Отлично</w:t>
            </w:r>
          </w:p>
        </w:tc>
        <w:tc>
          <w:tcPr>
            <w:tcW w:w="7053" w:type="dxa"/>
            <w:shd w:val="clear" w:color="auto" w:fill="auto"/>
          </w:tcPr>
          <w:p w14:paraId="0337FD7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DE750C">
              <w:rPr>
                <w:rFonts w:ascii="Times New Roman" w:hAnsi="Times New Roman" w:cs="Times New Roman"/>
                <w:snapToGrid w:val="0"/>
                <w:sz w:val="20"/>
                <w:szCs w:val="20"/>
              </w:rPr>
              <w:t xml:space="preserve">Обучающийся демонстрирует высокий уровень подготовки. Обучающийся </w:t>
            </w:r>
            <w:r w:rsidRPr="00DE750C">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26710" w:rsidRPr="00DE750C" w14:paraId="43001548" w14:textId="77777777" w:rsidTr="00DB3DCA">
        <w:trPr>
          <w:trHeight w:val="655"/>
        </w:trPr>
        <w:tc>
          <w:tcPr>
            <w:tcW w:w="2518" w:type="dxa"/>
            <w:shd w:val="clear" w:color="auto" w:fill="auto"/>
          </w:tcPr>
          <w:p w14:paraId="1EFFA97B"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Очень хорошо</w:t>
            </w:r>
          </w:p>
        </w:tc>
        <w:tc>
          <w:tcPr>
            <w:tcW w:w="7053" w:type="dxa"/>
            <w:shd w:val="clear" w:color="auto" w:fill="auto"/>
          </w:tcPr>
          <w:p w14:paraId="51158E4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DE750C">
              <w:rPr>
                <w:rFonts w:ascii="Times New Roman" w:hAnsi="Times New Roman" w:cs="Times New Roman"/>
                <w:snapToGrid w:val="0"/>
                <w:sz w:val="20"/>
                <w:szCs w:val="20"/>
              </w:rPr>
              <w:t xml:space="preserve">Обучающийся демонстрирует хорошую подготовку.Обучающийся </w:t>
            </w:r>
            <w:r w:rsidRPr="00DE750C">
              <w:rPr>
                <w:rFonts w:ascii="Times New Roman" w:hAnsi="Times New Roman" w:cs="Times New Roman"/>
                <w:sz w:val="20"/>
                <w:szCs w:val="20"/>
              </w:rPr>
              <w:t>представил подробный отчет по практике с незначительными неточностями, активно работал в течение всего периода практики</w:t>
            </w:r>
          </w:p>
        </w:tc>
      </w:tr>
      <w:tr w:rsidR="00B26710" w:rsidRPr="00DE750C" w14:paraId="4399124D" w14:textId="77777777" w:rsidTr="00DB3DCA">
        <w:trPr>
          <w:trHeight w:val="570"/>
        </w:trPr>
        <w:tc>
          <w:tcPr>
            <w:tcW w:w="2518" w:type="dxa"/>
            <w:shd w:val="clear" w:color="auto" w:fill="auto"/>
          </w:tcPr>
          <w:p w14:paraId="753D3CAD"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Хорошо</w:t>
            </w:r>
          </w:p>
        </w:tc>
        <w:tc>
          <w:tcPr>
            <w:tcW w:w="7053" w:type="dxa"/>
            <w:shd w:val="clear" w:color="auto" w:fill="auto"/>
          </w:tcPr>
          <w:p w14:paraId="494DAAAA"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 практически полностью.</w:t>
            </w:r>
            <w:r w:rsidRPr="00DE750C">
              <w:rPr>
                <w:rFonts w:ascii="Times New Roman" w:hAnsi="Times New Roman" w:cs="Times New Roman"/>
                <w:snapToGrid w:val="0"/>
                <w:sz w:val="20"/>
                <w:szCs w:val="20"/>
              </w:rPr>
              <w:t xml:space="preserve">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недочеты.Обучающийся </w:t>
            </w:r>
            <w:r w:rsidRPr="00DE750C">
              <w:rPr>
                <w:rFonts w:ascii="Times New Roman" w:hAnsi="Times New Roman" w:cs="Times New Roman"/>
                <w:sz w:val="20"/>
                <w:szCs w:val="20"/>
              </w:rPr>
              <w:t>активно работал в течение всего периода практики</w:t>
            </w:r>
          </w:p>
        </w:tc>
      </w:tr>
      <w:tr w:rsidR="00B26710" w:rsidRPr="00DE750C" w14:paraId="1BFA7B60" w14:textId="77777777" w:rsidTr="00DB3DCA">
        <w:trPr>
          <w:trHeight w:val="284"/>
        </w:trPr>
        <w:tc>
          <w:tcPr>
            <w:tcW w:w="2518" w:type="dxa"/>
            <w:shd w:val="clear" w:color="auto" w:fill="auto"/>
          </w:tcPr>
          <w:p w14:paraId="625FE5F1"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Удовлетворительно</w:t>
            </w:r>
          </w:p>
        </w:tc>
        <w:tc>
          <w:tcPr>
            <w:tcW w:w="7053" w:type="dxa"/>
            <w:shd w:val="clear" w:color="auto" w:fill="auto"/>
          </w:tcPr>
          <w:p w14:paraId="140543D1"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DE750C">
              <w:rPr>
                <w:rFonts w:ascii="Times New Roman" w:hAnsi="Times New Roman" w:cs="Times New Roman"/>
                <w:snapToGrid w:val="0"/>
                <w:sz w:val="20"/>
                <w:szCs w:val="20"/>
              </w:rPr>
              <w:t xml:space="preserve"> </w:t>
            </w:r>
          </w:p>
          <w:p w14:paraId="290766AB"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rPr>
              <w:t xml:space="preserve">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w:t>
            </w:r>
            <w:r w:rsidRPr="00DE750C">
              <w:rPr>
                <w:rFonts w:ascii="Times New Roman" w:hAnsi="Times New Roman" w:cs="Times New Roman"/>
                <w:snapToGrid w:val="0"/>
                <w:sz w:val="20"/>
                <w:szCs w:val="20"/>
              </w:rPr>
              <w:t xml:space="preserve">Обучающийся </w:t>
            </w:r>
            <w:r w:rsidRPr="00DE750C">
              <w:rPr>
                <w:rFonts w:ascii="Times New Roman" w:hAnsi="Times New Roman" w:cs="Times New Roman"/>
                <w:sz w:val="20"/>
                <w:szCs w:val="20"/>
              </w:rPr>
              <w:t>имел пропуски в течение  периода практики</w:t>
            </w:r>
          </w:p>
        </w:tc>
      </w:tr>
      <w:tr w:rsidR="00B26710" w:rsidRPr="00DE750C" w14:paraId="09F7716B" w14:textId="77777777" w:rsidTr="00DB3DCA">
        <w:trPr>
          <w:trHeight w:val="570"/>
        </w:trPr>
        <w:tc>
          <w:tcPr>
            <w:tcW w:w="2518" w:type="dxa"/>
            <w:shd w:val="clear" w:color="auto" w:fill="auto"/>
          </w:tcPr>
          <w:p w14:paraId="735BCFC3"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Неудовлетворительно</w:t>
            </w:r>
          </w:p>
        </w:tc>
        <w:tc>
          <w:tcPr>
            <w:tcW w:w="7053" w:type="dxa"/>
            <w:shd w:val="clear" w:color="auto" w:fill="auto"/>
          </w:tcPr>
          <w:p w14:paraId="243E6D65" w14:textId="77777777" w:rsidR="00B26710" w:rsidRPr="00DE750C" w:rsidRDefault="00B26710" w:rsidP="00DB3DCA">
            <w:pPr>
              <w:pStyle w:val="af4"/>
              <w:suppressLineNumbers/>
              <w:spacing w:after="0" w:line="240" w:lineRule="auto"/>
              <w:ind w:left="0"/>
              <w:rPr>
                <w:rFonts w:ascii="Times New Roman" w:hAnsi="Times New Roman"/>
                <w:snapToGrid w:val="0"/>
                <w:sz w:val="20"/>
                <w:szCs w:val="20"/>
              </w:rPr>
            </w:pPr>
            <w:r w:rsidRPr="00DE750C">
              <w:rPr>
                <w:rFonts w:ascii="Times New Roman" w:hAnsi="Times New Roman"/>
                <w:sz w:val="20"/>
                <w:szCs w:val="20"/>
              </w:rPr>
              <w:t>Предусмотренные программой практики результаты обучения в рамках компетенций в целом не достигнуты, обучающийся не представил своевременно  /представил недостоверный отчет по практике, пропустил большую часть времени, отведенного на прохождение практики</w:t>
            </w:r>
          </w:p>
        </w:tc>
      </w:tr>
      <w:tr w:rsidR="00B26710" w:rsidRPr="00DE750C" w14:paraId="5E3E6599" w14:textId="77777777" w:rsidTr="00DB3DCA">
        <w:trPr>
          <w:trHeight w:val="298"/>
        </w:trPr>
        <w:tc>
          <w:tcPr>
            <w:tcW w:w="2518" w:type="dxa"/>
            <w:shd w:val="clear" w:color="auto" w:fill="auto"/>
          </w:tcPr>
          <w:p w14:paraId="74C6D269"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Плохо</w:t>
            </w:r>
          </w:p>
        </w:tc>
        <w:tc>
          <w:tcPr>
            <w:tcW w:w="7053" w:type="dxa"/>
            <w:shd w:val="clear" w:color="auto" w:fill="auto"/>
          </w:tcPr>
          <w:p w14:paraId="0A82FD5C"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rPr>
              <w:t>Предусмотренные программой практики результаты обучения в рамках компетенций не достигнуты, обучающийся не представил своевременно  отчет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040E5A71" w14:textId="7E2D1BCD" w:rsidR="00251498" w:rsidRDefault="00403EC7" w:rsidP="00403EC7">
      <w:pPr>
        <w:tabs>
          <w:tab w:val="left" w:pos="3840"/>
        </w:tabs>
        <w:rPr>
          <w:rFonts w:ascii="Times New Roman" w:hAnsi="Times New Roman" w:cs="Times New Roman"/>
        </w:rPr>
      </w:pPr>
      <w:r>
        <w:rPr>
          <w:rFonts w:ascii="Times New Roman" w:hAnsi="Times New Roman" w:cs="Times New Roman"/>
        </w:rPr>
        <w:tab/>
      </w:r>
    </w:p>
    <w:p w14:paraId="7C16398E" w14:textId="34A0B966" w:rsidR="00403EC7" w:rsidRPr="00E13F69" w:rsidRDefault="007757A5" w:rsidP="00403EC7">
      <w:pPr>
        <w:pStyle w:val="ac"/>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03EC7" w:rsidRPr="00E13F69">
        <w:rPr>
          <w:rFonts w:ascii="Times New Roman" w:hAnsi="Times New Roman" w:cs="Times New Roman"/>
          <w:b/>
          <w:bCs/>
          <w:sz w:val="24"/>
          <w:szCs w:val="24"/>
        </w:rPr>
        <w:t>Перечень контрольных заданий и иных материалов, необходимых для оценки знаний, умений, навыков и опыта деятельности</w:t>
      </w:r>
    </w:p>
    <w:p w14:paraId="7BAAF704" w14:textId="64A61F36" w:rsidR="00403EC7" w:rsidRDefault="00403EC7" w:rsidP="007C57AE">
      <w:pPr>
        <w:pStyle w:val="ac"/>
        <w:numPr>
          <w:ilvl w:val="2"/>
          <w:numId w:val="6"/>
        </w:numPr>
        <w:pBdr>
          <w:top w:val="none" w:sz="0" w:space="0" w:color="auto"/>
          <w:left w:val="none" w:sz="0" w:space="0" w:color="auto"/>
          <w:bottom w:val="none" w:sz="0" w:space="0" w:color="auto"/>
          <w:right w:val="none" w:sz="0" w:space="0" w:color="auto"/>
        </w:pBdr>
        <w:jc w:val="center"/>
        <w:rPr>
          <w:rFonts w:ascii="Times New Roman" w:hAnsi="Times New Roman" w:cs="Times New Roman"/>
          <w:b/>
          <w:bCs/>
          <w:sz w:val="24"/>
          <w:szCs w:val="24"/>
        </w:rPr>
      </w:pPr>
      <w:r w:rsidRPr="00E13F69">
        <w:rPr>
          <w:rFonts w:ascii="Times New Roman" w:hAnsi="Times New Roman" w:cs="Times New Roman"/>
          <w:b/>
          <w:bCs/>
          <w:sz w:val="24"/>
          <w:szCs w:val="24"/>
        </w:rPr>
        <w:t>Требования к отчету по практике</w:t>
      </w:r>
    </w:p>
    <w:p w14:paraId="54084E88"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lastRenderedPageBreak/>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5DB9912B" w14:textId="5271FDF8" w:rsid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14:paraId="0DB1EE89"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rPr>
      </w:pPr>
      <w:r w:rsidRPr="001F2ED6">
        <w:rPr>
          <w:rFonts w:ascii="Times New Roman" w:eastAsia="Times New Roman" w:hAnsi="Times New Roman" w:cs="Times New Roman"/>
          <w:b/>
          <w:bCs/>
          <w:color w:val="auto"/>
          <w:sz w:val="24"/>
          <w:szCs w:val="24"/>
          <w:bdr w:val="none" w:sz="0" w:space="0" w:color="auto"/>
        </w:rPr>
        <w:t xml:space="preserve">Титульный лист </w:t>
      </w:r>
      <w:r w:rsidRPr="001F2ED6">
        <w:rPr>
          <w:rFonts w:ascii="Times New Roman" w:eastAsia="Times New Roman" w:hAnsi="Times New Roman" w:cs="Times New Roman"/>
          <w:bCs/>
          <w:color w:val="auto"/>
          <w:sz w:val="24"/>
          <w:szCs w:val="24"/>
          <w:bdr w:val="none" w:sz="0" w:space="0" w:color="auto"/>
        </w:rPr>
        <w:t>(образец приведен в приложении 3).</w:t>
      </w:r>
    </w:p>
    <w:p w14:paraId="33030FB0"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Введение:</w:t>
      </w:r>
    </w:p>
    <w:p w14:paraId="177DB073"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 цель практики и ее задачи; </w:t>
      </w:r>
    </w:p>
    <w:p w14:paraId="4BE6F9A1"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место прохождения практики;</w:t>
      </w:r>
    </w:p>
    <w:p w14:paraId="770364C2"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перечень основных работ и заданий, выполняемых в процессе практики.</w:t>
      </w:r>
    </w:p>
    <w:p w14:paraId="583D6D6C"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Основная часть:</w:t>
      </w:r>
    </w:p>
    <w:p w14:paraId="396EBB86"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описание решения практических задач;</w:t>
      </w:r>
    </w:p>
    <w:p w14:paraId="681CC923"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перечень невыполненных заданий и неотработанных запланированных вопросов;</w:t>
      </w:r>
    </w:p>
    <w:p w14:paraId="335D2C2A"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Заключение (</w:t>
      </w:r>
      <w:r w:rsidRPr="007C57AE">
        <w:rPr>
          <w:rFonts w:ascii="Times New Roman" w:hAnsi="Times New Roman" w:cs="Times New Roman"/>
          <w:sz w:val="24"/>
          <w:szCs w:val="24"/>
        </w:rPr>
        <w:t>отражает итог проделанной работы):</w:t>
      </w:r>
    </w:p>
    <w:p w14:paraId="1874290B"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оценка уровня выполнения цели и задач, заявленных во введении;</w:t>
      </w:r>
    </w:p>
    <w:p w14:paraId="3B57400C"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указание на трудности, возникшие при прохождении практики;</w:t>
      </w:r>
    </w:p>
    <w:p w14:paraId="1D40D6EA"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перечисление навыков и умений, приобретенных за время практики;</w:t>
      </w:r>
    </w:p>
    <w:p w14:paraId="5B819E95"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индивидуальные выводы о практической значимости, проделанной работы;</w:t>
      </w:r>
    </w:p>
    <w:p w14:paraId="16AD903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14:paraId="1B82A93C"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14:paraId="7EA3240E"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Список литературы:</w:t>
      </w:r>
    </w:p>
    <w:p w14:paraId="53AB354E"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законодательные и нормативные акты РФ;</w:t>
      </w:r>
    </w:p>
    <w:p w14:paraId="6A28D3DD"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учебная литература;</w:t>
      </w:r>
    </w:p>
    <w:p w14:paraId="3B54C005"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специальные периодические издания;</w:t>
      </w:r>
    </w:p>
    <w:p w14:paraId="3D574786"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интернет ресурсы.</w:t>
      </w:r>
    </w:p>
    <w:p w14:paraId="6A62E03D" w14:textId="55FBC81F" w:rsidR="007C57AE" w:rsidRPr="001F2ED6" w:rsidRDefault="001F2ED6" w:rsidP="007C57AE">
      <w:pPr>
        <w:suppressAutoHyphens/>
        <w:jc w:val="both"/>
        <w:rPr>
          <w:rFonts w:ascii="Times New Roman" w:hAnsi="Times New Roman" w:cs="Times New Roman"/>
          <w:sz w:val="24"/>
          <w:szCs w:val="24"/>
        </w:rPr>
      </w:pPr>
      <w:r w:rsidRPr="001F2ED6">
        <w:rPr>
          <w:rFonts w:ascii="Times New Roman" w:hAnsi="Times New Roman" w:cs="Times New Roman"/>
          <w:bCs/>
          <w:sz w:val="24"/>
          <w:szCs w:val="24"/>
        </w:rPr>
        <w:t>К отчету могут прикладываться Приложения</w:t>
      </w:r>
      <w:r>
        <w:rPr>
          <w:rFonts w:ascii="Times New Roman" w:hAnsi="Times New Roman" w:cs="Times New Roman"/>
          <w:bCs/>
          <w:sz w:val="24"/>
          <w:szCs w:val="24"/>
        </w:rPr>
        <w:t>.</w:t>
      </w:r>
    </w:p>
    <w:p w14:paraId="3482FC36" w14:textId="2AFCAEA0"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Отчет </w:t>
      </w:r>
      <w:r w:rsidR="0043680B">
        <w:rPr>
          <w:rFonts w:ascii="Times New Roman" w:hAnsi="Times New Roman" w:cs="Times New Roman"/>
          <w:sz w:val="24"/>
          <w:szCs w:val="24"/>
        </w:rPr>
        <w:t>может</w:t>
      </w:r>
      <w:r w:rsidRPr="007C57AE">
        <w:rPr>
          <w:rFonts w:ascii="Times New Roman" w:hAnsi="Times New Roman" w:cs="Times New Roman"/>
          <w:sz w:val="24"/>
          <w:szCs w:val="24"/>
        </w:rPr>
        <w:t xml:space="preserve"> быть иллюстрирован таблицами, графиками, схемами, рисунками, заполненными бланками.</w:t>
      </w:r>
    </w:p>
    <w:p w14:paraId="20126807"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lastRenderedPageBreak/>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7D2DA82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5B992202"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1CBA7CF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 .</w:t>
      </w:r>
    </w:p>
    <w:p w14:paraId="4BF08188" w14:textId="0024B693" w:rsidR="007C57AE" w:rsidRPr="007C57AE" w:rsidRDefault="007C57AE" w:rsidP="007C57AE">
      <w:pPr>
        <w:pBdr>
          <w:top w:val="none" w:sz="0" w:space="0" w:color="auto"/>
          <w:left w:val="none" w:sz="0" w:space="0" w:color="auto"/>
          <w:bottom w:val="none" w:sz="0" w:space="0" w:color="auto"/>
          <w:right w:val="none" w:sz="0" w:space="0" w:color="auto"/>
        </w:pBdr>
        <w:rPr>
          <w:rFonts w:ascii="Times New Roman" w:hAnsi="Times New Roman" w:cs="Times New Roman"/>
          <w:b/>
          <w:bCs/>
          <w:sz w:val="24"/>
          <w:szCs w:val="24"/>
        </w:rPr>
      </w:pPr>
      <w:r w:rsidRPr="007C57AE">
        <w:rPr>
          <w:rFonts w:ascii="Times New Roman" w:hAnsi="Times New Roman" w:cs="Times New Roman"/>
          <w:sz w:val="24"/>
          <w:szCs w:val="24"/>
        </w:rPr>
        <w:t xml:space="preserve">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w:t>
      </w:r>
    </w:p>
    <w:p w14:paraId="08EE5E25"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3B9E6F8F"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b/>
          <w:sz w:val="24"/>
          <w:szCs w:val="24"/>
        </w:rPr>
      </w:pPr>
      <w:r w:rsidRPr="00E13F69">
        <w:rPr>
          <w:rFonts w:ascii="Times New Roman" w:hAnsi="Times New Roman" w:cs="Times New Roman"/>
          <w:b/>
          <w:sz w:val="24"/>
          <w:szCs w:val="24"/>
        </w:rPr>
        <w:t>10.2.2  Вопросы к собеседованию</w:t>
      </w:r>
    </w:p>
    <w:p w14:paraId="482A8AAE"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403EC7" w:rsidRPr="001F2E89" w14:paraId="4F56B5F3" w14:textId="77777777" w:rsidTr="00737437">
        <w:trPr>
          <w:trHeight w:val="1081"/>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31704DD" w14:textId="77777777" w:rsidR="00403EC7" w:rsidRPr="001F2E89" w:rsidRDefault="00403EC7" w:rsidP="00DB3DCA">
            <w:pPr>
              <w:pStyle w:val="a9"/>
              <w:spacing w:line="276" w:lineRule="auto"/>
              <w:jc w:val="center"/>
              <w:rPr>
                <w:rFonts w:ascii="Times New Roman" w:hAnsi="Times New Roman" w:cs="Times New Roman"/>
                <w:sz w:val="20"/>
                <w:szCs w:val="20"/>
              </w:rPr>
            </w:pPr>
            <w:r w:rsidRPr="001F2E89">
              <w:rPr>
                <w:rFonts w:ascii="Times New Roman" w:hAnsi="Times New Roman" w:cs="Times New Roman"/>
                <w:b/>
                <w:bCs/>
                <w:sz w:val="20"/>
                <w:szCs w:val="20"/>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52248FC" w14:textId="77777777" w:rsidR="00403EC7" w:rsidRPr="001F2E89" w:rsidRDefault="00403EC7" w:rsidP="00DB3DCA">
            <w:pPr>
              <w:pStyle w:val="a9"/>
              <w:spacing w:line="276" w:lineRule="auto"/>
              <w:jc w:val="center"/>
              <w:rPr>
                <w:rFonts w:ascii="Times New Roman" w:hAnsi="Times New Roman" w:cs="Times New Roman"/>
                <w:b/>
                <w:bCs/>
                <w:sz w:val="20"/>
                <w:szCs w:val="20"/>
              </w:rPr>
            </w:pPr>
            <w:r w:rsidRPr="001F2E89">
              <w:rPr>
                <w:rFonts w:ascii="Times New Roman" w:hAnsi="Times New Roman" w:cs="Times New Roman"/>
                <w:b/>
                <w:bCs/>
                <w:sz w:val="20"/>
                <w:szCs w:val="20"/>
              </w:rPr>
              <w:t>Код компетенции</w:t>
            </w:r>
          </w:p>
        </w:tc>
      </w:tr>
      <w:tr w:rsidR="001E5C0A" w:rsidRPr="001F2E89" w14:paraId="2008FB83" w14:textId="77777777" w:rsidTr="001F2E89">
        <w:tblPrEx>
          <w:tblCellMar>
            <w:left w:w="115" w:type="dxa"/>
          </w:tblCellMar>
        </w:tblPrEx>
        <w:trPr>
          <w:trHeight w:val="14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9875950" w14:textId="6B21CB13" w:rsidR="001E5C0A" w:rsidRPr="001F2E89" w:rsidRDefault="001E5C0A" w:rsidP="00714D04">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Основные принципы, законы и категории экономических знаний в их логической целостности и последовательности.</w:t>
            </w:r>
          </w:p>
          <w:p w14:paraId="587A4F91" w14:textId="46BD686D" w:rsidR="001E5C0A" w:rsidRPr="001F2E89" w:rsidRDefault="001E5C0A" w:rsidP="00714D04">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Как можно  экономические знания для оценивания и анализа различных социальных тенденций,  явлений и фактов</w:t>
            </w:r>
            <w:r w:rsidR="00D62931">
              <w:rPr>
                <w:rStyle w:val="A8"/>
                <w:rFonts w:ascii="Times New Roman" w:hAnsi="Times New Roman" w:cs="Times New Roman"/>
                <w:sz w:val="20"/>
                <w:szCs w:val="20"/>
              </w:rPr>
              <w:t xml:space="preserve"> </w:t>
            </w:r>
            <w:r w:rsidR="00D62931">
              <w:t xml:space="preserve"> </w:t>
            </w:r>
            <w:r w:rsidR="00D62931" w:rsidRPr="00D62931">
              <w:rPr>
                <w:rStyle w:val="A8"/>
                <w:rFonts w:ascii="Times New Roman" w:hAnsi="Times New Roman" w:cs="Times New Roman"/>
                <w:sz w:val="20"/>
                <w:szCs w:val="20"/>
              </w:rPr>
              <w:t>в условиях цифровизации</w:t>
            </w:r>
          </w:p>
          <w:p w14:paraId="27E36921" w14:textId="66903F8E" w:rsidR="001E5C0A" w:rsidRPr="001F2E89" w:rsidRDefault="001E5C0A" w:rsidP="00714D04">
            <w:pPr>
              <w:spacing w:after="0" w:line="240" w:lineRule="auto"/>
              <w:jc w:val="both"/>
              <w:rPr>
                <w:rFonts w:ascii="Times New Roman" w:hAnsi="Times New Roman" w:cs="Times New Roman"/>
                <w:bCs/>
                <w:sz w:val="20"/>
                <w:szCs w:val="20"/>
              </w:rPr>
            </w:pPr>
            <w:r w:rsidRPr="001F2E89">
              <w:rPr>
                <w:rStyle w:val="B"/>
                <w:rFonts w:ascii="Times New Roman" w:hAnsi="Times New Roman" w:cs="Times New Roman"/>
                <w:sz w:val="20"/>
                <w:szCs w:val="20"/>
              </w:rPr>
              <w:t>Каким образом проведен анализ и синтез исходных данных и полученных отчетов.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44E4C3" w14:textId="0E04174D" w:rsidR="001E5C0A" w:rsidRPr="001F2E89" w:rsidRDefault="0043680B" w:rsidP="00714D04">
            <w:pPr>
              <w:pStyle w:val="a9"/>
              <w:tabs>
                <w:tab w:val="left" w:pos="1134"/>
              </w:tabs>
              <w:spacing w:line="276" w:lineRule="auto"/>
              <w:ind w:left="35"/>
              <w:jc w:val="center"/>
              <w:rPr>
                <w:rFonts w:ascii="Times New Roman" w:hAnsi="Times New Roman" w:cs="Times New Roman"/>
                <w:bCs/>
                <w:sz w:val="20"/>
                <w:szCs w:val="20"/>
              </w:rPr>
            </w:pPr>
            <w:r>
              <w:rPr>
                <w:rFonts w:ascii="Times New Roman" w:hAnsi="Times New Roman" w:cs="Times New Roman"/>
                <w:bCs/>
                <w:sz w:val="20"/>
                <w:szCs w:val="20"/>
              </w:rPr>
              <w:t>У</w:t>
            </w:r>
            <w:r w:rsidR="001E5C0A" w:rsidRPr="001F2E89">
              <w:rPr>
                <w:rFonts w:ascii="Times New Roman" w:hAnsi="Times New Roman" w:cs="Times New Roman"/>
                <w:bCs/>
                <w:sz w:val="20"/>
                <w:szCs w:val="20"/>
              </w:rPr>
              <w:t>К-1</w:t>
            </w:r>
          </w:p>
        </w:tc>
      </w:tr>
      <w:tr w:rsidR="001E5C0A" w:rsidRPr="001F2E89" w14:paraId="48DAC55E" w14:textId="77777777" w:rsidTr="001F2E89">
        <w:tblPrEx>
          <w:tblCellMar>
            <w:left w:w="115" w:type="dxa"/>
          </w:tblCellMar>
        </w:tblPrEx>
        <w:trPr>
          <w:trHeight w:val="345"/>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3A58EEF" w14:textId="18E7184F" w:rsidR="001E5C0A" w:rsidRPr="001F2E89" w:rsidRDefault="001E5C0A" w:rsidP="00714D04">
            <w:pPr>
              <w:spacing w:after="0" w:line="240" w:lineRule="auto"/>
              <w:jc w:val="both"/>
              <w:rPr>
                <w:rFonts w:ascii="Times New Roman" w:hAnsi="Times New Roman" w:cs="Times New Roman"/>
                <w:sz w:val="20"/>
                <w:szCs w:val="20"/>
              </w:rPr>
            </w:pPr>
            <w:r w:rsidRPr="001F2E89">
              <w:rPr>
                <w:rStyle w:val="A8"/>
                <w:rFonts w:ascii="Times New Roman" w:hAnsi="Times New Roman" w:cs="Times New Roman"/>
                <w:sz w:val="20"/>
                <w:szCs w:val="20"/>
              </w:rPr>
              <w:t>Какие внутренние регламенты возможно разработать на основе данных задания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1691F18" w14:textId="7BD70334" w:rsidR="001E5C0A" w:rsidRPr="001F2E89" w:rsidRDefault="0043680B" w:rsidP="00714D04">
            <w:pPr>
              <w:pStyle w:val="a9"/>
              <w:tabs>
                <w:tab w:val="left" w:pos="1134"/>
              </w:tabs>
              <w:spacing w:line="276" w:lineRule="auto"/>
              <w:ind w:left="35"/>
              <w:jc w:val="center"/>
              <w:rPr>
                <w:rFonts w:ascii="Times New Roman" w:hAnsi="Times New Roman" w:cs="Times New Roman"/>
                <w:bCs/>
                <w:sz w:val="20"/>
                <w:szCs w:val="20"/>
              </w:rPr>
            </w:pPr>
            <w:r>
              <w:rPr>
                <w:rFonts w:ascii="Times New Roman" w:hAnsi="Times New Roman" w:cs="Times New Roman"/>
                <w:bCs/>
                <w:sz w:val="20"/>
                <w:szCs w:val="20"/>
              </w:rPr>
              <w:t>УК-4</w:t>
            </w:r>
          </w:p>
        </w:tc>
      </w:tr>
      <w:tr w:rsidR="001E5C0A" w:rsidRPr="001F2E89" w14:paraId="4FA633A6" w14:textId="77777777" w:rsidTr="007757A5">
        <w:tblPrEx>
          <w:tblCellMar>
            <w:left w:w="115" w:type="dxa"/>
          </w:tblCellMar>
        </w:tblPrEx>
        <w:trPr>
          <w:trHeight w:val="693"/>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17B7CB2" w14:textId="10AC3C18" w:rsidR="001E5C0A" w:rsidRPr="001F2E89" w:rsidRDefault="00345163" w:rsidP="00714D04">
            <w:pPr>
              <w:pStyle w:val="aa"/>
              <w:spacing w:line="240" w:lineRule="auto"/>
              <w:ind w:left="0" w:firstLine="0"/>
              <w:rPr>
                <w:rFonts w:cs="Times New Roman"/>
                <w:sz w:val="20"/>
                <w:szCs w:val="20"/>
              </w:rPr>
            </w:pPr>
            <w:r>
              <w:rPr>
                <w:rFonts w:cs="Times New Roman"/>
                <w:sz w:val="20"/>
                <w:szCs w:val="20"/>
              </w:rPr>
              <w:lastRenderedPageBreak/>
              <w:t xml:space="preserve">Современные </w:t>
            </w:r>
            <w:r w:rsidRPr="00345163">
              <w:rPr>
                <w:rFonts w:cs="Times New Roman"/>
                <w:sz w:val="20"/>
                <w:szCs w:val="20"/>
              </w:rPr>
              <w:t>компьютерны</w:t>
            </w:r>
            <w:r>
              <w:rPr>
                <w:rFonts w:cs="Times New Roman"/>
                <w:sz w:val="20"/>
                <w:szCs w:val="20"/>
              </w:rPr>
              <w:t>е</w:t>
            </w:r>
            <w:r w:rsidRPr="00345163">
              <w:rPr>
                <w:rFonts w:cs="Times New Roman"/>
                <w:sz w:val="20"/>
                <w:szCs w:val="20"/>
              </w:rPr>
              <w:t xml:space="preserve"> программ</w:t>
            </w:r>
            <w:r>
              <w:rPr>
                <w:rFonts w:cs="Times New Roman"/>
                <w:sz w:val="20"/>
                <w:szCs w:val="20"/>
              </w:rPr>
              <w:t>ы</w:t>
            </w:r>
            <w:r w:rsidRPr="00345163">
              <w:rPr>
                <w:rFonts w:cs="Times New Roman"/>
                <w:sz w:val="20"/>
                <w:szCs w:val="20"/>
              </w:rPr>
              <w:t>, применяемы</w:t>
            </w:r>
            <w:r>
              <w:rPr>
                <w:rFonts w:cs="Times New Roman"/>
                <w:sz w:val="20"/>
                <w:szCs w:val="20"/>
              </w:rPr>
              <w:t>е</w:t>
            </w:r>
            <w:r w:rsidRPr="00345163">
              <w:rPr>
                <w:rFonts w:cs="Times New Roman"/>
                <w:sz w:val="20"/>
                <w:szCs w:val="20"/>
              </w:rPr>
              <w:t xml:space="preserve"> для ведения бухгалтерского учета</w:t>
            </w:r>
          </w:p>
          <w:p w14:paraId="310D9A2E" w14:textId="5C7B6D3B" w:rsidR="00737437" w:rsidRPr="001F2E89" w:rsidRDefault="00737437" w:rsidP="00714D04">
            <w:pPr>
              <w:spacing w:after="0" w:line="240" w:lineRule="auto"/>
              <w:jc w:val="both"/>
              <w:rPr>
                <w:rFonts w:ascii="Times New Roman" w:hAnsi="Times New Roman" w:cs="Times New Roman"/>
                <w:sz w:val="20"/>
                <w:szCs w:val="20"/>
              </w:rPr>
            </w:pPr>
            <w:r w:rsidRPr="001F2E89">
              <w:rPr>
                <w:rFonts w:ascii="Times New Roman" w:hAnsi="Times New Roman" w:cs="Times New Roman"/>
                <w:sz w:val="20"/>
                <w:szCs w:val="20"/>
              </w:rPr>
              <w:t xml:space="preserve">Методика </w:t>
            </w:r>
            <w:r w:rsidR="00345163">
              <w:t xml:space="preserve"> </w:t>
            </w:r>
            <w:r w:rsidR="00345163" w:rsidRPr="00345163">
              <w:rPr>
                <w:rFonts w:ascii="Times New Roman" w:hAnsi="Times New Roman" w:cs="Times New Roman"/>
                <w:sz w:val="20"/>
                <w:szCs w:val="20"/>
              </w:rPr>
              <w:t>формирования бухгалтерской отчетности с помощью современных компьютерных программ</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71E0944D" w14:textId="63D8AFBE" w:rsidR="001E5C0A" w:rsidRPr="001F2E89" w:rsidRDefault="001E5C0A" w:rsidP="00714D04">
            <w:pPr>
              <w:pStyle w:val="a9"/>
              <w:tabs>
                <w:tab w:val="left" w:pos="1134"/>
              </w:tabs>
              <w:spacing w:line="276" w:lineRule="auto"/>
              <w:ind w:left="35"/>
              <w:jc w:val="center"/>
              <w:rPr>
                <w:rFonts w:ascii="Times New Roman" w:hAnsi="Times New Roman" w:cs="Times New Roman"/>
                <w:bCs/>
                <w:sz w:val="20"/>
                <w:szCs w:val="20"/>
              </w:rPr>
            </w:pPr>
            <w:r w:rsidRPr="001F2E89">
              <w:rPr>
                <w:rFonts w:ascii="Times New Roman" w:hAnsi="Times New Roman" w:cs="Times New Roman"/>
                <w:bCs/>
                <w:sz w:val="20"/>
                <w:szCs w:val="20"/>
              </w:rPr>
              <w:t>ПК-9</w:t>
            </w:r>
          </w:p>
        </w:tc>
      </w:tr>
    </w:tbl>
    <w:p w14:paraId="49020EF0" w14:textId="22DBE6D3" w:rsidR="007757A5" w:rsidRDefault="007757A5">
      <w:pPr>
        <w:spacing w:after="0" w:line="240" w:lineRule="auto"/>
        <w:rPr>
          <w:rFonts w:ascii="Times New Roman" w:hAnsi="Times New Roman" w:cs="Times New Roman"/>
          <w:b/>
          <w:sz w:val="20"/>
          <w:szCs w:val="20"/>
        </w:rPr>
      </w:pPr>
    </w:p>
    <w:p w14:paraId="02A2D86E" w14:textId="77777777" w:rsidR="0043680B" w:rsidRDefault="0043680B" w:rsidP="00737437">
      <w:pPr>
        <w:spacing w:before="230" w:after="0" w:line="240" w:lineRule="auto"/>
        <w:ind w:left="-567" w:firstLine="1"/>
        <w:jc w:val="center"/>
        <w:rPr>
          <w:rFonts w:ascii="Times New Roman" w:hAnsi="Times New Roman" w:cs="Times New Roman"/>
          <w:b/>
          <w:sz w:val="20"/>
          <w:szCs w:val="20"/>
        </w:rPr>
      </w:pPr>
    </w:p>
    <w:p w14:paraId="3C55B539" w14:textId="3F162D91" w:rsidR="0043680B" w:rsidRDefault="0043680B">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50DEE6B2" w14:textId="4F37C4E3" w:rsidR="0043680B" w:rsidRDefault="0043680B" w:rsidP="0043680B">
      <w:pPr>
        <w:spacing w:before="230" w:after="0" w:line="240" w:lineRule="auto"/>
        <w:ind w:left="-567" w:firstLine="1"/>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1</w:t>
      </w:r>
    </w:p>
    <w:p w14:paraId="704ADF60" w14:textId="731A0A17" w:rsidR="00737437" w:rsidRPr="001F2E89" w:rsidRDefault="00737437" w:rsidP="00737437">
      <w:pPr>
        <w:spacing w:before="230" w:after="0" w:line="240" w:lineRule="auto"/>
        <w:ind w:left="-567" w:firstLine="1"/>
        <w:jc w:val="center"/>
        <w:rPr>
          <w:rFonts w:ascii="Times New Roman" w:hAnsi="Times New Roman" w:cs="Times New Roman"/>
          <w:b/>
          <w:sz w:val="20"/>
          <w:szCs w:val="20"/>
        </w:rPr>
      </w:pPr>
      <w:r w:rsidRPr="001F2E89">
        <w:rPr>
          <w:rFonts w:ascii="Times New Roman" w:hAnsi="Times New Roman" w:cs="Times New Roman"/>
          <w:b/>
          <w:sz w:val="20"/>
          <w:szCs w:val="20"/>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p>
    <w:p w14:paraId="2F520D2D" w14:textId="03685D17" w:rsidR="00737437" w:rsidRPr="001F2E89" w:rsidRDefault="00737437" w:rsidP="00737437">
      <w:pPr>
        <w:spacing w:before="230" w:after="0" w:line="240" w:lineRule="auto"/>
        <w:ind w:left="-567" w:firstLine="1"/>
        <w:jc w:val="center"/>
        <w:rPr>
          <w:rFonts w:ascii="Times New Roman" w:hAnsi="Times New Roman" w:cs="Times New Roman"/>
          <w:b/>
          <w:sz w:val="20"/>
          <w:szCs w:val="20"/>
        </w:rPr>
      </w:pPr>
      <w:r w:rsidRPr="001F2E89">
        <w:rPr>
          <w:rFonts w:ascii="Times New Roman" w:hAnsi="Times New Roman" w:cs="Times New Roman"/>
          <w:b/>
          <w:sz w:val="20"/>
          <w:szCs w:val="20"/>
        </w:rPr>
        <w:t>им. Н.И. Лобачевского»</w:t>
      </w:r>
    </w:p>
    <w:p w14:paraId="79D030E4" w14:textId="77777777" w:rsidR="00737437" w:rsidRPr="001F2E89" w:rsidRDefault="00737437" w:rsidP="00737437">
      <w:pPr>
        <w:spacing w:after="0" w:line="240" w:lineRule="auto"/>
        <w:ind w:left="-567" w:firstLine="1"/>
        <w:jc w:val="center"/>
        <w:rPr>
          <w:rFonts w:ascii="Times New Roman" w:hAnsi="Times New Roman" w:cs="Times New Roman"/>
          <w:b/>
          <w:sz w:val="20"/>
          <w:szCs w:val="20"/>
        </w:rPr>
      </w:pPr>
    </w:p>
    <w:p w14:paraId="42F087D9" w14:textId="49E84F66" w:rsidR="00737437" w:rsidRPr="001F2E89" w:rsidRDefault="00737437" w:rsidP="00737437">
      <w:pPr>
        <w:spacing w:after="0" w:line="240" w:lineRule="auto"/>
        <w:jc w:val="center"/>
        <w:rPr>
          <w:rFonts w:ascii="Times New Roman" w:hAnsi="Times New Roman" w:cs="Times New Roman"/>
          <w:b/>
          <w:bCs/>
          <w:caps/>
          <w:sz w:val="20"/>
          <w:szCs w:val="20"/>
        </w:rPr>
      </w:pPr>
      <w:r w:rsidRPr="001F2E89">
        <w:rPr>
          <w:rFonts w:ascii="Times New Roman" w:hAnsi="Times New Roman" w:cs="Times New Roman"/>
          <w:b/>
          <w:bCs/>
          <w:caps/>
          <w:sz w:val="20"/>
          <w:szCs w:val="20"/>
        </w:rPr>
        <w:t xml:space="preserve">индивидуальноЕ ЗАДАНИЕ НА </w:t>
      </w:r>
      <w:r w:rsidR="00AD22D6" w:rsidRPr="00AD22D6">
        <w:rPr>
          <w:rFonts w:ascii="Times New Roman" w:hAnsi="Times New Roman" w:cs="Times New Roman"/>
          <w:b/>
          <w:bCs/>
          <w:caps/>
          <w:sz w:val="20"/>
          <w:szCs w:val="20"/>
        </w:rPr>
        <w:t>УЧЕБНУЮ (ОЗНАКОМИТЕЛЬНУЮ)</w:t>
      </w:r>
      <w:r w:rsidR="00AD22D6" w:rsidRPr="00AD22D6">
        <w:rPr>
          <w:rFonts w:ascii="Times New Roman" w:hAnsi="Times New Roman" w:cs="Times New Roman"/>
          <w:b/>
          <w:bCs/>
          <w:caps/>
          <w:sz w:val="20"/>
          <w:szCs w:val="20"/>
        </w:rPr>
        <w:t xml:space="preserve"> </w:t>
      </w:r>
      <w:r w:rsidR="00464633" w:rsidRPr="001F2E89">
        <w:rPr>
          <w:rFonts w:ascii="Times New Roman" w:hAnsi="Times New Roman" w:cs="Times New Roman"/>
          <w:b/>
          <w:bCs/>
          <w:caps/>
          <w:sz w:val="20"/>
          <w:szCs w:val="20"/>
        </w:rPr>
        <w:t>практику</w:t>
      </w:r>
    </w:p>
    <w:p w14:paraId="209874C3" w14:textId="77777777" w:rsidR="00737437" w:rsidRPr="001F2E89" w:rsidRDefault="00737437" w:rsidP="00737437">
      <w:pPr>
        <w:spacing w:after="0" w:line="240" w:lineRule="auto"/>
        <w:ind w:left="-567"/>
        <w:jc w:val="center"/>
        <w:rPr>
          <w:rFonts w:ascii="Times New Roman" w:hAnsi="Times New Roman" w:cs="Times New Roman"/>
          <w:i/>
          <w:sz w:val="20"/>
          <w:szCs w:val="20"/>
          <w:vertAlign w:val="superscript"/>
        </w:rPr>
      </w:pPr>
      <w:r w:rsidRPr="001F2E89">
        <w:rPr>
          <w:rFonts w:ascii="Times New Roman" w:hAnsi="Times New Roman" w:cs="Times New Roman"/>
          <w:i/>
          <w:sz w:val="20"/>
          <w:szCs w:val="20"/>
          <w:vertAlign w:val="superscript"/>
        </w:rPr>
        <w:t>(вид и тип)</w:t>
      </w:r>
    </w:p>
    <w:p w14:paraId="13C42A05" w14:textId="77777777" w:rsidR="00737437" w:rsidRPr="001F2E89" w:rsidRDefault="00737437" w:rsidP="00737437">
      <w:pPr>
        <w:spacing w:after="0" w:line="240" w:lineRule="auto"/>
        <w:jc w:val="center"/>
        <w:rPr>
          <w:rFonts w:ascii="Times New Roman" w:hAnsi="Times New Roman" w:cs="Times New Roman"/>
          <w:i/>
          <w:sz w:val="20"/>
          <w:szCs w:val="20"/>
          <w:vertAlign w:val="superscript"/>
        </w:rPr>
      </w:pPr>
    </w:p>
    <w:p w14:paraId="678CB8BD" w14:textId="77777777" w:rsidR="00737437" w:rsidRPr="001F2E89" w:rsidRDefault="00737437" w:rsidP="00737437">
      <w:pPr>
        <w:spacing w:after="0" w:line="240" w:lineRule="auto"/>
        <w:ind w:left="-567"/>
        <w:rPr>
          <w:rFonts w:ascii="Times New Roman" w:hAnsi="Times New Roman" w:cs="Times New Roman"/>
          <w:sz w:val="20"/>
          <w:szCs w:val="20"/>
        </w:rPr>
      </w:pPr>
      <w:r w:rsidRPr="001F2E89">
        <w:rPr>
          <w:rFonts w:ascii="Times New Roman" w:hAnsi="Times New Roman" w:cs="Times New Roman"/>
          <w:sz w:val="20"/>
          <w:szCs w:val="20"/>
        </w:rPr>
        <w:t>Обучающийся _____________________________________________________________________</w:t>
      </w:r>
    </w:p>
    <w:p w14:paraId="1C9809F9" w14:textId="77777777" w:rsidR="00737437" w:rsidRPr="001F2E89" w:rsidRDefault="00737437" w:rsidP="00737437">
      <w:pPr>
        <w:spacing w:after="0" w:line="240" w:lineRule="auto"/>
        <w:ind w:left="-567"/>
        <w:jc w:val="center"/>
        <w:rPr>
          <w:rFonts w:ascii="Times New Roman" w:hAnsi="Times New Roman" w:cs="Times New Roman"/>
          <w:i/>
          <w:sz w:val="20"/>
          <w:szCs w:val="20"/>
          <w:vertAlign w:val="superscript"/>
        </w:rPr>
      </w:pPr>
      <w:r w:rsidRPr="001F2E89">
        <w:rPr>
          <w:rFonts w:ascii="Times New Roman" w:hAnsi="Times New Roman" w:cs="Times New Roman"/>
          <w:i/>
          <w:sz w:val="20"/>
          <w:szCs w:val="20"/>
          <w:vertAlign w:val="superscript"/>
        </w:rPr>
        <w:t>(фамилия, имя, отчество полностью)</w:t>
      </w:r>
    </w:p>
    <w:p w14:paraId="0FC34ABC"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Курс ________</w:t>
      </w:r>
    </w:p>
    <w:p w14:paraId="5216C764"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4EEC30E7"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 xml:space="preserve">Факультет/филиал/институт </w:t>
      </w:r>
      <w:r w:rsidRPr="001F2E89">
        <w:rPr>
          <w:rFonts w:ascii="Times New Roman" w:hAnsi="Times New Roman" w:cs="Times New Roman"/>
          <w:sz w:val="20"/>
          <w:szCs w:val="20"/>
          <w:u w:val="single"/>
        </w:rPr>
        <w:t>Институт экономики и предпринимательства</w:t>
      </w:r>
    </w:p>
    <w:p w14:paraId="561CE522"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2D8F33AD" w14:textId="0E768E02"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Форма обучения</w:t>
      </w:r>
    </w:p>
    <w:p w14:paraId="69BE4405"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43445B4B" w14:textId="77777777" w:rsidR="00737437" w:rsidRPr="001F2E89" w:rsidRDefault="00737437" w:rsidP="00737437">
      <w:pPr>
        <w:spacing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Направление подготовки</w:t>
      </w:r>
      <w:r w:rsidRPr="001F2E89">
        <w:rPr>
          <w:rFonts w:ascii="Times New Roman" w:hAnsi="Times New Roman" w:cs="Times New Roman"/>
          <w:sz w:val="20"/>
          <w:szCs w:val="20"/>
          <w:u w:val="single"/>
        </w:rPr>
        <w:t>38.04.01 «Экономика»</w:t>
      </w:r>
      <w:r w:rsidRPr="001F2E89">
        <w:rPr>
          <w:rFonts w:ascii="Times New Roman" w:hAnsi="Times New Roman" w:cs="Times New Roman"/>
          <w:sz w:val="20"/>
          <w:szCs w:val="20"/>
        </w:rPr>
        <w:t>      </w:t>
      </w:r>
    </w:p>
    <w:p w14:paraId="306F202B" w14:textId="77777777" w:rsidR="00737437" w:rsidRPr="001F2E89" w:rsidRDefault="00737437" w:rsidP="00737437">
      <w:pPr>
        <w:spacing w:before="230" w:after="0" w:line="221" w:lineRule="atLeast"/>
        <w:ind w:left="-567" w:right="1152"/>
        <w:jc w:val="both"/>
        <w:rPr>
          <w:rFonts w:ascii="Times New Roman" w:hAnsi="Times New Roman" w:cs="Times New Roman"/>
          <w:sz w:val="20"/>
          <w:szCs w:val="20"/>
        </w:rPr>
      </w:pPr>
      <w:r w:rsidRPr="001F2E89">
        <w:rPr>
          <w:rFonts w:ascii="Times New Roman" w:hAnsi="Times New Roman" w:cs="Times New Roman"/>
          <w:sz w:val="20"/>
          <w:szCs w:val="20"/>
        </w:rPr>
        <w:t>Содержание задания на практику (перечень подлежащих рассмотрению вопросов):</w:t>
      </w:r>
    </w:p>
    <w:p w14:paraId="3231D5E2" w14:textId="77777777" w:rsidR="00737437" w:rsidRPr="001F2E89" w:rsidRDefault="00737437" w:rsidP="00737437">
      <w:pPr>
        <w:spacing w:before="230" w:after="0" w:line="221" w:lineRule="atLeast"/>
        <w:ind w:left="-567" w:right="1152"/>
        <w:jc w:val="both"/>
        <w:rPr>
          <w:rFonts w:ascii="Times New Roman" w:hAnsi="Times New Roman" w:cs="Times New Roman"/>
          <w:sz w:val="20"/>
          <w:szCs w:val="20"/>
        </w:rPr>
      </w:pPr>
    </w:p>
    <w:tbl>
      <w:tblPr>
        <w:tblStyle w:val="1"/>
        <w:tblW w:w="0" w:type="auto"/>
        <w:tblInd w:w="-318" w:type="dxa"/>
        <w:tblLook w:val="04A0" w:firstRow="1" w:lastRow="0" w:firstColumn="1" w:lastColumn="0" w:noHBand="0" w:noVBand="1"/>
      </w:tblPr>
      <w:tblGrid>
        <w:gridCol w:w="3813"/>
        <w:gridCol w:w="6076"/>
      </w:tblGrid>
      <w:tr w:rsidR="001B531B" w:rsidRPr="001F2E89" w14:paraId="3582CA82" w14:textId="77777777" w:rsidTr="00BF6E11">
        <w:tc>
          <w:tcPr>
            <w:tcW w:w="3813" w:type="dxa"/>
          </w:tcPr>
          <w:p w14:paraId="3CE704C9" w14:textId="77777777" w:rsidR="00737437" w:rsidRPr="001F2E89" w:rsidRDefault="00737437" w:rsidP="00DB3DCA">
            <w:pPr>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Формируемые компетенции с указанием кода компетенции</w:t>
            </w:r>
          </w:p>
        </w:tc>
        <w:tc>
          <w:tcPr>
            <w:tcW w:w="6076" w:type="dxa"/>
          </w:tcPr>
          <w:p w14:paraId="05AF6A04" w14:textId="77777777" w:rsidR="00737437" w:rsidRPr="001F2E89" w:rsidRDefault="00737437" w:rsidP="00DB3DCA">
            <w:pPr>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Содержание задания на практику (перечень подлежащих рассмотрению вопросов)</w:t>
            </w:r>
          </w:p>
        </w:tc>
      </w:tr>
      <w:tr w:rsidR="00AD22D6" w:rsidRPr="001F2E89" w14:paraId="382BB7A5" w14:textId="77777777" w:rsidTr="00BF6E11">
        <w:tc>
          <w:tcPr>
            <w:tcW w:w="3813" w:type="dxa"/>
          </w:tcPr>
          <w:p w14:paraId="759FB9C3" w14:textId="5242E7C7" w:rsidR="00AD22D6" w:rsidRPr="001F2E89" w:rsidRDefault="00AD22D6" w:rsidP="00AD22D6">
            <w:pPr>
              <w:spacing w:after="0" w:line="240" w:lineRule="auto"/>
              <w:jc w:val="both"/>
              <w:rPr>
                <w:rFonts w:ascii="Times New Roman" w:hAnsi="Times New Roman" w:cs="Times New Roman"/>
                <w:sz w:val="20"/>
                <w:szCs w:val="20"/>
              </w:rPr>
            </w:pPr>
            <w:r w:rsidRPr="00A9651A">
              <w:rPr>
                <w:rFonts w:ascii="Times New Roman" w:eastAsia="Times New Roman" w:hAnsi="Times New Roman" w:cs="Times New Roman"/>
              </w:rPr>
              <w:t>Способен анализировать и использовать различные источники информации для проведения экономических расчетов (ПК-9)</w:t>
            </w:r>
          </w:p>
        </w:tc>
        <w:tc>
          <w:tcPr>
            <w:tcW w:w="6076" w:type="dxa"/>
          </w:tcPr>
          <w:p w14:paraId="0F151DFA" w14:textId="26B63C4A" w:rsidR="00AD22D6" w:rsidRPr="001F2E89" w:rsidRDefault="00AD22D6" w:rsidP="00AD22D6">
            <w:pPr>
              <w:spacing w:after="0" w:line="240" w:lineRule="auto"/>
              <w:jc w:val="both"/>
              <w:rPr>
                <w:rFonts w:ascii="Times New Roman" w:hAnsi="Times New Roman" w:cs="Times New Roman"/>
                <w:sz w:val="20"/>
                <w:szCs w:val="20"/>
                <w:highlight w:val="yellow"/>
              </w:rPr>
            </w:pPr>
            <w:r w:rsidRPr="00A9651A">
              <w:rPr>
                <w:rFonts w:ascii="Times New Roman" w:eastAsia="Times New Roman" w:hAnsi="Times New Roman" w:cs="Times New Roman"/>
              </w:rPr>
              <w:t>Проанализировать особенности компьютерной программы, используемой организацией для ведения бухгалтерского учета или анализа или аудита или учета и проверки налогов и т.д. в зависимости от выбранной тематики исследования и организации</w:t>
            </w:r>
          </w:p>
        </w:tc>
      </w:tr>
      <w:tr w:rsidR="00AD22D6" w:rsidRPr="001F2E89" w14:paraId="41161D88" w14:textId="77777777" w:rsidTr="00BF6E11">
        <w:tc>
          <w:tcPr>
            <w:tcW w:w="3813" w:type="dxa"/>
          </w:tcPr>
          <w:p w14:paraId="712B6D34" w14:textId="2EFC4F02" w:rsidR="00AD22D6" w:rsidRPr="001F2E89" w:rsidRDefault="00AD22D6" w:rsidP="00AD22D6">
            <w:pPr>
              <w:spacing w:after="0" w:line="240" w:lineRule="auto"/>
              <w:jc w:val="both"/>
              <w:rPr>
                <w:rFonts w:ascii="Times New Roman" w:hAnsi="Times New Roman" w:cs="Times New Roman"/>
                <w:sz w:val="20"/>
                <w:szCs w:val="20"/>
              </w:rPr>
            </w:pPr>
            <w:r w:rsidRPr="00A9651A">
              <w:rPr>
                <w:rFonts w:ascii="Times New Roman" w:eastAsia="Times New Roman" w:hAnsi="Times New Roman" w:cs="Times New Roman"/>
              </w:rPr>
              <w:t>Способен осуществлять критический анализ проблемных ситуаций на основе системного подхода, вырабатывать стратегию действий (УК-1)</w:t>
            </w:r>
          </w:p>
        </w:tc>
        <w:tc>
          <w:tcPr>
            <w:tcW w:w="6076" w:type="dxa"/>
          </w:tcPr>
          <w:p w14:paraId="2A0947D9" w14:textId="7BBB7B36" w:rsidR="00AD22D6" w:rsidRPr="001F2E89" w:rsidRDefault="00AD22D6" w:rsidP="00AD22D6">
            <w:pPr>
              <w:spacing w:after="0" w:line="240" w:lineRule="auto"/>
              <w:jc w:val="both"/>
              <w:rPr>
                <w:rFonts w:ascii="Times New Roman" w:hAnsi="Times New Roman" w:cs="Times New Roman"/>
                <w:sz w:val="20"/>
                <w:szCs w:val="20"/>
              </w:rPr>
            </w:pPr>
            <w:r w:rsidRPr="00A9651A">
              <w:rPr>
                <w:rFonts w:ascii="Times New Roman" w:eastAsia="Times New Roman" w:hAnsi="Times New Roman" w:cs="Times New Roman"/>
              </w:rPr>
              <w:t>Выявить достоинства и недостатки вышеназванной программы</w:t>
            </w:r>
          </w:p>
        </w:tc>
      </w:tr>
      <w:tr w:rsidR="00AD22D6" w:rsidRPr="001F2E89" w14:paraId="38A014CD" w14:textId="77777777" w:rsidTr="00BF6E11">
        <w:tc>
          <w:tcPr>
            <w:tcW w:w="3813" w:type="dxa"/>
          </w:tcPr>
          <w:p w14:paraId="0877D21C" w14:textId="653A1AF4" w:rsidR="00AD22D6" w:rsidRPr="001F2E89" w:rsidRDefault="00AD22D6" w:rsidP="00AD22D6">
            <w:pPr>
              <w:spacing w:after="0" w:line="240" w:lineRule="auto"/>
              <w:jc w:val="both"/>
              <w:rPr>
                <w:rFonts w:ascii="Times New Roman" w:hAnsi="Times New Roman" w:cs="Times New Roman"/>
                <w:sz w:val="20"/>
                <w:szCs w:val="20"/>
              </w:rPr>
            </w:pPr>
            <w:r w:rsidRPr="00A9651A">
              <w:rPr>
                <w:rFonts w:ascii="Times New Roman" w:eastAsia="Times New Roman" w:hAnsi="Times New Roman" w:cs="Times New Roman"/>
              </w:rPr>
              <w:t>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 (УК-4)</w:t>
            </w:r>
          </w:p>
        </w:tc>
        <w:tc>
          <w:tcPr>
            <w:tcW w:w="6076" w:type="dxa"/>
          </w:tcPr>
          <w:p w14:paraId="13B24224" w14:textId="189F00D9" w:rsidR="00AD22D6" w:rsidRPr="001F2E89" w:rsidRDefault="00AD22D6" w:rsidP="00AD22D6">
            <w:pPr>
              <w:spacing w:after="0" w:line="240" w:lineRule="auto"/>
              <w:jc w:val="both"/>
              <w:rPr>
                <w:rFonts w:ascii="Times New Roman" w:hAnsi="Times New Roman" w:cs="Times New Roman"/>
                <w:sz w:val="20"/>
                <w:szCs w:val="20"/>
                <w:highlight w:val="yellow"/>
              </w:rPr>
            </w:pPr>
            <w:r w:rsidRPr="00A9651A">
              <w:rPr>
                <w:rFonts w:ascii="Times New Roman" w:eastAsia="Times New Roman" w:hAnsi="Times New Roman" w:cs="Times New Roman"/>
              </w:rPr>
              <w:t>Представить предложения по совершенствованию вышеназванной компьютерной программы или по переходу на другую программу в логичной форме</w:t>
            </w:r>
          </w:p>
        </w:tc>
      </w:tr>
    </w:tbl>
    <w:p w14:paraId="143A27D0" w14:textId="18FEDB7C" w:rsidR="00553561" w:rsidRDefault="00553561" w:rsidP="00403EC7">
      <w:pPr>
        <w:tabs>
          <w:tab w:val="left" w:pos="3840"/>
        </w:tabs>
        <w:rPr>
          <w:rFonts w:ascii="Times New Roman" w:hAnsi="Times New Roman" w:cs="Times New Roman"/>
          <w:sz w:val="20"/>
          <w:szCs w:val="20"/>
        </w:rPr>
      </w:pPr>
    </w:p>
    <w:p w14:paraId="08D3E4FA"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hanging="567"/>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43680B" w:rsidRPr="0043680B" w14:paraId="60E208CA" w14:textId="77777777" w:rsidTr="00F62420">
        <w:tc>
          <w:tcPr>
            <w:tcW w:w="3375" w:type="dxa"/>
          </w:tcPr>
          <w:p w14:paraId="4403FD3F"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color w:val="FF0000"/>
                <w:sz w:val="20"/>
                <w:szCs w:val="20"/>
                <w:bdr w:val="none" w:sz="0" w:space="0" w:color="auto"/>
              </w:rPr>
            </w:pPr>
            <w:r w:rsidRPr="0043680B">
              <w:rPr>
                <w:rFonts w:ascii="Times New Roman" w:eastAsia="Times New Roman" w:hAnsi="Times New Roman" w:cs="Times New Roman"/>
                <w:sz w:val="20"/>
                <w:szCs w:val="20"/>
                <w:bdr w:val="none" w:sz="0" w:space="0" w:color="auto"/>
              </w:rPr>
              <w:t>Руководитель практики от ННГУ</w:t>
            </w:r>
          </w:p>
        </w:tc>
        <w:tc>
          <w:tcPr>
            <w:tcW w:w="2759" w:type="dxa"/>
          </w:tcPr>
          <w:p w14:paraId="68173D17"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0"/>
                <w:bdr w:val="none" w:sz="0" w:space="0" w:color="auto"/>
              </w:rPr>
            </w:pPr>
          </w:p>
          <w:p w14:paraId="5E8F8813"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w:t>
            </w:r>
          </w:p>
          <w:p w14:paraId="4364303F"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vertAlign w:val="superscript"/>
              </w:rPr>
            </w:pPr>
            <w:r w:rsidRPr="0043680B">
              <w:rPr>
                <w:rFonts w:ascii="Times New Roman" w:eastAsia="Times New Roman" w:hAnsi="Times New Roman" w:cs="Times New Roman"/>
                <w:sz w:val="20"/>
                <w:szCs w:val="20"/>
                <w:bdr w:val="none" w:sz="0" w:space="0" w:color="auto"/>
                <w:vertAlign w:val="superscript"/>
              </w:rPr>
              <w:t>подпись</w:t>
            </w:r>
          </w:p>
        </w:tc>
        <w:tc>
          <w:tcPr>
            <w:tcW w:w="3221" w:type="dxa"/>
          </w:tcPr>
          <w:p w14:paraId="759BB793"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rPr>
                <w:rFonts w:ascii="Times New Roman" w:eastAsia="Times New Roman" w:hAnsi="Times New Roman" w:cs="Times New Roman"/>
                <w:sz w:val="20"/>
                <w:szCs w:val="20"/>
                <w:bdr w:val="none" w:sz="0" w:space="0" w:color="auto"/>
              </w:rPr>
            </w:pPr>
          </w:p>
          <w:p w14:paraId="71DE88AC"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__________________________</w:t>
            </w:r>
          </w:p>
          <w:p w14:paraId="012E1B82"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vertAlign w:val="superscript"/>
              </w:rPr>
            </w:pPr>
            <w:r w:rsidRPr="0043680B">
              <w:rPr>
                <w:rFonts w:ascii="Times New Roman" w:eastAsia="Times New Roman" w:hAnsi="Times New Roman" w:cs="Times New Roman"/>
                <w:sz w:val="20"/>
                <w:szCs w:val="20"/>
                <w:bdr w:val="none" w:sz="0" w:space="0" w:color="auto"/>
                <w:vertAlign w:val="superscript"/>
              </w:rPr>
              <w:t xml:space="preserve">                 И.О. Фамилия</w:t>
            </w:r>
          </w:p>
        </w:tc>
      </w:tr>
    </w:tbl>
    <w:p w14:paraId="5A7820EC"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0"/>
          <w:bdr w:val="none" w:sz="0" w:space="0" w:color="auto"/>
        </w:rPr>
      </w:pPr>
      <w:r w:rsidRPr="0043680B">
        <w:rPr>
          <w:rFonts w:ascii="Times New Roman" w:eastAsia="Times New Roman" w:hAnsi="Times New Roman" w:cs="Times New Roman"/>
          <w:b/>
          <w:sz w:val="20"/>
          <w:szCs w:val="20"/>
          <w:bdr w:val="none" w:sz="0" w:space="0" w:color="auto"/>
        </w:rPr>
        <w:t>Ознакомлен:</w:t>
      </w:r>
    </w:p>
    <w:tbl>
      <w:tblPr>
        <w:tblW w:w="0" w:type="auto"/>
        <w:tblLook w:val="04A0" w:firstRow="1" w:lastRow="0" w:firstColumn="1" w:lastColumn="0" w:noHBand="0" w:noVBand="1"/>
      </w:tblPr>
      <w:tblGrid>
        <w:gridCol w:w="3095"/>
        <w:gridCol w:w="3254"/>
        <w:gridCol w:w="3283"/>
      </w:tblGrid>
      <w:tr w:rsidR="0043680B" w:rsidRPr="0043680B" w14:paraId="61F27EA0" w14:textId="77777777" w:rsidTr="00F62420">
        <w:tc>
          <w:tcPr>
            <w:tcW w:w="3332" w:type="dxa"/>
          </w:tcPr>
          <w:p w14:paraId="4D93E67C"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Обучающийся</w:t>
            </w:r>
          </w:p>
        </w:tc>
        <w:tc>
          <w:tcPr>
            <w:tcW w:w="3332" w:type="dxa"/>
          </w:tcPr>
          <w:p w14:paraId="3DFDFA57"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_______________________</w:t>
            </w:r>
          </w:p>
          <w:p w14:paraId="5379A688"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vertAlign w:val="superscript"/>
              </w:rPr>
              <w:t xml:space="preserve">                                   подпись</w:t>
            </w:r>
          </w:p>
        </w:tc>
        <w:tc>
          <w:tcPr>
            <w:tcW w:w="3333" w:type="dxa"/>
          </w:tcPr>
          <w:p w14:paraId="7CF6A1D1"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__________________________</w:t>
            </w:r>
          </w:p>
          <w:p w14:paraId="1CAADD24"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vertAlign w:val="superscript"/>
              </w:rPr>
              <w:t xml:space="preserve">                 И.О. Фамилия</w:t>
            </w:r>
          </w:p>
        </w:tc>
      </w:tr>
    </w:tbl>
    <w:p w14:paraId="3F8C6A39" w14:textId="77777777" w:rsidR="0043680B" w:rsidRPr="001F2E89" w:rsidRDefault="0043680B" w:rsidP="00403EC7">
      <w:pPr>
        <w:tabs>
          <w:tab w:val="left" w:pos="3840"/>
        </w:tabs>
        <w:rPr>
          <w:rFonts w:ascii="Times New Roman" w:hAnsi="Times New Roman" w:cs="Times New Roman"/>
          <w:sz w:val="20"/>
          <w:szCs w:val="20"/>
        </w:rPr>
      </w:pPr>
    </w:p>
    <w:p w14:paraId="0436F233" w14:textId="77777777" w:rsidR="00553561" w:rsidRPr="001F2E89" w:rsidRDefault="00553561">
      <w:pPr>
        <w:spacing w:after="0" w:line="240" w:lineRule="auto"/>
        <w:rPr>
          <w:rFonts w:ascii="Times New Roman" w:hAnsi="Times New Roman" w:cs="Times New Roman"/>
          <w:sz w:val="20"/>
          <w:szCs w:val="20"/>
        </w:rPr>
      </w:pPr>
      <w:r w:rsidRPr="001F2E89">
        <w:rPr>
          <w:rFonts w:ascii="Times New Roman" w:hAnsi="Times New Roman" w:cs="Times New Roman"/>
          <w:sz w:val="20"/>
          <w:szCs w:val="20"/>
        </w:rPr>
        <w:br w:type="page"/>
      </w:r>
    </w:p>
    <w:p w14:paraId="4AF65350" w14:textId="77777777" w:rsidR="00553561" w:rsidRPr="001F2E89" w:rsidRDefault="00553561" w:rsidP="00553561">
      <w:pPr>
        <w:pStyle w:val="11"/>
        <w:ind w:right="576"/>
        <w:rPr>
          <w:sz w:val="20"/>
          <w:szCs w:val="20"/>
          <w:lang w:val="ru-RU"/>
        </w:rPr>
      </w:pPr>
      <w:r w:rsidRPr="001F2E89">
        <w:rPr>
          <w:sz w:val="20"/>
          <w:szCs w:val="20"/>
          <w:lang w:val="ru-RU"/>
        </w:rPr>
        <w:lastRenderedPageBreak/>
        <w:t>Рабочий график (план) проведения практики</w:t>
      </w:r>
    </w:p>
    <w:p w14:paraId="66E6F429" w14:textId="77777777" w:rsidR="00553561" w:rsidRPr="001F2E89" w:rsidRDefault="00553561" w:rsidP="00553561">
      <w:pPr>
        <w:pStyle w:val="11"/>
        <w:ind w:right="576"/>
        <w:rPr>
          <w:b w:val="0"/>
          <w:i/>
          <w:sz w:val="20"/>
          <w:szCs w:val="20"/>
          <w:lang w:val="ru-RU"/>
        </w:rPr>
      </w:pPr>
      <w:r w:rsidRPr="001F2E89">
        <w:rPr>
          <w:b w:val="0"/>
          <w:i/>
          <w:sz w:val="20"/>
          <w:szCs w:val="20"/>
          <w:lang w:val="ru-RU"/>
        </w:rPr>
        <w:t>(для проведения практики в Университете)</w:t>
      </w:r>
    </w:p>
    <w:p w14:paraId="4531A967" w14:textId="77777777" w:rsidR="00553561" w:rsidRPr="001F2E89" w:rsidRDefault="00553561" w:rsidP="00553561">
      <w:pPr>
        <w:pStyle w:val="11"/>
        <w:ind w:right="576"/>
        <w:rPr>
          <w:sz w:val="20"/>
          <w:szCs w:val="20"/>
          <w:lang w:val="ru-RU"/>
        </w:rPr>
      </w:pPr>
    </w:p>
    <w:p w14:paraId="1D3CAC76" w14:textId="77777777" w:rsidR="00553561" w:rsidRPr="001F2E89" w:rsidRDefault="00553561" w:rsidP="00553561">
      <w:pPr>
        <w:pStyle w:val="ab"/>
        <w:rPr>
          <w:b w:val="0"/>
          <w:sz w:val="20"/>
          <w:szCs w:val="20"/>
        </w:rPr>
      </w:pPr>
    </w:p>
    <w:p w14:paraId="3BB0EEC1" w14:textId="77777777" w:rsidR="00553561" w:rsidRPr="001F2E89" w:rsidRDefault="00553561" w:rsidP="00553561">
      <w:pPr>
        <w:tabs>
          <w:tab w:val="left" w:pos="1818"/>
          <w:tab w:val="left" w:pos="9685"/>
        </w:tabs>
        <w:spacing w:before="120"/>
        <w:jc w:val="both"/>
        <w:rPr>
          <w:rFonts w:ascii="Times New Roman" w:hAnsi="Times New Roman"/>
          <w:sz w:val="20"/>
          <w:szCs w:val="20"/>
        </w:rPr>
      </w:pPr>
      <w:r w:rsidRPr="001F2E89">
        <w:rPr>
          <w:rFonts w:ascii="Times New Roman" w:hAnsi="Times New Roman"/>
          <w:sz w:val="20"/>
          <w:szCs w:val="20"/>
        </w:rPr>
        <w:t>ФИО обучающегося: __________________________________________________________</w:t>
      </w:r>
    </w:p>
    <w:p w14:paraId="0DC42B52" w14:textId="77777777" w:rsidR="00553561" w:rsidRPr="001F2E89" w:rsidRDefault="00553561" w:rsidP="00553561">
      <w:pPr>
        <w:tabs>
          <w:tab w:val="left" w:pos="1818"/>
          <w:tab w:val="left" w:pos="9685"/>
        </w:tabs>
        <w:spacing w:before="120"/>
        <w:jc w:val="both"/>
        <w:rPr>
          <w:rFonts w:ascii="Times New Roman" w:hAnsi="Times New Roman"/>
          <w:sz w:val="20"/>
          <w:szCs w:val="20"/>
        </w:rPr>
      </w:pPr>
      <w:r w:rsidRPr="001F2E89">
        <w:rPr>
          <w:rFonts w:ascii="Times New Roman" w:hAnsi="Times New Roman"/>
          <w:sz w:val="20"/>
          <w:szCs w:val="20"/>
        </w:rPr>
        <w:t>Форма обучения:</w:t>
      </w:r>
      <w:r w:rsidRPr="001F2E89">
        <w:rPr>
          <w:rFonts w:ascii="Times New Roman" w:hAnsi="Times New Roman"/>
          <w:sz w:val="20"/>
          <w:szCs w:val="20"/>
          <w:u w:val="single"/>
        </w:rPr>
        <w:t xml:space="preserve"> </w:t>
      </w:r>
    </w:p>
    <w:p w14:paraId="39BEAE06" w14:textId="77777777" w:rsidR="00553561" w:rsidRPr="00A435EE" w:rsidRDefault="00553561" w:rsidP="00A435EE">
      <w:pPr>
        <w:pStyle w:val="ab"/>
        <w:tabs>
          <w:tab w:val="left" w:pos="1835"/>
          <w:tab w:val="left" w:pos="3346"/>
          <w:tab w:val="left" w:pos="9685"/>
        </w:tabs>
        <w:spacing w:before="120" w:line="242" w:lineRule="auto"/>
        <w:ind w:right="116"/>
        <w:jc w:val="both"/>
        <w:rPr>
          <w:b w:val="0"/>
          <w:bCs w:val="0"/>
          <w:sz w:val="20"/>
          <w:szCs w:val="20"/>
        </w:rPr>
      </w:pPr>
      <w:r w:rsidRPr="00A435EE">
        <w:rPr>
          <w:b w:val="0"/>
          <w:bCs w:val="0"/>
          <w:sz w:val="20"/>
          <w:szCs w:val="20"/>
        </w:rPr>
        <w:t xml:space="preserve">Факультет/институт/филиал: </w:t>
      </w:r>
      <w:r w:rsidRPr="00A435EE">
        <w:rPr>
          <w:b w:val="0"/>
          <w:bCs w:val="0"/>
          <w:sz w:val="20"/>
          <w:szCs w:val="20"/>
          <w:u w:val="single"/>
        </w:rPr>
        <w:t>Институт экономики и предпринимательства</w:t>
      </w:r>
    </w:p>
    <w:p w14:paraId="6326EFB9" w14:textId="77777777" w:rsidR="00553561" w:rsidRPr="00A435EE" w:rsidRDefault="00553561" w:rsidP="00A435EE">
      <w:pPr>
        <w:pStyle w:val="ab"/>
        <w:tabs>
          <w:tab w:val="left" w:pos="1835"/>
          <w:tab w:val="left" w:pos="3346"/>
          <w:tab w:val="left" w:pos="9685"/>
        </w:tabs>
        <w:spacing w:before="120" w:line="242" w:lineRule="auto"/>
        <w:ind w:right="116"/>
        <w:jc w:val="both"/>
        <w:rPr>
          <w:b w:val="0"/>
          <w:bCs w:val="0"/>
          <w:sz w:val="20"/>
          <w:szCs w:val="20"/>
        </w:rPr>
      </w:pPr>
      <w:r w:rsidRPr="00A435EE">
        <w:rPr>
          <w:b w:val="0"/>
          <w:bCs w:val="0"/>
          <w:sz w:val="20"/>
          <w:szCs w:val="20"/>
        </w:rPr>
        <w:t>Направлениеподготовки:</w:t>
      </w:r>
      <w:r w:rsidRPr="00A435EE">
        <w:rPr>
          <w:b w:val="0"/>
          <w:bCs w:val="0"/>
          <w:sz w:val="20"/>
          <w:szCs w:val="20"/>
          <w:u w:val="single"/>
        </w:rPr>
        <w:t>38.04.01 «Экономика»</w:t>
      </w:r>
    </w:p>
    <w:p w14:paraId="67C77A59" w14:textId="77777777" w:rsidR="00553561" w:rsidRPr="00A435EE" w:rsidRDefault="00553561" w:rsidP="00A435EE">
      <w:pPr>
        <w:pStyle w:val="ab"/>
        <w:tabs>
          <w:tab w:val="left" w:pos="1835"/>
          <w:tab w:val="left" w:pos="3346"/>
          <w:tab w:val="left" w:pos="9685"/>
        </w:tabs>
        <w:spacing w:before="7" w:line="242" w:lineRule="auto"/>
        <w:ind w:right="116"/>
        <w:jc w:val="both"/>
        <w:rPr>
          <w:b w:val="0"/>
          <w:bCs w:val="0"/>
          <w:sz w:val="20"/>
          <w:szCs w:val="20"/>
        </w:rPr>
      </w:pPr>
      <w:r w:rsidRPr="00A435EE">
        <w:rPr>
          <w:b w:val="0"/>
          <w:bCs w:val="0"/>
          <w:sz w:val="20"/>
          <w:szCs w:val="20"/>
        </w:rPr>
        <w:t>Курс: ____________</w:t>
      </w:r>
    </w:p>
    <w:p w14:paraId="6AADA8FB" w14:textId="77777777" w:rsidR="00553561" w:rsidRPr="00A435EE" w:rsidRDefault="00553561" w:rsidP="00A435EE">
      <w:pPr>
        <w:pStyle w:val="ab"/>
        <w:spacing w:before="120"/>
        <w:jc w:val="both"/>
        <w:rPr>
          <w:b w:val="0"/>
          <w:bCs w:val="0"/>
          <w:sz w:val="20"/>
          <w:szCs w:val="20"/>
        </w:rPr>
      </w:pPr>
      <w:r w:rsidRPr="00A435EE">
        <w:rPr>
          <w:b w:val="0"/>
          <w:bCs w:val="0"/>
          <w:sz w:val="20"/>
          <w:szCs w:val="20"/>
        </w:rPr>
        <w:t>Место прохождения практики</w:t>
      </w:r>
      <w:r w:rsidRPr="00A435EE">
        <w:rPr>
          <w:b w:val="0"/>
          <w:bCs w:val="0"/>
          <w:sz w:val="20"/>
          <w:szCs w:val="20"/>
          <w:u w:val="single"/>
        </w:rPr>
        <w:t>________________________________________________</w:t>
      </w:r>
    </w:p>
    <w:p w14:paraId="2338A0AB" w14:textId="77777777" w:rsidR="00553561" w:rsidRPr="00A435EE" w:rsidRDefault="00553561" w:rsidP="00A435EE">
      <w:pPr>
        <w:pStyle w:val="ab"/>
        <w:spacing w:before="120"/>
        <w:jc w:val="both"/>
        <w:rPr>
          <w:b w:val="0"/>
          <w:bCs w:val="0"/>
          <w:i/>
          <w:sz w:val="20"/>
          <w:szCs w:val="20"/>
          <w:vertAlign w:val="superscript"/>
        </w:rPr>
      </w:pPr>
      <w:r w:rsidRPr="00A435EE">
        <w:rPr>
          <w:b w:val="0"/>
          <w:bCs w:val="0"/>
          <w:i/>
          <w:sz w:val="20"/>
          <w:szCs w:val="20"/>
          <w:vertAlign w:val="superscript"/>
        </w:rPr>
        <w:t>(наименование базы практики –структурного подразделения ННГУ)</w:t>
      </w:r>
    </w:p>
    <w:p w14:paraId="4E7880C9" w14:textId="5B9C1D16" w:rsidR="00553561" w:rsidRPr="00A435EE" w:rsidRDefault="00553561" w:rsidP="00A435EE">
      <w:pPr>
        <w:pStyle w:val="ab"/>
        <w:tabs>
          <w:tab w:val="left" w:pos="9567"/>
        </w:tabs>
        <w:jc w:val="both"/>
        <w:rPr>
          <w:b w:val="0"/>
          <w:bCs w:val="0"/>
          <w:sz w:val="20"/>
          <w:szCs w:val="20"/>
        </w:rPr>
      </w:pPr>
      <w:r w:rsidRPr="00A435EE">
        <w:rPr>
          <w:b w:val="0"/>
          <w:bCs w:val="0"/>
          <w:sz w:val="20"/>
          <w:szCs w:val="20"/>
        </w:rPr>
        <w:t>Руководитель практики от ННГУ _______________________________________________</w:t>
      </w:r>
    </w:p>
    <w:p w14:paraId="7FF16F7D" w14:textId="77777777" w:rsidR="00553561" w:rsidRPr="00A435EE" w:rsidRDefault="00553561" w:rsidP="00A435EE">
      <w:pPr>
        <w:pStyle w:val="ab"/>
        <w:tabs>
          <w:tab w:val="left" w:pos="9567"/>
        </w:tabs>
        <w:jc w:val="both"/>
        <w:rPr>
          <w:b w:val="0"/>
          <w:bCs w:val="0"/>
          <w:sz w:val="20"/>
          <w:szCs w:val="20"/>
          <w:vertAlign w:val="superscript"/>
        </w:rPr>
      </w:pPr>
      <w:r w:rsidRPr="00A435EE">
        <w:rPr>
          <w:b w:val="0"/>
          <w:bCs w:val="0"/>
          <w:sz w:val="20"/>
          <w:szCs w:val="20"/>
          <w:vertAlign w:val="superscript"/>
        </w:rPr>
        <w:t>(Ф.И.О., должность</w:t>
      </w:r>
      <w:r w:rsidRPr="00A435EE">
        <w:rPr>
          <w:b w:val="0"/>
          <w:bCs w:val="0"/>
          <w:spacing w:val="-1"/>
          <w:sz w:val="20"/>
          <w:szCs w:val="20"/>
          <w:vertAlign w:val="superscript"/>
        </w:rPr>
        <w:t>)</w:t>
      </w:r>
    </w:p>
    <w:p w14:paraId="6C4F11C2" w14:textId="77777777" w:rsidR="00553561" w:rsidRPr="001F2E89" w:rsidRDefault="00553561" w:rsidP="00553561">
      <w:pPr>
        <w:spacing w:before="120"/>
        <w:rPr>
          <w:rFonts w:ascii="Times New Roman" w:hAnsi="Times New Roman"/>
          <w:sz w:val="20"/>
          <w:szCs w:val="20"/>
        </w:rPr>
      </w:pPr>
      <w:r w:rsidRPr="001F2E89">
        <w:rPr>
          <w:rFonts w:ascii="Times New Roman" w:hAnsi="Times New Roman"/>
          <w:sz w:val="20"/>
          <w:szCs w:val="20"/>
        </w:rPr>
        <w:t xml:space="preserve">Вид и тип практики: </w:t>
      </w:r>
    </w:p>
    <w:p w14:paraId="3069295A" w14:textId="77777777" w:rsidR="00553561" w:rsidRPr="001F2E89" w:rsidRDefault="00553561" w:rsidP="00553561">
      <w:pPr>
        <w:tabs>
          <w:tab w:val="left" w:pos="4439"/>
          <w:tab w:val="left" w:pos="6314"/>
          <w:tab w:val="left" w:pos="8424"/>
        </w:tabs>
        <w:spacing w:before="120"/>
        <w:rPr>
          <w:rFonts w:ascii="Times New Roman" w:hAnsi="Times New Roman"/>
          <w:sz w:val="20"/>
          <w:szCs w:val="20"/>
        </w:rPr>
      </w:pPr>
      <w:r w:rsidRPr="001F2E89">
        <w:rPr>
          <w:rFonts w:ascii="Times New Roman" w:hAnsi="Times New Roman"/>
          <w:sz w:val="20"/>
          <w:szCs w:val="20"/>
        </w:rPr>
        <w:t>Срок прохождения практики: с</w:t>
      </w:r>
      <w:r w:rsidRPr="001F2E89">
        <w:rPr>
          <w:rFonts w:ascii="Times New Roman" w:hAnsi="Times New Roman"/>
          <w:sz w:val="20"/>
          <w:szCs w:val="20"/>
          <w:u w:val="single"/>
        </w:rPr>
        <w:t>______</w:t>
      </w:r>
      <w:r w:rsidRPr="001F2E89">
        <w:rPr>
          <w:rFonts w:ascii="Times New Roman" w:hAnsi="Times New Roman"/>
          <w:sz w:val="20"/>
          <w:szCs w:val="20"/>
        </w:rPr>
        <w:t>по</w:t>
      </w:r>
      <w:r w:rsidRPr="001F2E89">
        <w:rPr>
          <w:rFonts w:ascii="Times New Roman" w:hAnsi="Times New Roman"/>
          <w:sz w:val="20"/>
          <w:szCs w:val="20"/>
          <w:u w:val="single"/>
        </w:rPr>
        <w:t>_______</w:t>
      </w:r>
      <w:r w:rsidRPr="001F2E89">
        <w:rPr>
          <w:rFonts w:ascii="Times New Roman" w:hAnsi="Times New Roman"/>
          <w:sz w:val="20"/>
          <w:szCs w:val="20"/>
        </w:rPr>
        <w:t>.</w:t>
      </w:r>
    </w:p>
    <w:p w14:paraId="4D642E7F" w14:textId="77777777" w:rsidR="00553561" w:rsidRDefault="00553561" w:rsidP="00553561">
      <w:pPr>
        <w:pStyle w:val="ab"/>
        <w:spacing w:before="11"/>
        <w:rPr>
          <w:sz w:val="20"/>
          <w:szCs w:val="20"/>
          <w:lang w:val="en-US"/>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A300F" w:rsidRPr="00407060" w14:paraId="239A424F" w14:textId="77777777" w:rsidTr="004867D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6804E318" w14:textId="77777777" w:rsidR="004A300F" w:rsidRPr="00407060" w:rsidRDefault="004A300F" w:rsidP="004867D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eastAsia="en-US"/>
              </w:rPr>
            </w:pPr>
            <w:r w:rsidRPr="00407060">
              <w:rPr>
                <w:rFonts w:ascii="Times New Roman" w:eastAsia="Times New Roman" w:hAnsi="Times New Roman" w:cs="Times New Roman"/>
                <w:color w:val="auto"/>
                <w:sz w:val="24"/>
                <w:szCs w:val="24"/>
                <w:bdr w:val="none" w:sz="0" w:space="0" w:color="auto"/>
                <w:lang w:val="en-US" w:eastAsia="en-US"/>
              </w:rPr>
              <w:t>Дата</w:t>
            </w:r>
            <w:r w:rsidRPr="00407060">
              <w:rPr>
                <w:rFonts w:ascii="Times New Roman" w:eastAsia="Times New Roman" w:hAnsi="Times New Roman" w:cs="Times New Roman"/>
                <w:color w:val="auto"/>
                <w:sz w:val="24"/>
                <w:szCs w:val="24"/>
                <w:bdr w:val="none" w:sz="0" w:space="0" w:color="auto"/>
                <w:lang w:eastAsia="en-US"/>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1E88EB82"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sz w:val="24"/>
                <w:szCs w:val="24"/>
                <w:bdr w:val="none" w:sz="0" w:space="0" w:color="auto"/>
              </w:rPr>
            </w:pPr>
            <w:r w:rsidRPr="00407060">
              <w:rPr>
                <w:rFonts w:ascii="Times New Roman" w:hAnsi="Times New Roman" w:cs="Times New Roman"/>
                <w:color w:val="auto"/>
                <w:sz w:val="24"/>
                <w:szCs w:val="24"/>
                <w:bdr w:val="none" w:sz="0" w:space="0" w:color="auto"/>
              </w:rPr>
              <w:t>Содержание и планируемые результаты практики</w:t>
            </w:r>
          </w:p>
          <w:p w14:paraId="05BFA143" w14:textId="77777777" w:rsidR="004A300F" w:rsidRPr="00407060" w:rsidRDefault="004A300F" w:rsidP="004867D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13" w:hanging="1222"/>
              <w:jc w:val="center"/>
              <w:rPr>
                <w:rFonts w:ascii="Times New Roman" w:eastAsia="Times New Roman" w:hAnsi="Times New Roman" w:cs="Times New Roman"/>
                <w:color w:val="auto"/>
                <w:sz w:val="24"/>
                <w:szCs w:val="24"/>
                <w:bdr w:val="none" w:sz="0" w:space="0" w:color="auto"/>
                <w:lang w:eastAsia="en-US"/>
              </w:rPr>
            </w:pPr>
            <w:r w:rsidRPr="00407060">
              <w:rPr>
                <w:rFonts w:ascii="Times New Roman" w:eastAsia="Times New Roman" w:hAnsi="Times New Roman" w:cs="Times New Roman"/>
                <w:color w:val="auto"/>
                <w:sz w:val="24"/>
                <w:szCs w:val="24"/>
                <w:bdr w:val="none" w:sz="0" w:space="0" w:color="auto"/>
              </w:rPr>
              <w:t xml:space="preserve">(Характеристика выполняемых работ, </w:t>
            </w:r>
            <w:r w:rsidRPr="00407060">
              <w:rPr>
                <w:rFonts w:ascii="Times New Roman" w:eastAsia="Times New Roman" w:hAnsi="Times New Roman" w:cs="Times New Roman"/>
                <w:color w:val="auto"/>
                <w:sz w:val="24"/>
                <w:szCs w:val="24"/>
                <w:bdr w:val="none" w:sz="0" w:space="0" w:color="auto"/>
                <w:lang w:eastAsia="en-US"/>
              </w:rPr>
              <w:t>мероприятия, задания, поручения и пр.)</w:t>
            </w:r>
          </w:p>
        </w:tc>
      </w:tr>
      <w:tr w:rsidR="004A300F" w:rsidRPr="00407060" w14:paraId="579C7107" w14:textId="77777777" w:rsidTr="004867DF">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6FEEA8AA"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31C9650A"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407060">
              <w:rPr>
                <w:rFonts w:ascii="Times New Roman" w:eastAsia="Times New Roman" w:hAnsi="Times New Roman" w:cs="Times New Roman"/>
                <w:color w:val="auto"/>
                <w:sz w:val="24"/>
                <w:szCs w:val="24"/>
                <w:bdr w:val="none" w:sz="0" w:space="0" w:color="auto"/>
              </w:rPr>
              <w:t>Исследование особенностей компьютерной программы, используемой организацией для ведения бухгалтерского учета или анализа или аудита или учета и проверки налогов и т.д. в зависимости от выбранной тематики исследования и организации.</w:t>
            </w:r>
          </w:p>
          <w:p w14:paraId="1635FE09"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407060">
              <w:rPr>
                <w:rFonts w:ascii="Times New Roman" w:eastAsia="Times New Roman" w:hAnsi="Times New Roman" w:cs="Times New Roman"/>
                <w:color w:val="auto"/>
                <w:sz w:val="24"/>
                <w:szCs w:val="24"/>
                <w:bdr w:val="none" w:sz="0" w:space="0" w:color="auto"/>
              </w:rPr>
              <w:t>Определение достоинств и недостатков указанной программы.</w:t>
            </w:r>
          </w:p>
          <w:p w14:paraId="305F6B19"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rPr>
            </w:pPr>
            <w:r w:rsidRPr="00407060">
              <w:rPr>
                <w:rFonts w:ascii="Times New Roman" w:eastAsia="Times New Roman" w:hAnsi="Times New Roman" w:cs="Times New Roman"/>
                <w:color w:val="auto"/>
                <w:sz w:val="24"/>
                <w:szCs w:val="24"/>
                <w:bdr w:val="none" w:sz="0" w:space="0" w:color="auto"/>
              </w:rPr>
              <w:t xml:space="preserve">Формулирование предложений по совершенствованию вышеназванной компьютерной программы или по переходу на другую программу </w:t>
            </w:r>
          </w:p>
        </w:tc>
      </w:tr>
      <w:tr w:rsidR="004A300F" w:rsidRPr="00407060" w14:paraId="0203208F" w14:textId="77777777" w:rsidTr="004867DF">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7A8F64E"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7FDE33C"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407060">
              <w:rPr>
                <w:rFonts w:ascii="Times New Roman" w:eastAsia="Times New Roman" w:hAnsi="Times New Roman" w:cs="Times New Roman"/>
                <w:iCs/>
                <w:color w:val="auto"/>
                <w:sz w:val="24"/>
                <w:szCs w:val="24"/>
                <w:bdr w:val="none" w:sz="0" w:space="0" w:color="auto"/>
              </w:rPr>
              <w:t>Подготовка отчета по практике</w:t>
            </w:r>
          </w:p>
        </w:tc>
      </w:tr>
      <w:tr w:rsidR="004A300F" w:rsidRPr="00407060" w14:paraId="7DB18715" w14:textId="77777777" w:rsidTr="004867DF">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4D04C46C"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4AF03F19" w14:textId="77777777" w:rsidR="004A300F" w:rsidRPr="00407060" w:rsidRDefault="004A300F" w:rsidP="004867D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407060">
              <w:rPr>
                <w:rFonts w:ascii="Times New Roman" w:eastAsia="Times New Roman" w:hAnsi="Times New Roman" w:cs="Times New Roman"/>
                <w:iCs/>
                <w:color w:val="auto"/>
                <w:sz w:val="24"/>
                <w:szCs w:val="24"/>
                <w:bdr w:val="none" w:sz="0" w:space="0" w:color="auto"/>
              </w:rPr>
              <w:t>Защита отчета по практике</w:t>
            </w:r>
          </w:p>
        </w:tc>
      </w:tr>
    </w:tbl>
    <w:p w14:paraId="79FB1527" w14:textId="77777777" w:rsidR="004A300F" w:rsidRDefault="004A300F" w:rsidP="004A300F">
      <w:pPr>
        <w:pStyle w:val="ab"/>
        <w:spacing w:before="11"/>
        <w:jc w:val="both"/>
        <w:rPr>
          <w:sz w:val="20"/>
          <w:szCs w:val="20"/>
          <w:lang w:val="en-US"/>
        </w:rPr>
      </w:pPr>
    </w:p>
    <w:p w14:paraId="7058C808" w14:textId="77777777" w:rsidR="00403EC7" w:rsidRDefault="00403EC7" w:rsidP="00403EC7">
      <w:pPr>
        <w:tabs>
          <w:tab w:val="left" w:pos="3840"/>
        </w:tabs>
        <w:rPr>
          <w:rFonts w:ascii="Times New Roman" w:hAnsi="Times New Roman" w:cs="Times New Roman"/>
        </w:rPr>
      </w:pPr>
    </w:p>
    <w:p w14:paraId="24A9D2AD" w14:textId="77777777" w:rsidR="00630B43" w:rsidRPr="00630B43" w:rsidRDefault="00630B43" w:rsidP="00630B4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3859"/>
          <w:tab w:val="left" w:pos="9685"/>
        </w:tabs>
        <w:spacing w:after="0" w:line="288" w:lineRule="auto"/>
        <w:rPr>
          <w:rFonts w:ascii="Times New Roman" w:eastAsia="Times New Roman" w:hAnsi="Times New Roman" w:cs="Times New Roman"/>
          <w:color w:val="auto"/>
          <w:sz w:val="20"/>
          <w:szCs w:val="20"/>
          <w:bdr w:val="none" w:sz="0" w:space="0" w:color="auto"/>
        </w:rPr>
      </w:pPr>
      <w:r w:rsidRPr="00630B43">
        <w:rPr>
          <w:rFonts w:ascii="Times New Roman" w:eastAsia="Times New Roman" w:hAnsi="Times New Roman" w:cs="Times New Roman"/>
          <w:color w:val="auto"/>
          <w:sz w:val="20"/>
          <w:szCs w:val="20"/>
          <w:bdr w:val="none" w:sz="0" w:space="0" w:color="auto"/>
        </w:rPr>
        <w:t>Руководитель практики от ННГУ ________________________________________________</w:t>
      </w:r>
    </w:p>
    <w:p w14:paraId="2203EC59" w14:textId="77777777" w:rsidR="00630B43" w:rsidRPr="00630B43" w:rsidRDefault="00630B43" w:rsidP="00630B4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3859"/>
          <w:tab w:val="left" w:pos="9685"/>
        </w:tabs>
        <w:spacing w:after="0" w:line="288" w:lineRule="auto"/>
        <w:rPr>
          <w:rFonts w:ascii="Times New Roman" w:eastAsia="Times New Roman" w:hAnsi="Times New Roman" w:cs="Times New Roman"/>
          <w:i/>
          <w:color w:val="auto"/>
          <w:sz w:val="20"/>
          <w:szCs w:val="20"/>
          <w:bdr w:val="none" w:sz="0" w:space="0" w:color="auto"/>
          <w:vertAlign w:val="superscript"/>
        </w:rPr>
      </w:pPr>
      <w:r w:rsidRPr="00630B43">
        <w:rPr>
          <w:rFonts w:ascii="Times New Roman" w:eastAsia="Times New Roman" w:hAnsi="Times New Roman" w:cs="Times New Roman"/>
          <w:i/>
          <w:color w:val="auto"/>
          <w:sz w:val="20"/>
          <w:szCs w:val="20"/>
          <w:bdr w:val="none" w:sz="0" w:space="0" w:color="auto"/>
          <w:vertAlign w:val="superscript"/>
        </w:rPr>
        <w:t xml:space="preserve">                                                                                                    (Ф.И.О., подпись)   </w:t>
      </w:r>
    </w:p>
    <w:p w14:paraId="60A49F7A" w14:textId="77777777" w:rsidR="00630B43" w:rsidRDefault="00630B43" w:rsidP="00403EC7">
      <w:pPr>
        <w:tabs>
          <w:tab w:val="left" w:pos="3840"/>
        </w:tabs>
        <w:rPr>
          <w:rFonts w:ascii="Times New Roman" w:hAnsi="Times New Roman" w:cs="Times New Roman"/>
        </w:rPr>
      </w:pPr>
    </w:p>
    <w:p w14:paraId="1AD7FB9D" w14:textId="6ADC8382" w:rsidR="00035967" w:rsidRDefault="00035967">
      <w:pPr>
        <w:spacing w:after="0" w:line="240" w:lineRule="auto"/>
        <w:rPr>
          <w:rFonts w:ascii="Times New Roman" w:hAnsi="Times New Roman" w:cs="Times New Roman"/>
        </w:rPr>
      </w:pPr>
      <w:r>
        <w:rPr>
          <w:rFonts w:ascii="Times New Roman" w:hAnsi="Times New Roman" w:cs="Times New Roman"/>
        </w:rPr>
        <w:br w:type="page"/>
      </w:r>
    </w:p>
    <w:p w14:paraId="20FA86FC" w14:textId="77777777" w:rsidR="00035967" w:rsidRPr="00035967" w:rsidRDefault="00035967" w:rsidP="00035967">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r w:rsidRPr="00035967">
        <w:rPr>
          <w:rFonts w:ascii="Times New Roman" w:eastAsia="Times New Roman" w:hAnsi="Times New Roman" w:cs="Times New Roman"/>
          <w:b/>
          <w:color w:val="auto"/>
          <w:sz w:val="20"/>
          <w:szCs w:val="20"/>
          <w:bdr w:val="none" w:sz="0" w:space="0" w:color="auto"/>
        </w:rPr>
        <w:lastRenderedPageBreak/>
        <w:t>Приложение 3</w:t>
      </w:r>
    </w:p>
    <w:p w14:paraId="461939B4"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 xml:space="preserve">МИНИСТЕРСТВО НАУКИ И ВЫСШЕГО ОБРАЗОВАНИЯ </w:t>
      </w:r>
    </w:p>
    <w:p w14:paraId="50C78528"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РОССИЙСКОЙ ФЕДЕРАЦИИ</w:t>
      </w:r>
    </w:p>
    <w:p w14:paraId="114C3669"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33D01CAF"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Институт экономики и предпринимательства</w:t>
      </w:r>
    </w:p>
    <w:p w14:paraId="51E92470"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7827C5BC"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Кафедра бухгалтерского учета</w:t>
      </w:r>
    </w:p>
    <w:p w14:paraId="28D9B077" w14:textId="01614B8E"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Программа магистратуры «</w:t>
      </w:r>
      <w:r w:rsidR="004F315A" w:rsidRPr="004F315A">
        <w:rPr>
          <w:rFonts w:ascii="Times New Roman" w:hAnsi="Times New Roman" w:cs="Times New Roman"/>
          <w:color w:val="auto"/>
          <w:sz w:val="28"/>
          <w:bdr w:val="none" w:sz="0" w:space="0" w:color="auto"/>
          <w:lang w:eastAsia="en-US"/>
        </w:rPr>
        <w:t>Учетно-аналитические и аудиторские системы в цифровой экономике</w:t>
      </w:r>
      <w:r w:rsidRPr="00035967">
        <w:rPr>
          <w:rFonts w:ascii="Times New Roman" w:hAnsi="Times New Roman" w:cs="Times New Roman"/>
          <w:color w:val="auto"/>
          <w:sz w:val="28"/>
          <w:bdr w:val="none" w:sz="0" w:space="0" w:color="auto"/>
          <w:lang w:eastAsia="en-US"/>
        </w:rPr>
        <w:t>»</w:t>
      </w:r>
    </w:p>
    <w:p w14:paraId="42537FC0"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858BD46"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F61D5B6" w14:textId="6434AA8E"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 xml:space="preserve">Отчет по </w:t>
      </w:r>
      <w:r>
        <w:rPr>
          <w:rFonts w:ascii="Times New Roman" w:hAnsi="Times New Roman" w:cs="Times New Roman"/>
          <w:color w:val="auto"/>
          <w:sz w:val="28"/>
          <w:bdr w:val="none" w:sz="0" w:space="0" w:color="auto"/>
          <w:lang w:eastAsia="en-US"/>
        </w:rPr>
        <w:t>ознакомительн</w:t>
      </w:r>
      <w:r w:rsidRPr="00035967">
        <w:rPr>
          <w:rFonts w:ascii="Times New Roman" w:hAnsi="Times New Roman" w:cs="Times New Roman"/>
          <w:color w:val="auto"/>
          <w:sz w:val="28"/>
          <w:bdr w:val="none" w:sz="0" w:space="0" w:color="auto"/>
          <w:lang w:eastAsia="en-US"/>
        </w:rPr>
        <w:t>ой практике</w:t>
      </w:r>
    </w:p>
    <w:p w14:paraId="07507233"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3439C227"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26DA31C7"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Работу выполнил студент</w:t>
      </w:r>
    </w:p>
    <w:p w14:paraId="1BB47071"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группы______________</w:t>
      </w:r>
    </w:p>
    <w:p w14:paraId="744A6E06"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И.О. Фамилия</w:t>
      </w:r>
    </w:p>
    <w:p w14:paraId="666BC740"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4FC7D1D1"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3FC92A86"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Руководитель практики от ННГУ:</w:t>
      </w:r>
    </w:p>
    <w:p w14:paraId="23712A3A"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И.О. Фамилия</w:t>
      </w:r>
    </w:p>
    <w:p w14:paraId="476DBADA"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57A6177C"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9DFC52B"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389BC349"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4A9F97FE"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6796C842"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1E8D75C7"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268703CF" w14:textId="3FED3B43" w:rsidR="00630B43" w:rsidRPr="00EA03AD"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rPr>
      </w:pPr>
      <w:r w:rsidRPr="00035967">
        <w:rPr>
          <w:rFonts w:ascii="Times New Roman" w:hAnsi="Times New Roman" w:cs="Times New Roman"/>
          <w:color w:val="auto"/>
          <w:sz w:val="28"/>
          <w:bdr w:val="none" w:sz="0" w:space="0" w:color="auto"/>
          <w:lang w:eastAsia="en-US"/>
        </w:rPr>
        <w:t>Н. Новгород, 202</w:t>
      </w:r>
      <w:r w:rsidR="00F62C08">
        <w:rPr>
          <w:rFonts w:ascii="Times New Roman" w:hAnsi="Times New Roman" w:cs="Times New Roman"/>
          <w:color w:val="auto"/>
          <w:sz w:val="28"/>
          <w:bdr w:val="none" w:sz="0" w:space="0" w:color="auto"/>
          <w:lang w:val="en-US" w:eastAsia="en-US"/>
        </w:rPr>
        <w:t>4</w:t>
      </w:r>
      <w:r w:rsidRPr="00035967">
        <w:rPr>
          <w:rFonts w:ascii="Times New Roman" w:hAnsi="Times New Roman" w:cs="Times New Roman"/>
          <w:color w:val="auto"/>
          <w:sz w:val="28"/>
          <w:bdr w:val="none" w:sz="0" w:space="0" w:color="auto"/>
          <w:lang w:eastAsia="en-US"/>
        </w:rPr>
        <w:t xml:space="preserve"> г.</w:t>
      </w:r>
    </w:p>
    <w:sectPr w:rsidR="00630B43" w:rsidRPr="00EA03AD" w:rsidSect="00F81AD2">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7105" w14:textId="77777777" w:rsidR="00F81AD2" w:rsidRDefault="00F81AD2">
      <w:pPr>
        <w:spacing w:after="0" w:line="240" w:lineRule="auto"/>
      </w:pPr>
      <w:r>
        <w:separator/>
      </w:r>
    </w:p>
  </w:endnote>
  <w:endnote w:type="continuationSeparator" w:id="0">
    <w:p w14:paraId="26F2309A" w14:textId="77777777" w:rsidR="00F81AD2" w:rsidRDefault="00F8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ragmaticaCTT">
    <w:charset w:val="00"/>
    <w:family w:val="roman"/>
    <w:pitch w:val="default"/>
  </w:font>
  <w:font w:name="SymbolMT">
    <w:altName w:val="Microsoft JhengHei"/>
    <w:panose1 w:val="00000000000000000000"/>
    <w:charset w:val="88"/>
    <w:family w:val="auto"/>
    <w:notTrueType/>
    <w:pitch w:val="default"/>
    <w:sig w:usb0="00000000" w:usb1="08080000" w:usb2="00000010" w:usb3="00000000" w:csb0="001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EC87" w14:textId="77777777" w:rsidR="00DB3DCA" w:rsidRDefault="00DB3DCA">
    <w:pPr>
      <w:pStyle w:val="a6"/>
      <w:jc w:val="center"/>
    </w:pPr>
    <w:r>
      <w:fldChar w:fldCharType="begin"/>
    </w:r>
    <w:r>
      <w:instrText xml:space="preserve"> PAGE </w:instrText>
    </w:r>
    <w:r>
      <w:fldChar w:fldCharType="separate"/>
    </w:r>
    <w:r w:rsidR="004F315A">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C9A9" w14:textId="77777777" w:rsidR="00DB3DCA" w:rsidRDefault="00DB3D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F3C" w14:textId="77777777" w:rsidR="00DB3DCA" w:rsidRDefault="00DB3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4FC8" w14:textId="77777777" w:rsidR="00F81AD2" w:rsidRDefault="00F81AD2">
      <w:pPr>
        <w:spacing w:after="0" w:line="240" w:lineRule="auto"/>
      </w:pPr>
      <w:r>
        <w:separator/>
      </w:r>
    </w:p>
  </w:footnote>
  <w:footnote w:type="continuationSeparator" w:id="0">
    <w:p w14:paraId="2C257C9A" w14:textId="77777777" w:rsidR="00F81AD2" w:rsidRDefault="00F81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A718" w14:textId="77777777" w:rsidR="00DB3DCA" w:rsidRDefault="00DB3D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4E80" w14:textId="77777777" w:rsidR="00DB3DCA" w:rsidRDefault="00DB3D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72B0" w14:textId="77777777" w:rsidR="00DB3DCA" w:rsidRDefault="00DB3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35DB0"/>
    <w:multiLevelType w:val="hybridMultilevel"/>
    <w:tmpl w:val="10F25448"/>
    <w:numStyleLink w:val="7"/>
  </w:abstractNum>
  <w:abstractNum w:abstractNumId="2" w15:restartNumberingAfterBreak="0">
    <w:nsid w:val="1E2F293F"/>
    <w:multiLevelType w:val="hybridMultilevel"/>
    <w:tmpl w:val="10F25448"/>
    <w:styleLink w:val="7"/>
    <w:lvl w:ilvl="0" w:tplc="E4ECBCA2">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8885F4">
      <w:start w:val="1"/>
      <w:numFmt w:val="bullet"/>
      <w:lvlText w:val="o"/>
      <w:lvlJc w:val="left"/>
      <w:pPr>
        <w:tabs>
          <w:tab w:val="left" w:pos="64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AD8E6">
      <w:start w:val="1"/>
      <w:numFmt w:val="bullet"/>
      <w:lvlText w:val="▪"/>
      <w:lvlJc w:val="left"/>
      <w:pPr>
        <w:tabs>
          <w:tab w:val="left" w:pos="64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2D09A">
      <w:start w:val="1"/>
      <w:numFmt w:val="bullet"/>
      <w:lvlText w:val="•"/>
      <w:lvlJc w:val="left"/>
      <w:pPr>
        <w:tabs>
          <w:tab w:val="left" w:pos="64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A2CC3A">
      <w:start w:val="1"/>
      <w:numFmt w:val="bullet"/>
      <w:lvlText w:val="o"/>
      <w:lvlJc w:val="left"/>
      <w:pPr>
        <w:tabs>
          <w:tab w:val="left" w:pos="64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AA9278">
      <w:start w:val="1"/>
      <w:numFmt w:val="bullet"/>
      <w:lvlText w:val="▪"/>
      <w:lvlJc w:val="left"/>
      <w:pPr>
        <w:tabs>
          <w:tab w:val="left" w:pos="64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F20D60">
      <w:start w:val="1"/>
      <w:numFmt w:val="bullet"/>
      <w:lvlText w:val="•"/>
      <w:lvlJc w:val="left"/>
      <w:pPr>
        <w:tabs>
          <w:tab w:val="left" w:pos="64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41130">
      <w:start w:val="1"/>
      <w:numFmt w:val="bullet"/>
      <w:lvlText w:val="o"/>
      <w:lvlJc w:val="left"/>
      <w:pPr>
        <w:tabs>
          <w:tab w:val="left" w:pos="64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116A">
      <w:start w:val="1"/>
      <w:numFmt w:val="bullet"/>
      <w:lvlText w:val="▪"/>
      <w:lvlJc w:val="left"/>
      <w:pPr>
        <w:tabs>
          <w:tab w:val="left" w:pos="64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A5F4BC3"/>
    <w:multiLevelType w:val="hybridMultilevel"/>
    <w:tmpl w:val="77D24966"/>
    <w:styleLink w:val="a"/>
    <w:lvl w:ilvl="0" w:tplc="361E8B3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0BBB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0CCB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20A0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8C8BB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E3A4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6146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2638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CF3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DF129E"/>
    <w:multiLevelType w:val="hybridMultilevel"/>
    <w:tmpl w:val="D97C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D806E3"/>
    <w:multiLevelType w:val="hybridMultilevel"/>
    <w:tmpl w:val="77D24966"/>
    <w:numStyleLink w:val="a"/>
  </w:abstractNum>
  <w:abstractNum w:abstractNumId="6" w15:restartNumberingAfterBreak="0">
    <w:nsid w:val="47555062"/>
    <w:multiLevelType w:val="hybridMultilevel"/>
    <w:tmpl w:val="2620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F6F1F"/>
    <w:multiLevelType w:val="hybridMultilevel"/>
    <w:tmpl w:val="EED63E92"/>
    <w:lvl w:ilvl="0" w:tplc="BA1419F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8"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6A1F691C"/>
    <w:multiLevelType w:val="hybridMultilevel"/>
    <w:tmpl w:val="4024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61488A"/>
    <w:multiLevelType w:val="hybridMultilevel"/>
    <w:tmpl w:val="4BEC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2918475">
    <w:abstractNumId w:val="2"/>
  </w:num>
  <w:num w:numId="2" w16cid:durableId="851917436">
    <w:abstractNumId w:val="1"/>
  </w:num>
  <w:num w:numId="3" w16cid:durableId="1239287899">
    <w:abstractNumId w:val="3"/>
  </w:num>
  <w:num w:numId="4" w16cid:durableId="1726292368">
    <w:abstractNumId w:val="5"/>
  </w:num>
  <w:num w:numId="5" w16cid:durableId="1175996112">
    <w:abstractNumId w:val="5"/>
    <w:lvlOverride w:ilvl="0">
      <w:lvl w:ilvl="0" w:tplc="850A3EA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4CD2B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926AE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D896E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688FE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C0BA9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540D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5AD66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DCF7D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04636707">
    <w:abstractNumId w:val="8"/>
  </w:num>
  <w:num w:numId="7" w16cid:durableId="401635163">
    <w:abstractNumId w:val="7"/>
  </w:num>
  <w:num w:numId="8" w16cid:durableId="427238214">
    <w:abstractNumId w:val="6"/>
  </w:num>
  <w:num w:numId="9" w16cid:durableId="139350618">
    <w:abstractNumId w:val="4"/>
  </w:num>
  <w:num w:numId="10" w16cid:durableId="1774590819">
    <w:abstractNumId w:val="10"/>
  </w:num>
  <w:num w:numId="11" w16cid:durableId="621503039">
    <w:abstractNumId w:val="9"/>
  </w:num>
  <w:num w:numId="12" w16cid:durableId="127698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8"/>
    <w:rsid w:val="00012EC5"/>
    <w:rsid w:val="000171F5"/>
    <w:rsid w:val="000253F7"/>
    <w:rsid w:val="00027364"/>
    <w:rsid w:val="00031B94"/>
    <w:rsid w:val="00032233"/>
    <w:rsid w:val="00035967"/>
    <w:rsid w:val="00046A33"/>
    <w:rsid w:val="00056475"/>
    <w:rsid w:val="00065767"/>
    <w:rsid w:val="000A0DBC"/>
    <w:rsid w:val="000A2E89"/>
    <w:rsid w:val="000B733A"/>
    <w:rsid w:val="000B79E6"/>
    <w:rsid w:val="000C7A00"/>
    <w:rsid w:val="000E36DD"/>
    <w:rsid w:val="000F53F5"/>
    <w:rsid w:val="00105937"/>
    <w:rsid w:val="00114B70"/>
    <w:rsid w:val="00130A02"/>
    <w:rsid w:val="00182A84"/>
    <w:rsid w:val="00187E39"/>
    <w:rsid w:val="00190789"/>
    <w:rsid w:val="00190F7C"/>
    <w:rsid w:val="001B531B"/>
    <w:rsid w:val="001C0C10"/>
    <w:rsid w:val="001C77A4"/>
    <w:rsid w:val="001D19D1"/>
    <w:rsid w:val="001E5C0A"/>
    <w:rsid w:val="001E6546"/>
    <w:rsid w:val="001F2E89"/>
    <w:rsid w:val="001F2ED6"/>
    <w:rsid w:val="002201B6"/>
    <w:rsid w:val="00251498"/>
    <w:rsid w:val="00264219"/>
    <w:rsid w:val="0027245C"/>
    <w:rsid w:val="00280156"/>
    <w:rsid w:val="00282E32"/>
    <w:rsid w:val="00293299"/>
    <w:rsid w:val="002B3EF8"/>
    <w:rsid w:val="002C312C"/>
    <w:rsid w:val="003156D1"/>
    <w:rsid w:val="003218A5"/>
    <w:rsid w:val="00345163"/>
    <w:rsid w:val="00354FB8"/>
    <w:rsid w:val="0037419F"/>
    <w:rsid w:val="00380251"/>
    <w:rsid w:val="00386401"/>
    <w:rsid w:val="00395163"/>
    <w:rsid w:val="003A0C2B"/>
    <w:rsid w:val="003A588E"/>
    <w:rsid w:val="003A7D4E"/>
    <w:rsid w:val="003D2F42"/>
    <w:rsid w:val="003F35AC"/>
    <w:rsid w:val="00403EC7"/>
    <w:rsid w:val="00414F4A"/>
    <w:rsid w:val="00426FEA"/>
    <w:rsid w:val="0043153B"/>
    <w:rsid w:val="004328B1"/>
    <w:rsid w:val="0043680B"/>
    <w:rsid w:val="00452C18"/>
    <w:rsid w:val="00464633"/>
    <w:rsid w:val="00472461"/>
    <w:rsid w:val="0047623B"/>
    <w:rsid w:val="004A300F"/>
    <w:rsid w:val="004B009F"/>
    <w:rsid w:val="004F0CA2"/>
    <w:rsid w:val="004F0EE1"/>
    <w:rsid w:val="004F315A"/>
    <w:rsid w:val="00530960"/>
    <w:rsid w:val="00553561"/>
    <w:rsid w:val="00572493"/>
    <w:rsid w:val="00572684"/>
    <w:rsid w:val="00581B2F"/>
    <w:rsid w:val="005A1764"/>
    <w:rsid w:val="005B588D"/>
    <w:rsid w:val="005B5FE1"/>
    <w:rsid w:val="005C6248"/>
    <w:rsid w:val="005E37F3"/>
    <w:rsid w:val="005F4B16"/>
    <w:rsid w:val="00630B43"/>
    <w:rsid w:val="0063772C"/>
    <w:rsid w:val="00641AC0"/>
    <w:rsid w:val="006527EC"/>
    <w:rsid w:val="00666EB7"/>
    <w:rsid w:val="00671820"/>
    <w:rsid w:val="00674394"/>
    <w:rsid w:val="0067744A"/>
    <w:rsid w:val="00693B01"/>
    <w:rsid w:val="006B7F07"/>
    <w:rsid w:val="006C3D16"/>
    <w:rsid w:val="006C3E9D"/>
    <w:rsid w:val="006E5E09"/>
    <w:rsid w:val="007065FF"/>
    <w:rsid w:val="007069B4"/>
    <w:rsid w:val="00714D04"/>
    <w:rsid w:val="00730246"/>
    <w:rsid w:val="00737437"/>
    <w:rsid w:val="00744AE7"/>
    <w:rsid w:val="007649BA"/>
    <w:rsid w:val="007757A5"/>
    <w:rsid w:val="007833CD"/>
    <w:rsid w:val="0079638A"/>
    <w:rsid w:val="007C57AE"/>
    <w:rsid w:val="007D0557"/>
    <w:rsid w:val="007D3CA6"/>
    <w:rsid w:val="007F4814"/>
    <w:rsid w:val="00801F8C"/>
    <w:rsid w:val="00811CA4"/>
    <w:rsid w:val="008149CB"/>
    <w:rsid w:val="00860783"/>
    <w:rsid w:val="00863DD7"/>
    <w:rsid w:val="0087264C"/>
    <w:rsid w:val="00894020"/>
    <w:rsid w:val="008A2F51"/>
    <w:rsid w:val="008D3531"/>
    <w:rsid w:val="008D4B87"/>
    <w:rsid w:val="008E01D7"/>
    <w:rsid w:val="008E10F0"/>
    <w:rsid w:val="008E316F"/>
    <w:rsid w:val="008E713E"/>
    <w:rsid w:val="008F3D80"/>
    <w:rsid w:val="009100AA"/>
    <w:rsid w:val="00926A07"/>
    <w:rsid w:val="00933501"/>
    <w:rsid w:val="00943F8F"/>
    <w:rsid w:val="00951558"/>
    <w:rsid w:val="00987324"/>
    <w:rsid w:val="009B4440"/>
    <w:rsid w:val="009C7437"/>
    <w:rsid w:val="009C7E6A"/>
    <w:rsid w:val="009D3EE0"/>
    <w:rsid w:val="009F0435"/>
    <w:rsid w:val="00A02F19"/>
    <w:rsid w:val="00A06AA5"/>
    <w:rsid w:val="00A17CB4"/>
    <w:rsid w:val="00A21DDA"/>
    <w:rsid w:val="00A30908"/>
    <w:rsid w:val="00A31909"/>
    <w:rsid w:val="00A33F35"/>
    <w:rsid w:val="00A42F2E"/>
    <w:rsid w:val="00A435EE"/>
    <w:rsid w:val="00A718E1"/>
    <w:rsid w:val="00A859F5"/>
    <w:rsid w:val="00A92838"/>
    <w:rsid w:val="00A92B9F"/>
    <w:rsid w:val="00A977C6"/>
    <w:rsid w:val="00AD22D6"/>
    <w:rsid w:val="00AE49CD"/>
    <w:rsid w:val="00AF2A08"/>
    <w:rsid w:val="00AF7106"/>
    <w:rsid w:val="00B26710"/>
    <w:rsid w:val="00B362CA"/>
    <w:rsid w:val="00B458E5"/>
    <w:rsid w:val="00B77FB5"/>
    <w:rsid w:val="00BD2857"/>
    <w:rsid w:val="00BF6E11"/>
    <w:rsid w:val="00C17447"/>
    <w:rsid w:val="00C33B8B"/>
    <w:rsid w:val="00C40A8E"/>
    <w:rsid w:val="00CA3081"/>
    <w:rsid w:val="00CA691F"/>
    <w:rsid w:val="00D1478E"/>
    <w:rsid w:val="00D2110C"/>
    <w:rsid w:val="00D62931"/>
    <w:rsid w:val="00D84FED"/>
    <w:rsid w:val="00D86A15"/>
    <w:rsid w:val="00D945A2"/>
    <w:rsid w:val="00DB3DCA"/>
    <w:rsid w:val="00DB7560"/>
    <w:rsid w:val="00DC130F"/>
    <w:rsid w:val="00DD48D0"/>
    <w:rsid w:val="00DE750C"/>
    <w:rsid w:val="00E44B86"/>
    <w:rsid w:val="00E50158"/>
    <w:rsid w:val="00E557E2"/>
    <w:rsid w:val="00E85F42"/>
    <w:rsid w:val="00EA01CF"/>
    <w:rsid w:val="00EA03AD"/>
    <w:rsid w:val="00EB3F3F"/>
    <w:rsid w:val="00EB4DF8"/>
    <w:rsid w:val="00F03D92"/>
    <w:rsid w:val="00F4064B"/>
    <w:rsid w:val="00F4660F"/>
    <w:rsid w:val="00F6042D"/>
    <w:rsid w:val="00F62C08"/>
    <w:rsid w:val="00F81AD2"/>
    <w:rsid w:val="00F85756"/>
    <w:rsid w:val="00FA6B8B"/>
    <w:rsid w:val="00FD6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F29E"/>
  <w15:docId w15:val="{3C81A372-E499-48E7-B0B8-4B84E36B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5E37F3"/>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E37F3"/>
    <w:rPr>
      <w:u w:val="single"/>
    </w:rPr>
  </w:style>
  <w:style w:type="table" w:customStyle="1" w:styleId="TableNormal">
    <w:name w:val="Table Normal"/>
    <w:rsid w:val="005E37F3"/>
    <w:tblPr>
      <w:tblInd w:w="0" w:type="dxa"/>
      <w:tblCellMar>
        <w:top w:w="0" w:type="dxa"/>
        <w:left w:w="0" w:type="dxa"/>
        <w:bottom w:w="0" w:type="dxa"/>
        <w:right w:w="0" w:type="dxa"/>
      </w:tblCellMar>
    </w:tblPr>
  </w:style>
  <w:style w:type="paragraph" w:customStyle="1" w:styleId="a5">
    <w:name w:val="Колонтитулы"/>
    <w:rsid w:val="005E37F3"/>
    <w:pPr>
      <w:tabs>
        <w:tab w:val="right" w:pos="9020"/>
      </w:tabs>
    </w:pPr>
    <w:rPr>
      <w:rFonts w:ascii="Helvetica" w:hAnsi="Helvetica" w:cs="Arial Unicode MS"/>
      <w:color w:val="000000"/>
      <w:sz w:val="24"/>
      <w:szCs w:val="24"/>
    </w:rPr>
  </w:style>
  <w:style w:type="paragraph" w:styleId="a6">
    <w:name w:val="footer"/>
    <w:link w:val="a7"/>
    <w:uiPriority w:val="99"/>
    <w:rsid w:val="005E37F3"/>
    <w:pPr>
      <w:tabs>
        <w:tab w:val="center" w:pos="4677"/>
        <w:tab w:val="right" w:pos="9355"/>
      </w:tabs>
    </w:pPr>
    <w:rPr>
      <w:rFonts w:cs="Arial Unicode MS"/>
      <w:color w:val="000000"/>
      <w:sz w:val="24"/>
      <w:szCs w:val="24"/>
      <w:u w:color="000000"/>
    </w:rPr>
  </w:style>
  <w:style w:type="character" w:customStyle="1" w:styleId="A8">
    <w:name w:val="Нет A"/>
    <w:rsid w:val="005E37F3"/>
    <w:rPr>
      <w:lang w:val="ru-RU"/>
    </w:rPr>
  </w:style>
  <w:style w:type="character" w:customStyle="1" w:styleId="B">
    <w:name w:val="Нет B"/>
    <w:basedOn w:val="A8"/>
    <w:rsid w:val="005E37F3"/>
    <w:rPr>
      <w:lang w:val="ru-RU"/>
    </w:rPr>
  </w:style>
  <w:style w:type="paragraph" w:customStyle="1" w:styleId="a9">
    <w:name w:val="Текстовый блок"/>
    <w:rsid w:val="005E37F3"/>
    <w:rPr>
      <w:rFonts w:ascii="Helvetica" w:eastAsia="Helvetica" w:hAnsi="Helvetica" w:cs="Helvetica"/>
      <w:color w:val="000000"/>
      <w:sz w:val="22"/>
      <w:szCs w:val="22"/>
      <w:u w:color="000000"/>
    </w:rPr>
  </w:style>
  <w:style w:type="paragraph" w:customStyle="1" w:styleId="ConsPlusNormal">
    <w:name w:val="ConsPlusNormal"/>
    <w:rsid w:val="005E37F3"/>
    <w:pPr>
      <w:widowControl w:val="0"/>
      <w:spacing w:after="200" w:line="276" w:lineRule="auto"/>
    </w:pPr>
    <w:rPr>
      <w:rFonts w:ascii="Arial" w:hAnsi="Arial" w:cs="Arial Unicode MS"/>
      <w:color w:val="000000"/>
      <w:u w:color="000000"/>
    </w:rPr>
  </w:style>
  <w:style w:type="paragraph" w:customStyle="1" w:styleId="Style4">
    <w:name w:val="Style4"/>
    <w:rsid w:val="005E37F3"/>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aa">
    <w:name w:val="список с точками"/>
    <w:rsid w:val="005E37F3"/>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styleId="ab">
    <w:name w:val="Body Text"/>
    <w:rsid w:val="005E37F3"/>
    <w:pPr>
      <w:jc w:val="center"/>
    </w:pPr>
    <w:rPr>
      <w:rFonts w:cs="Arial Unicode MS"/>
      <w:b/>
      <w:bCs/>
      <w:color w:val="000000"/>
      <w:sz w:val="24"/>
      <w:szCs w:val="24"/>
      <w:u w:color="000000"/>
    </w:rPr>
  </w:style>
  <w:style w:type="numbering" w:customStyle="1" w:styleId="7">
    <w:name w:val="Импортированный стиль 7"/>
    <w:rsid w:val="005E37F3"/>
    <w:pPr>
      <w:numPr>
        <w:numId w:val="1"/>
      </w:numPr>
    </w:pPr>
  </w:style>
  <w:style w:type="paragraph" w:customStyle="1" w:styleId="Style17">
    <w:name w:val="Style17"/>
    <w:rsid w:val="005E37F3"/>
    <w:pPr>
      <w:widowControl w:val="0"/>
      <w:jc w:val="center"/>
    </w:pPr>
    <w:rPr>
      <w:rFonts w:eastAsia="Times New Roman"/>
      <w:color w:val="000000"/>
      <w:sz w:val="24"/>
      <w:szCs w:val="24"/>
      <w:u w:color="000000"/>
    </w:rPr>
  </w:style>
  <w:style w:type="character" w:customStyle="1" w:styleId="Hyperlink0">
    <w:name w:val="Hyperlink.0"/>
    <w:basedOn w:val="A8"/>
    <w:rsid w:val="005E37F3"/>
    <w:rPr>
      <w:color w:val="0000FF"/>
      <w:u w:val="single" w:color="0000FF"/>
      <w:lang w:val="en-US"/>
    </w:rPr>
  </w:style>
  <w:style w:type="paragraph" w:styleId="ac">
    <w:name w:val="List Paragraph"/>
    <w:uiPriority w:val="34"/>
    <w:qFormat/>
    <w:rsid w:val="005E37F3"/>
    <w:pPr>
      <w:spacing w:after="200" w:line="276" w:lineRule="auto"/>
      <w:ind w:left="720"/>
    </w:pPr>
    <w:rPr>
      <w:rFonts w:ascii="Calibri" w:eastAsia="Calibri" w:hAnsi="Calibri" w:cs="Calibri"/>
      <w:color w:val="000000"/>
      <w:sz w:val="22"/>
      <w:szCs w:val="22"/>
      <w:u w:color="000000"/>
    </w:rPr>
  </w:style>
  <w:style w:type="numbering" w:customStyle="1" w:styleId="a">
    <w:name w:val="С числами"/>
    <w:rsid w:val="005E37F3"/>
    <w:pPr>
      <w:numPr>
        <w:numId w:val="3"/>
      </w:numPr>
    </w:pPr>
  </w:style>
  <w:style w:type="paragraph" w:styleId="ad">
    <w:name w:val="List Number"/>
    <w:rsid w:val="005E37F3"/>
    <w:pPr>
      <w:tabs>
        <w:tab w:val="left" w:pos="567"/>
      </w:tabs>
      <w:spacing w:line="360" w:lineRule="auto"/>
      <w:jc w:val="both"/>
    </w:pPr>
    <w:rPr>
      <w:rFonts w:cs="Arial Unicode MS"/>
      <w:color w:val="000000"/>
      <w:sz w:val="28"/>
      <w:szCs w:val="28"/>
      <w:u w:color="000000"/>
    </w:rPr>
  </w:style>
  <w:style w:type="character" w:styleId="ae">
    <w:name w:val="page number"/>
    <w:rsid w:val="009B4440"/>
    <w:rPr>
      <w:lang w:val="ru-RU"/>
    </w:rPr>
  </w:style>
  <w:style w:type="table" w:styleId="af">
    <w:name w:val="Table Grid"/>
    <w:basedOn w:val="a2"/>
    <w:rsid w:val="000273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о умолчанию"/>
    <w:rsid w:val="00027364"/>
    <w:rPr>
      <w:rFonts w:ascii="Helvetica" w:hAnsi="Helvetica" w:cs="Arial Unicode MS"/>
      <w:color w:val="000000"/>
      <w:sz w:val="22"/>
      <w:szCs w:val="22"/>
      <w:u w:color="000000"/>
    </w:rPr>
  </w:style>
  <w:style w:type="paragraph" w:customStyle="1" w:styleId="Af1">
    <w:name w:val="Текстовый блок A"/>
    <w:rsid w:val="00F03D92"/>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pacing w:after="200" w:line="276" w:lineRule="auto"/>
    </w:pPr>
    <w:rPr>
      <w:rFonts w:eastAsia="Times New Roman"/>
      <w:bdr w:val="none" w:sz="0" w:space="0" w:color="auto"/>
    </w:rPr>
  </w:style>
  <w:style w:type="paragraph" w:styleId="af2">
    <w:name w:val="Balloon Text"/>
    <w:basedOn w:val="a0"/>
    <w:link w:val="af3"/>
    <w:uiPriority w:val="99"/>
    <w:semiHidden/>
    <w:unhideWhenUsed/>
    <w:rsid w:val="002C312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C312C"/>
    <w:rPr>
      <w:rFonts w:ascii="Tahoma" w:eastAsia="Calibri" w:hAnsi="Tahoma" w:cs="Tahoma"/>
      <w:color w:val="000000"/>
      <w:sz w:val="16"/>
      <w:szCs w:val="16"/>
      <w:u w:color="000000"/>
    </w:rPr>
  </w:style>
  <w:style w:type="character" w:customStyle="1" w:styleId="a7">
    <w:name w:val="Нижний колонтитул Знак"/>
    <w:link w:val="a6"/>
    <w:uiPriority w:val="99"/>
    <w:locked/>
    <w:rsid w:val="00943F8F"/>
    <w:rPr>
      <w:rFonts w:cs="Arial Unicode MS"/>
      <w:color w:val="000000"/>
      <w:sz w:val="24"/>
      <w:szCs w:val="24"/>
      <w:u w:color="000000"/>
    </w:rPr>
  </w:style>
  <w:style w:type="character" w:customStyle="1" w:styleId="Hyperlink3">
    <w:name w:val="Hyperlink.3"/>
    <w:basedOn w:val="a1"/>
    <w:rsid w:val="00943F8F"/>
    <w:rPr>
      <w:sz w:val="28"/>
      <w:szCs w:val="28"/>
      <w:lang w:val="ru-RU"/>
    </w:rPr>
  </w:style>
  <w:style w:type="character" w:customStyle="1" w:styleId="Hyperlink2">
    <w:name w:val="Hyperlink.2"/>
    <w:basedOn w:val="a1"/>
    <w:rsid w:val="00943F8F"/>
    <w:rPr>
      <w:color w:val="0000FF"/>
      <w:u w:val="single" w:color="0000FF"/>
      <w:lang w:val="en-US"/>
    </w:rPr>
  </w:style>
  <w:style w:type="paragraph" w:styleId="af4">
    <w:name w:val="Body Text Indent"/>
    <w:basedOn w:val="a0"/>
    <w:link w:val="af5"/>
    <w:uiPriority w:val="99"/>
    <w:semiHidden/>
    <w:unhideWhenUsed/>
    <w:rsid w:val="00B26710"/>
    <w:pPr>
      <w:spacing w:after="120"/>
      <w:ind w:left="283"/>
    </w:pPr>
  </w:style>
  <w:style w:type="character" w:customStyle="1" w:styleId="af5">
    <w:name w:val="Основной текст с отступом Знак"/>
    <w:basedOn w:val="a1"/>
    <w:link w:val="af4"/>
    <w:uiPriority w:val="99"/>
    <w:semiHidden/>
    <w:rsid w:val="00B26710"/>
    <w:rPr>
      <w:rFonts w:ascii="Calibri" w:eastAsia="Calibri" w:hAnsi="Calibri" w:cs="Calibri"/>
      <w:color w:val="000000"/>
      <w:sz w:val="22"/>
      <w:szCs w:val="22"/>
      <w:u w:color="000000"/>
    </w:rPr>
  </w:style>
  <w:style w:type="paragraph" w:customStyle="1" w:styleId="p">
    <w:name w:val="p"/>
    <w:rsid w:val="00403EC7"/>
    <w:pPr>
      <w:tabs>
        <w:tab w:val="center" w:pos="3526"/>
        <w:tab w:val="right" w:pos="7002"/>
      </w:tabs>
      <w:spacing w:before="48" w:after="48"/>
      <w:ind w:firstLine="480"/>
    </w:pPr>
    <w:rPr>
      <w:rFonts w:ascii="PragmaticaCTT" w:eastAsia="PragmaticaCTT" w:hAnsi="PragmaticaCTT" w:cs="PragmaticaCTT"/>
      <w:color w:val="000000"/>
      <w:sz w:val="28"/>
      <w:szCs w:val="28"/>
      <w:u w:color="000000"/>
    </w:rPr>
  </w:style>
  <w:style w:type="table" w:customStyle="1" w:styleId="1">
    <w:name w:val="Сетка таблицы1"/>
    <w:basedOn w:val="a2"/>
    <w:next w:val="af"/>
    <w:rsid w:val="007374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0"/>
    <w:link w:val="20"/>
    <w:uiPriority w:val="99"/>
    <w:semiHidden/>
    <w:unhideWhenUsed/>
    <w:rsid w:val="00553561"/>
    <w:pPr>
      <w:spacing w:after="120" w:line="480" w:lineRule="auto"/>
    </w:pPr>
  </w:style>
  <w:style w:type="character" w:customStyle="1" w:styleId="20">
    <w:name w:val="Основной текст 2 Знак"/>
    <w:basedOn w:val="a1"/>
    <w:link w:val="2"/>
    <w:uiPriority w:val="99"/>
    <w:semiHidden/>
    <w:rsid w:val="00553561"/>
    <w:rPr>
      <w:rFonts w:ascii="Calibri" w:eastAsia="Calibri" w:hAnsi="Calibri" w:cs="Calibri"/>
      <w:color w:val="000000"/>
      <w:sz w:val="22"/>
      <w:szCs w:val="22"/>
      <w:u w:color="000000"/>
    </w:rPr>
  </w:style>
  <w:style w:type="paragraph" w:customStyle="1" w:styleId="11">
    <w:name w:val="Заголовок 11"/>
    <w:basedOn w:val="a0"/>
    <w:uiPriority w:val="1"/>
    <w:qFormat/>
    <w:rsid w:val="005535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 w:after="0" w:line="240" w:lineRule="auto"/>
      <w:ind w:left="574"/>
      <w:jc w:val="center"/>
      <w:outlineLvl w:val="1"/>
    </w:pPr>
    <w:rPr>
      <w:rFonts w:ascii="Times New Roman" w:eastAsia="Times New Roman" w:hAnsi="Times New Roman" w:cs="Times New Roman"/>
      <w:b/>
      <w:bCs/>
      <w:color w:val="auto"/>
      <w:sz w:val="28"/>
      <w:szCs w:val="28"/>
      <w:bdr w:val="none" w:sz="0" w:space="0" w:color="auto"/>
      <w:lang w:val="en-US" w:eastAsia="en-US"/>
    </w:rPr>
  </w:style>
  <w:style w:type="paragraph" w:customStyle="1" w:styleId="TableParagraph">
    <w:name w:val="Table Paragraph"/>
    <w:basedOn w:val="a0"/>
    <w:uiPriority w:val="1"/>
    <w:qFormat/>
    <w:rsid w:val="005535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5"/>
    </w:pPr>
    <w:rPr>
      <w:rFonts w:ascii="Times New Roman" w:eastAsia="Times New Roman" w:hAnsi="Times New Roman" w:cs="Times New Roman"/>
      <w:color w:val="auto"/>
      <w:bdr w:val="none" w:sz="0" w:space="0" w:color="auto"/>
      <w:lang w:val="en-US" w:eastAsia="en-US"/>
    </w:rPr>
  </w:style>
  <w:style w:type="character" w:styleId="af6">
    <w:name w:val="Unresolved Mention"/>
    <w:basedOn w:val="a1"/>
    <w:uiPriority w:val="99"/>
    <w:semiHidden/>
    <w:unhideWhenUsed/>
    <w:rsid w:val="00DC1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6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74E9-A62D-45E0-B6A1-BF2BB76D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druzhilovskaya2022@outlook.com</cp:lastModifiedBy>
  <cp:revision>104</cp:revision>
  <cp:lastPrinted>2018-02-04T13:43:00Z</cp:lastPrinted>
  <dcterms:created xsi:type="dcterms:W3CDTF">2018-02-06T12:35:00Z</dcterms:created>
  <dcterms:modified xsi:type="dcterms:W3CDTF">2024-03-09T03:59:00Z</dcterms:modified>
</cp:coreProperties>
</file>