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960D" w14:textId="4E707DDF" w:rsidR="00D554C2" w:rsidRPr="00BF1A8E" w:rsidRDefault="00BF1A8E" w:rsidP="00BF1A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8E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14:paraId="2C8860FE" w14:textId="5660E669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 И.Е. Бухгалтерский финансовый учет: учебник для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вузов / 3-е изд.,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0DE">
        <w:rPr>
          <w:rFonts w:ascii="Times New Roman" w:hAnsi="Times New Roman" w:cs="Times New Roman"/>
          <w:sz w:val="28"/>
          <w:szCs w:val="28"/>
        </w:rPr>
        <w:t xml:space="preserve"> и доп. М.: Издательство «Магистр: ИНФРА-М». 2024 656c.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(доступен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в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«Znanium.com»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https://znanium.com/catalog/product/2112453)</w:t>
      </w:r>
    </w:p>
    <w:p w14:paraId="4B568AC3" w14:textId="30FEABE9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 И.Е. Производственный учет / М.: Издательство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«Магистр: ИНФРА-М». 2019 272 с. (доступен в электронно-библиотечной 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 xml:space="preserve">»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D830DE">
        <w:rPr>
          <w:rFonts w:ascii="Times New Roman" w:hAnsi="Times New Roman" w:cs="Times New Roman"/>
          <w:sz w:val="28"/>
          <w:szCs w:val="28"/>
        </w:rPr>
        <w:t>/1002238)</w:t>
      </w:r>
    </w:p>
    <w:p w14:paraId="54B9F198" w14:textId="64FB22FC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 И.Е. Бухгалтерский учет и экономический анализ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бизнес-процессов: учебное пособие / М.: Издательство «Магистр: ИНФРА-М». 2020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216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c.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(доступен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в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«Znanium.com»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https://znanium.com/catalog/product/1089597)</w:t>
      </w:r>
    </w:p>
    <w:p w14:paraId="73B314C4" w14:textId="55F1A25E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 И.Е. Бухгалтерские проводки в экономике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коммерческих организаций: справочник с комментариями и рекомендациями / М.: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Издательство «Магистр: ИНФРА-М». 2021 336 c. (доступен в электронно-библиотечной системе «Znanium.com» https://znanium.com/catalog/product/1239144)</w:t>
      </w:r>
    </w:p>
    <w:p w14:paraId="3C35BFF5" w14:textId="52EF0AB8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 И.Е., Игонина Е.С., Софьин А.А. Контроль и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ревизия: учебник / М.: Издательство «Магистр: ИНФРА-М». 2024 352 c. (доступен в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«Znanium.com»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https://znanium.ru/catalog/product/2129521)</w:t>
      </w:r>
    </w:p>
    <w:p w14:paraId="545E92E4" w14:textId="7836BF4A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Международные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стандарты финансовой отчетности и современный бухгалтерский учет в России: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учебник для вузов. (2-е издание, переработанное и дополненное) — М.: Издательство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«Магистр: ИНФРА-М». 2019 — 568 с. (доступен в электронно-библиотечной 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 xml:space="preserve">»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D830DE">
        <w:rPr>
          <w:rFonts w:ascii="Times New Roman" w:hAnsi="Times New Roman" w:cs="Times New Roman"/>
          <w:sz w:val="28"/>
          <w:szCs w:val="28"/>
        </w:rPr>
        <w:t>?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830DE">
        <w:rPr>
          <w:rFonts w:ascii="Times New Roman" w:hAnsi="Times New Roman" w:cs="Times New Roman"/>
          <w:sz w:val="28"/>
          <w:szCs w:val="28"/>
        </w:rPr>
        <w:t>=392990)</w:t>
      </w:r>
    </w:p>
    <w:p w14:paraId="2FF2B607" w14:textId="37C63DD3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lastRenderedPageBreak/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Бухгалтерский учет в системе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международных стандартов финансовой отчетности. Учебник — М.: Издательство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». 2021 292с. (доступен в электронно-библиотечной системе «book.ru»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https://book.ru/book/947371)</w:t>
      </w:r>
    </w:p>
    <w:p w14:paraId="64DBD6E3" w14:textId="419E51C2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Бухгалтерский учет,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анализ и аудит в кредитной сфере при цифровизации экономики. Учебное пособие /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Нижний Новгород: Издательство: Национальный исследовательский Нижегородский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государственный университет им. Н.И. Лобачевского. 2023 284с. (доступен в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библиотеке ННГУ, в ЭБС «Еlibrary.ru» https://www.elibrary.ru/item.asp?id=50383926)</w:t>
      </w:r>
    </w:p>
    <w:p w14:paraId="77B050DB" w14:textId="6D01D48B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Бухгалтерский учет,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анализ и аудит в кредитной сфере: учебное пособие / Нижний Новгород: Издательство: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Национальный исследовательский Нижегородский государственный университет им.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Н.И. Лобачевского. 2021 222 с. (доступен в библиотеке ННГУ, в ЭБС «Лань»</w:t>
      </w:r>
      <w:r w:rsidR="002A61D5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https://e.lanbook.com/book/191564)</w:t>
      </w:r>
    </w:p>
    <w:p w14:paraId="3DD9AFD2" w14:textId="4E4A2028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И.Е.,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Т.Ю.,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Э.С.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Научно-исследовательский семинар: учебно-методическое пособие / Нижний Новгород: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Издательство: Национальный исследовательский Нижегородский государственный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университет им. Н.И. Лобачевского. 2019 73 с. (доступен в библиотеке ННГУ, в ЭБС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«Лань» https://e.lanbook.com/book/144786)</w:t>
      </w:r>
    </w:p>
    <w:p w14:paraId="79BEC12E" w14:textId="727C3465" w:rsidR="00BF1A8E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Бухгалтерский учет,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анализ и аудит в кредитной сфере. Учебно-методическое пособие / Нижний Новгород: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Издательство: Национальный исследовательский Нижегородский государственный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университет им. Н.И. Лобачевского. 2019 186с. (доступен в библиотеке ННГУ, в ЭБС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«Е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»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Pr="00D830DE">
        <w:rPr>
          <w:rFonts w:ascii="Times New Roman" w:hAnsi="Times New Roman" w:cs="Times New Roman"/>
          <w:sz w:val="28"/>
          <w:szCs w:val="28"/>
        </w:rPr>
        <w:t>?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830DE">
        <w:rPr>
          <w:rFonts w:ascii="Times New Roman" w:hAnsi="Times New Roman" w:cs="Times New Roman"/>
          <w:sz w:val="28"/>
          <w:szCs w:val="28"/>
        </w:rPr>
        <w:t>=39236808)</w:t>
      </w:r>
    </w:p>
    <w:p w14:paraId="532D3931" w14:textId="0E676C98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Дружиловская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Э.С. Бухгалтерский учет и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отчетность финансовых организаций: учебно-методическое пособие </w:t>
      </w:r>
      <w:r w:rsidRPr="00D830DE">
        <w:rPr>
          <w:rFonts w:ascii="Times New Roman" w:hAnsi="Times New Roman" w:cs="Times New Roman"/>
          <w:sz w:val="28"/>
          <w:szCs w:val="28"/>
        </w:rPr>
        <w:lastRenderedPageBreak/>
        <w:t>/ Нижний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Новгород: Издательство: Национальный исследовательский Нижегородский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государственный университет им. Н.И. Лобачевского. 2019 205 с. (доступен в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библиотеке ННГУ, в ЭБС «Лань»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830DE">
        <w:rPr>
          <w:rFonts w:ascii="Times New Roman" w:hAnsi="Times New Roman" w:cs="Times New Roman"/>
          <w:sz w:val="28"/>
          <w:szCs w:val="28"/>
        </w:rPr>
        <w:t>/144595)</w:t>
      </w:r>
    </w:p>
    <w:p w14:paraId="76A67167" w14:textId="6B6B181F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Жиженкова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Л.Н. Методические указания по выполнению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самостоятельной работы по дисциплине «Практические основы бухгалтерского учета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активов организации»: учебно-методическое пособие / Нижний Новгород: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Издательство: Национальный исследовательский Нижегородский государственный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университет им. Н.И. Лобачевского. 2019 53 с. (доступен в электронной библиотеке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ННГУ,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30DE">
        <w:rPr>
          <w:rFonts w:ascii="Times New Roman" w:hAnsi="Times New Roman" w:cs="Times New Roman"/>
          <w:sz w:val="28"/>
          <w:szCs w:val="28"/>
        </w:rPr>
        <w:t>-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unn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MegaPro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UserEntry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?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D830D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FindDocs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&amp;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D830DE">
        <w:rPr>
          <w:rFonts w:ascii="Times New Roman" w:hAnsi="Times New Roman" w:cs="Times New Roman"/>
          <w:sz w:val="28"/>
          <w:szCs w:val="28"/>
        </w:rPr>
        <w:t>=795815&amp;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idb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=0)</w:t>
      </w:r>
    </w:p>
    <w:p w14:paraId="53A9DE2C" w14:textId="78A95B4F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Мизиковский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 xml:space="preserve"> И.Е., Лаврентьева М.А. Бухгалтерский учет: практикум / Нижний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Новгород: Издательство: Национальный исследовательский Нижегородский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государственный университет им. Н.И. Лобачевского. 2023 58с. (доступен в ЭБС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ННГУ,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30DE">
        <w:rPr>
          <w:rFonts w:ascii="Times New Roman" w:hAnsi="Times New Roman" w:cs="Times New Roman"/>
          <w:sz w:val="28"/>
          <w:szCs w:val="28"/>
        </w:rPr>
        <w:t>-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unn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MegaPro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UserEntry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?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D830D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FindDocs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&amp;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D830DE">
        <w:rPr>
          <w:rFonts w:ascii="Times New Roman" w:hAnsi="Times New Roman" w:cs="Times New Roman"/>
          <w:sz w:val="28"/>
          <w:szCs w:val="28"/>
        </w:rPr>
        <w:t>=891936&amp;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idb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=0)</w:t>
      </w:r>
    </w:p>
    <w:p w14:paraId="5A581F56" w14:textId="50B5FC6F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DE">
        <w:rPr>
          <w:rFonts w:ascii="Times New Roman" w:hAnsi="Times New Roman" w:cs="Times New Roman"/>
          <w:sz w:val="28"/>
          <w:szCs w:val="28"/>
        </w:rPr>
        <w:t>Экономические кризисы и их влияние на экономику России: монография / под ред.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проф. М.Ю. Малкиной и доц. А.О. Овчарова. — Москва: ИНФРА-М, 2023 — 248 с.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(доступен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в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электронно-библиотечной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системе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: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D830DE">
        <w:rPr>
          <w:rFonts w:ascii="Times New Roman" w:hAnsi="Times New Roman" w:cs="Times New Roman"/>
          <w:sz w:val="28"/>
          <w:szCs w:val="28"/>
        </w:rPr>
        <w:t>/1898397)</w:t>
      </w:r>
    </w:p>
    <w:p w14:paraId="65D067B0" w14:textId="22AF7535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DE">
        <w:rPr>
          <w:rFonts w:ascii="Times New Roman" w:hAnsi="Times New Roman" w:cs="Times New Roman"/>
          <w:sz w:val="28"/>
          <w:szCs w:val="28"/>
        </w:rPr>
        <w:t>Овчаров А. О. Экономика туристских предприятий: учебное пособие / А.О. Овчаров.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— Москва: ИНФРА-М, 2021 — 176 с. (доступен в электронно-библиотечной системе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D830DE">
        <w:rPr>
          <w:rFonts w:ascii="Times New Roman" w:hAnsi="Times New Roman" w:cs="Times New Roman"/>
          <w:sz w:val="28"/>
          <w:szCs w:val="28"/>
        </w:rPr>
        <w:t>/1003233)</w:t>
      </w:r>
    </w:p>
    <w:p w14:paraId="0BC1FE5A" w14:textId="46E58AF4" w:rsidR="001D3052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DE">
        <w:rPr>
          <w:rFonts w:ascii="Times New Roman" w:hAnsi="Times New Roman" w:cs="Times New Roman"/>
          <w:sz w:val="28"/>
          <w:szCs w:val="28"/>
        </w:rPr>
        <w:t>Овчаров А. О. Методология научного исследования: учебник / А. О. Овчаров, Т. Н.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 xml:space="preserve">Овчарова. — 2-е изд., </w:t>
      </w:r>
      <w:proofErr w:type="spellStart"/>
      <w:r w:rsidRPr="00D830D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D830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0DE">
        <w:rPr>
          <w:rFonts w:ascii="Times New Roman" w:hAnsi="Times New Roman" w:cs="Times New Roman"/>
          <w:sz w:val="28"/>
          <w:szCs w:val="28"/>
        </w:rPr>
        <w:t xml:space="preserve"> и доп. — Москва: ИНФРА-М, 2023 — 310 с. [Электронный ресурс] (доступен в электронно-библиотечной системе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 xml:space="preserve">: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D830DE">
        <w:rPr>
          <w:rFonts w:ascii="Times New Roman" w:hAnsi="Times New Roman" w:cs="Times New Roman"/>
          <w:sz w:val="28"/>
          <w:szCs w:val="28"/>
        </w:rPr>
        <w:t>/1913251)</w:t>
      </w:r>
    </w:p>
    <w:p w14:paraId="506D1534" w14:textId="5DC722D4" w:rsidR="00BF1A8E" w:rsidRPr="00D830DE" w:rsidRDefault="001D3052" w:rsidP="00D830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0DE">
        <w:rPr>
          <w:rFonts w:ascii="Times New Roman" w:hAnsi="Times New Roman" w:cs="Times New Roman"/>
          <w:sz w:val="28"/>
          <w:szCs w:val="28"/>
        </w:rPr>
        <w:lastRenderedPageBreak/>
        <w:t>Овчаров А. О. Экономика туризма: учебное пособие / А.О. Овчаров. — Москва: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ИНФРА-М, 2021 — 253 с. (доступен в электронно-библиотечной системе</w:t>
      </w:r>
      <w:r w:rsidR="004808CB" w:rsidRPr="00D830DE">
        <w:rPr>
          <w:rFonts w:ascii="Times New Roman" w:hAnsi="Times New Roman" w:cs="Times New Roman"/>
          <w:sz w:val="28"/>
          <w:szCs w:val="28"/>
        </w:rPr>
        <w:t xml:space="preserve"> </w:t>
      </w:r>
      <w:r w:rsidRPr="00D8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 xml:space="preserve">: 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830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830DE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D830DE">
        <w:rPr>
          <w:rFonts w:ascii="Times New Roman" w:hAnsi="Times New Roman" w:cs="Times New Roman"/>
          <w:sz w:val="28"/>
          <w:szCs w:val="28"/>
        </w:rPr>
        <w:t>.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D830DE">
        <w:rPr>
          <w:rFonts w:ascii="Times New Roman" w:hAnsi="Times New Roman" w:cs="Times New Roman"/>
          <w:sz w:val="28"/>
          <w:szCs w:val="28"/>
        </w:rPr>
        <w:t>/</w:t>
      </w:r>
      <w:r w:rsidRPr="00D830DE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D830DE">
        <w:rPr>
          <w:rFonts w:ascii="Times New Roman" w:hAnsi="Times New Roman" w:cs="Times New Roman"/>
          <w:sz w:val="28"/>
          <w:szCs w:val="28"/>
        </w:rPr>
        <w:t>/1815956)</w:t>
      </w:r>
    </w:p>
    <w:p w14:paraId="5CCD7598" w14:textId="77777777" w:rsidR="00BF1A8E" w:rsidRPr="00D830DE" w:rsidRDefault="00BF1A8E" w:rsidP="00BF1A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A8E" w:rsidRPr="00D8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1401"/>
    <w:multiLevelType w:val="hybridMultilevel"/>
    <w:tmpl w:val="351842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76"/>
    <w:rsid w:val="00054C76"/>
    <w:rsid w:val="001D3052"/>
    <w:rsid w:val="002A61D5"/>
    <w:rsid w:val="00364B30"/>
    <w:rsid w:val="004808CB"/>
    <w:rsid w:val="00A76EE2"/>
    <w:rsid w:val="00BF1A8E"/>
    <w:rsid w:val="00D554C2"/>
    <w:rsid w:val="00D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0567"/>
  <w15:chartTrackingRefBased/>
  <w15:docId w15:val="{EF1004E8-5722-404F-A86F-EDFF19D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druzhilovskaya2022@outlook.com</dc:creator>
  <cp:keywords/>
  <dc:description/>
  <cp:lastModifiedBy>druzhilovskaya2022@outlook.com</cp:lastModifiedBy>
  <cp:revision>6</cp:revision>
  <dcterms:created xsi:type="dcterms:W3CDTF">2024-03-09T06:29:00Z</dcterms:created>
  <dcterms:modified xsi:type="dcterms:W3CDTF">2024-03-09T06:35:00Z</dcterms:modified>
</cp:coreProperties>
</file>