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МИНИСТЕРСТВО НАУКИ И ВЫСШЕГО ОБРАЗОВАНИЯ РОССИЙСКОЙ ФЕДЕРАЦИИ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ФЕДЕРАЛЬНОЕ ГОСУДАРСТВЕННОЕ АВТОНОМНОЕ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 xml:space="preserve"> ОБРАЗОВАТЕЛЬНОЕ УЧРЕЖДЕНИЕ ВЫСШЕГО ОБРАЗОВАНИЯ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НАЦИОНАЛЬНЫЙ ИССЛЕДОВАТЕЛЬСКИЙ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НИЖЕГОРОДСКИЙ ГОСУДАРСТВЕННЫЙ УНИВЕРСИТЕТ им.Н.И. ЛОБАЧЕВСКОГО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0677C" w:rsidRPr="00FD66B0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FD66B0">
        <w:rPr>
          <w:rFonts w:ascii="Times New Roman" w:hAnsi="Times New Roman"/>
          <w:kern w:val="2"/>
          <w:sz w:val="28"/>
          <w:szCs w:val="28"/>
        </w:rPr>
        <w:t xml:space="preserve">ИНСТИТУТ </w:t>
      </w:r>
      <w:r w:rsidR="00DB6D54">
        <w:rPr>
          <w:rFonts w:ascii="Times New Roman" w:hAnsi="Times New Roman"/>
          <w:kern w:val="2"/>
          <w:sz w:val="28"/>
          <w:szCs w:val="28"/>
        </w:rPr>
        <w:t>ЭКОНОМИКИ</w:t>
      </w:r>
    </w:p>
    <w:p w:rsidR="00A0677C" w:rsidRPr="00FD66B0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0677C" w:rsidRPr="00FD66B0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FD66B0">
        <w:rPr>
          <w:rFonts w:ascii="Times New Roman" w:hAnsi="Times New Roman"/>
          <w:kern w:val="2"/>
          <w:sz w:val="28"/>
          <w:szCs w:val="28"/>
        </w:rPr>
        <w:t>КАФЕДРА МЕНЕДЖМЕНТА И ГОСУДАРСТВЕННОГО УПРАВЛЕНИЯ</w:t>
      </w:r>
    </w:p>
    <w:p w:rsidR="00A0677C" w:rsidRPr="00FD66B0" w:rsidRDefault="00A0677C" w:rsidP="00B45713">
      <w:pPr>
        <w:pStyle w:val="a6"/>
        <w:ind w:right="-286"/>
        <w:rPr>
          <w:rFonts w:ascii="Times New Roman" w:hAnsi="Times New Roman"/>
          <w:kern w:val="2"/>
          <w:sz w:val="28"/>
          <w:szCs w:val="28"/>
        </w:rPr>
      </w:pPr>
    </w:p>
    <w:p w:rsidR="00A0677C" w:rsidRPr="00FD66B0" w:rsidRDefault="00A0677C" w:rsidP="00B45713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A0677C" w:rsidRPr="00FD66B0" w:rsidRDefault="00A0677C" w:rsidP="00B457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B0">
        <w:rPr>
          <w:rFonts w:ascii="Times New Roman" w:hAnsi="Times New Roman" w:cs="Times New Roman"/>
          <w:b/>
          <w:sz w:val="28"/>
          <w:szCs w:val="28"/>
        </w:rPr>
        <w:t>Методические у</w:t>
      </w:r>
      <w:r w:rsidR="00CB6D4F" w:rsidRPr="00FD66B0">
        <w:rPr>
          <w:rFonts w:ascii="Times New Roman" w:hAnsi="Times New Roman" w:cs="Times New Roman"/>
          <w:b/>
          <w:sz w:val="28"/>
          <w:szCs w:val="28"/>
        </w:rPr>
        <w:t>казания по выполнению отчета по</w:t>
      </w:r>
    </w:p>
    <w:p w:rsidR="00A0677C" w:rsidRPr="00FD66B0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B0">
        <w:rPr>
          <w:rFonts w:ascii="Times New Roman" w:hAnsi="Times New Roman" w:cs="Times New Roman"/>
          <w:b/>
          <w:sz w:val="28"/>
          <w:szCs w:val="28"/>
        </w:rPr>
        <w:t>учебной</w:t>
      </w:r>
      <w:r w:rsidR="00A0677C" w:rsidRPr="00FD6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D4F" w:rsidRPr="00FD66B0">
        <w:rPr>
          <w:rFonts w:ascii="Times New Roman" w:hAnsi="Times New Roman" w:cs="Times New Roman"/>
          <w:b/>
          <w:sz w:val="28"/>
          <w:szCs w:val="28"/>
        </w:rPr>
        <w:t>(ознакомительной) практике</w:t>
      </w:r>
    </w:p>
    <w:p w:rsidR="00B45713" w:rsidRPr="00FD66B0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713" w:rsidRPr="00FD66B0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77C" w:rsidRPr="00FD66B0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6B0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</w:p>
    <w:p w:rsidR="00A0677C" w:rsidRPr="00FD66B0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B0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A0677C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B0">
        <w:rPr>
          <w:rFonts w:ascii="Times New Roman" w:hAnsi="Times New Roman" w:cs="Times New Roman"/>
          <w:b/>
          <w:sz w:val="28"/>
          <w:szCs w:val="28"/>
        </w:rPr>
        <w:t>38.04.02</w:t>
      </w: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13" w:rsidRPr="00A0677C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7C" w:rsidRPr="00A0677C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A0677C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М</w:t>
      </w:r>
      <w:r w:rsidR="00A0677C" w:rsidRPr="00A0677C">
        <w:rPr>
          <w:rFonts w:ascii="Times New Roman" w:hAnsi="Times New Roman" w:cs="Times New Roman"/>
          <w:b/>
          <w:sz w:val="28"/>
          <w:szCs w:val="28"/>
        </w:rPr>
        <w:t>агистр</w:t>
      </w: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5C" w:rsidRPr="00BC615C" w:rsidRDefault="00BC615C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15C">
        <w:rPr>
          <w:rFonts w:ascii="Times New Roman" w:hAnsi="Times New Roman" w:cs="Times New Roman"/>
          <w:sz w:val="28"/>
          <w:szCs w:val="28"/>
        </w:rPr>
        <w:t>Профиль (магистерская программа)</w:t>
      </w:r>
    </w:p>
    <w:p w:rsidR="00BC615C" w:rsidRPr="00A0677C" w:rsidRDefault="00BC615C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развитием бизнеса</w:t>
      </w:r>
    </w:p>
    <w:p w:rsidR="00A0677C" w:rsidRDefault="00A0677C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Pr="00A0677C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Pr="00FD66B0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6B0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A0677C" w:rsidRPr="00A0677C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6B0">
        <w:rPr>
          <w:rFonts w:ascii="Times New Roman" w:hAnsi="Times New Roman" w:cs="Times New Roman"/>
          <w:sz w:val="28"/>
          <w:szCs w:val="28"/>
        </w:rPr>
        <w:t xml:space="preserve"> </w:t>
      </w:r>
      <w:r w:rsidR="00CB6D4F" w:rsidRPr="00FD66B0">
        <w:rPr>
          <w:rFonts w:ascii="Times New Roman" w:hAnsi="Times New Roman" w:cs="Times New Roman"/>
          <w:sz w:val="28"/>
          <w:szCs w:val="28"/>
        </w:rPr>
        <w:t>О</w:t>
      </w:r>
      <w:r w:rsidRPr="00FD66B0">
        <w:rPr>
          <w:rFonts w:ascii="Times New Roman" w:hAnsi="Times New Roman" w:cs="Times New Roman"/>
          <w:sz w:val="28"/>
          <w:szCs w:val="28"/>
        </w:rPr>
        <w:t>чная</w:t>
      </w:r>
      <w:r w:rsidR="00CB6D4F" w:rsidRPr="00FD66B0">
        <w:rPr>
          <w:rFonts w:ascii="Times New Roman" w:hAnsi="Times New Roman" w:cs="Times New Roman"/>
          <w:sz w:val="28"/>
          <w:szCs w:val="28"/>
        </w:rPr>
        <w:t>, заочная</w:t>
      </w:r>
    </w:p>
    <w:p w:rsidR="00A0677C" w:rsidRDefault="00A0677C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Pr="00A0677C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A0677C" w:rsidRPr="00A0677C" w:rsidRDefault="00CB6D4F" w:rsidP="00B4571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B45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7C" w:rsidRDefault="00A0677C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D4F" w:rsidRDefault="00CB6D4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id w:val="-1271853231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:rsidR="00982DDF" w:rsidRPr="00DB6D54" w:rsidRDefault="00982DDF">
          <w:pPr>
            <w:pStyle w:val="af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6D54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DB6D54" w:rsidRPr="00DB6D54" w:rsidRDefault="00982DD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B6D5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B6D5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B6D5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2960754" w:history="1">
            <w:r w:rsidR="00DB6D54" w:rsidRPr="00DB6D5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1.Цели практики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_Toc162960754 \h </w:instrTex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6D54" w:rsidRPr="00DB6D54" w:rsidRDefault="00A3380A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960755" w:history="1">
            <w:r w:rsidR="000F6FC7">
              <w:rPr>
                <w:rStyle w:val="a8"/>
                <w:rFonts w:ascii="Times New Roman" w:eastAsia="HiddenHorzOCR" w:hAnsi="Times New Roman" w:cs="Times New Roman"/>
                <w:noProof/>
                <w:sz w:val="28"/>
                <w:szCs w:val="28"/>
              </w:rPr>
              <w:t>2. Место и сроки прохож</w:t>
            </w:r>
            <w:r w:rsidR="00DB6D54" w:rsidRPr="00DB6D54">
              <w:rPr>
                <w:rStyle w:val="a8"/>
                <w:rFonts w:ascii="Times New Roman" w:eastAsia="HiddenHorzOCR" w:hAnsi="Times New Roman" w:cs="Times New Roman"/>
                <w:noProof/>
                <w:sz w:val="28"/>
                <w:szCs w:val="28"/>
              </w:rPr>
              <w:t>дения практики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_Toc162960755 \h </w:instrTex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6D54" w:rsidRPr="00DB6D54" w:rsidRDefault="00A3380A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960756" w:history="1">
            <w:r w:rsidR="00DB6D54" w:rsidRPr="00DB6D5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4. Основные требования к структуре и оформлению отчета по практике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_Toc162960756 \h </w:instrTex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6D54" w:rsidRPr="00DB6D54" w:rsidRDefault="00A3380A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960757" w:history="1">
            <w:r w:rsidR="00DB6D54" w:rsidRPr="00DB6D5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Аттестация результатов практики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_Toc162960757 \h </w:instrTex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6D54" w:rsidRPr="00DB6D54" w:rsidRDefault="00A3380A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960758" w:history="1">
            <w:r w:rsidR="00DB6D54" w:rsidRPr="00DB6D5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А. Титульный лист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_Toc162960758 \h </w:instrTex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6D54" w:rsidRPr="00DB6D54" w:rsidRDefault="00A3380A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960759" w:history="1">
            <w:r w:rsidR="00DB6D54" w:rsidRPr="00DB6D5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Б. Индивидуальное задание на практику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_Toc162960759 \h </w:instrTex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6D54" w:rsidRPr="00DB6D54" w:rsidRDefault="00A3380A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960760" w:history="1">
            <w:r w:rsidR="00DB6D54" w:rsidRPr="00DB6D5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В. Совместный рабочий график (план) проведения практики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_Toc162960760 \h </w:instrTex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6D54" w:rsidRPr="00DB6D54" w:rsidRDefault="00A3380A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960761" w:history="1">
            <w:r w:rsidR="00DB6D54" w:rsidRPr="00DB6D5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Г. Общие правила подготовки и оформления презентации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_Toc162960761 \h </w:instrTex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2DDF" w:rsidRPr="00DB6D54" w:rsidRDefault="00982DDF">
          <w:pPr>
            <w:rPr>
              <w:rFonts w:ascii="Times New Roman" w:hAnsi="Times New Roman" w:cs="Times New Roman"/>
              <w:sz w:val="28"/>
              <w:szCs w:val="28"/>
            </w:rPr>
          </w:pPr>
          <w:r w:rsidRPr="00DB6D5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8B4" w:rsidRPr="00982DDF" w:rsidRDefault="00CB48B4" w:rsidP="00CB6D4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62960754"/>
      <w:r w:rsidRPr="00982DD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1.Цели практики</w:t>
      </w:r>
      <w:bookmarkEnd w:id="0"/>
    </w:p>
    <w:p w:rsidR="00B45713" w:rsidRPr="00B45713" w:rsidRDefault="00B45713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8B4" w:rsidRDefault="00CB48B4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Цел</w:t>
      </w:r>
      <w:r w:rsidR="00CB6D4F">
        <w:rPr>
          <w:rFonts w:ascii="Times New Roman" w:hAnsi="Times New Roman" w:cs="Times New Roman"/>
          <w:sz w:val="28"/>
          <w:szCs w:val="28"/>
        </w:rPr>
        <w:t>ями</w:t>
      </w:r>
      <w:r w:rsidRPr="003B6A26">
        <w:rPr>
          <w:rFonts w:ascii="Times New Roman" w:hAnsi="Times New Roman" w:cs="Times New Roman"/>
          <w:sz w:val="28"/>
          <w:szCs w:val="28"/>
        </w:rPr>
        <w:t xml:space="preserve"> </w:t>
      </w:r>
      <w:r w:rsidR="00CB6D4F">
        <w:rPr>
          <w:rFonts w:ascii="Times New Roman" w:hAnsi="Times New Roman" w:cs="Times New Roman"/>
          <w:sz w:val="28"/>
          <w:szCs w:val="28"/>
        </w:rPr>
        <w:t xml:space="preserve">учебной (ознакомительной) </w:t>
      </w:r>
      <w:r w:rsidRPr="000B5A2F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6D4F">
        <w:rPr>
          <w:rFonts w:ascii="Times New Roman" w:hAnsi="Times New Roman" w:cs="Times New Roman"/>
          <w:sz w:val="28"/>
          <w:szCs w:val="28"/>
        </w:rPr>
        <w:t xml:space="preserve"> </w:t>
      </w:r>
      <w:r w:rsidR="00B45713" w:rsidRPr="003B6A26">
        <w:rPr>
          <w:rFonts w:ascii="Times New Roman" w:hAnsi="Times New Roman" w:cs="Times New Roman"/>
          <w:sz w:val="28"/>
          <w:szCs w:val="28"/>
        </w:rPr>
        <w:t>магистрантов</w:t>
      </w:r>
      <w:r w:rsidR="00B45713">
        <w:rPr>
          <w:rFonts w:ascii="Times New Roman" w:hAnsi="Times New Roman" w:cs="Times New Roman"/>
          <w:sz w:val="28"/>
          <w:szCs w:val="28"/>
        </w:rPr>
        <w:t xml:space="preserve"> явля</w:t>
      </w:r>
      <w:r w:rsidR="00CB6D4F">
        <w:rPr>
          <w:rFonts w:ascii="Times New Roman" w:hAnsi="Times New Roman" w:cs="Times New Roman"/>
          <w:sz w:val="28"/>
          <w:szCs w:val="28"/>
        </w:rPr>
        <w:t>ю</w:t>
      </w:r>
      <w:r w:rsidR="00B45713">
        <w:rPr>
          <w:rFonts w:ascii="Times New Roman" w:hAnsi="Times New Roman" w:cs="Times New Roman"/>
          <w:sz w:val="28"/>
          <w:szCs w:val="28"/>
        </w:rPr>
        <w:t>тся</w:t>
      </w:r>
      <w:r w:rsidRPr="003B6A26">
        <w:rPr>
          <w:rFonts w:ascii="Times New Roman" w:hAnsi="Times New Roman" w:cs="Times New Roman"/>
          <w:sz w:val="28"/>
          <w:szCs w:val="28"/>
        </w:rPr>
        <w:t xml:space="preserve"> закрепление теоретических знаний, полученных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обучения,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A26">
        <w:rPr>
          <w:rFonts w:ascii="Times New Roman" w:hAnsi="Times New Roman" w:cs="Times New Roman"/>
          <w:sz w:val="28"/>
          <w:szCs w:val="28"/>
        </w:rPr>
        <w:t>риобретение практических навыков и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на оперативном и тактическом </w:t>
      </w:r>
      <w:r w:rsidR="00B45713" w:rsidRPr="003B6A26">
        <w:rPr>
          <w:rFonts w:ascii="Times New Roman" w:hAnsi="Times New Roman" w:cs="Times New Roman"/>
          <w:sz w:val="28"/>
          <w:szCs w:val="28"/>
        </w:rPr>
        <w:t>уровне</w:t>
      </w:r>
      <w:r w:rsidR="00B4571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3B6A26">
        <w:rPr>
          <w:rFonts w:ascii="Times New Roman" w:hAnsi="Times New Roman" w:cs="Times New Roman"/>
          <w:sz w:val="28"/>
          <w:szCs w:val="28"/>
        </w:rPr>
        <w:t xml:space="preserve"> знаний, умений, навыков будущих специалистов.</w:t>
      </w: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Pr="00982DDF" w:rsidRDefault="000F6FC7" w:rsidP="00CB6D4F">
      <w:pPr>
        <w:pStyle w:val="1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  <w:bookmarkStart w:id="1" w:name="_Toc162960755"/>
      <w:r>
        <w:rPr>
          <w:rFonts w:ascii="Times New Roman" w:eastAsia="HiddenHorzOCR" w:hAnsi="Times New Roman" w:cs="Times New Roman"/>
          <w:b/>
          <w:color w:val="auto"/>
          <w:sz w:val="28"/>
          <w:szCs w:val="28"/>
        </w:rPr>
        <w:t>2. Место и сроки прохождения</w:t>
      </w:r>
      <w:r w:rsidR="00CB6D4F" w:rsidRPr="00982DDF">
        <w:rPr>
          <w:rFonts w:ascii="Times New Roman" w:eastAsia="HiddenHorzOCR" w:hAnsi="Times New Roman" w:cs="Times New Roman"/>
          <w:b/>
          <w:color w:val="auto"/>
          <w:sz w:val="28"/>
          <w:szCs w:val="28"/>
        </w:rPr>
        <w:t xml:space="preserve"> практики</w:t>
      </w:r>
      <w:bookmarkEnd w:id="1"/>
    </w:p>
    <w:p w:rsidR="00CB6D4F" w:rsidRPr="00CB6D4F" w:rsidRDefault="00CB6D4F" w:rsidP="00CB6D4F">
      <w:pPr>
        <w:spacing w:before="100" w:beforeAutospacing="1" w:after="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4F">
        <w:rPr>
          <w:rFonts w:ascii="Times New Roman" w:hAnsi="Times New Roman" w:cs="Times New Roman"/>
          <w:sz w:val="28"/>
          <w:szCs w:val="28"/>
        </w:rPr>
        <w:t>Продолжительность практики для всех форм обучения составляет 2 недели, сроки проведения в соответствии с учебными планами: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DB6D54" w:rsidRPr="00CB6D4F" w:rsidTr="00C166C2">
        <w:trPr>
          <w:jc w:val="center"/>
        </w:trPr>
        <w:tc>
          <w:tcPr>
            <w:tcW w:w="2373" w:type="dxa"/>
          </w:tcPr>
          <w:p w:rsidR="00DB6D54" w:rsidRPr="00CB6D4F" w:rsidRDefault="00DB6D54" w:rsidP="00CB6D4F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4F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373" w:type="dxa"/>
          </w:tcPr>
          <w:p w:rsidR="00DB6D54" w:rsidRPr="00CB6D4F" w:rsidRDefault="00DB6D54" w:rsidP="00CB6D4F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4F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373" w:type="dxa"/>
          </w:tcPr>
          <w:p w:rsidR="00DB6D54" w:rsidRPr="00CB6D4F" w:rsidRDefault="00DB6D54" w:rsidP="00CB6D4F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2374" w:type="dxa"/>
          </w:tcPr>
          <w:p w:rsidR="00DB6D54" w:rsidRDefault="00DB6D54" w:rsidP="00CB6D4F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</w:tr>
      <w:tr w:rsidR="00DB6D54" w:rsidRPr="00CB6D4F" w:rsidTr="00C166C2">
        <w:trPr>
          <w:jc w:val="center"/>
        </w:trPr>
        <w:tc>
          <w:tcPr>
            <w:tcW w:w="2373" w:type="dxa"/>
          </w:tcPr>
          <w:p w:rsidR="00DB6D54" w:rsidRPr="00CB6D4F" w:rsidRDefault="00DB6D54" w:rsidP="00C166C2">
            <w:pPr>
              <w:tabs>
                <w:tab w:val="left" w:pos="851"/>
              </w:tabs>
              <w:spacing w:before="100" w:beforeAutospacing="1" w:after="0" w:afterAutospacing="1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4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373" w:type="dxa"/>
          </w:tcPr>
          <w:p w:rsidR="00DB6D54" w:rsidRDefault="00DB6D54" w:rsidP="00C166C2">
            <w:pPr>
              <w:spacing w:before="100" w:beforeAutospacing="1" w:after="0" w:afterAutospacing="1" w:line="240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6D4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373" w:type="dxa"/>
          </w:tcPr>
          <w:p w:rsidR="00DB6D54" w:rsidRPr="00CB6D4F" w:rsidRDefault="00DB6D54" w:rsidP="00C166C2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6D4F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374" w:type="dxa"/>
          </w:tcPr>
          <w:p w:rsidR="00DB6D54" w:rsidRDefault="00C166C2" w:rsidP="00DB6D54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18.05. по 31.05.</w:t>
            </w:r>
          </w:p>
        </w:tc>
      </w:tr>
      <w:tr w:rsidR="00DB6D54" w:rsidRPr="00CB6D4F" w:rsidTr="00C166C2">
        <w:trPr>
          <w:jc w:val="center"/>
        </w:trPr>
        <w:tc>
          <w:tcPr>
            <w:tcW w:w="2373" w:type="dxa"/>
          </w:tcPr>
          <w:p w:rsidR="00DB6D54" w:rsidRPr="00DB6D54" w:rsidRDefault="00DB6D54" w:rsidP="00C166C2">
            <w:pPr>
              <w:tabs>
                <w:tab w:val="left" w:pos="851"/>
              </w:tabs>
              <w:spacing w:before="100" w:beforeAutospacing="1" w:after="0" w:afterAutospacing="1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54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373" w:type="dxa"/>
          </w:tcPr>
          <w:p w:rsidR="00DB6D54" w:rsidRPr="00DB6D54" w:rsidRDefault="00DB6D54" w:rsidP="00C166C2">
            <w:pPr>
              <w:spacing w:before="100" w:beforeAutospacing="1" w:after="0" w:afterAutospacing="1" w:line="240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54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373" w:type="dxa"/>
          </w:tcPr>
          <w:p w:rsidR="00DB6D54" w:rsidRPr="00CB6D4F" w:rsidRDefault="00DB6D54" w:rsidP="00C166C2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D54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374" w:type="dxa"/>
          </w:tcPr>
          <w:p w:rsidR="00DB6D54" w:rsidRDefault="00A803FA" w:rsidP="00DB6D54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6D54">
              <w:rPr>
                <w:rFonts w:ascii="Times New Roman" w:hAnsi="Times New Roman" w:cs="Times New Roman"/>
                <w:sz w:val="28"/>
                <w:szCs w:val="28"/>
              </w:rPr>
              <w:t xml:space="preserve"> 30.05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66C2">
              <w:rPr>
                <w:rFonts w:ascii="Times New Roman" w:hAnsi="Times New Roman" w:cs="Times New Roman"/>
                <w:sz w:val="28"/>
                <w:szCs w:val="28"/>
              </w:rPr>
              <w:t xml:space="preserve"> по 14.06.</w:t>
            </w:r>
          </w:p>
        </w:tc>
      </w:tr>
    </w:tbl>
    <w:p w:rsidR="00CB6D4F" w:rsidRPr="00CB6D4F" w:rsidRDefault="00CB6D4F" w:rsidP="00CB6D4F">
      <w:pPr>
        <w:autoSpaceDE w:val="0"/>
        <w:autoSpaceDN w:val="0"/>
        <w:adjustRightInd w:val="0"/>
        <w:spacing w:before="100" w:beforeAutospacing="1" w:after="0" w:afterAutospacing="1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D4F">
        <w:rPr>
          <w:rFonts w:ascii="Times New Roman" w:hAnsi="Times New Roman" w:cs="Times New Roman"/>
          <w:sz w:val="28"/>
          <w:szCs w:val="28"/>
        </w:rPr>
        <w:t>Практика проводится в форме практической подготовки на кафедре менеджмента и государственного управления ННГУ им. Н.И. Лобачевского.</w:t>
      </w:r>
    </w:p>
    <w:p w:rsidR="00CB6D4F" w:rsidRPr="003B6A26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8B4" w:rsidRPr="00A803FA" w:rsidRDefault="00CB6D4F" w:rsidP="00982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B48B4" w:rsidRPr="00B457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5713" w:rsidRPr="00B45713">
        <w:rPr>
          <w:rFonts w:ascii="Times New Roman" w:hAnsi="Times New Roman" w:cs="Times New Roman"/>
          <w:b/>
          <w:sz w:val="28"/>
          <w:szCs w:val="28"/>
        </w:rPr>
        <w:t>Содержание 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(ознакомительной) </w:t>
      </w:r>
      <w:r w:rsidRPr="00A803FA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B45713" w:rsidRPr="00B45713" w:rsidRDefault="00B45713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8B4" w:rsidRPr="000F58C3" w:rsidRDefault="00CB48B4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C3">
        <w:rPr>
          <w:rFonts w:ascii="Times New Roman" w:hAnsi="Times New Roman" w:cs="Times New Roman"/>
          <w:b/>
          <w:sz w:val="28"/>
          <w:szCs w:val="28"/>
        </w:rPr>
        <w:t>1.</w:t>
      </w:r>
      <w:r w:rsidR="00A803FA">
        <w:rPr>
          <w:rFonts w:ascii="Times New Roman" w:hAnsi="Times New Roman" w:cs="Times New Roman"/>
          <w:b/>
          <w:sz w:val="28"/>
          <w:szCs w:val="28"/>
        </w:rPr>
        <w:t>История развития бизнеса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информацию об истории успешного развития зарубежного бизнеса (предприятия);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этапы развития предприятия, основные стратегии;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эволюцию развития предприятия в зависимости от исторической и экономической ситуации в стране;</w:t>
      </w:r>
    </w:p>
    <w:p w:rsidR="00BC615C" w:rsidRPr="008F2A88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ключевые факторы успеха и конкурентные преимущества предприятия.</w:t>
      </w:r>
    </w:p>
    <w:p w:rsidR="00CB48B4" w:rsidRDefault="00CB48B4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C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615C">
        <w:rPr>
          <w:rFonts w:ascii="Times New Roman" w:hAnsi="Times New Roman" w:cs="Times New Roman"/>
          <w:b/>
          <w:sz w:val="28"/>
          <w:szCs w:val="28"/>
        </w:rPr>
        <w:t>Возможность применения успешного опыта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5C">
        <w:rPr>
          <w:rFonts w:ascii="Times New Roman" w:hAnsi="Times New Roman" w:cs="Times New Roman"/>
          <w:sz w:val="28"/>
          <w:szCs w:val="28"/>
        </w:rPr>
        <w:t>В этом разделе необходимо рассмотреть возможность применения зарубежного опыта в современных российских условиях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ведения бизнеса;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налоговая политика;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платежеспособный спрос;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экономи</w:t>
      </w:r>
      <w:r w:rsidR="00D2578F">
        <w:rPr>
          <w:rFonts w:ascii="Times New Roman" w:hAnsi="Times New Roman" w:cs="Times New Roman"/>
          <w:sz w:val="28"/>
          <w:szCs w:val="28"/>
        </w:rPr>
        <w:t>ческие и социальные факторы.</w:t>
      </w:r>
    </w:p>
    <w:p w:rsidR="00B45713" w:rsidRDefault="00B45713" w:rsidP="00B457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A803FA" w:rsidRDefault="00A803FA" w:rsidP="00B457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A803FA" w:rsidRDefault="00A803FA" w:rsidP="00B457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EA31A2" w:rsidRPr="00982DDF" w:rsidRDefault="00CB6D4F" w:rsidP="00CB6D4F">
      <w:pPr>
        <w:pStyle w:val="1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bookmarkStart w:id="2" w:name="_Toc162960756"/>
      <w:r w:rsidRPr="00982DD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4</w:t>
      </w:r>
      <w:r w:rsidR="00EA31A2" w:rsidRPr="00982DD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. Основные требования к структуре и оформлению отчета по практике</w:t>
      </w:r>
      <w:bookmarkEnd w:id="2"/>
    </w:p>
    <w:p w:rsidR="00B45713" w:rsidRPr="00B45713" w:rsidRDefault="00B45713" w:rsidP="00B457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A02A0" w:rsidRPr="00D2578F" w:rsidRDefault="00BA02A0" w:rsidP="00B4571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должен быть представлен в виде распечатанной презентации, сделанной в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4E0" w:rsidRDefault="00D154E0" w:rsidP="00B4571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подготовки и оформления презентаций изложены в Приложении Г.</w:t>
      </w:r>
    </w:p>
    <w:p w:rsidR="00EA31A2" w:rsidRPr="00EA31A2" w:rsidRDefault="00EA31A2" w:rsidP="00B4571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в отчете представляется в следующей последовательности: 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предписание;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титульный лист (Приложение А);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индивидуальное задание (Приложение Б);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совместный рабочий график (Приложение В);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содер</w:t>
      </w:r>
      <w:r w:rsidR="00BA02A0">
        <w:rPr>
          <w:rFonts w:ascii="Times New Roman" w:eastAsia="Calibri" w:hAnsi="Times New Roman" w:cs="Times New Roman"/>
          <w:sz w:val="28"/>
          <w:szCs w:val="28"/>
          <w:lang w:eastAsia="ru-RU"/>
        </w:rPr>
        <w:t>жание отчета.</w:t>
      </w:r>
    </w:p>
    <w:p w:rsidR="00BA02A0" w:rsidRPr="00EA31A2" w:rsidRDefault="00EA31A2" w:rsidP="00B4571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выполняется на компьютере </w:t>
      </w:r>
      <w:r w:rsidR="00D15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одной сторон</w:t>
      </w:r>
      <w:r w:rsidR="00D154E0">
        <w:rPr>
          <w:rFonts w:ascii="Times New Roman" w:eastAsia="Calibri" w:hAnsi="Times New Roman" w:cs="Times New Roman"/>
          <w:sz w:val="28"/>
          <w:szCs w:val="28"/>
          <w:lang w:eastAsia="ru-RU"/>
        </w:rPr>
        <w:t>ы листа А4 и подшивается в скоросшиватель.</w:t>
      </w:r>
    </w:p>
    <w:p w:rsidR="00EA31A2" w:rsidRPr="00EA31A2" w:rsidRDefault="00EA31A2" w:rsidP="00B4571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31A2" w:rsidRPr="00982DDF" w:rsidRDefault="00CB6D4F" w:rsidP="00CB6D4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36032469"/>
      <w:bookmarkStart w:id="4" w:name="_Toc536704121"/>
      <w:bookmarkStart w:id="5" w:name="_Toc162960757"/>
      <w:r w:rsidRPr="00982DDF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EA31A2" w:rsidRPr="00982DDF">
        <w:rPr>
          <w:rFonts w:ascii="Times New Roman" w:hAnsi="Times New Roman" w:cs="Times New Roman"/>
          <w:b/>
          <w:color w:val="auto"/>
          <w:sz w:val="28"/>
          <w:szCs w:val="28"/>
        </w:rPr>
        <w:t>. Аттестация результатов практики</w:t>
      </w:r>
      <w:bookmarkEnd w:id="3"/>
      <w:bookmarkEnd w:id="4"/>
      <w:bookmarkEnd w:id="5"/>
    </w:p>
    <w:p w:rsidR="00B45713" w:rsidRPr="00B45713" w:rsidRDefault="00B45713" w:rsidP="00B45713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EA31A2" w:rsidRPr="00EA31A2" w:rsidRDefault="00EA31A2" w:rsidP="00B457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завершении практики </w:t>
      </w:r>
      <w:r w:rsidR="00D15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назначенный срок 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студенты оформляют и представляют руководителю практики от кафедры </w:t>
      </w:r>
      <w:r w:rsidR="00D154E0">
        <w:rPr>
          <w:rFonts w:ascii="Times New Roman" w:eastAsia="Calibri" w:hAnsi="Times New Roman" w:cs="Times New Roman"/>
          <w:sz w:val="28"/>
          <w:szCs w:val="28"/>
          <w:lang w:eastAsia="ru-RU"/>
        </w:rPr>
        <w:t>готовый отчет.</w:t>
      </w:r>
    </w:p>
    <w:p w:rsidR="00EA31A2" w:rsidRPr="00EA31A2" w:rsidRDefault="00EA31A2" w:rsidP="00B457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Оценка результатов практики студента осуществляется в форме защиты подготовленного отчета. В процессе защиты студент должен кратко изложить основные результаты проделанной работы, выводы и рекомендации.</w:t>
      </w:r>
    </w:p>
    <w:p w:rsidR="00D154E0" w:rsidRDefault="00D154E0" w:rsidP="00B457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31A2" w:rsidRDefault="00EA31A2" w:rsidP="00B4571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оценок</w:t>
      </w:r>
    </w:p>
    <w:p w:rsidR="00B45713" w:rsidRPr="00EA31A2" w:rsidRDefault="00B45713" w:rsidP="00B4571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6450"/>
      </w:tblGrid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Превосходно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</w:t>
            </w:r>
          </w:p>
        </w:tc>
      </w:tr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материала. Однако студент затрудняется привести пример из практики и (или) недостаточно использует дополнительный материал.</w:t>
            </w:r>
          </w:p>
        </w:tc>
      </w:tr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Очень 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материал, но при этом студент допускает неточности в пределах одного вопроса или дает неполный ответ.</w:t>
            </w:r>
          </w:p>
        </w:tc>
      </w:tr>
      <w:tr w:rsidR="00EA31A2" w:rsidRPr="00EA31A2" w:rsidTr="00EA31A2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правильные ответы на все вопросы  требования, однако, студент допустил одну-две несущественные ошибки в пределах одного вопроса, или, умея логически мыслить, материал изложил не совсем последовательно.</w:t>
            </w:r>
          </w:p>
        </w:tc>
      </w:tr>
      <w:tr w:rsidR="00EA31A2" w:rsidRPr="00EA31A2" w:rsidTr="00EA31A2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недостаточно полный ответ на все вопросы или за неполные ответы с неточностями, за неумение обосновывать выводы, оперировать основными понятиями.</w:t>
            </w:r>
          </w:p>
        </w:tc>
      </w:tr>
      <w:tr w:rsidR="00EA31A2" w:rsidRPr="00EA31A2" w:rsidTr="00EA31A2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допустившему много неточностей, более трех грубых ошибок или отсутствующих пунктов из требования, за нелогичность и непоследовательность в изложении материала.</w:t>
            </w:r>
          </w:p>
        </w:tc>
      </w:tr>
      <w:tr w:rsidR="00EA31A2" w:rsidRPr="00EA31A2" w:rsidTr="00EA31A2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отсутствие более четырех пунктов из требования и неумение найти и оформить необходимый материал, за отказ от написания отчета</w:t>
            </w:r>
          </w:p>
        </w:tc>
      </w:tr>
    </w:tbl>
    <w:p w:rsidR="00EA31A2" w:rsidRPr="00EA31A2" w:rsidRDefault="00EA31A2" w:rsidP="00B4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1A2" w:rsidRPr="00EA31A2" w:rsidRDefault="00EA31A2" w:rsidP="00B45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по итогам аттестации практики приравнивается к оценкам по теоретическим курсам обучения и включается в приложение к диплому.</w:t>
      </w:r>
    </w:p>
    <w:p w:rsidR="00EA31A2" w:rsidRPr="00EA31A2" w:rsidRDefault="00EA31A2" w:rsidP="00B45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Студенты, не выполнившие программу практики без уважительных причин или не аттестованные по итогам практики, могут быть отчислены из университета как имеющие академическую задолженность.</w:t>
      </w:r>
    </w:p>
    <w:p w:rsidR="00EA31A2" w:rsidRPr="00EA31A2" w:rsidRDefault="00EA31A2" w:rsidP="00B457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141" w:rsidRDefault="00543141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80A" w:rsidRDefault="00A3380A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D54" w:rsidRDefault="00B45713" w:rsidP="00DB6D54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62960758"/>
      <w:r w:rsidRPr="00982DD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А</w:t>
      </w:r>
      <w:bookmarkEnd w:id="6"/>
    </w:p>
    <w:p w:rsidR="00DB6D54" w:rsidRPr="00DB6D54" w:rsidRDefault="00DB6D54" w:rsidP="00DB6D54"/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ФЕДЕРАЛЬНОЕ ГОСУДАРСТВЕННОЕ АВТОНОМНОЕ</w:t>
      </w: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ОБРАЗОВАТЕЛЬНОЕ УЧРЕЖДЕНИЕ ВЫСШЕГО ОБРАЗОВАНИЯ</w:t>
      </w: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«НАЦИОНАЛЬНЫЙ ИССЛЕДОВАТЕЛЬСКИЙ НИЖЕГОРОДСКИЙ</w:t>
      </w: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ГОСУДАРСТВЕННЫЙ УНИВЕРСИТЕТ им.Н.И. ЛОБАЧЕВСКОГО»</w:t>
      </w:r>
    </w:p>
    <w:p w:rsidR="00DA3612" w:rsidRDefault="00DA3612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A18" w:rsidRDefault="000D0A18" w:rsidP="000D0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ИНСТИТУТ ЭКОНОМИКИ  </w:t>
      </w:r>
    </w:p>
    <w:p w:rsidR="000D0A18" w:rsidRDefault="000D0A18" w:rsidP="000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менеджмента и государственного управления</w:t>
      </w:r>
      <w:bookmarkStart w:id="7" w:name="_GoBack"/>
      <w:bookmarkEnd w:id="7"/>
    </w:p>
    <w:p w:rsidR="000D0A18" w:rsidRDefault="000D0A18" w:rsidP="000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A18" w:rsidRDefault="000D0A18" w:rsidP="000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программа</w:t>
      </w:r>
    </w:p>
    <w:p w:rsidR="000D0A18" w:rsidRDefault="000D0A18" w:rsidP="000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«Управление развитием бизнеса»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</w:rPr>
      </w:pPr>
    </w:p>
    <w:p w:rsidR="00DA3612" w:rsidRDefault="00DA3612" w:rsidP="00B4571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 w:rsidR="00CB6D4F">
        <w:rPr>
          <w:rFonts w:ascii="Times New Roman" w:hAnsi="Times New Roman" w:cs="Times New Roman"/>
          <w:b/>
          <w:sz w:val="32"/>
          <w:szCs w:val="32"/>
        </w:rPr>
        <w:t>учебной (ознакомительной) практике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CF8" w:rsidRDefault="007A2CF8" w:rsidP="007A2CF8">
      <w:pPr>
        <w:tabs>
          <w:tab w:val="left" w:pos="3060"/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Работу выполнил:</w:t>
      </w:r>
    </w:p>
    <w:p w:rsidR="007A2CF8" w:rsidRDefault="007A2CF8" w:rsidP="007A2CF8">
      <w:pPr>
        <w:tabs>
          <w:tab w:val="left" w:pos="3060"/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студент группы______________</w:t>
      </w:r>
    </w:p>
    <w:p w:rsidR="007A2CF8" w:rsidRDefault="007A2CF8" w:rsidP="007A2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________________И.О. Фамилия</w:t>
      </w:r>
    </w:p>
    <w:p w:rsidR="007A2CF8" w:rsidRDefault="007A2CF8" w:rsidP="007A2CF8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7A2CF8" w:rsidRDefault="007A2CF8" w:rsidP="007A2CF8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7A2CF8" w:rsidRDefault="007A2CF8" w:rsidP="007A2CF8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7A2CF8" w:rsidRDefault="007A2CF8" w:rsidP="007A2CF8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7A2CF8" w:rsidRDefault="007A2CF8" w:rsidP="007A2CF8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7A2CF8" w:rsidRDefault="007A2CF8" w:rsidP="007A2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Научный руководитель: </w:t>
      </w:r>
    </w:p>
    <w:p w:rsidR="007A2CF8" w:rsidRDefault="007A2CF8" w:rsidP="007A2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________________И.О. Фамилия</w:t>
      </w:r>
    </w:p>
    <w:p w:rsidR="007A2CF8" w:rsidRDefault="007A2CF8" w:rsidP="007A2CF8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7A2CF8" w:rsidRDefault="00B45713" w:rsidP="007A2CF8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  <w:r w:rsidR="007A2CF8">
        <w:rPr>
          <w:rFonts w:ascii="Times New Roman" w:hAnsi="Times New Roman" w:cs="Times New Roman"/>
          <w:sz w:val="28"/>
          <w:szCs w:val="28"/>
        </w:rPr>
        <w:t>, 2024</w:t>
      </w: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2CF8" w:rsidRDefault="007A2CF8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6D54" w:rsidRDefault="00B45713" w:rsidP="00DB6D54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62960759"/>
      <w:r w:rsidRPr="00982DD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Б</w:t>
      </w:r>
      <w:bookmarkEnd w:id="8"/>
    </w:p>
    <w:p w:rsidR="00DA3612" w:rsidRDefault="00DA3612" w:rsidP="00982DDF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B6D54" w:rsidRPr="00DB6D54" w:rsidRDefault="00DB6D54" w:rsidP="00DB6D54"/>
    <w:p w:rsidR="00CB48B4" w:rsidRDefault="00CB48B4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B45713" w:rsidRP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48B4" w:rsidRPr="00B45713" w:rsidRDefault="00CB48B4" w:rsidP="00B457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 xml:space="preserve">ИНДИВИДУАЛЬНОЕ ЗАДАНИЕ НА </w:t>
      </w:r>
      <w:r w:rsidR="00CB6D4F">
        <w:rPr>
          <w:rFonts w:ascii="Times New Roman" w:hAnsi="Times New Roman" w:cs="Times New Roman"/>
          <w:b/>
          <w:sz w:val="28"/>
          <w:szCs w:val="28"/>
        </w:rPr>
        <w:t xml:space="preserve">УЧЕБНУЮ (ОЗНАКОМИТЕЛЬНУЮ) </w:t>
      </w:r>
      <w:r w:rsidRPr="00B45713">
        <w:rPr>
          <w:rFonts w:ascii="Times New Roman" w:hAnsi="Times New Roman" w:cs="Times New Roman"/>
          <w:b/>
          <w:sz w:val="28"/>
          <w:szCs w:val="28"/>
        </w:rPr>
        <w:t>ПРАКТИКУ</w:t>
      </w:r>
    </w:p>
    <w:p w:rsidR="00CB48B4" w:rsidRPr="00B45713" w:rsidRDefault="00CB48B4" w:rsidP="00B457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8B4" w:rsidRPr="00B45713" w:rsidRDefault="00B45713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</w:t>
      </w:r>
      <w:r w:rsidR="00CB48B4" w:rsidRPr="00B45713">
        <w:rPr>
          <w:rFonts w:ascii="Times New Roman" w:hAnsi="Times New Roman" w:cs="Times New Roman"/>
          <w:sz w:val="24"/>
          <w:szCs w:val="24"/>
        </w:rPr>
        <w:t>(</w:t>
      </w:r>
      <w:r w:rsidRPr="00B45713">
        <w:rPr>
          <w:rFonts w:ascii="Times New Roman" w:hAnsi="Times New Roman" w:cs="Times New Roman"/>
          <w:sz w:val="24"/>
          <w:szCs w:val="24"/>
        </w:rPr>
        <w:t>студентки) _</w:t>
      </w:r>
      <w:r w:rsidR="00CB48B4" w:rsidRPr="00B4571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   </w:t>
      </w:r>
    </w:p>
    <w:p w:rsidR="00CB48B4" w:rsidRPr="00B45713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Факультет/институт/филиал   </w:t>
      </w:r>
      <w:r w:rsidRPr="00B45713">
        <w:rPr>
          <w:rFonts w:ascii="Times New Roman" w:hAnsi="Times New Roman" w:cs="Times New Roman"/>
          <w:sz w:val="24"/>
          <w:szCs w:val="24"/>
          <w:u w:val="single"/>
        </w:rPr>
        <w:t>Институт</w:t>
      </w:r>
      <w:r w:rsidR="00FD66B0">
        <w:rPr>
          <w:rFonts w:ascii="Times New Roman" w:hAnsi="Times New Roman" w:cs="Times New Roman"/>
          <w:sz w:val="24"/>
          <w:szCs w:val="24"/>
          <w:u w:val="single"/>
        </w:rPr>
        <w:t xml:space="preserve"> экономики</w:t>
      </w:r>
    </w:p>
    <w:p w:rsidR="00CB48B4" w:rsidRPr="00B45713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B45713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="00B45713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CB48B4" w:rsidRPr="00CB6D4F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Направление/ магистерская программа </w:t>
      </w:r>
      <w:r w:rsidR="00A803FA">
        <w:rPr>
          <w:rFonts w:ascii="Times New Roman" w:hAnsi="Times New Roman" w:cs="Times New Roman"/>
          <w:sz w:val="24"/>
          <w:szCs w:val="24"/>
        </w:rPr>
        <w:t>Менеджмент/</w:t>
      </w:r>
      <w:r w:rsidR="00CB6D4F" w:rsidRPr="00CB6D4F">
        <w:rPr>
          <w:rFonts w:ascii="Times New Roman" w:hAnsi="Times New Roman" w:cs="Times New Roman"/>
          <w:sz w:val="24"/>
          <w:szCs w:val="24"/>
          <w:u w:val="single"/>
        </w:rPr>
        <w:t>Управление развитием бизнеса</w:t>
      </w:r>
    </w:p>
    <w:p w:rsidR="00B45713" w:rsidRDefault="00B45713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8B4" w:rsidRPr="00B45713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 xml:space="preserve">Содержание задания на практику (перечень подлежащих рассмотрению вопросов): 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найти информацию об истории успешного развития зарубежного бизнеса (предприятия);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рассмотреть этапы развития предприятия, основные стратегии;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проанализировать эволюцию развития предприятия в зависимости от исторической и экономической ситуации в стране;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определить ключевые факторы успеха и конкурентные преимущества предприятия.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 xml:space="preserve">рассмотреть возможность применения зарубежного опыта в современных российских условиях </w:t>
      </w:r>
    </w:p>
    <w:p w:rsidR="00CE5F24" w:rsidRPr="00B45713" w:rsidRDefault="00CE5F24" w:rsidP="00B45713">
      <w:pPr>
        <w:pStyle w:val="a3"/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CB48B4" w:rsidRPr="00B45713" w:rsidRDefault="00CB48B4" w:rsidP="00B45713">
      <w:pPr>
        <w:pStyle w:val="a3"/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Дата выдачи задания _____________ </w:t>
      </w:r>
    </w:p>
    <w:p w:rsidR="00CE5F24" w:rsidRPr="00B45713" w:rsidRDefault="00CE5F2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5F24" w:rsidRPr="00B45713" w:rsidRDefault="00CE5F2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5F24" w:rsidRPr="00B45713" w:rsidRDefault="00CE5F2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 от института ____________________________________________          _______________</w:t>
      </w: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подпись                                                                            И.О.Фамилия руководителя</w:t>
      </w: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13">
        <w:rPr>
          <w:rFonts w:ascii="Times New Roman" w:hAnsi="Times New Roman" w:cs="Times New Roman"/>
          <w:b/>
          <w:sz w:val="24"/>
          <w:szCs w:val="24"/>
        </w:rPr>
        <w:t>Ознакомлен</w:t>
      </w:r>
    </w:p>
    <w:p w:rsidR="00CB48B4" w:rsidRPr="00B45713" w:rsidRDefault="00CB48B4" w:rsidP="00B45713">
      <w:pPr>
        <w:pStyle w:val="a5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5713">
        <w:rPr>
          <w:rFonts w:ascii="Times New Roman" w:hAnsi="Times New Roman" w:cs="Times New Roman"/>
          <w:sz w:val="24"/>
          <w:szCs w:val="24"/>
        </w:rPr>
        <w:t>Студент ____________________________________________               __________________</w:t>
      </w:r>
      <w:r w:rsidRPr="00B457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5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457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="00B457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B45713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                                                     И.О.Фамилия студента</w:t>
      </w:r>
    </w:p>
    <w:p w:rsidR="00D15830" w:rsidRPr="00B45713" w:rsidRDefault="00D15830" w:rsidP="00B45713">
      <w:pPr>
        <w:spacing w:after="0" w:line="240" w:lineRule="auto"/>
        <w:jc w:val="both"/>
        <w:rPr>
          <w:sz w:val="24"/>
          <w:szCs w:val="24"/>
        </w:rPr>
      </w:pPr>
    </w:p>
    <w:p w:rsidR="00DA3612" w:rsidRPr="00B45713" w:rsidRDefault="00DA3612" w:rsidP="00B45713">
      <w:pPr>
        <w:pStyle w:val="110"/>
        <w:spacing w:before="0"/>
        <w:ind w:right="576"/>
        <w:jc w:val="both"/>
        <w:rPr>
          <w:b w:val="0"/>
          <w:sz w:val="24"/>
          <w:szCs w:val="24"/>
          <w:lang w:val="ru-RU"/>
        </w:rPr>
      </w:pPr>
    </w:p>
    <w:p w:rsidR="00D154E0" w:rsidRDefault="00D154E0" w:rsidP="00B45713">
      <w:pPr>
        <w:pStyle w:val="110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0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0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0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0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0"/>
        <w:spacing w:before="0"/>
        <w:ind w:right="576"/>
        <w:jc w:val="both"/>
        <w:rPr>
          <w:sz w:val="24"/>
          <w:szCs w:val="24"/>
          <w:lang w:val="ru-RU"/>
        </w:rPr>
      </w:pPr>
    </w:p>
    <w:p w:rsidR="00CB6D4F" w:rsidRDefault="00CB6D4F" w:rsidP="00B45713">
      <w:pPr>
        <w:pStyle w:val="110"/>
        <w:spacing w:before="0"/>
        <w:ind w:right="576"/>
        <w:jc w:val="both"/>
        <w:rPr>
          <w:sz w:val="24"/>
          <w:szCs w:val="24"/>
          <w:lang w:val="ru-RU"/>
        </w:rPr>
      </w:pPr>
    </w:p>
    <w:p w:rsidR="00DB6D54" w:rsidRPr="00DB6D54" w:rsidRDefault="00B45713" w:rsidP="00A803FA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62960760"/>
      <w:r w:rsidRPr="00982DD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В</w:t>
      </w:r>
      <w:bookmarkEnd w:id="9"/>
    </w:p>
    <w:p w:rsidR="00932E66" w:rsidRPr="00440D0B" w:rsidRDefault="00932E66" w:rsidP="00B45713">
      <w:pPr>
        <w:pStyle w:val="110"/>
        <w:spacing w:before="0"/>
        <w:ind w:right="576"/>
        <w:jc w:val="both"/>
        <w:rPr>
          <w:sz w:val="24"/>
          <w:szCs w:val="24"/>
          <w:lang w:val="ru-RU"/>
        </w:rPr>
      </w:pPr>
    </w:p>
    <w:p w:rsidR="00932E66" w:rsidRPr="00A803FA" w:rsidRDefault="00932E66" w:rsidP="00A80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FA">
        <w:rPr>
          <w:rFonts w:ascii="Times New Roman" w:hAnsi="Times New Roman" w:cs="Times New Roman"/>
          <w:b/>
          <w:sz w:val="28"/>
          <w:szCs w:val="28"/>
        </w:rPr>
        <w:t>Совместный рабочий график (план) проведения практики</w:t>
      </w:r>
    </w:p>
    <w:p w:rsidR="00932E66" w:rsidRPr="00DB6D54" w:rsidRDefault="00932E66" w:rsidP="00DB6D5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2E66" w:rsidRPr="00440D0B" w:rsidRDefault="00932E66" w:rsidP="00B45713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ФИО обучающегося: __________________________________________________________</w:t>
      </w:r>
    </w:p>
    <w:p w:rsidR="00932E66" w:rsidRPr="00440D0B" w:rsidRDefault="00932E66" w:rsidP="00B45713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Форма обучения: ____________________________________________________________</w:t>
      </w:r>
    </w:p>
    <w:p w:rsidR="00932E66" w:rsidRPr="00FD66B0" w:rsidRDefault="00932E66" w:rsidP="00B45713">
      <w:pPr>
        <w:pStyle w:val="ab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FD66B0">
        <w:rPr>
          <w:rFonts w:ascii="Times New Roman" w:hAnsi="Times New Roman" w:cs="Times New Roman"/>
          <w:sz w:val="24"/>
          <w:szCs w:val="24"/>
        </w:rPr>
        <w:t xml:space="preserve">Факультет/институт/филиал: </w:t>
      </w:r>
      <w:r w:rsidR="00CB6D4F" w:rsidRPr="00FD66B0">
        <w:rPr>
          <w:rFonts w:ascii="Times New Roman" w:hAnsi="Times New Roman" w:cs="Times New Roman"/>
          <w:sz w:val="24"/>
          <w:szCs w:val="24"/>
          <w:u w:val="single"/>
        </w:rPr>
        <w:t>Институт</w:t>
      </w:r>
      <w:r w:rsidR="00FD66B0" w:rsidRPr="00FD66B0">
        <w:rPr>
          <w:rFonts w:ascii="Times New Roman" w:hAnsi="Times New Roman" w:cs="Times New Roman"/>
          <w:sz w:val="24"/>
          <w:szCs w:val="24"/>
          <w:u w:val="single"/>
        </w:rPr>
        <w:t xml:space="preserve"> экономики </w:t>
      </w:r>
    </w:p>
    <w:p w:rsidR="00932E66" w:rsidRPr="00FD66B0" w:rsidRDefault="00932E66" w:rsidP="00B45713">
      <w:pPr>
        <w:pStyle w:val="ab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FD66B0">
        <w:rPr>
          <w:rFonts w:ascii="Times New Roman" w:hAnsi="Times New Roman" w:cs="Times New Roman"/>
          <w:sz w:val="24"/>
          <w:szCs w:val="24"/>
        </w:rPr>
        <w:t>Направление</w:t>
      </w:r>
      <w:r w:rsidRPr="00FD66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66B0">
        <w:rPr>
          <w:rFonts w:ascii="Times New Roman" w:hAnsi="Times New Roman" w:cs="Times New Roman"/>
          <w:sz w:val="24"/>
          <w:szCs w:val="24"/>
        </w:rPr>
        <w:t xml:space="preserve">подготовки/специальность: </w:t>
      </w:r>
      <w:r w:rsidR="007A2CF8" w:rsidRPr="00FD66B0">
        <w:rPr>
          <w:rFonts w:ascii="Times New Roman" w:hAnsi="Times New Roman" w:cs="Times New Roman"/>
          <w:sz w:val="24"/>
          <w:szCs w:val="24"/>
          <w:u w:val="single"/>
        </w:rPr>
        <w:t>Менеджмент</w:t>
      </w:r>
      <w:r w:rsidR="007A2CF8" w:rsidRPr="00FD66B0">
        <w:rPr>
          <w:rFonts w:ascii="Times New Roman" w:hAnsi="Times New Roman" w:cs="Times New Roman"/>
          <w:sz w:val="24"/>
          <w:szCs w:val="24"/>
        </w:rPr>
        <w:t xml:space="preserve"> </w:t>
      </w:r>
      <w:r w:rsidR="007A2CF8">
        <w:rPr>
          <w:rFonts w:ascii="Times New Roman" w:hAnsi="Times New Roman" w:cs="Times New Roman"/>
          <w:sz w:val="24"/>
          <w:szCs w:val="24"/>
        </w:rPr>
        <w:t>/</w:t>
      </w:r>
      <w:r w:rsidR="007A2CF8">
        <w:rPr>
          <w:rFonts w:ascii="Times New Roman" w:hAnsi="Times New Roman" w:cs="Times New Roman"/>
          <w:sz w:val="24"/>
          <w:szCs w:val="24"/>
          <w:u w:val="single"/>
        </w:rPr>
        <w:t>Управление развитием бизнеса</w:t>
      </w:r>
      <w:r w:rsidRPr="00FD66B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32E66" w:rsidRPr="00FD66B0" w:rsidRDefault="00932E66" w:rsidP="00B45713">
      <w:pPr>
        <w:pStyle w:val="ab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FD66B0">
        <w:rPr>
          <w:rFonts w:ascii="Times New Roman" w:hAnsi="Times New Roman" w:cs="Times New Roman"/>
          <w:sz w:val="24"/>
          <w:szCs w:val="24"/>
        </w:rPr>
        <w:t>Курс:</w:t>
      </w:r>
      <w:r w:rsidR="00A803FA">
        <w:rPr>
          <w:rFonts w:ascii="Times New Roman" w:hAnsi="Times New Roman" w:cs="Times New Roman"/>
          <w:sz w:val="24"/>
          <w:szCs w:val="24"/>
        </w:rPr>
        <w:t xml:space="preserve"> </w:t>
      </w:r>
      <w:r w:rsidR="00A803FA" w:rsidRPr="00A803FA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A803FA" w:rsidRPr="00A803FA" w:rsidRDefault="00932E66" w:rsidP="00A803FA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3FA">
        <w:rPr>
          <w:rFonts w:ascii="Times New Roman" w:hAnsi="Times New Roman" w:cs="Times New Roman"/>
          <w:sz w:val="24"/>
          <w:szCs w:val="24"/>
        </w:rPr>
        <w:t xml:space="preserve">База практики </w:t>
      </w:r>
      <w:r w:rsidR="00CB6D4F" w:rsidRPr="00A803FA">
        <w:rPr>
          <w:rFonts w:ascii="Times New Roman" w:hAnsi="Times New Roman" w:cs="Times New Roman"/>
          <w:sz w:val="24"/>
          <w:szCs w:val="24"/>
          <w:u w:val="single"/>
        </w:rPr>
        <w:t>ННГУ</w:t>
      </w:r>
    </w:p>
    <w:p w:rsidR="00932E66" w:rsidRPr="00A803FA" w:rsidRDefault="00932E66" w:rsidP="00A803FA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(наименование базы практики – Профильной организации)</w:t>
      </w:r>
    </w:p>
    <w:p w:rsidR="00932E66" w:rsidRPr="00FD66B0" w:rsidRDefault="00932E66" w:rsidP="00B45713">
      <w:pPr>
        <w:pStyle w:val="ab"/>
        <w:tabs>
          <w:tab w:val="left" w:pos="9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D66B0">
        <w:rPr>
          <w:rFonts w:ascii="Times New Roman" w:hAnsi="Times New Roman" w:cs="Times New Roman"/>
          <w:sz w:val="24"/>
          <w:szCs w:val="24"/>
        </w:rPr>
        <w:t>Руководитель</w:t>
      </w:r>
      <w:r w:rsidRPr="00FD66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66B0">
        <w:rPr>
          <w:rFonts w:ascii="Times New Roman" w:hAnsi="Times New Roman" w:cs="Times New Roman"/>
          <w:sz w:val="24"/>
          <w:szCs w:val="24"/>
        </w:rPr>
        <w:t xml:space="preserve">практики от ННГУ </w:t>
      </w:r>
      <w:r w:rsidRPr="00FD66B0">
        <w:rPr>
          <w:rFonts w:ascii="Times New Roman" w:hAnsi="Times New Roman" w:cs="Times New Roman"/>
        </w:rPr>
        <w:t xml:space="preserve">     </w:t>
      </w:r>
      <w:r w:rsidRPr="00FD66B0">
        <w:rPr>
          <w:rFonts w:ascii="Times New Roman" w:hAnsi="Times New Roman" w:cs="Times New Roman"/>
          <w:u w:val="single"/>
        </w:rPr>
        <w:t>________________________________________________</w:t>
      </w:r>
    </w:p>
    <w:p w:rsidR="00932E66" w:rsidRPr="00FD66B0" w:rsidRDefault="00932E66" w:rsidP="00B45713">
      <w:pPr>
        <w:pStyle w:val="ab"/>
        <w:tabs>
          <w:tab w:val="left" w:pos="9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66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32E66" w:rsidRPr="00FD66B0" w:rsidRDefault="00932E66" w:rsidP="00B45713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0">
        <w:rPr>
          <w:rFonts w:ascii="Times New Roman" w:hAnsi="Times New Roman" w:cs="Times New Roman"/>
          <w:sz w:val="24"/>
          <w:szCs w:val="24"/>
        </w:rPr>
        <w:t>Руководитель</w:t>
      </w:r>
      <w:r w:rsidRPr="00FD66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66B0">
        <w:rPr>
          <w:rFonts w:ascii="Times New Roman" w:hAnsi="Times New Roman" w:cs="Times New Roman"/>
          <w:sz w:val="24"/>
          <w:szCs w:val="24"/>
        </w:rPr>
        <w:t xml:space="preserve">практики от Профильной организации _______________________________   </w:t>
      </w:r>
    </w:p>
    <w:p w:rsidR="00932E66" w:rsidRPr="00FD66B0" w:rsidRDefault="00932E66" w:rsidP="00B45713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D66B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FD66B0">
        <w:rPr>
          <w:rFonts w:ascii="Times New Roman" w:hAnsi="Times New Roman" w:cs="Times New Roman"/>
          <w:i/>
          <w:spacing w:val="-1"/>
          <w:sz w:val="24"/>
          <w:szCs w:val="24"/>
          <w:vertAlign w:val="superscript"/>
        </w:rPr>
        <w:t>)</w:t>
      </w:r>
    </w:p>
    <w:p w:rsidR="00932E66" w:rsidRPr="00FD66B0" w:rsidRDefault="00932E66" w:rsidP="00B4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0">
        <w:rPr>
          <w:rFonts w:ascii="Times New Roman" w:hAnsi="Times New Roman" w:cs="Times New Roman"/>
          <w:sz w:val="24"/>
          <w:szCs w:val="24"/>
        </w:rPr>
        <w:t xml:space="preserve">Вид и тип практики: </w:t>
      </w:r>
      <w:r w:rsidR="00CB6D4F" w:rsidRPr="00FD66B0">
        <w:rPr>
          <w:rFonts w:ascii="Times New Roman" w:hAnsi="Times New Roman" w:cs="Times New Roman"/>
          <w:sz w:val="24"/>
          <w:szCs w:val="24"/>
          <w:u w:val="single"/>
        </w:rPr>
        <w:t>учебная (ознакомительная)</w:t>
      </w:r>
      <w:r w:rsidRPr="00FD66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32E66" w:rsidRPr="00FD66B0" w:rsidRDefault="00932E66" w:rsidP="00B45713">
      <w:pPr>
        <w:tabs>
          <w:tab w:val="left" w:pos="4439"/>
          <w:tab w:val="left" w:pos="6314"/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0">
        <w:rPr>
          <w:rFonts w:ascii="Times New Roman" w:hAnsi="Times New Roman" w:cs="Times New Roman"/>
          <w:sz w:val="24"/>
          <w:szCs w:val="24"/>
        </w:rPr>
        <w:t>Срок</w:t>
      </w:r>
      <w:r w:rsidRPr="00FD66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66B0">
        <w:rPr>
          <w:rFonts w:ascii="Times New Roman" w:hAnsi="Times New Roman" w:cs="Times New Roman"/>
          <w:sz w:val="24"/>
          <w:szCs w:val="24"/>
        </w:rPr>
        <w:t>прохождения</w:t>
      </w:r>
      <w:r w:rsidRPr="00FD66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66B0">
        <w:rPr>
          <w:rFonts w:ascii="Times New Roman" w:hAnsi="Times New Roman" w:cs="Times New Roman"/>
          <w:sz w:val="24"/>
          <w:szCs w:val="24"/>
        </w:rPr>
        <w:t>практики: с</w:t>
      </w:r>
      <w:r w:rsidRPr="00FD66B0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D66B0">
        <w:rPr>
          <w:rFonts w:ascii="Times New Roman" w:hAnsi="Times New Roman" w:cs="Times New Roman"/>
          <w:sz w:val="24"/>
          <w:szCs w:val="24"/>
        </w:rPr>
        <w:t>по</w:t>
      </w:r>
      <w:r w:rsidRPr="00FD66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66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66B0">
        <w:rPr>
          <w:rFonts w:ascii="Times New Roman" w:hAnsi="Times New Roman" w:cs="Times New Roman"/>
          <w:sz w:val="24"/>
          <w:szCs w:val="24"/>
        </w:rPr>
        <w:t>.</w:t>
      </w:r>
    </w:p>
    <w:p w:rsidR="00B45713" w:rsidRPr="00FD66B0" w:rsidRDefault="00B45713" w:rsidP="00B45713">
      <w:pPr>
        <w:tabs>
          <w:tab w:val="left" w:pos="4439"/>
          <w:tab w:val="left" w:pos="6314"/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932E66" w:rsidRPr="00FD66B0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FD66B0" w:rsidRDefault="00932E66" w:rsidP="00B45713">
            <w:pPr>
              <w:pStyle w:val="TableParagraph"/>
              <w:ind w:left="0" w:firstLine="284"/>
              <w:jc w:val="center"/>
              <w:rPr>
                <w:sz w:val="24"/>
                <w:szCs w:val="24"/>
                <w:lang w:val="ru-RU"/>
              </w:rPr>
            </w:pPr>
            <w:r w:rsidRPr="00FD66B0">
              <w:rPr>
                <w:sz w:val="24"/>
                <w:szCs w:val="24"/>
              </w:rPr>
              <w:t>Дата</w:t>
            </w:r>
            <w:r w:rsidRPr="00FD66B0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FD66B0" w:rsidRDefault="00932E66" w:rsidP="00B45713">
            <w:pPr>
              <w:pStyle w:val="2"/>
              <w:spacing w:line="240" w:lineRule="auto"/>
              <w:ind w:firstLine="720"/>
              <w:rPr>
                <w:sz w:val="24"/>
                <w:szCs w:val="24"/>
                <w:lang w:eastAsia="en-US"/>
              </w:rPr>
            </w:pPr>
            <w:r w:rsidRPr="00FD66B0">
              <w:rPr>
                <w:sz w:val="24"/>
                <w:szCs w:val="24"/>
                <w:lang w:eastAsia="en-US"/>
              </w:rPr>
              <w:t>Содержание и планируемые результаты практики</w:t>
            </w:r>
          </w:p>
          <w:p w:rsidR="00932E66" w:rsidRPr="00FD66B0" w:rsidRDefault="00932E66" w:rsidP="00B45713">
            <w:pPr>
              <w:pStyle w:val="TableParagraph"/>
              <w:ind w:left="1213" w:hanging="1222"/>
              <w:jc w:val="both"/>
              <w:rPr>
                <w:sz w:val="24"/>
                <w:szCs w:val="24"/>
                <w:lang w:val="ru-RU"/>
              </w:rPr>
            </w:pPr>
            <w:r w:rsidRPr="00FD66B0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FD66B0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FD66B0" w:rsidRDefault="00932E66" w:rsidP="00B4571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B4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Подготовительный этап. Ознакомление с  местом проведения практики, правилами внутреннего трудового распорядка, производственный инструктаж, в т.ч. и инструктаж по технике безопасности.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B4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Производственный этап. Выполнение производственных заданий, сбор, обработка и систематизация фактического и литературного материала.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B4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Аналитический этап. Обработка, систематизация и анализ полученной информации, подготовка отчета по практике, получение предписания по практике с отзывом руководителя от практики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B4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Отчетный этап. Сдача отчета по практике  на кафедру, устранение замечаний руководителя практики от университета.</w:t>
            </w:r>
          </w:p>
        </w:tc>
      </w:tr>
    </w:tbl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66" w:rsidRPr="00440D0B" w:rsidRDefault="00932E66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Руководитель практики от ННГУ 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</w:p>
    <w:p w:rsidR="00932E66" w:rsidRDefault="00932E66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(подпись)   </w:t>
      </w:r>
    </w:p>
    <w:p w:rsidR="00932E66" w:rsidRPr="00440D0B" w:rsidRDefault="00932E66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32E66" w:rsidRPr="00440D0B" w:rsidRDefault="00932E66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</w:rPr>
        <w:t>от профильной организации ____________________________________   _______________</w:t>
      </w:r>
    </w:p>
    <w:p w:rsidR="00932E66" w:rsidRPr="00440D0B" w:rsidRDefault="00932E66" w:rsidP="00B4571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proofErr w:type="gramStart"/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>( подпись</w:t>
      </w:r>
      <w:proofErr w:type="gramEnd"/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                                                       </w:t>
      </w:r>
      <w:r w:rsidRPr="00440D0B">
        <w:rPr>
          <w:rFonts w:ascii="Times New Roman" w:hAnsi="Times New Roman" w:cs="Times New Roman"/>
          <w:sz w:val="24"/>
          <w:szCs w:val="24"/>
          <w:vertAlign w:val="superscript"/>
        </w:rPr>
        <w:t>И.О.Фамилия руководителя</w:t>
      </w:r>
    </w:p>
    <w:p w:rsidR="00932E66" w:rsidRDefault="00932E66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932E66" w:rsidRDefault="00932E66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DB6D54" w:rsidRPr="00DB6D54" w:rsidRDefault="00B45713" w:rsidP="00A803FA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62960761"/>
      <w:r w:rsidRPr="00982DD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Г</w:t>
      </w:r>
      <w:bookmarkEnd w:id="10"/>
    </w:p>
    <w:p w:rsidR="00676781" w:rsidRDefault="00676781" w:rsidP="00982DDF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5591175" cy="3810000"/>
            <wp:effectExtent l="19050" t="1905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33031" t="19677" r="17905" b="15019"/>
                    <a:stretch/>
                  </pic:blipFill>
                  <pic:spPr bwMode="auto">
                    <a:xfrm>
                      <a:off x="0" y="0"/>
                      <a:ext cx="5591175" cy="381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5648325" cy="3943350"/>
            <wp:effectExtent l="19050" t="1905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3512" t="19677" r="18065" b="15019"/>
                    <a:stretch/>
                  </pic:blipFill>
                  <pic:spPr bwMode="auto">
                    <a:xfrm>
                      <a:off x="0" y="0"/>
                      <a:ext cx="5648325" cy="3943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5753100" cy="3724275"/>
            <wp:effectExtent l="19050" t="1905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32710" t="19962" r="18707" b="17871"/>
                    <a:stretch/>
                  </pic:blipFill>
                  <pic:spPr bwMode="auto">
                    <a:xfrm>
                      <a:off x="0" y="0"/>
                      <a:ext cx="5753100" cy="3724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5743575" cy="4238625"/>
            <wp:effectExtent l="19050" t="1905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33191" t="19962" r="18546" b="14734"/>
                    <a:stretch/>
                  </pic:blipFill>
                  <pic:spPr bwMode="auto">
                    <a:xfrm>
                      <a:off x="0" y="0"/>
                      <a:ext cx="5743575" cy="4238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91225" cy="3857625"/>
            <wp:effectExtent l="19050" t="1905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32870" t="20533" r="16943" b="13023"/>
                    <a:stretch/>
                  </pic:blipFill>
                  <pic:spPr bwMode="auto">
                    <a:xfrm>
                      <a:off x="0" y="0"/>
                      <a:ext cx="5991225" cy="3857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6000750" cy="3857625"/>
            <wp:effectExtent l="19050" t="1905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33191" t="19962" r="18385" b="15305"/>
                    <a:stretch/>
                  </pic:blipFill>
                  <pic:spPr bwMode="auto">
                    <a:xfrm>
                      <a:off x="0" y="0"/>
                      <a:ext cx="6000750" cy="3857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sectPr w:rsidR="00676781" w:rsidSect="00EB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109"/>
    <w:multiLevelType w:val="hybridMultilevel"/>
    <w:tmpl w:val="A89AAB74"/>
    <w:lvl w:ilvl="0" w:tplc="20EC6B5E">
      <w:start w:val="1"/>
      <w:numFmt w:val="russianLower"/>
      <w:lvlText w:val="%1)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2FDD"/>
    <w:multiLevelType w:val="hybridMultilevel"/>
    <w:tmpl w:val="CFD2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0D7B"/>
    <w:multiLevelType w:val="hybridMultilevel"/>
    <w:tmpl w:val="C80E4504"/>
    <w:lvl w:ilvl="0" w:tplc="893A1E6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36353D"/>
    <w:multiLevelType w:val="hybridMultilevel"/>
    <w:tmpl w:val="3614F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31C8B"/>
    <w:multiLevelType w:val="hybridMultilevel"/>
    <w:tmpl w:val="61AC5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37EE6"/>
    <w:multiLevelType w:val="hybridMultilevel"/>
    <w:tmpl w:val="001E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70551"/>
    <w:multiLevelType w:val="hybridMultilevel"/>
    <w:tmpl w:val="CB005280"/>
    <w:lvl w:ilvl="0" w:tplc="6E289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F75818"/>
    <w:multiLevelType w:val="hybridMultilevel"/>
    <w:tmpl w:val="8D80D06E"/>
    <w:lvl w:ilvl="0" w:tplc="F5C07238">
      <w:start w:val="1"/>
      <w:numFmt w:val="decimal"/>
      <w:lvlText w:val="%1."/>
      <w:lvlJc w:val="left"/>
      <w:pPr>
        <w:ind w:left="360" w:hanging="360"/>
      </w:pPr>
    </w:lvl>
    <w:lvl w:ilvl="1" w:tplc="AADC242E">
      <w:start w:val="1"/>
      <w:numFmt w:val="decimal"/>
      <w:lvlText w:val="(%2."/>
      <w:lvlJc w:val="left"/>
      <w:pPr>
        <w:ind w:left="765" w:hanging="405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AAF7CD7"/>
    <w:multiLevelType w:val="hybridMultilevel"/>
    <w:tmpl w:val="28B8893C"/>
    <w:lvl w:ilvl="0" w:tplc="20EC6B5E">
      <w:start w:val="1"/>
      <w:numFmt w:val="russianLower"/>
      <w:lvlText w:val="%1)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E7439"/>
    <w:multiLevelType w:val="hybridMultilevel"/>
    <w:tmpl w:val="DE6C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F4E81"/>
    <w:multiLevelType w:val="hybridMultilevel"/>
    <w:tmpl w:val="C39A824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7812B64"/>
    <w:multiLevelType w:val="hybridMultilevel"/>
    <w:tmpl w:val="D214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F276F"/>
    <w:multiLevelType w:val="hybridMultilevel"/>
    <w:tmpl w:val="0484A13E"/>
    <w:lvl w:ilvl="0" w:tplc="418058B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E1C0C"/>
    <w:multiLevelType w:val="hybridMultilevel"/>
    <w:tmpl w:val="844E14C6"/>
    <w:lvl w:ilvl="0" w:tplc="7390C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w w:val="1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05945"/>
    <w:multiLevelType w:val="hybridMultilevel"/>
    <w:tmpl w:val="FEAA6194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6E9B"/>
    <w:multiLevelType w:val="hybridMultilevel"/>
    <w:tmpl w:val="14846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9463224"/>
    <w:multiLevelType w:val="multilevel"/>
    <w:tmpl w:val="822E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15"/>
  </w:num>
  <w:num w:numId="8">
    <w:abstractNumId w:val="9"/>
  </w:num>
  <w:num w:numId="9">
    <w:abstractNumId w:val="5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8"/>
  </w:num>
  <w:num w:numId="15">
    <w:abstractNumId w:val="3"/>
  </w:num>
  <w:num w:numId="16">
    <w:abstractNumId w:val="1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7A"/>
    <w:rsid w:val="000D0A18"/>
    <w:rsid w:val="000F2016"/>
    <w:rsid w:val="000F58C3"/>
    <w:rsid w:val="000F6FC7"/>
    <w:rsid w:val="0017665D"/>
    <w:rsid w:val="00236C20"/>
    <w:rsid w:val="0025587A"/>
    <w:rsid w:val="00270BBC"/>
    <w:rsid w:val="002E7724"/>
    <w:rsid w:val="003159B2"/>
    <w:rsid w:val="00334CC4"/>
    <w:rsid w:val="00470A4B"/>
    <w:rsid w:val="00481716"/>
    <w:rsid w:val="004E309D"/>
    <w:rsid w:val="004F222E"/>
    <w:rsid w:val="00543141"/>
    <w:rsid w:val="005851A6"/>
    <w:rsid w:val="00640FB2"/>
    <w:rsid w:val="006569F8"/>
    <w:rsid w:val="00676781"/>
    <w:rsid w:val="00692F91"/>
    <w:rsid w:val="006D7988"/>
    <w:rsid w:val="00775450"/>
    <w:rsid w:val="00775B0A"/>
    <w:rsid w:val="007A2CF8"/>
    <w:rsid w:val="007B7ECA"/>
    <w:rsid w:val="007C077E"/>
    <w:rsid w:val="00866E4E"/>
    <w:rsid w:val="008A6D13"/>
    <w:rsid w:val="00932E66"/>
    <w:rsid w:val="00982DDF"/>
    <w:rsid w:val="00A0677C"/>
    <w:rsid w:val="00A3380A"/>
    <w:rsid w:val="00A34A39"/>
    <w:rsid w:val="00A803FA"/>
    <w:rsid w:val="00B216F9"/>
    <w:rsid w:val="00B45713"/>
    <w:rsid w:val="00BA02A0"/>
    <w:rsid w:val="00BC615C"/>
    <w:rsid w:val="00C166C2"/>
    <w:rsid w:val="00CB48B4"/>
    <w:rsid w:val="00CB516E"/>
    <w:rsid w:val="00CB6D4F"/>
    <w:rsid w:val="00CE5F24"/>
    <w:rsid w:val="00D154E0"/>
    <w:rsid w:val="00D15830"/>
    <w:rsid w:val="00D2578F"/>
    <w:rsid w:val="00DA3612"/>
    <w:rsid w:val="00DB6D54"/>
    <w:rsid w:val="00DD6479"/>
    <w:rsid w:val="00E525A5"/>
    <w:rsid w:val="00EA31A2"/>
    <w:rsid w:val="00EB24F5"/>
    <w:rsid w:val="00F2129F"/>
    <w:rsid w:val="00F85D4B"/>
    <w:rsid w:val="00F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C2EA"/>
  <w15:docId w15:val="{24D1AC13-4D6A-411C-906B-269B54A4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B4"/>
  </w:style>
  <w:style w:type="paragraph" w:styleId="1">
    <w:name w:val="heading 1"/>
    <w:basedOn w:val="a"/>
    <w:next w:val="a"/>
    <w:link w:val="10"/>
    <w:uiPriority w:val="9"/>
    <w:qFormat/>
    <w:rsid w:val="00CB6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48B4"/>
    <w:pPr>
      <w:ind w:left="720"/>
      <w:contextualSpacing/>
    </w:pPr>
  </w:style>
  <w:style w:type="table" w:styleId="a4">
    <w:name w:val="Table Grid"/>
    <w:basedOn w:val="a1"/>
    <w:uiPriority w:val="59"/>
    <w:rsid w:val="00CB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B48B4"/>
    <w:pPr>
      <w:spacing w:after="0" w:line="240" w:lineRule="auto"/>
    </w:pPr>
  </w:style>
  <w:style w:type="paragraph" w:styleId="a6">
    <w:name w:val="Plain Text"/>
    <w:basedOn w:val="a"/>
    <w:link w:val="a7"/>
    <w:semiHidden/>
    <w:unhideWhenUsed/>
    <w:rsid w:val="00CB48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CB48B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43141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54314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543141"/>
    <w:rPr>
      <w:b/>
      <w:bCs w:val="0"/>
    </w:rPr>
  </w:style>
  <w:style w:type="paragraph" w:customStyle="1" w:styleId="11">
    <w:name w:val="Абзац списка1"/>
    <w:basedOn w:val="a"/>
    <w:semiHidden/>
    <w:rsid w:val="0054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32E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2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32E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32E66"/>
  </w:style>
  <w:style w:type="paragraph" w:customStyle="1" w:styleId="110">
    <w:name w:val="Заголовок 11"/>
    <w:basedOn w:val="a"/>
    <w:uiPriority w:val="1"/>
    <w:qFormat/>
    <w:rsid w:val="00932E66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32E66"/>
    <w:pPr>
      <w:widowControl w:val="0"/>
      <w:spacing w:after="0" w:line="240" w:lineRule="auto"/>
      <w:ind w:left="405"/>
    </w:pPr>
    <w:rPr>
      <w:rFonts w:ascii="Times New Roman" w:eastAsia="Times New Roman" w:hAnsi="Times New Roman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D1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54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D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982DDF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82DD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82DD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5C18-BE7D-4E34-907F-07AA505E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</cp:lastModifiedBy>
  <cp:revision>10</cp:revision>
  <dcterms:created xsi:type="dcterms:W3CDTF">2024-03-26T23:43:00Z</dcterms:created>
  <dcterms:modified xsi:type="dcterms:W3CDTF">2024-04-07T07:15:00Z</dcterms:modified>
</cp:coreProperties>
</file>