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50BC2" w14:textId="77777777" w:rsidR="00971C93" w:rsidRPr="00BE14DA" w:rsidRDefault="00971C93" w:rsidP="00BE14DA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0" w:name="_GoBack"/>
      <w:bookmarkEnd w:id="0"/>
      <w:r w:rsidRPr="00BE14DA">
        <w:rPr>
          <w:sz w:val="24"/>
          <w:szCs w:val="24"/>
        </w:rPr>
        <w:t>Министерство науки и высшего образования Российской Федерации</w:t>
      </w:r>
    </w:p>
    <w:p w14:paraId="6B40E65E" w14:textId="77777777" w:rsidR="00971C93" w:rsidRPr="00BE14DA" w:rsidRDefault="00971C93" w:rsidP="00BE14D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E14DA">
        <w:rPr>
          <w:sz w:val="24"/>
          <w:szCs w:val="24"/>
        </w:rPr>
        <w:t>Федеральное государственное автономное образовательное учреждение</w:t>
      </w:r>
    </w:p>
    <w:p w14:paraId="33D29CA2" w14:textId="77777777" w:rsidR="00971C93" w:rsidRPr="00BE14DA" w:rsidRDefault="00971C93" w:rsidP="00BE14DA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 w:rsidRPr="00BE14DA">
        <w:rPr>
          <w:sz w:val="24"/>
          <w:szCs w:val="24"/>
        </w:rPr>
        <w:t xml:space="preserve"> высшего образования</w:t>
      </w:r>
    </w:p>
    <w:p w14:paraId="31CFCFB0" w14:textId="77777777" w:rsidR="00971C93" w:rsidRPr="00BE14DA" w:rsidRDefault="00971C93" w:rsidP="00BE14D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E14DA">
        <w:rPr>
          <w:sz w:val="24"/>
          <w:szCs w:val="24"/>
        </w:rPr>
        <w:t>«Национальный исследовательский</w:t>
      </w:r>
    </w:p>
    <w:p w14:paraId="0C5F6ECE" w14:textId="77777777" w:rsidR="00971C93" w:rsidRPr="00BE14DA" w:rsidRDefault="00971C93" w:rsidP="00BE14DA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E14DA">
        <w:rPr>
          <w:sz w:val="24"/>
          <w:szCs w:val="24"/>
        </w:rPr>
        <w:t xml:space="preserve"> Нижегородский государственный университет им. Н.И. Лобачевского»</w:t>
      </w:r>
    </w:p>
    <w:p w14:paraId="442A7C79" w14:textId="77777777" w:rsidR="00971C93" w:rsidRPr="00BE14DA" w:rsidRDefault="00971C93" w:rsidP="00BE14D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4317CDED" w14:textId="77777777" w:rsidR="002C735A" w:rsidRDefault="002C735A" w:rsidP="00BE14DA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14:paraId="2CF60B2B" w14:textId="39DF0C1D" w:rsidR="00971C93" w:rsidRPr="00BE14DA" w:rsidRDefault="00971C93" w:rsidP="00BE14DA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BE14DA">
        <w:rPr>
          <w:sz w:val="24"/>
          <w:szCs w:val="24"/>
        </w:rPr>
        <w:t xml:space="preserve">Институт экономики </w:t>
      </w:r>
    </w:p>
    <w:p w14:paraId="761748F5" w14:textId="77777777" w:rsidR="00971C93" w:rsidRPr="00BE14DA" w:rsidRDefault="00971C93" w:rsidP="00BE14DA">
      <w:pPr>
        <w:widowControl/>
        <w:tabs>
          <w:tab w:val="left" w:pos="142"/>
        </w:tabs>
        <w:autoSpaceDE/>
        <w:autoSpaceDN/>
        <w:adjustRightInd/>
        <w:jc w:val="center"/>
        <w:rPr>
          <w:sz w:val="28"/>
          <w:szCs w:val="28"/>
        </w:rPr>
      </w:pPr>
    </w:p>
    <w:p w14:paraId="7656E51F" w14:textId="77777777" w:rsidR="00971C93" w:rsidRPr="00BE14DA" w:rsidRDefault="00971C93" w:rsidP="00BE14DA">
      <w:pPr>
        <w:widowControl/>
        <w:tabs>
          <w:tab w:val="left" w:pos="142"/>
        </w:tabs>
        <w:autoSpaceDE/>
        <w:autoSpaceDN/>
        <w:adjustRightInd/>
        <w:jc w:val="center"/>
        <w:rPr>
          <w:sz w:val="28"/>
          <w:szCs w:val="28"/>
        </w:rPr>
      </w:pPr>
    </w:p>
    <w:p w14:paraId="7EA0DBDB" w14:textId="77777777" w:rsidR="00971C93" w:rsidRPr="00BE14DA" w:rsidRDefault="00971C93" w:rsidP="00BE14DA">
      <w:pPr>
        <w:widowControl/>
        <w:tabs>
          <w:tab w:val="left" w:pos="142"/>
        </w:tabs>
        <w:autoSpaceDE/>
        <w:autoSpaceDN/>
        <w:adjustRightInd/>
        <w:jc w:val="center"/>
        <w:rPr>
          <w:sz w:val="28"/>
          <w:szCs w:val="28"/>
        </w:rPr>
      </w:pPr>
    </w:p>
    <w:p w14:paraId="7C1F5BAA" w14:textId="77777777" w:rsidR="00971C93" w:rsidRPr="00BE14DA" w:rsidRDefault="00971C93" w:rsidP="00BE14DA">
      <w:pPr>
        <w:widowControl/>
        <w:tabs>
          <w:tab w:val="left" w:pos="142"/>
        </w:tabs>
        <w:autoSpaceDE/>
        <w:autoSpaceDN/>
        <w:adjustRightInd/>
        <w:rPr>
          <w:sz w:val="28"/>
          <w:szCs w:val="28"/>
        </w:rPr>
      </w:pPr>
    </w:p>
    <w:p w14:paraId="2AB33C5D" w14:textId="77777777" w:rsidR="00971C93" w:rsidRDefault="00971C93" w:rsidP="00AF33AF">
      <w:pPr>
        <w:jc w:val="right"/>
        <w:rPr>
          <w:sz w:val="28"/>
          <w:szCs w:val="28"/>
        </w:rPr>
      </w:pPr>
    </w:p>
    <w:p w14:paraId="4EBC2EC3" w14:textId="77777777" w:rsidR="0090328B" w:rsidRPr="008D35D1" w:rsidRDefault="0090328B" w:rsidP="00AF33AF">
      <w:pPr>
        <w:jc w:val="right"/>
        <w:rPr>
          <w:b/>
          <w:bCs/>
          <w:sz w:val="32"/>
          <w:szCs w:val="32"/>
        </w:rPr>
      </w:pPr>
    </w:p>
    <w:p w14:paraId="391F7362" w14:textId="77777777" w:rsidR="00971C93" w:rsidRPr="008D35D1" w:rsidRDefault="00971C93" w:rsidP="00AF33AF">
      <w:pPr>
        <w:jc w:val="right"/>
        <w:rPr>
          <w:b/>
          <w:bCs/>
          <w:sz w:val="32"/>
          <w:szCs w:val="32"/>
        </w:rPr>
      </w:pPr>
    </w:p>
    <w:p w14:paraId="67C51F77" w14:textId="77777777" w:rsidR="00971C93" w:rsidRPr="008D35D1" w:rsidRDefault="00971C93" w:rsidP="00AF33AF">
      <w:pPr>
        <w:jc w:val="center"/>
      </w:pPr>
    </w:p>
    <w:p w14:paraId="6D8F9E48" w14:textId="77777777" w:rsidR="00971C93" w:rsidRPr="00BE14DA" w:rsidRDefault="00971C93" w:rsidP="00BE14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</w:t>
      </w:r>
      <w:r w:rsidRPr="00BE14DA">
        <w:rPr>
          <w:b/>
          <w:bCs/>
          <w:sz w:val="36"/>
          <w:szCs w:val="36"/>
        </w:rPr>
        <w:t>етодические указания по организации и проведению преддипломной</w:t>
      </w:r>
      <w:r>
        <w:rPr>
          <w:b/>
          <w:bCs/>
          <w:sz w:val="36"/>
          <w:szCs w:val="36"/>
        </w:rPr>
        <w:t xml:space="preserve"> </w:t>
      </w:r>
      <w:r w:rsidRPr="00BE14DA">
        <w:rPr>
          <w:b/>
          <w:bCs/>
          <w:sz w:val="36"/>
          <w:szCs w:val="36"/>
        </w:rPr>
        <w:t>практики</w:t>
      </w:r>
    </w:p>
    <w:p w14:paraId="39B821AC" w14:textId="77777777" w:rsidR="00971C93" w:rsidRPr="008D35D1" w:rsidRDefault="00971C93" w:rsidP="00B23331">
      <w:pPr>
        <w:pStyle w:val="31"/>
        <w:jc w:val="center"/>
        <w:rPr>
          <w:b/>
          <w:bCs/>
          <w:sz w:val="32"/>
          <w:szCs w:val="32"/>
        </w:rPr>
      </w:pPr>
    </w:p>
    <w:p w14:paraId="67F0A484" w14:textId="77777777" w:rsidR="00971C93" w:rsidRPr="002C735A" w:rsidRDefault="00971C93" w:rsidP="00D84711">
      <w:pPr>
        <w:jc w:val="center"/>
        <w:rPr>
          <w:sz w:val="28"/>
          <w:szCs w:val="28"/>
        </w:rPr>
      </w:pPr>
      <w:r w:rsidRPr="002C735A">
        <w:rPr>
          <w:b/>
          <w:bCs/>
          <w:sz w:val="28"/>
          <w:szCs w:val="28"/>
        </w:rPr>
        <w:t>Специальность среднего профессионального образования</w:t>
      </w:r>
    </w:p>
    <w:p w14:paraId="15E43E69" w14:textId="77777777" w:rsidR="00971C93" w:rsidRPr="002C735A" w:rsidRDefault="00971C93" w:rsidP="00D84711">
      <w:pPr>
        <w:jc w:val="center"/>
        <w:rPr>
          <w:sz w:val="28"/>
          <w:szCs w:val="28"/>
        </w:rPr>
      </w:pPr>
    </w:p>
    <w:p w14:paraId="703B0F8B" w14:textId="77777777" w:rsidR="00971C93" w:rsidRPr="002C735A" w:rsidRDefault="00971C93" w:rsidP="00B23331">
      <w:pPr>
        <w:pStyle w:val="31"/>
        <w:jc w:val="center"/>
        <w:rPr>
          <w:b/>
          <w:bCs/>
          <w:sz w:val="28"/>
          <w:szCs w:val="28"/>
        </w:rPr>
      </w:pPr>
    </w:p>
    <w:p w14:paraId="24D039B0" w14:textId="77777777" w:rsidR="00971C93" w:rsidRPr="002C735A" w:rsidRDefault="00971C93" w:rsidP="00D84711">
      <w:pPr>
        <w:jc w:val="center"/>
        <w:rPr>
          <w:sz w:val="28"/>
          <w:szCs w:val="28"/>
        </w:rPr>
      </w:pPr>
      <w:r w:rsidRPr="002C735A">
        <w:rPr>
          <w:sz w:val="28"/>
          <w:szCs w:val="28"/>
        </w:rPr>
        <w:t>38.02.01 «Экономика и бухгалтерский учет (по отраслям)»</w:t>
      </w:r>
    </w:p>
    <w:p w14:paraId="6341E7E2" w14:textId="77777777" w:rsidR="00971C93" w:rsidRPr="002C735A" w:rsidRDefault="00971C93" w:rsidP="00D84711">
      <w:pPr>
        <w:jc w:val="center"/>
        <w:rPr>
          <w:b/>
          <w:bCs/>
          <w:sz w:val="28"/>
          <w:szCs w:val="28"/>
        </w:rPr>
      </w:pPr>
    </w:p>
    <w:p w14:paraId="7269A5DC" w14:textId="77777777" w:rsidR="00971C93" w:rsidRPr="002C735A" w:rsidRDefault="00971C93" w:rsidP="00D84711">
      <w:pPr>
        <w:jc w:val="center"/>
        <w:rPr>
          <w:b/>
          <w:bCs/>
          <w:sz w:val="28"/>
          <w:szCs w:val="28"/>
        </w:rPr>
      </w:pPr>
      <w:r w:rsidRPr="002C735A">
        <w:rPr>
          <w:b/>
          <w:bCs/>
          <w:sz w:val="28"/>
          <w:szCs w:val="28"/>
        </w:rPr>
        <w:t>Квалификация выпускника</w:t>
      </w:r>
    </w:p>
    <w:p w14:paraId="5A0CE42D" w14:textId="77777777" w:rsidR="00971C93" w:rsidRPr="002C735A" w:rsidRDefault="00971C93" w:rsidP="00D84711">
      <w:pPr>
        <w:jc w:val="center"/>
        <w:rPr>
          <w:b/>
          <w:bCs/>
          <w:sz w:val="28"/>
          <w:szCs w:val="28"/>
        </w:rPr>
      </w:pPr>
    </w:p>
    <w:p w14:paraId="3B9A8AE8" w14:textId="77777777" w:rsidR="00971C93" w:rsidRPr="002C735A" w:rsidRDefault="00971C93" w:rsidP="00D84711">
      <w:pPr>
        <w:jc w:val="center"/>
        <w:rPr>
          <w:sz w:val="28"/>
          <w:szCs w:val="28"/>
        </w:rPr>
      </w:pPr>
      <w:r w:rsidRPr="002C735A">
        <w:rPr>
          <w:sz w:val="28"/>
          <w:szCs w:val="28"/>
        </w:rPr>
        <w:t>«Бухгалтер»</w:t>
      </w:r>
    </w:p>
    <w:p w14:paraId="32CFCA16" w14:textId="77777777" w:rsidR="00971C93" w:rsidRPr="002C735A" w:rsidRDefault="00971C93" w:rsidP="00D84711">
      <w:pPr>
        <w:rPr>
          <w:sz w:val="28"/>
          <w:szCs w:val="28"/>
        </w:rPr>
      </w:pPr>
    </w:p>
    <w:p w14:paraId="688885BB" w14:textId="77777777" w:rsidR="00971C93" w:rsidRPr="002C735A" w:rsidRDefault="00971C93" w:rsidP="00D84711">
      <w:pPr>
        <w:jc w:val="center"/>
        <w:rPr>
          <w:b/>
          <w:bCs/>
          <w:sz w:val="28"/>
          <w:szCs w:val="28"/>
        </w:rPr>
      </w:pPr>
      <w:r w:rsidRPr="002C735A">
        <w:rPr>
          <w:b/>
          <w:bCs/>
          <w:sz w:val="28"/>
          <w:szCs w:val="28"/>
        </w:rPr>
        <w:t>Форма обучения</w:t>
      </w:r>
    </w:p>
    <w:p w14:paraId="587F4BAC" w14:textId="77777777" w:rsidR="00971C93" w:rsidRPr="002C735A" w:rsidRDefault="00971C93" w:rsidP="00D84711">
      <w:pPr>
        <w:jc w:val="center"/>
        <w:rPr>
          <w:sz w:val="24"/>
          <w:szCs w:val="24"/>
        </w:rPr>
      </w:pPr>
      <w:r w:rsidRPr="002C735A">
        <w:rPr>
          <w:sz w:val="28"/>
          <w:szCs w:val="28"/>
        </w:rPr>
        <w:t>Очная</w:t>
      </w:r>
    </w:p>
    <w:p w14:paraId="2686DF2D" w14:textId="77777777" w:rsidR="00971C93" w:rsidRDefault="00971C93" w:rsidP="00D84711">
      <w:pPr>
        <w:rPr>
          <w:sz w:val="28"/>
          <w:szCs w:val="28"/>
        </w:rPr>
      </w:pPr>
    </w:p>
    <w:p w14:paraId="1F2C8516" w14:textId="77777777" w:rsidR="00971C93" w:rsidRDefault="00971C93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09FA5844" w14:textId="77777777" w:rsidR="00971C93" w:rsidRDefault="00971C93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6418CFD0" w14:textId="77777777" w:rsidR="00A35E10" w:rsidRDefault="00A35E10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26E957B9" w14:textId="504A2DBC" w:rsidR="00971C93" w:rsidRDefault="002C735A" w:rsidP="002C735A">
      <w:pPr>
        <w:tabs>
          <w:tab w:val="left" w:pos="142"/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D72308" w14:textId="77777777" w:rsidR="00971C93" w:rsidRDefault="00971C93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32092106" w14:textId="77777777" w:rsidR="002C735A" w:rsidRDefault="002C735A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2344A86A" w14:textId="77777777" w:rsidR="002C735A" w:rsidRDefault="002C735A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00DD7BB7" w14:textId="77777777" w:rsidR="002C735A" w:rsidRDefault="002C735A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4BDFBD33" w14:textId="77777777" w:rsidR="002C735A" w:rsidRDefault="002C735A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3867C70B" w14:textId="77777777" w:rsidR="00A35E10" w:rsidRDefault="00A35E10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004BC25F" w14:textId="77777777" w:rsidR="00A35E10" w:rsidRDefault="00A35E10" w:rsidP="00D84711">
      <w:pPr>
        <w:tabs>
          <w:tab w:val="left" w:pos="142"/>
        </w:tabs>
        <w:jc w:val="center"/>
        <w:rPr>
          <w:sz w:val="28"/>
          <w:szCs w:val="28"/>
        </w:rPr>
      </w:pPr>
    </w:p>
    <w:p w14:paraId="756C7406" w14:textId="77777777" w:rsidR="00971C93" w:rsidRPr="002C735A" w:rsidRDefault="00971C93" w:rsidP="00D84711">
      <w:pPr>
        <w:tabs>
          <w:tab w:val="left" w:pos="142"/>
        </w:tabs>
        <w:jc w:val="center"/>
        <w:rPr>
          <w:bCs/>
          <w:sz w:val="24"/>
          <w:szCs w:val="24"/>
        </w:rPr>
      </w:pPr>
      <w:r w:rsidRPr="002C735A">
        <w:rPr>
          <w:bCs/>
          <w:sz w:val="24"/>
          <w:szCs w:val="24"/>
        </w:rPr>
        <w:t>Нижний Новгород</w:t>
      </w:r>
    </w:p>
    <w:p w14:paraId="5CAC0F41" w14:textId="584F40CB" w:rsidR="00971C93" w:rsidRDefault="00971C93" w:rsidP="00D84711">
      <w:pPr>
        <w:tabs>
          <w:tab w:val="left" w:pos="142"/>
        </w:tabs>
        <w:jc w:val="center"/>
        <w:rPr>
          <w:bCs/>
          <w:sz w:val="24"/>
          <w:szCs w:val="24"/>
        </w:rPr>
      </w:pPr>
      <w:r w:rsidRPr="002C735A">
        <w:rPr>
          <w:bCs/>
          <w:sz w:val="24"/>
          <w:szCs w:val="24"/>
        </w:rPr>
        <w:t>20</w:t>
      </w:r>
      <w:r w:rsidR="004C3471" w:rsidRPr="002C735A">
        <w:rPr>
          <w:bCs/>
          <w:sz w:val="24"/>
          <w:szCs w:val="24"/>
        </w:rPr>
        <w:t>2</w:t>
      </w:r>
      <w:r w:rsidR="00A715FF">
        <w:rPr>
          <w:bCs/>
          <w:sz w:val="24"/>
          <w:szCs w:val="24"/>
        </w:rPr>
        <w:t>5</w:t>
      </w:r>
    </w:p>
    <w:p w14:paraId="616A1D53" w14:textId="77777777" w:rsidR="002C735A" w:rsidRDefault="002C735A" w:rsidP="00D84711">
      <w:pPr>
        <w:tabs>
          <w:tab w:val="left" w:pos="142"/>
        </w:tabs>
        <w:jc w:val="center"/>
        <w:rPr>
          <w:bCs/>
          <w:sz w:val="24"/>
          <w:szCs w:val="24"/>
        </w:rPr>
      </w:pPr>
    </w:p>
    <w:p w14:paraId="349EBE8A" w14:textId="77777777" w:rsidR="002C735A" w:rsidRDefault="002C735A" w:rsidP="00D84711">
      <w:pPr>
        <w:tabs>
          <w:tab w:val="left" w:pos="142"/>
        </w:tabs>
        <w:jc w:val="center"/>
        <w:rPr>
          <w:bCs/>
          <w:sz w:val="24"/>
          <w:szCs w:val="24"/>
        </w:rPr>
      </w:pPr>
    </w:p>
    <w:p w14:paraId="69D35732" w14:textId="026F70AE" w:rsidR="00C55063" w:rsidRPr="00BE14DA" w:rsidRDefault="00971C93" w:rsidP="00C55063">
      <w:pPr>
        <w:widowControl/>
        <w:autoSpaceDE/>
        <w:autoSpaceDN/>
        <w:adjustRightInd/>
        <w:spacing w:after="160" w:line="259" w:lineRule="auto"/>
        <w:ind w:firstLine="737"/>
        <w:jc w:val="both"/>
        <w:rPr>
          <w:sz w:val="24"/>
          <w:szCs w:val="24"/>
          <w:lang w:eastAsia="en-US"/>
        </w:rPr>
      </w:pPr>
      <w:r w:rsidRPr="00BE14DA">
        <w:rPr>
          <w:sz w:val="24"/>
          <w:szCs w:val="24"/>
        </w:rPr>
        <w:t xml:space="preserve">Методические указания </w:t>
      </w:r>
      <w:r w:rsidRPr="00BE14DA">
        <w:rPr>
          <w:sz w:val="24"/>
          <w:szCs w:val="24"/>
          <w:lang w:eastAsia="en-US"/>
        </w:rPr>
        <w:t xml:space="preserve">по организации и проведению </w:t>
      </w:r>
      <w:r>
        <w:rPr>
          <w:sz w:val="24"/>
          <w:szCs w:val="24"/>
          <w:lang w:eastAsia="en-US"/>
        </w:rPr>
        <w:t>преддипломной</w:t>
      </w:r>
      <w:r w:rsidRPr="00BE14DA">
        <w:rPr>
          <w:sz w:val="24"/>
          <w:szCs w:val="24"/>
          <w:lang w:eastAsia="en-US"/>
        </w:rPr>
        <w:t xml:space="preserve"> практики</w:t>
      </w:r>
      <w:r w:rsidR="00C55063">
        <w:rPr>
          <w:sz w:val="24"/>
          <w:szCs w:val="24"/>
          <w:lang w:eastAsia="en-US"/>
        </w:rPr>
        <w:t xml:space="preserve">. </w:t>
      </w:r>
      <w:r w:rsidRPr="00BE14DA">
        <w:rPr>
          <w:sz w:val="24"/>
          <w:szCs w:val="24"/>
        </w:rPr>
        <w:t xml:space="preserve"> </w:t>
      </w:r>
      <w:r w:rsidR="00C55063" w:rsidRPr="004F1405">
        <w:rPr>
          <w:sz w:val="24"/>
          <w:szCs w:val="24"/>
          <w:lang w:eastAsia="en-US"/>
        </w:rPr>
        <w:t>Автор</w:t>
      </w:r>
      <w:r w:rsidR="00C55063">
        <w:rPr>
          <w:sz w:val="24"/>
          <w:szCs w:val="24"/>
          <w:lang w:eastAsia="en-US"/>
        </w:rPr>
        <w:t>ы: Л.Н. Жиженкова, А.В. Кузнецова</w:t>
      </w:r>
      <w:r w:rsidR="00612FA9">
        <w:rPr>
          <w:sz w:val="24"/>
          <w:szCs w:val="24"/>
          <w:lang w:eastAsia="en-US"/>
        </w:rPr>
        <w:t>, Е.В. Ярцева</w:t>
      </w:r>
      <w:r w:rsidR="00C55063" w:rsidRPr="004F1405">
        <w:rPr>
          <w:sz w:val="24"/>
          <w:szCs w:val="24"/>
          <w:lang w:eastAsia="en-US"/>
        </w:rPr>
        <w:t>: учебно-методическое пособие. - Нижний Новгород: Нижегородский госуниверситет, 202</w:t>
      </w:r>
      <w:r w:rsidR="00A715FF">
        <w:rPr>
          <w:sz w:val="24"/>
          <w:szCs w:val="24"/>
          <w:lang w:eastAsia="en-US"/>
        </w:rPr>
        <w:t>5</w:t>
      </w:r>
      <w:r w:rsidR="00C55063" w:rsidRPr="004F1405">
        <w:rPr>
          <w:sz w:val="24"/>
          <w:szCs w:val="24"/>
          <w:lang w:eastAsia="en-US"/>
        </w:rPr>
        <w:t xml:space="preserve">. -  </w:t>
      </w:r>
      <w:r w:rsidR="00D63A14">
        <w:rPr>
          <w:sz w:val="24"/>
          <w:szCs w:val="24"/>
          <w:lang w:eastAsia="en-US"/>
        </w:rPr>
        <w:t>61</w:t>
      </w:r>
      <w:r w:rsidR="00C55063" w:rsidRPr="004F1405">
        <w:rPr>
          <w:sz w:val="24"/>
          <w:szCs w:val="24"/>
          <w:lang w:eastAsia="en-US"/>
        </w:rPr>
        <w:t xml:space="preserve"> с.</w:t>
      </w:r>
      <w:r w:rsidR="00C55063" w:rsidRPr="00BE14DA">
        <w:rPr>
          <w:sz w:val="24"/>
          <w:szCs w:val="24"/>
          <w:lang w:eastAsia="en-US"/>
        </w:rPr>
        <w:t xml:space="preserve"> </w:t>
      </w:r>
    </w:p>
    <w:p w14:paraId="56490C9F" w14:textId="77777777" w:rsidR="00971C93" w:rsidRPr="00BE14DA" w:rsidRDefault="00971C93" w:rsidP="00C55063">
      <w:pPr>
        <w:widowControl/>
        <w:autoSpaceDE/>
        <w:autoSpaceDN/>
        <w:adjustRightInd/>
        <w:spacing w:after="160" w:line="259" w:lineRule="auto"/>
        <w:ind w:firstLine="737"/>
        <w:rPr>
          <w:sz w:val="24"/>
          <w:szCs w:val="24"/>
          <w:lang w:eastAsia="en-US"/>
        </w:rPr>
      </w:pPr>
    </w:p>
    <w:p w14:paraId="0AF0A3E5" w14:textId="77777777" w:rsidR="00971C93" w:rsidRPr="00BE14DA" w:rsidRDefault="00971C93" w:rsidP="00C55063">
      <w:pPr>
        <w:widowControl/>
        <w:autoSpaceDE/>
        <w:autoSpaceDN/>
        <w:adjustRightInd/>
        <w:spacing w:after="160" w:line="259" w:lineRule="auto"/>
        <w:ind w:firstLine="737"/>
        <w:rPr>
          <w:sz w:val="24"/>
          <w:szCs w:val="24"/>
          <w:lang w:eastAsia="en-US"/>
        </w:rPr>
      </w:pPr>
    </w:p>
    <w:p w14:paraId="4CCC4B1A" w14:textId="77777777" w:rsidR="00971C93" w:rsidRPr="00BE14DA" w:rsidRDefault="00971C93" w:rsidP="00C55063">
      <w:pPr>
        <w:widowControl/>
        <w:autoSpaceDE/>
        <w:autoSpaceDN/>
        <w:adjustRightInd/>
        <w:spacing w:after="160" w:line="259" w:lineRule="auto"/>
        <w:ind w:firstLine="737"/>
        <w:jc w:val="both"/>
        <w:rPr>
          <w:sz w:val="24"/>
          <w:szCs w:val="24"/>
          <w:lang w:eastAsia="en-US"/>
        </w:rPr>
      </w:pPr>
      <w:r w:rsidRPr="00BE14DA">
        <w:rPr>
          <w:sz w:val="24"/>
          <w:szCs w:val="24"/>
          <w:lang w:eastAsia="en-US"/>
        </w:rPr>
        <w:t xml:space="preserve">В настоящем учебно-методическом пособии определены задания для выполнения в процессе проведения </w:t>
      </w:r>
      <w:r>
        <w:rPr>
          <w:sz w:val="24"/>
          <w:szCs w:val="24"/>
          <w:lang w:eastAsia="en-US"/>
        </w:rPr>
        <w:t>преддипломной</w:t>
      </w:r>
      <w:r w:rsidRPr="00BE14DA">
        <w:rPr>
          <w:sz w:val="24"/>
          <w:szCs w:val="24"/>
          <w:lang w:eastAsia="en-US"/>
        </w:rPr>
        <w:t xml:space="preserve"> практики, требований к написанию отчета по пра</w:t>
      </w:r>
      <w:r w:rsidRPr="00BE14DA">
        <w:rPr>
          <w:sz w:val="24"/>
          <w:szCs w:val="24"/>
          <w:lang w:eastAsia="en-US"/>
        </w:rPr>
        <w:t>к</w:t>
      </w:r>
      <w:r w:rsidRPr="00BE14DA">
        <w:rPr>
          <w:sz w:val="24"/>
          <w:szCs w:val="24"/>
          <w:lang w:eastAsia="en-US"/>
        </w:rPr>
        <w:t>тике и порядок защиты и оценки.</w:t>
      </w:r>
    </w:p>
    <w:p w14:paraId="546A0627" w14:textId="77777777" w:rsidR="00971C93" w:rsidRPr="00BE14DA" w:rsidRDefault="00971C93" w:rsidP="00C55063">
      <w:pPr>
        <w:widowControl/>
        <w:autoSpaceDE/>
        <w:autoSpaceDN/>
        <w:adjustRightInd/>
        <w:spacing w:after="160" w:line="259" w:lineRule="auto"/>
        <w:ind w:firstLine="737"/>
        <w:jc w:val="both"/>
        <w:rPr>
          <w:sz w:val="24"/>
          <w:szCs w:val="24"/>
          <w:lang w:eastAsia="en-US"/>
        </w:rPr>
      </w:pPr>
      <w:r w:rsidRPr="00BE14DA">
        <w:rPr>
          <w:sz w:val="24"/>
          <w:szCs w:val="24"/>
          <w:lang w:eastAsia="en-US"/>
        </w:rPr>
        <w:t>Учебно-методическое пособие предназначено для студентов, обучающихся по сп</w:t>
      </w:r>
      <w:r w:rsidRPr="00BE14DA">
        <w:rPr>
          <w:sz w:val="24"/>
          <w:szCs w:val="24"/>
          <w:lang w:eastAsia="en-US"/>
        </w:rPr>
        <w:t>е</w:t>
      </w:r>
      <w:r w:rsidRPr="00BE14DA">
        <w:rPr>
          <w:sz w:val="24"/>
          <w:szCs w:val="24"/>
          <w:lang w:eastAsia="en-US"/>
        </w:rPr>
        <w:t>циальности 38.02.01 «Экономика и бухгалтерский учет (по отраслям)»</w:t>
      </w:r>
    </w:p>
    <w:p w14:paraId="027ADA9E" w14:textId="77777777" w:rsidR="00971C93" w:rsidRPr="00BE14DA" w:rsidRDefault="00971C93" w:rsidP="00BE14DA">
      <w:pPr>
        <w:widowControl/>
        <w:autoSpaceDE/>
        <w:autoSpaceDN/>
        <w:adjustRightInd/>
        <w:rPr>
          <w:sz w:val="24"/>
          <w:szCs w:val="24"/>
        </w:rPr>
      </w:pPr>
    </w:p>
    <w:p w14:paraId="3E2187B6" w14:textId="77777777" w:rsidR="00971C93" w:rsidRDefault="00971C93" w:rsidP="00D84711"/>
    <w:p w14:paraId="27602052" w14:textId="77777777" w:rsidR="00971C93" w:rsidRDefault="00971C93" w:rsidP="00D84711"/>
    <w:p w14:paraId="2DC4B40B" w14:textId="77777777" w:rsidR="00971C93" w:rsidRDefault="00971C93" w:rsidP="00D84711"/>
    <w:p w14:paraId="6E3BE40F" w14:textId="77777777" w:rsidR="00971C93" w:rsidRDefault="00971C93" w:rsidP="00D84711"/>
    <w:p w14:paraId="0AA8FA08" w14:textId="77777777" w:rsidR="00971C93" w:rsidRDefault="00971C93" w:rsidP="00D84711"/>
    <w:p w14:paraId="0F8CABA6" w14:textId="77777777" w:rsidR="00971C93" w:rsidRDefault="00971C93" w:rsidP="00D84711"/>
    <w:p w14:paraId="22A1AF43" w14:textId="77777777" w:rsidR="00971C93" w:rsidRDefault="00971C93" w:rsidP="00D84711"/>
    <w:p w14:paraId="2FCD5A68" w14:textId="77777777" w:rsidR="00971C93" w:rsidRDefault="00971C93" w:rsidP="00D84711"/>
    <w:p w14:paraId="7412230B" w14:textId="77777777" w:rsidR="00971C93" w:rsidRDefault="00971C93" w:rsidP="00D84711"/>
    <w:p w14:paraId="76D73FF9" w14:textId="77777777" w:rsidR="00971C93" w:rsidRDefault="00971C93" w:rsidP="00D84711"/>
    <w:p w14:paraId="3ABE31B6" w14:textId="77777777" w:rsidR="00971C93" w:rsidRDefault="00971C93" w:rsidP="00D84711"/>
    <w:p w14:paraId="2D85EF81" w14:textId="77777777" w:rsidR="00971C93" w:rsidRDefault="00971C93" w:rsidP="00D84711"/>
    <w:p w14:paraId="06420048" w14:textId="77777777" w:rsidR="00971C93" w:rsidRDefault="00971C93" w:rsidP="00D84711"/>
    <w:p w14:paraId="2D118A85" w14:textId="77777777" w:rsidR="00971C93" w:rsidRDefault="00971C93" w:rsidP="00D84711"/>
    <w:p w14:paraId="14FBEB48" w14:textId="77777777" w:rsidR="00971C93" w:rsidRDefault="00971C93" w:rsidP="002E1CB3">
      <w:pPr>
        <w:jc w:val="center"/>
        <w:rPr>
          <w:b/>
          <w:bCs/>
          <w:sz w:val="28"/>
          <w:szCs w:val="28"/>
        </w:rPr>
      </w:pPr>
    </w:p>
    <w:p w14:paraId="1F7DF044" w14:textId="77777777" w:rsidR="00971C93" w:rsidRDefault="00971C93" w:rsidP="002E1CB3">
      <w:pPr>
        <w:jc w:val="center"/>
        <w:rPr>
          <w:b/>
          <w:bCs/>
          <w:sz w:val="28"/>
          <w:szCs w:val="28"/>
        </w:rPr>
      </w:pPr>
    </w:p>
    <w:p w14:paraId="3D7722A4" w14:textId="77777777" w:rsidR="00971C93" w:rsidRDefault="00971C93" w:rsidP="002E1CB3">
      <w:pPr>
        <w:jc w:val="center"/>
        <w:rPr>
          <w:b/>
          <w:bCs/>
          <w:sz w:val="28"/>
          <w:szCs w:val="28"/>
        </w:rPr>
      </w:pPr>
    </w:p>
    <w:p w14:paraId="1E78C16D" w14:textId="77777777" w:rsidR="00971C93" w:rsidRDefault="00971C93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9A12FE4" w14:textId="77777777" w:rsidR="00971C93" w:rsidRPr="008D35D1" w:rsidRDefault="00971C93" w:rsidP="002E1CB3">
      <w:pPr>
        <w:jc w:val="center"/>
        <w:rPr>
          <w:b/>
          <w:bCs/>
          <w:sz w:val="28"/>
          <w:szCs w:val="28"/>
        </w:rPr>
      </w:pPr>
      <w:r w:rsidRPr="008D35D1">
        <w:rPr>
          <w:b/>
          <w:bCs/>
          <w:sz w:val="28"/>
          <w:szCs w:val="28"/>
        </w:rPr>
        <w:lastRenderedPageBreak/>
        <w:t>СОДЕРЖАНИЕ</w:t>
      </w:r>
    </w:p>
    <w:p w14:paraId="57B707A2" w14:textId="77777777" w:rsidR="00971C93" w:rsidRDefault="00971C93" w:rsidP="000749D6">
      <w:pPr>
        <w:jc w:val="center"/>
        <w:rPr>
          <w:sz w:val="24"/>
          <w:szCs w:val="24"/>
        </w:rPr>
      </w:pPr>
    </w:p>
    <w:p w14:paraId="23ACA879" w14:textId="77777777" w:rsidR="00971C93" w:rsidRPr="00FB2DB6" w:rsidRDefault="00971C93" w:rsidP="00FB2DB6">
      <w:pPr>
        <w:spacing w:line="360" w:lineRule="auto"/>
        <w:jc w:val="center"/>
        <w:rPr>
          <w:sz w:val="28"/>
          <w:szCs w:val="28"/>
        </w:rPr>
      </w:pPr>
    </w:p>
    <w:p w14:paraId="31C7DC89" w14:textId="5991C2B2" w:rsidR="00971C93" w:rsidRPr="00557044" w:rsidRDefault="00971C93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F51D8D">
        <w:rPr>
          <w:sz w:val="28"/>
          <w:szCs w:val="28"/>
        </w:rPr>
        <w:fldChar w:fldCharType="begin"/>
      </w:r>
      <w:r w:rsidRPr="00F51D8D">
        <w:rPr>
          <w:sz w:val="28"/>
          <w:szCs w:val="28"/>
        </w:rPr>
        <w:instrText xml:space="preserve"> TOC \o "1-3" \h \z \u </w:instrText>
      </w:r>
      <w:r w:rsidRPr="00F51D8D">
        <w:rPr>
          <w:sz w:val="28"/>
          <w:szCs w:val="28"/>
        </w:rPr>
        <w:fldChar w:fldCharType="separate"/>
      </w:r>
      <w:hyperlink w:anchor="_Toc506139969" w:history="1">
        <w:r w:rsidRPr="00557044">
          <w:rPr>
            <w:rStyle w:val="af8"/>
            <w:noProof/>
            <w:sz w:val="24"/>
            <w:szCs w:val="24"/>
          </w:rPr>
          <w:t>1. ОБЩИЕ ПОЛОЖЕНИЯ</w:t>
        </w:r>
        <w:r w:rsidRPr="00557044">
          <w:rPr>
            <w:noProof/>
            <w:webHidden/>
            <w:sz w:val="24"/>
            <w:szCs w:val="24"/>
          </w:rPr>
          <w:tab/>
        </w:r>
        <w:r w:rsidRPr="00557044">
          <w:rPr>
            <w:noProof/>
            <w:webHidden/>
            <w:sz w:val="24"/>
            <w:szCs w:val="24"/>
          </w:rPr>
          <w:fldChar w:fldCharType="begin"/>
        </w:r>
        <w:r w:rsidRPr="00557044">
          <w:rPr>
            <w:noProof/>
            <w:webHidden/>
            <w:sz w:val="24"/>
            <w:szCs w:val="24"/>
          </w:rPr>
          <w:instrText xml:space="preserve"> PAGEREF _Toc506139969 \h </w:instrText>
        </w:r>
        <w:r w:rsidRPr="00557044">
          <w:rPr>
            <w:noProof/>
            <w:webHidden/>
            <w:sz w:val="24"/>
            <w:szCs w:val="24"/>
          </w:rPr>
        </w:r>
        <w:r w:rsidRPr="00557044">
          <w:rPr>
            <w:noProof/>
            <w:webHidden/>
            <w:sz w:val="24"/>
            <w:szCs w:val="24"/>
          </w:rPr>
          <w:fldChar w:fldCharType="separate"/>
        </w:r>
        <w:r w:rsidR="0011204E">
          <w:rPr>
            <w:noProof/>
            <w:webHidden/>
            <w:sz w:val="24"/>
            <w:szCs w:val="24"/>
          </w:rPr>
          <w:t>4</w:t>
        </w:r>
        <w:r w:rsidRPr="00557044">
          <w:rPr>
            <w:noProof/>
            <w:webHidden/>
            <w:sz w:val="24"/>
            <w:szCs w:val="24"/>
          </w:rPr>
          <w:fldChar w:fldCharType="end"/>
        </w:r>
      </w:hyperlink>
    </w:p>
    <w:p w14:paraId="5B643E8C" w14:textId="07584084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0" w:history="1">
        <w:r w:rsidR="00971C93">
          <w:rPr>
            <w:rStyle w:val="af8"/>
            <w:noProof/>
            <w:sz w:val="24"/>
            <w:szCs w:val="24"/>
          </w:rPr>
          <w:t>2. МЕСТО В ООП</w:t>
        </w:r>
        <w:r w:rsidR="00971C93" w:rsidRPr="00557044">
          <w:rPr>
            <w:rStyle w:val="af8"/>
            <w:noProof/>
            <w:sz w:val="24"/>
            <w:szCs w:val="24"/>
          </w:rPr>
          <w:t>, ЦЕЛИ И ЗАДАЧИ ПРЕДДИПЛОМНОЙ ПРАКТИКИ</w:t>
        </w:r>
        <w:r w:rsidR="00971C93" w:rsidRPr="00557044">
          <w:rPr>
            <w:noProof/>
            <w:webHidden/>
            <w:sz w:val="24"/>
            <w:szCs w:val="24"/>
          </w:rPr>
          <w:tab/>
          <w:t>4</w:t>
        </w:r>
      </w:hyperlink>
    </w:p>
    <w:p w14:paraId="2FC06557" w14:textId="68709E2D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1" w:history="1">
        <w:r w:rsidR="00971C93" w:rsidRPr="00557044">
          <w:rPr>
            <w:rStyle w:val="af8"/>
            <w:noProof/>
            <w:sz w:val="24"/>
            <w:szCs w:val="24"/>
          </w:rPr>
          <w:t>3. ТРЕБОВАНИЯ К РЕЗУЛЬТАТАМ ПРЕДДИПЛОМНОЙ ПРАКТИКИ</w:t>
        </w:r>
        <w:r w:rsidR="00971C93" w:rsidRPr="00557044">
          <w:rPr>
            <w:noProof/>
            <w:webHidden/>
            <w:sz w:val="24"/>
            <w:szCs w:val="24"/>
          </w:rPr>
          <w:tab/>
          <w:t>1</w:t>
        </w:r>
      </w:hyperlink>
      <w:r w:rsidR="002C735A">
        <w:rPr>
          <w:noProof/>
          <w:sz w:val="24"/>
          <w:szCs w:val="24"/>
        </w:rPr>
        <w:t>7</w:t>
      </w:r>
    </w:p>
    <w:p w14:paraId="02FC8457" w14:textId="3BF1FA68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2" w:history="1">
        <w:r w:rsidR="00971C93" w:rsidRPr="00557044">
          <w:rPr>
            <w:rStyle w:val="af8"/>
            <w:noProof/>
            <w:sz w:val="24"/>
            <w:szCs w:val="24"/>
          </w:rPr>
          <w:t>4.  ОБЪЕМ И СРОКИ ПРОВЕДЕНИЯ ПРАКТИКИ</w:t>
        </w:r>
        <w:r w:rsidR="00971C93" w:rsidRPr="00557044">
          <w:rPr>
            <w:noProof/>
            <w:webHidden/>
            <w:sz w:val="24"/>
            <w:szCs w:val="24"/>
          </w:rPr>
          <w:tab/>
          <w:t>2</w:t>
        </w:r>
      </w:hyperlink>
      <w:r w:rsidR="00BD51AE">
        <w:rPr>
          <w:noProof/>
          <w:sz w:val="24"/>
          <w:szCs w:val="24"/>
        </w:rPr>
        <w:t>8</w:t>
      </w:r>
    </w:p>
    <w:p w14:paraId="2C6DA6E4" w14:textId="664C276B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3" w:history="1">
        <w:r w:rsidR="00971C93" w:rsidRPr="00557044">
          <w:rPr>
            <w:rStyle w:val="af8"/>
            <w:noProof/>
            <w:sz w:val="24"/>
            <w:szCs w:val="24"/>
          </w:rPr>
          <w:t>5. ОРГАНИЗАЦИЯ ПРЕДДИПЛОМНОЙ ПРАКТИКИ</w:t>
        </w:r>
        <w:r w:rsidR="00971C93" w:rsidRPr="00557044">
          <w:rPr>
            <w:noProof/>
            <w:webHidden/>
            <w:sz w:val="24"/>
            <w:szCs w:val="24"/>
          </w:rPr>
          <w:tab/>
          <w:t>2</w:t>
        </w:r>
      </w:hyperlink>
      <w:r w:rsidR="00BD51AE">
        <w:rPr>
          <w:noProof/>
          <w:sz w:val="24"/>
          <w:szCs w:val="24"/>
        </w:rPr>
        <w:t>8</w:t>
      </w:r>
    </w:p>
    <w:p w14:paraId="05A855E5" w14:textId="65DE21B6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4" w:history="1">
        <w:r w:rsidR="00971C93" w:rsidRPr="00557044">
          <w:rPr>
            <w:rStyle w:val="af8"/>
            <w:noProof/>
            <w:sz w:val="24"/>
            <w:szCs w:val="24"/>
          </w:rPr>
          <w:t>6. ОБЯЗАННОСТИ ОБУЧАЮЩЕГОСЯ ПРИ ПРОХОЖДЕНИИ ПРЕДДИПЛОМНОЙ ПРАКТИКИ</w:t>
        </w:r>
        <w:r w:rsidR="00971C93" w:rsidRPr="00557044">
          <w:rPr>
            <w:noProof/>
            <w:webHidden/>
            <w:sz w:val="24"/>
            <w:szCs w:val="24"/>
          </w:rPr>
          <w:tab/>
          <w:t>3</w:t>
        </w:r>
      </w:hyperlink>
      <w:r w:rsidR="00BD51AE">
        <w:rPr>
          <w:noProof/>
          <w:sz w:val="24"/>
          <w:szCs w:val="24"/>
        </w:rPr>
        <w:t>1</w:t>
      </w:r>
    </w:p>
    <w:p w14:paraId="25F3ED3D" w14:textId="0B3CB9F7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5" w:history="1">
        <w:r w:rsidR="00971C93" w:rsidRPr="00557044">
          <w:rPr>
            <w:rStyle w:val="af8"/>
            <w:noProof/>
            <w:sz w:val="24"/>
            <w:szCs w:val="24"/>
          </w:rPr>
          <w:t>7. ПЕРЕЧЕНЬ ИЗУЧАЕМЫХ ВОПРОСОВ В ХОДЕ ПРОХОЖДЕНИЯ ПРЕДДИПЛОМНОЙ ПРАКТИКИ</w:t>
        </w:r>
        <w:r w:rsidR="00971C93" w:rsidRPr="00557044">
          <w:rPr>
            <w:noProof/>
            <w:webHidden/>
            <w:sz w:val="24"/>
            <w:szCs w:val="24"/>
          </w:rPr>
          <w:tab/>
          <w:t>3</w:t>
        </w:r>
      </w:hyperlink>
      <w:r w:rsidR="00BD51AE">
        <w:rPr>
          <w:noProof/>
          <w:sz w:val="24"/>
          <w:szCs w:val="24"/>
        </w:rPr>
        <w:t>2</w:t>
      </w:r>
    </w:p>
    <w:p w14:paraId="19E0F5BC" w14:textId="0CD27072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6" w:history="1">
        <w:r w:rsidR="00971C93" w:rsidRPr="00557044">
          <w:rPr>
            <w:rStyle w:val="af8"/>
            <w:noProof/>
            <w:sz w:val="24"/>
            <w:szCs w:val="24"/>
          </w:rPr>
          <w:t>8. УЧЕБНО-МЕТОДИЧЕСКОЕ ОБЕСПЕЧЕНИЕ САМОСТОЯТЕЛЬНОЙ РАБОТЫ ОБУЧАЮЩИХСЯ</w:t>
        </w:r>
        <w:r w:rsidR="00971C93" w:rsidRPr="00557044">
          <w:rPr>
            <w:noProof/>
            <w:webHidden/>
            <w:sz w:val="24"/>
            <w:szCs w:val="24"/>
          </w:rPr>
          <w:tab/>
          <w:t>3</w:t>
        </w:r>
      </w:hyperlink>
      <w:r w:rsidR="00BD51AE">
        <w:rPr>
          <w:noProof/>
          <w:sz w:val="24"/>
          <w:szCs w:val="24"/>
        </w:rPr>
        <w:t>5</w:t>
      </w:r>
    </w:p>
    <w:p w14:paraId="663FE617" w14:textId="5E5B5758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7" w:history="1">
        <w:r w:rsidR="00971C93" w:rsidRPr="00557044">
          <w:rPr>
            <w:rStyle w:val="af8"/>
            <w:noProof/>
            <w:sz w:val="24"/>
            <w:szCs w:val="24"/>
          </w:rPr>
          <w:t>9. ФОНД ОЦЕНОЧНЫХ СРЕДСТВ ДЛЯ ПРОМЕЖУТОЧНОЙ АТТЕСТАЦИИ ПО ПРЕДДИПЛОМНОЙ ПРАКТИКЕ</w:t>
        </w:r>
        <w:r w:rsidR="00971C93" w:rsidRPr="00557044">
          <w:rPr>
            <w:noProof/>
            <w:webHidden/>
            <w:sz w:val="24"/>
            <w:szCs w:val="24"/>
          </w:rPr>
          <w:tab/>
          <w:t>3</w:t>
        </w:r>
      </w:hyperlink>
      <w:r w:rsidR="00BD51AE">
        <w:rPr>
          <w:noProof/>
          <w:sz w:val="24"/>
          <w:szCs w:val="24"/>
        </w:rPr>
        <w:t>6</w:t>
      </w:r>
    </w:p>
    <w:p w14:paraId="3C6AF46C" w14:textId="40EEE1FB" w:rsidR="00971C93" w:rsidRPr="00557044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4"/>
          <w:szCs w:val="24"/>
        </w:rPr>
      </w:pPr>
      <w:hyperlink w:anchor="_Toc506139978" w:history="1">
        <w:r w:rsidR="00971C93" w:rsidRPr="00557044">
          <w:rPr>
            <w:rStyle w:val="af8"/>
            <w:noProof/>
            <w:sz w:val="24"/>
            <w:szCs w:val="24"/>
          </w:rPr>
          <w:t>10. ТРЕБОВАНИЯ К СОДЕРЖАНИЮ И ОФОРМЛЕНИЮ ОТЧЕТА О ПРОХОЖДЕНИИ ПРЕДДИПЛОМНОЙ ПРАКТИКИ</w:t>
        </w:r>
        <w:r w:rsidR="00971C93" w:rsidRPr="00557044">
          <w:rPr>
            <w:noProof/>
            <w:webHidden/>
            <w:sz w:val="24"/>
            <w:szCs w:val="24"/>
          </w:rPr>
          <w:tab/>
          <w:t>3</w:t>
        </w:r>
      </w:hyperlink>
      <w:r w:rsidR="00BD51AE">
        <w:rPr>
          <w:noProof/>
          <w:sz w:val="24"/>
          <w:szCs w:val="24"/>
        </w:rPr>
        <w:t>7</w:t>
      </w:r>
    </w:p>
    <w:p w14:paraId="6E2F9492" w14:textId="2E06BAE4" w:rsidR="00971C93" w:rsidRPr="00A81C3A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506139979" w:history="1">
        <w:r w:rsidR="00971C93" w:rsidRPr="00557044">
          <w:rPr>
            <w:rStyle w:val="af8"/>
            <w:noProof/>
            <w:sz w:val="24"/>
            <w:szCs w:val="24"/>
          </w:rPr>
          <w:t>11. УЧЕБНО-МЕТОДИЧЕСКОЕ И ИНФОРМАЦИОННОЕ ОБЕСПЕЧЕНИЕ ПРЕДДИПЛОМНОЙ ПРАКТИКИ</w:t>
        </w:r>
        <w:r w:rsidR="00971C93" w:rsidRPr="00557044">
          <w:rPr>
            <w:noProof/>
            <w:webHidden/>
            <w:sz w:val="24"/>
            <w:szCs w:val="24"/>
          </w:rPr>
          <w:tab/>
        </w:r>
      </w:hyperlink>
      <w:r w:rsidR="00042475">
        <w:rPr>
          <w:noProof/>
          <w:sz w:val="24"/>
          <w:szCs w:val="24"/>
        </w:rPr>
        <w:t>3</w:t>
      </w:r>
      <w:r w:rsidR="00BD51AE">
        <w:rPr>
          <w:noProof/>
          <w:sz w:val="24"/>
          <w:szCs w:val="24"/>
        </w:rPr>
        <w:t>8</w:t>
      </w:r>
    </w:p>
    <w:p w14:paraId="32638DDD" w14:textId="5519BF0D" w:rsidR="00971C93" w:rsidRPr="00A81C3A" w:rsidRDefault="005012FC" w:rsidP="00F51D8D">
      <w:pPr>
        <w:pStyle w:val="12"/>
        <w:tabs>
          <w:tab w:val="right" w:leader="dot" w:pos="9345"/>
        </w:tabs>
        <w:spacing w:line="360" w:lineRule="auto"/>
        <w:rPr>
          <w:rFonts w:ascii="Calibri" w:hAnsi="Calibri" w:cs="Calibri"/>
          <w:noProof/>
          <w:sz w:val="28"/>
          <w:szCs w:val="28"/>
        </w:rPr>
      </w:pPr>
      <w:hyperlink w:anchor="_Toc506139980" w:history="1">
        <w:r w:rsidR="00971C93" w:rsidRPr="00557044">
          <w:rPr>
            <w:rStyle w:val="af8"/>
            <w:noProof/>
            <w:sz w:val="24"/>
            <w:szCs w:val="24"/>
          </w:rPr>
          <w:t>ПРИЛОЖЕНИЯ</w:t>
        </w:r>
        <w:r w:rsidR="00971C93" w:rsidRPr="00F51D8D">
          <w:rPr>
            <w:noProof/>
            <w:webHidden/>
            <w:sz w:val="28"/>
            <w:szCs w:val="28"/>
          </w:rPr>
          <w:tab/>
        </w:r>
      </w:hyperlink>
      <w:r w:rsidR="00042475" w:rsidRPr="00B537A6">
        <w:rPr>
          <w:noProof/>
          <w:sz w:val="24"/>
          <w:szCs w:val="24"/>
        </w:rPr>
        <w:t>4</w:t>
      </w:r>
      <w:r w:rsidR="00BD51AE">
        <w:rPr>
          <w:noProof/>
          <w:sz w:val="24"/>
          <w:szCs w:val="24"/>
        </w:rPr>
        <w:t>4</w:t>
      </w:r>
    </w:p>
    <w:p w14:paraId="3046359F" w14:textId="77777777" w:rsidR="00971C93" w:rsidRPr="00A81C3A" w:rsidRDefault="00971C93" w:rsidP="00F51D8D">
      <w:pPr>
        <w:pStyle w:val="35"/>
        <w:tabs>
          <w:tab w:val="right" w:leader="dot" w:pos="9345"/>
        </w:tabs>
        <w:spacing w:line="360" w:lineRule="auto"/>
        <w:ind w:left="0"/>
        <w:rPr>
          <w:rFonts w:ascii="Calibri" w:hAnsi="Calibri" w:cs="Calibri"/>
          <w:noProof/>
          <w:sz w:val="28"/>
          <w:szCs w:val="28"/>
        </w:rPr>
      </w:pPr>
    </w:p>
    <w:p w14:paraId="1083E28A" w14:textId="77777777" w:rsidR="00971C93" w:rsidRPr="00FB2DB6" w:rsidRDefault="00971C93" w:rsidP="00F51D8D">
      <w:pPr>
        <w:spacing w:line="360" w:lineRule="auto"/>
        <w:rPr>
          <w:sz w:val="28"/>
          <w:szCs w:val="28"/>
        </w:rPr>
      </w:pPr>
      <w:r w:rsidRPr="00F51D8D">
        <w:rPr>
          <w:sz w:val="28"/>
          <w:szCs w:val="28"/>
        </w:rPr>
        <w:fldChar w:fldCharType="end"/>
      </w:r>
    </w:p>
    <w:p w14:paraId="2E969071" w14:textId="77777777" w:rsidR="00971C93" w:rsidRPr="00FB2DB6" w:rsidRDefault="00971C93" w:rsidP="00FB2DB6">
      <w:pPr>
        <w:spacing w:line="360" w:lineRule="auto"/>
        <w:jc w:val="center"/>
        <w:rPr>
          <w:sz w:val="28"/>
          <w:szCs w:val="28"/>
        </w:rPr>
      </w:pPr>
    </w:p>
    <w:p w14:paraId="612FFD64" w14:textId="77777777" w:rsidR="00971C93" w:rsidRPr="007E75C4" w:rsidRDefault="00971C93" w:rsidP="007E75C4">
      <w:pPr>
        <w:pStyle w:val="1"/>
        <w:spacing w:before="0" w:after="0" w:line="276" w:lineRule="auto"/>
        <w:rPr>
          <w:sz w:val="24"/>
          <w:szCs w:val="24"/>
        </w:rPr>
      </w:pPr>
      <w:r w:rsidRPr="008D35D1">
        <w:br w:type="page"/>
      </w:r>
      <w:bookmarkStart w:id="1" w:name="_Toc506139969"/>
      <w:r w:rsidRPr="007E75C4">
        <w:rPr>
          <w:sz w:val="24"/>
          <w:szCs w:val="24"/>
        </w:rPr>
        <w:lastRenderedPageBreak/>
        <w:t>1. ОБЩИЕ ПОЛОЖЕНИЯ</w:t>
      </w:r>
      <w:bookmarkEnd w:id="1"/>
    </w:p>
    <w:p w14:paraId="0918C3F7" w14:textId="77777777" w:rsidR="00971C93" w:rsidRPr="00DD6483" w:rsidRDefault="00971C93" w:rsidP="007E75C4">
      <w:pPr>
        <w:spacing w:line="276" w:lineRule="auto"/>
        <w:ind w:firstLine="708"/>
        <w:jc w:val="center"/>
        <w:rPr>
          <w:sz w:val="16"/>
          <w:szCs w:val="16"/>
        </w:rPr>
      </w:pPr>
    </w:p>
    <w:p w14:paraId="16229E05" w14:textId="64779503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1.1</w:t>
      </w:r>
      <w:r w:rsidR="004C3471"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Производственная практика (преддипломная) (далее преддипломная практика)</w:t>
      </w:r>
      <w:r w:rsidR="00C21DD3"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обучающихся по программе среднего профессионального образования (далее СПО)</w:t>
      </w:r>
      <w:r w:rsidR="00C21DD3"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по специальности  38.02.01 «Экономика и бухгалтерский учет (по отраслям)» является ч</w:t>
      </w:r>
      <w:r w:rsidRPr="007E75C4">
        <w:rPr>
          <w:sz w:val="24"/>
          <w:szCs w:val="24"/>
        </w:rPr>
        <w:t>а</w:t>
      </w:r>
      <w:r w:rsidRPr="007E75C4">
        <w:rPr>
          <w:sz w:val="24"/>
          <w:szCs w:val="24"/>
        </w:rPr>
        <w:t xml:space="preserve">стью </w:t>
      </w:r>
      <w:r w:rsidRPr="00541C58">
        <w:rPr>
          <w:sz w:val="24"/>
          <w:szCs w:val="24"/>
        </w:rPr>
        <w:t>основной образовательной программы</w:t>
      </w:r>
      <w:r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(далее – ФГОС) СПО по специальности 38.02.01 «Экономика и бухгалтерский учёт (по отраслям)», утвержденного приказом М</w:t>
      </w:r>
      <w:r w:rsidRPr="007E75C4">
        <w:rPr>
          <w:sz w:val="24"/>
          <w:szCs w:val="24"/>
        </w:rPr>
        <w:t>и</w:t>
      </w:r>
      <w:r w:rsidRPr="007E75C4">
        <w:rPr>
          <w:sz w:val="24"/>
          <w:szCs w:val="24"/>
        </w:rPr>
        <w:t xml:space="preserve">нистерства образования и науки Российской Федерации от 5 февраля 2018г. № 69. </w:t>
      </w:r>
    </w:p>
    <w:p w14:paraId="4914DDA3" w14:textId="77777777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1.2 Преддипломная практика</w:t>
      </w:r>
      <w:r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 xml:space="preserve">является обязательным разделом </w:t>
      </w:r>
      <w:r w:rsidRPr="00541C58">
        <w:rPr>
          <w:sz w:val="24"/>
          <w:szCs w:val="24"/>
        </w:rPr>
        <w:t>основной образов</w:t>
      </w:r>
      <w:r w:rsidRPr="00541C58">
        <w:rPr>
          <w:sz w:val="24"/>
          <w:szCs w:val="24"/>
        </w:rPr>
        <w:t>а</w:t>
      </w:r>
      <w:r w:rsidRPr="00541C58">
        <w:rPr>
          <w:sz w:val="24"/>
          <w:szCs w:val="24"/>
        </w:rPr>
        <w:t xml:space="preserve">тельной программы </w:t>
      </w:r>
      <w:r w:rsidRPr="007E75C4">
        <w:rPr>
          <w:sz w:val="24"/>
          <w:szCs w:val="24"/>
        </w:rPr>
        <w:t>по специальности 38.02.01 «Экономика и бухгалтерский учёт (по о</w:t>
      </w:r>
      <w:r w:rsidRPr="007E75C4">
        <w:rPr>
          <w:sz w:val="24"/>
          <w:szCs w:val="24"/>
        </w:rPr>
        <w:t>т</w:t>
      </w:r>
      <w:r w:rsidRPr="007E75C4">
        <w:rPr>
          <w:sz w:val="24"/>
          <w:szCs w:val="24"/>
        </w:rPr>
        <w:t>раслям)», реализуемой в ННГУ им. Н.И.</w:t>
      </w:r>
      <w:r w:rsidR="004C3471"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Лобачевского.</w:t>
      </w:r>
    </w:p>
    <w:p w14:paraId="40879C6B" w14:textId="77777777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1.3. Программа преддипломной практики ориентирована на профессионально-практическую подготовку обучающихся</w:t>
      </w:r>
      <w:r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всех форм обучения.</w:t>
      </w:r>
    </w:p>
    <w:p w14:paraId="2D88856C" w14:textId="0368F3C9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1.4</w:t>
      </w:r>
      <w:r w:rsidR="00C55063">
        <w:rPr>
          <w:sz w:val="24"/>
          <w:szCs w:val="24"/>
        </w:rPr>
        <w:t>.</w:t>
      </w:r>
      <w:r w:rsidRPr="007E75C4">
        <w:rPr>
          <w:sz w:val="24"/>
          <w:szCs w:val="24"/>
        </w:rPr>
        <w:t xml:space="preserve"> Преддипломная практика</w:t>
      </w:r>
      <w:r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проводится в организациях различных форм со</w:t>
      </w:r>
      <w:r w:rsidRPr="007E75C4">
        <w:rPr>
          <w:sz w:val="24"/>
          <w:szCs w:val="24"/>
        </w:rPr>
        <w:t>б</w:t>
      </w:r>
      <w:r w:rsidRPr="007E75C4">
        <w:rPr>
          <w:sz w:val="24"/>
          <w:szCs w:val="24"/>
        </w:rPr>
        <w:t>ственности, имеющих в штате бухгалтера и ведущих бухгалтерский учет. Обучающиеся могут самостоятельно осуществлять поиск места практики. В рамках прохождения пра</w:t>
      </w:r>
      <w:r w:rsidRPr="007E75C4">
        <w:rPr>
          <w:sz w:val="24"/>
          <w:szCs w:val="24"/>
        </w:rPr>
        <w:t>к</w:t>
      </w:r>
      <w:r w:rsidRPr="007E75C4">
        <w:rPr>
          <w:sz w:val="24"/>
          <w:szCs w:val="24"/>
        </w:rPr>
        <w:t>тики обучающиеся должны сопоставить свои теоретические знания с практикой организ</w:t>
      </w:r>
      <w:r w:rsidRPr="007E75C4">
        <w:rPr>
          <w:sz w:val="24"/>
          <w:szCs w:val="24"/>
        </w:rPr>
        <w:t>а</w:t>
      </w:r>
      <w:r w:rsidRPr="007E75C4">
        <w:rPr>
          <w:sz w:val="24"/>
          <w:szCs w:val="24"/>
        </w:rPr>
        <w:t>ции бухгалтерского учета конкретных организаций.</w:t>
      </w:r>
    </w:p>
    <w:p w14:paraId="69733DD3" w14:textId="6C5D0D48" w:rsidR="00971C93" w:rsidRPr="007E75C4" w:rsidRDefault="00971C93" w:rsidP="007E75C4">
      <w:pPr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7E75C4">
        <w:rPr>
          <w:sz w:val="24"/>
          <w:szCs w:val="24"/>
        </w:rPr>
        <w:t>1.5</w:t>
      </w:r>
      <w:r w:rsidR="00C55063">
        <w:rPr>
          <w:sz w:val="24"/>
          <w:szCs w:val="24"/>
        </w:rPr>
        <w:t>.</w:t>
      </w:r>
      <w:r w:rsidRPr="007E75C4">
        <w:rPr>
          <w:sz w:val="24"/>
          <w:szCs w:val="24"/>
        </w:rPr>
        <w:t xml:space="preserve"> Объем и сроки преддипломной практики определяются учебными планами Национального исследовательского Нижегородского государственного университета им. Н.И. Лобачевского и графиком учебного процесса на соответствующий учебный год.</w:t>
      </w:r>
    </w:p>
    <w:p w14:paraId="0517AD55" w14:textId="77777777" w:rsidR="00971C93" w:rsidRPr="00DD6483" w:rsidRDefault="00971C93" w:rsidP="007E75C4">
      <w:pPr>
        <w:pStyle w:val="1"/>
        <w:spacing w:before="0" w:after="0" w:line="276" w:lineRule="auto"/>
        <w:rPr>
          <w:sz w:val="16"/>
          <w:szCs w:val="16"/>
        </w:rPr>
      </w:pPr>
      <w:bookmarkStart w:id="2" w:name="_Toc506139970"/>
    </w:p>
    <w:p w14:paraId="78615C02" w14:textId="77777777" w:rsidR="00971C93" w:rsidRDefault="00971C93" w:rsidP="007E75C4">
      <w:pPr>
        <w:pStyle w:val="1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F1405">
        <w:rPr>
          <w:sz w:val="24"/>
          <w:szCs w:val="24"/>
        </w:rPr>
        <w:t>МЕСТО В ООП, ЦЕЛИ И ЗАДАЧИ</w:t>
      </w:r>
      <w:r w:rsidRPr="007E75C4">
        <w:rPr>
          <w:sz w:val="24"/>
          <w:szCs w:val="24"/>
        </w:rPr>
        <w:t xml:space="preserve"> ПРЕДДИПЛОМНОЙ ПРАКТИКИ</w:t>
      </w:r>
      <w:bookmarkEnd w:id="2"/>
    </w:p>
    <w:p w14:paraId="775D9F3B" w14:textId="77777777" w:rsidR="002C735A" w:rsidRPr="00DD6483" w:rsidRDefault="002C735A" w:rsidP="002C735A">
      <w:pPr>
        <w:rPr>
          <w:sz w:val="16"/>
          <w:szCs w:val="16"/>
        </w:rPr>
      </w:pPr>
    </w:p>
    <w:p w14:paraId="4A13B987" w14:textId="77777777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2.1 Преддипломная практика подводит итоги по изучению дисциплин образов</w:t>
      </w:r>
      <w:r w:rsidRPr="007E75C4">
        <w:rPr>
          <w:sz w:val="24"/>
          <w:szCs w:val="24"/>
        </w:rPr>
        <w:t>а</w:t>
      </w:r>
      <w:r w:rsidRPr="007E75C4">
        <w:rPr>
          <w:sz w:val="24"/>
          <w:szCs w:val="24"/>
        </w:rPr>
        <w:t>тельного стандарта специальности 38.02.01 «Экономика и бухгалтерский учёт (по отра</w:t>
      </w:r>
      <w:r w:rsidRPr="007E75C4">
        <w:rPr>
          <w:sz w:val="24"/>
          <w:szCs w:val="24"/>
        </w:rPr>
        <w:t>с</w:t>
      </w:r>
      <w:r w:rsidRPr="007E75C4">
        <w:rPr>
          <w:sz w:val="24"/>
          <w:szCs w:val="24"/>
        </w:rPr>
        <w:t>лям)» и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</w:t>
      </w:r>
      <w:r w:rsidRPr="007E75C4">
        <w:rPr>
          <w:sz w:val="24"/>
          <w:szCs w:val="24"/>
        </w:rPr>
        <w:t>я</w:t>
      </w:r>
      <w:r w:rsidRPr="007E75C4">
        <w:rPr>
          <w:sz w:val="24"/>
          <w:szCs w:val="24"/>
        </w:rPr>
        <w:t>тельной трудовой деятельности, а также на подготовку к выполнению дипломной работы</w:t>
      </w:r>
    </w:p>
    <w:p w14:paraId="71C1532C" w14:textId="77777777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2.2 Цели и задачи преддипломной практики определяются ФГОС СПО по напра</w:t>
      </w:r>
      <w:r w:rsidRPr="007E75C4">
        <w:rPr>
          <w:sz w:val="24"/>
          <w:szCs w:val="24"/>
        </w:rPr>
        <w:t>в</w:t>
      </w:r>
      <w:r w:rsidRPr="007E75C4">
        <w:rPr>
          <w:sz w:val="24"/>
          <w:szCs w:val="24"/>
        </w:rPr>
        <w:t>лению 38.02.01 «Экономика и бухгалтерский учёт (по отраслям)».</w:t>
      </w:r>
    </w:p>
    <w:p w14:paraId="20A0A4BD" w14:textId="77777777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Основной целью преддипломной практики является приобретение опыта работы в области профессиональной деятельности, связанной с организацией бухгалтерского учета в организациях различных отраслей. </w:t>
      </w:r>
    </w:p>
    <w:p w14:paraId="4DDCB3E9" w14:textId="77777777" w:rsidR="00971C93" w:rsidRPr="007E75C4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Основная задача – закрепление полученных в процессе обучения знаний, отработка умений и навыков бухгалтерского учета</w:t>
      </w:r>
      <w:r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на предприятиях; сбор и анализ информации (практических материалов) о различных аспектах деятельности предприятия, необход</w:t>
      </w:r>
      <w:r w:rsidRPr="007E75C4">
        <w:rPr>
          <w:sz w:val="24"/>
          <w:szCs w:val="24"/>
        </w:rPr>
        <w:t>и</w:t>
      </w:r>
      <w:r w:rsidRPr="007E75C4">
        <w:rPr>
          <w:sz w:val="24"/>
          <w:szCs w:val="24"/>
        </w:rPr>
        <w:t xml:space="preserve">мой для подготовки дипломной работы. </w:t>
      </w:r>
    </w:p>
    <w:p w14:paraId="26EED5E7" w14:textId="77777777" w:rsidR="00971C93" w:rsidRPr="007C57B0" w:rsidRDefault="00971C93" w:rsidP="007E75C4">
      <w:pPr>
        <w:spacing w:line="276" w:lineRule="auto"/>
        <w:ind w:firstLine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Данные задачи </w:t>
      </w:r>
      <w:r w:rsidRPr="007C57B0">
        <w:rPr>
          <w:sz w:val="24"/>
          <w:szCs w:val="24"/>
        </w:rPr>
        <w:t>преддипломной практики соотносятся со следующими видами пр</w:t>
      </w:r>
      <w:r w:rsidRPr="007C57B0">
        <w:rPr>
          <w:sz w:val="24"/>
          <w:szCs w:val="24"/>
        </w:rPr>
        <w:t>о</w:t>
      </w:r>
      <w:r w:rsidRPr="007C57B0">
        <w:rPr>
          <w:sz w:val="24"/>
          <w:szCs w:val="24"/>
        </w:rPr>
        <w:t xml:space="preserve">фессиональной деятельности: </w:t>
      </w:r>
    </w:p>
    <w:p w14:paraId="1355E9B8" w14:textId="39225A50" w:rsidR="008C76D1" w:rsidRPr="007C57B0" w:rsidRDefault="008C76D1" w:rsidP="008C76D1">
      <w:pPr>
        <w:spacing w:line="276" w:lineRule="auto"/>
        <w:ind w:left="709"/>
        <w:jc w:val="both"/>
        <w:rPr>
          <w:sz w:val="24"/>
          <w:szCs w:val="24"/>
        </w:rPr>
      </w:pPr>
      <w:r w:rsidRPr="007C57B0">
        <w:rPr>
          <w:sz w:val="24"/>
          <w:szCs w:val="24"/>
        </w:rPr>
        <w:t>- Документирование хозяйственных операций и ведение бухгалтерского учета а</w:t>
      </w:r>
      <w:r w:rsidRPr="007C57B0">
        <w:rPr>
          <w:sz w:val="24"/>
          <w:szCs w:val="24"/>
        </w:rPr>
        <w:t>к</w:t>
      </w:r>
      <w:r w:rsidRPr="007C57B0">
        <w:rPr>
          <w:sz w:val="24"/>
          <w:szCs w:val="24"/>
        </w:rPr>
        <w:t>тивов организации;</w:t>
      </w:r>
    </w:p>
    <w:p w14:paraId="61F3E7B9" w14:textId="75EF793D" w:rsidR="008C76D1" w:rsidRPr="007C57B0" w:rsidRDefault="008C76D1" w:rsidP="008C76D1">
      <w:pPr>
        <w:spacing w:line="276" w:lineRule="auto"/>
        <w:ind w:left="709"/>
        <w:jc w:val="both"/>
        <w:rPr>
          <w:sz w:val="24"/>
          <w:szCs w:val="24"/>
        </w:rPr>
      </w:pPr>
      <w:r w:rsidRPr="007C57B0">
        <w:rPr>
          <w:sz w:val="24"/>
          <w:szCs w:val="24"/>
        </w:rPr>
        <w:t>- Ведение бухгалтерского учета источников формирования активов, выполнение работ по инвентаризации активов и финансовых обязательств организации;</w:t>
      </w:r>
    </w:p>
    <w:p w14:paraId="650D80AB" w14:textId="7F0B129E" w:rsidR="008C76D1" w:rsidRPr="007C57B0" w:rsidRDefault="008C76D1" w:rsidP="008C76D1">
      <w:pPr>
        <w:spacing w:line="276" w:lineRule="auto"/>
        <w:ind w:left="709"/>
        <w:jc w:val="both"/>
        <w:rPr>
          <w:sz w:val="24"/>
          <w:szCs w:val="24"/>
        </w:rPr>
      </w:pPr>
      <w:r w:rsidRPr="007C57B0">
        <w:rPr>
          <w:sz w:val="24"/>
          <w:szCs w:val="24"/>
        </w:rPr>
        <w:t>- Проведение расчетов с бюджетом и внебюджетными фондами;</w:t>
      </w:r>
    </w:p>
    <w:p w14:paraId="520DFF81" w14:textId="66D6222B" w:rsidR="008C76D1" w:rsidRPr="008C76D1" w:rsidRDefault="008C76D1" w:rsidP="008C76D1">
      <w:pPr>
        <w:spacing w:line="276" w:lineRule="auto"/>
        <w:ind w:left="709"/>
        <w:jc w:val="both"/>
        <w:rPr>
          <w:sz w:val="24"/>
          <w:szCs w:val="24"/>
        </w:rPr>
      </w:pPr>
      <w:r w:rsidRPr="007C57B0">
        <w:rPr>
          <w:sz w:val="24"/>
          <w:szCs w:val="24"/>
        </w:rPr>
        <w:t>- Составление и использование бухгалтерской (финансовой) отчетности.</w:t>
      </w:r>
    </w:p>
    <w:p w14:paraId="7461DAAB" w14:textId="77777777" w:rsidR="00971C93" w:rsidRPr="007E75C4" w:rsidRDefault="00971C93" w:rsidP="007E75C4">
      <w:pPr>
        <w:spacing w:line="276" w:lineRule="auto"/>
        <w:ind w:left="709"/>
        <w:jc w:val="both"/>
        <w:rPr>
          <w:sz w:val="24"/>
          <w:szCs w:val="24"/>
        </w:rPr>
      </w:pPr>
      <w:r w:rsidRPr="007E75C4">
        <w:rPr>
          <w:sz w:val="24"/>
          <w:szCs w:val="24"/>
        </w:rPr>
        <w:lastRenderedPageBreak/>
        <w:t xml:space="preserve">В ходе прохождения </w:t>
      </w:r>
      <w:r w:rsidRPr="007C57B0">
        <w:rPr>
          <w:sz w:val="24"/>
          <w:szCs w:val="24"/>
        </w:rPr>
        <w:t>практики обучающийся должен</w:t>
      </w:r>
    </w:p>
    <w:p w14:paraId="690EC3B6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42"/>
        <w:jc w:val="both"/>
        <w:rPr>
          <w:b/>
          <w:bCs/>
          <w:sz w:val="24"/>
          <w:szCs w:val="24"/>
        </w:rPr>
      </w:pPr>
      <w:r w:rsidRPr="007E75C4">
        <w:rPr>
          <w:b/>
          <w:bCs/>
          <w:sz w:val="24"/>
          <w:szCs w:val="24"/>
        </w:rPr>
        <w:t xml:space="preserve">иметь практический опыт: </w:t>
      </w:r>
    </w:p>
    <w:p w14:paraId="7677050A" w14:textId="08F2EA93" w:rsidR="00971C93" w:rsidRPr="007E75C4" w:rsidRDefault="00971C93" w:rsidP="007E75C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7E75C4">
        <w:rPr>
          <w:b/>
          <w:bCs/>
          <w:sz w:val="24"/>
          <w:szCs w:val="24"/>
        </w:rPr>
        <w:t xml:space="preserve">- </w:t>
      </w:r>
      <w:r w:rsidRPr="007E75C4">
        <w:rPr>
          <w:sz w:val="24"/>
          <w:szCs w:val="24"/>
        </w:rPr>
        <w:t xml:space="preserve">ведения бухгалтерского учета источников формирования </w:t>
      </w:r>
      <w:r w:rsidR="00F50584">
        <w:rPr>
          <w:sz w:val="24"/>
          <w:szCs w:val="24"/>
        </w:rPr>
        <w:t>активов</w:t>
      </w:r>
      <w:r w:rsidRPr="007E75C4">
        <w:rPr>
          <w:sz w:val="24"/>
          <w:szCs w:val="24"/>
        </w:rPr>
        <w:t xml:space="preserve">, выполнения работ по инвентаризации </w:t>
      </w:r>
      <w:r w:rsidR="00F50584">
        <w:rPr>
          <w:sz w:val="24"/>
          <w:szCs w:val="24"/>
        </w:rPr>
        <w:t>активов</w:t>
      </w:r>
      <w:r w:rsidRPr="007E75C4">
        <w:rPr>
          <w:sz w:val="24"/>
          <w:szCs w:val="24"/>
        </w:rPr>
        <w:t xml:space="preserve"> и финансовых обязательств организации.</w:t>
      </w:r>
    </w:p>
    <w:p w14:paraId="4F094E5D" w14:textId="66AB2D3C" w:rsidR="00971C93" w:rsidRPr="007E75C4" w:rsidRDefault="00971C93" w:rsidP="007E75C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документирования хозяйственных операций и ведения бухгалтерского учета </w:t>
      </w:r>
      <w:r w:rsidR="00F50584">
        <w:rPr>
          <w:sz w:val="24"/>
          <w:szCs w:val="24"/>
        </w:rPr>
        <w:t>активов</w:t>
      </w:r>
      <w:r w:rsidRPr="007E75C4">
        <w:rPr>
          <w:sz w:val="24"/>
          <w:szCs w:val="24"/>
        </w:rPr>
        <w:t xml:space="preserve"> о</w:t>
      </w:r>
      <w:r w:rsidRPr="007E75C4">
        <w:rPr>
          <w:sz w:val="24"/>
          <w:szCs w:val="24"/>
        </w:rPr>
        <w:t>р</w:t>
      </w:r>
      <w:r w:rsidRPr="007E75C4">
        <w:rPr>
          <w:sz w:val="24"/>
          <w:szCs w:val="24"/>
        </w:rPr>
        <w:t>ганизации.</w:t>
      </w:r>
    </w:p>
    <w:p w14:paraId="331017D5" w14:textId="77777777" w:rsidR="00971C93" w:rsidRPr="007E75C4" w:rsidRDefault="00971C93" w:rsidP="007E75C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проведения расчетов с бюджетом и внебюджетными фондами; </w:t>
      </w:r>
    </w:p>
    <w:p w14:paraId="0B6F1C40" w14:textId="77777777" w:rsidR="00971C93" w:rsidRPr="007E75C4" w:rsidRDefault="00971C93" w:rsidP="007E75C4">
      <w:pPr>
        <w:widowControl/>
        <w:tabs>
          <w:tab w:val="left" w:pos="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составления бухгалтерской отчетности и использования ее для анализа финансового с</w:t>
      </w:r>
      <w:r w:rsidRPr="007E75C4">
        <w:rPr>
          <w:sz w:val="24"/>
          <w:szCs w:val="24"/>
        </w:rPr>
        <w:t>о</w:t>
      </w:r>
      <w:r w:rsidRPr="007E75C4">
        <w:rPr>
          <w:sz w:val="24"/>
          <w:szCs w:val="24"/>
        </w:rPr>
        <w:t xml:space="preserve">стояния организации; </w:t>
      </w:r>
    </w:p>
    <w:p w14:paraId="409B7CDF" w14:textId="77777777" w:rsidR="00971C93" w:rsidRPr="007E75C4" w:rsidRDefault="00971C93" w:rsidP="007E75C4">
      <w:pPr>
        <w:widowControl/>
        <w:tabs>
          <w:tab w:val="left" w:pos="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 </w:t>
      </w:r>
    </w:p>
    <w:p w14:paraId="281244A4" w14:textId="77777777" w:rsidR="00971C93" w:rsidRPr="007E75C4" w:rsidRDefault="00971C93" w:rsidP="007E75C4">
      <w:pPr>
        <w:widowControl/>
        <w:tabs>
          <w:tab w:val="left" w:pos="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участия в счетной проверке бухгалтерской отчетности; </w:t>
      </w:r>
    </w:p>
    <w:p w14:paraId="5FE001F2" w14:textId="77777777" w:rsidR="00971C93" w:rsidRPr="007C57B0" w:rsidRDefault="00971C93" w:rsidP="007E75C4">
      <w:pPr>
        <w:widowControl/>
        <w:tabs>
          <w:tab w:val="left" w:pos="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анализа информации о финансовом положении организации, ее платежеспособности и доходности</w:t>
      </w:r>
      <w:r w:rsidRPr="007C57B0">
        <w:rPr>
          <w:sz w:val="24"/>
          <w:szCs w:val="24"/>
        </w:rPr>
        <w:t>.</w:t>
      </w:r>
    </w:p>
    <w:p w14:paraId="2FB78DDC" w14:textId="77777777" w:rsidR="00971C93" w:rsidRPr="007C57B0" w:rsidRDefault="00971C93" w:rsidP="007E75C4">
      <w:pPr>
        <w:spacing w:line="276" w:lineRule="auto"/>
        <w:ind w:left="142" w:hanging="142"/>
        <w:jc w:val="both"/>
        <w:rPr>
          <w:b/>
          <w:bCs/>
          <w:sz w:val="24"/>
          <w:szCs w:val="24"/>
        </w:rPr>
      </w:pPr>
    </w:p>
    <w:p w14:paraId="2FCA0ECF" w14:textId="77777777" w:rsidR="00971C93" w:rsidRPr="007C57B0" w:rsidRDefault="00971C93" w:rsidP="007E75C4">
      <w:pPr>
        <w:spacing w:line="276" w:lineRule="auto"/>
        <w:jc w:val="both"/>
        <w:rPr>
          <w:b/>
          <w:bCs/>
          <w:sz w:val="24"/>
          <w:szCs w:val="24"/>
        </w:rPr>
      </w:pPr>
      <w:r w:rsidRPr="007C57B0">
        <w:rPr>
          <w:b/>
          <w:bCs/>
          <w:sz w:val="24"/>
          <w:szCs w:val="24"/>
        </w:rPr>
        <w:t xml:space="preserve">уметь: </w:t>
      </w:r>
    </w:p>
    <w:p w14:paraId="75A6E586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C57B0">
        <w:rPr>
          <w:sz w:val="24"/>
          <w:szCs w:val="24"/>
        </w:rPr>
        <w:t>- принимать произвольные</w:t>
      </w:r>
      <w:r w:rsidRPr="007E75C4">
        <w:rPr>
          <w:sz w:val="24"/>
          <w:szCs w:val="24"/>
        </w:rPr>
        <w:t xml:space="preserve"> первичные бухгалтерские документы, рассматриваемые как письменное доказательство совершения хозяйственной операции или получение разреш</w:t>
      </w:r>
      <w:r w:rsidRPr="007E75C4">
        <w:rPr>
          <w:sz w:val="24"/>
          <w:szCs w:val="24"/>
        </w:rPr>
        <w:t>е</w:t>
      </w:r>
      <w:r w:rsidRPr="007E75C4">
        <w:rPr>
          <w:sz w:val="24"/>
          <w:szCs w:val="24"/>
        </w:rPr>
        <w:t>ния на ее проведение;</w:t>
      </w:r>
    </w:p>
    <w:p w14:paraId="1EC04D14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принимать первичные унифицированные бухгалтерские документы на любых видах н</w:t>
      </w:r>
      <w:r w:rsidRPr="007E75C4">
        <w:rPr>
          <w:sz w:val="24"/>
          <w:szCs w:val="24"/>
        </w:rPr>
        <w:t>о</w:t>
      </w:r>
      <w:r w:rsidRPr="007E75C4">
        <w:rPr>
          <w:sz w:val="24"/>
          <w:szCs w:val="24"/>
        </w:rPr>
        <w:t>сителей;</w:t>
      </w:r>
    </w:p>
    <w:p w14:paraId="5259B46F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проверять наличие в произвольных первичных бухгалтерских документах обязательных реквизитов;</w:t>
      </w:r>
    </w:p>
    <w:p w14:paraId="566BDAB1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формальную проверку документов, проверку по существу, арифметическую проверку;</w:t>
      </w:r>
    </w:p>
    <w:p w14:paraId="02B1A660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группировку первичных бухгалтерских документов по ряду признаков;</w:t>
      </w:r>
    </w:p>
    <w:p w14:paraId="74485DD4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таксировку и контировку первичных бухгалтерских документов;</w:t>
      </w:r>
    </w:p>
    <w:p w14:paraId="17448DA0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организовывать документооборот;</w:t>
      </w:r>
    </w:p>
    <w:p w14:paraId="3BF9E40E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разбираться в номенклатуре дел;</w:t>
      </w:r>
    </w:p>
    <w:p w14:paraId="7CAEB803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заносить данные по сгруппированным документам в ведомости учета затрат (расходов) – учетные регистры;</w:t>
      </w:r>
    </w:p>
    <w:p w14:paraId="55D63D81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передавать первичные бухгалтерские документы в текущий бухгалтерский архив;</w:t>
      </w:r>
    </w:p>
    <w:p w14:paraId="170265CB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передавать первичные бухгалтерские документы в постоянный архив по истечении уст</w:t>
      </w:r>
      <w:r w:rsidRPr="007E75C4">
        <w:rPr>
          <w:sz w:val="24"/>
          <w:szCs w:val="24"/>
        </w:rPr>
        <w:t>а</w:t>
      </w:r>
      <w:r w:rsidRPr="007E75C4">
        <w:rPr>
          <w:sz w:val="24"/>
          <w:szCs w:val="24"/>
        </w:rPr>
        <w:t>новленного срока хранения;</w:t>
      </w:r>
    </w:p>
    <w:p w14:paraId="5207CDC0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исправлять ошибки в первичных бухгалтерских документах;</w:t>
      </w:r>
    </w:p>
    <w:p w14:paraId="106D10A6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понимать и анализировать план счетов бухгалтерского учета финансово-хозяйственной деятельности организаций;</w:t>
      </w:r>
    </w:p>
    <w:p w14:paraId="4324783C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обосновывать необходимость разработки рабочего плана счетов на основе типового пл</w:t>
      </w:r>
      <w:r w:rsidRPr="007E75C4">
        <w:rPr>
          <w:sz w:val="24"/>
          <w:szCs w:val="24"/>
        </w:rPr>
        <w:t>а</w:t>
      </w:r>
      <w:r w:rsidRPr="007E75C4">
        <w:rPr>
          <w:sz w:val="24"/>
          <w:szCs w:val="24"/>
        </w:rPr>
        <w:t>на счетов бухгалтерского учета финансово-хозяйственной деятельности;</w:t>
      </w:r>
    </w:p>
    <w:p w14:paraId="69257E05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поэтапно конструировать рабочий план счетов бухгалтерского учета организации;</w:t>
      </w:r>
    </w:p>
    <w:p w14:paraId="5E60790E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кассовых операций, денежных документов и переводов в пути;</w:t>
      </w:r>
    </w:p>
    <w:p w14:paraId="3610F5DD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проводить учет денежных средств на расчетных и специальных счетах;   </w:t>
      </w:r>
    </w:p>
    <w:p w14:paraId="43B4E8B7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учитывать особенности учета кассовых операций в иностранной валюте и операций по валютным счетам;</w:t>
      </w:r>
    </w:p>
    <w:p w14:paraId="0E508E9F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lastRenderedPageBreak/>
        <w:t xml:space="preserve">- оформлять денежные и кассовые документы; </w:t>
      </w:r>
    </w:p>
    <w:p w14:paraId="437C30F2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заполнять кассовую книгу и отчет кассира в бухгалтерию;</w:t>
      </w:r>
    </w:p>
    <w:p w14:paraId="0E6E7CD3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основных средств;</w:t>
      </w:r>
    </w:p>
    <w:p w14:paraId="3FB75403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нематериальных активов;</w:t>
      </w:r>
    </w:p>
    <w:p w14:paraId="771EDB1E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долгосрочных инвестиций;</w:t>
      </w:r>
    </w:p>
    <w:p w14:paraId="75C8FA8B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финансовых вложений и ценных бумаг;</w:t>
      </w:r>
    </w:p>
    <w:p w14:paraId="3A408F06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материально-производственных запасов;</w:t>
      </w:r>
    </w:p>
    <w:p w14:paraId="59BB9BA4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затрат на производство и калькулирование себестоимости;</w:t>
      </w:r>
    </w:p>
    <w:p w14:paraId="0D4EC0D7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готовой продукции и ее реализации;</w:t>
      </w:r>
    </w:p>
    <w:p w14:paraId="2148BEEA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рассчитывать заработную плату сотрудников; </w:t>
      </w:r>
    </w:p>
    <w:p w14:paraId="7ED0E36E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определять сумму удержаний из заработной платы сотрудников; </w:t>
      </w:r>
    </w:p>
    <w:p w14:paraId="2EB1FDA8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определять финансовые результаты деятельности организации по основным видам де</w:t>
      </w:r>
      <w:r w:rsidRPr="007E75C4">
        <w:rPr>
          <w:rFonts w:ascii="Times New Roman" w:hAnsi="Times New Roman" w:cs="Times New Roman"/>
          <w:sz w:val="24"/>
          <w:szCs w:val="24"/>
        </w:rPr>
        <w:t>я</w:t>
      </w:r>
      <w:r w:rsidRPr="007E75C4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14:paraId="7D5CD1E5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определять финансовые результаты деятельности организации по прочим видам де</w:t>
      </w:r>
      <w:r w:rsidRPr="007E75C4">
        <w:rPr>
          <w:rFonts w:ascii="Times New Roman" w:hAnsi="Times New Roman" w:cs="Times New Roman"/>
          <w:sz w:val="24"/>
          <w:szCs w:val="24"/>
        </w:rPr>
        <w:t>я</w:t>
      </w:r>
      <w:r w:rsidRPr="007E75C4">
        <w:rPr>
          <w:rFonts w:ascii="Times New Roman" w:hAnsi="Times New Roman" w:cs="Times New Roman"/>
          <w:sz w:val="24"/>
          <w:szCs w:val="24"/>
        </w:rPr>
        <w:t>тельности;</w:t>
      </w:r>
    </w:p>
    <w:p w14:paraId="6CED4369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проводить учет нераспределенной прибыли; </w:t>
      </w:r>
    </w:p>
    <w:p w14:paraId="654011D9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проводить учет собственного капитала; проводить учет уставного капитала; </w:t>
      </w:r>
    </w:p>
    <w:p w14:paraId="65F991AA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учет резервного, добавочного капиталов</w:t>
      </w:r>
      <w:r w:rsidRPr="007E75C4">
        <w:rPr>
          <w:rFonts w:ascii="Times New Roman" w:hAnsi="Times New Roman" w:cs="Times New Roman"/>
          <w:sz w:val="24"/>
          <w:szCs w:val="24"/>
        </w:rPr>
        <w:t xml:space="preserve"> и целевого финансирования; пров</w:t>
      </w:r>
      <w:r w:rsidRPr="007E75C4">
        <w:rPr>
          <w:rFonts w:ascii="Times New Roman" w:hAnsi="Times New Roman" w:cs="Times New Roman"/>
          <w:sz w:val="24"/>
          <w:szCs w:val="24"/>
        </w:rPr>
        <w:t>о</w:t>
      </w:r>
      <w:r w:rsidRPr="007E75C4">
        <w:rPr>
          <w:rFonts w:ascii="Times New Roman" w:hAnsi="Times New Roman" w:cs="Times New Roman"/>
          <w:sz w:val="24"/>
          <w:szCs w:val="24"/>
        </w:rPr>
        <w:t xml:space="preserve">дить учет кредитов и займов; </w:t>
      </w:r>
    </w:p>
    <w:p w14:paraId="32560CD0" w14:textId="4135DC86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определять цели и периодичность проведения инвентаризации; руководствоваться нормативными документами, регулирующими порядок проведения инвентаризации </w:t>
      </w:r>
      <w:r w:rsidR="00F5058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364A2D" w14:textId="3735072F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пользоваться специальной терминологией при проведении инвентаризации </w:t>
      </w:r>
      <w:r w:rsidR="007C57B0">
        <w:rPr>
          <w:rFonts w:ascii="Times New Roman" w:hAnsi="Times New Roman" w:cs="Times New Roman"/>
          <w:sz w:val="24"/>
          <w:szCs w:val="24"/>
        </w:rPr>
        <w:t>активов</w:t>
      </w:r>
      <w:r w:rsidRPr="007E75C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C8662D" w14:textId="0038C4AE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давать характеристику </w:t>
      </w:r>
      <w:r w:rsidR="007C57B0">
        <w:rPr>
          <w:rFonts w:ascii="Times New Roman" w:hAnsi="Times New Roman" w:cs="Times New Roman"/>
          <w:sz w:val="24"/>
          <w:szCs w:val="24"/>
        </w:rPr>
        <w:t>активам</w:t>
      </w:r>
      <w:r w:rsidRPr="007E75C4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14:paraId="4604D7A4" w14:textId="453EEA09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готовить регистры аналитического учета по местам хранения </w:t>
      </w:r>
      <w:r w:rsidR="007C57B0">
        <w:rPr>
          <w:rFonts w:ascii="Times New Roman" w:hAnsi="Times New Roman" w:cs="Times New Roman"/>
          <w:sz w:val="24"/>
          <w:szCs w:val="24"/>
        </w:rPr>
        <w:t>активов</w:t>
      </w:r>
      <w:r w:rsidRPr="007E75C4">
        <w:rPr>
          <w:rFonts w:ascii="Times New Roman" w:hAnsi="Times New Roman" w:cs="Times New Roman"/>
          <w:sz w:val="24"/>
          <w:szCs w:val="24"/>
        </w:rPr>
        <w:t xml:space="preserve"> и передавать их лицам, ответственным за подготовительный этап, для подбора документации, необход</w:t>
      </w:r>
      <w:r w:rsidRPr="007E75C4">
        <w:rPr>
          <w:rFonts w:ascii="Times New Roman" w:hAnsi="Times New Roman" w:cs="Times New Roman"/>
          <w:sz w:val="24"/>
          <w:szCs w:val="24"/>
        </w:rPr>
        <w:t>и</w:t>
      </w:r>
      <w:r w:rsidRPr="007E75C4">
        <w:rPr>
          <w:rFonts w:ascii="Times New Roman" w:hAnsi="Times New Roman" w:cs="Times New Roman"/>
          <w:sz w:val="24"/>
          <w:szCs w:val="24"/>
        </w:rPr>
        <w:t>мой для проведения инвентаризации;</w:t>
      </w:r>
    </w:p>
    <w:p w14:paraId="42D17BD4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составлять инвентаризационные описи; </w:t>
      </w:r>
    </w:p>
    <w:p w14:paraId="79885844" w14:textId="33966B11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проводить физический подсчет </w:t>
      </w:r>
      <w:r w:rsidR="007C57B0">
        <w:rPr>
          <w:rFonts w:ascii="Times New Roman" w:hAnsi="Times New Roman" w:cs="Times New Roman"/>
          <w:sz w:val="24"/>
          <w:szCs w:val="24"/>
        </w:rPr>
        <w:t>активов</w:t>
      </w:r>
      <w:r w:rsidRPr="007E75C4">
        <w:rPr>
          <w:rFonts w:ascii="Times New Roman" w:hAnsi="Times New Roman" w:cs="Times New Roman"/>
          <w:sz w:val="24"/>
          <w:szCs w:val="24"/>
        </w:rPr>
        <w:t>;</w:t>
      </w:r>
    </w:p>
    <w:p w14:paraId="7EAF2A40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составлять сличительные ведомости и устанавливать соответствие данных о фактич</w:t>
      </w:r>
      <w:r w:rsidRPr="007E75C4">
        <w:rPr>
          <w:rFonts w:ascii="Times New Roman" w:hAnsi="Times New Roman" w:cs="Times New Roman"/>
          <w:sz w:val="24"/>
          <w:szCs w:val="24"/>
        </w:rPr>
        <w:t>е</w:t>
      </w:r>
      <w:r w:rsidRPr="007E75C4">
        <w:rPr>
          <w:rFonts w:ascii="Times New Roman" w:hAnsi="Times New Roman" w:cs="Times New Roman"/>
          <w:sz w:val="24"/>
          <w:szCs w:val="24"/>
        </w:rPr>
        <w:t xml:space="preserve">ском наличии средств данным бухгалтерского учета; </w:t>
      </w:r>
    </w:p>
    <w:p w14:paraId="20F4DBB4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выполнять работу по инвентаризации основных средств и отражать ее результаты в бухгалтерских проводках;</w:t>
      </w:r>
    </w:p>
    <w:p w14:paraId="6C9D4501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выполнять работу по инвентаризации нематериальных активов и отражать ее результ</w:t>
      </w:r>
      <w:r w:rsidRPr="007E75C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 xml:space="preserve">ты в бухгалтерских проводках; </w:t>
      </w:r>
    </w:p>
    <w:p w14:paraId="686D358A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выполнять работу по инвентаризации и переоценке материально-производственных з</w:t>
      </w:r>
      <w:r w:rsidRPr="007E75C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 xml:space="preserve">пасов и отражать ее результаты в бухгалтерских проводках; </w:t>
      </w:r>
    </w:p>
    <w:p w14:paraId="40ABEAD7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формировать бухгалтерские проводки по отражению недостачи ценностей, выявленные в ходе инвентаризации, независимо от причин их возникновен</w:t>
      </w:r>
      <w:r>
        <w:rPr>
          <w:rFonts w:ascii="Times New Roman" w:hAnsi="Times New Roman" w:cs="Times New Roman"/>
          <w:sz w:val="24"/>
          <w:szCs w:val="24"/>
        </w:rPr>
        <w:t>ия с целью контроля на сч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 94 «</w:t>
      </w:r>
      <w:r w:rsidRPr="007E75C4">
        <w:rPr>
          <w:rFonts w:ascii="Times New Roman" w:hAnsi="Times New Roman" w:cs="Times New Roman"/>
          <w:sz w:val="24"/>
          <w:szCs w:val="24"/>
        </w:rPr>
        <w:t>Недос</w:t>
      </w:r>
      <w:r>
        <w:rPr>
          <w:rFonts w:ascii="Times New Roman" w:hAnsi="Times New Roman" w:cs="Times New Roman"/>
          <w:sz w:val="24"/>
          <w:szCs w:val="24"/>
        </w:rPr>
        <w:t>тачи и потери от порчи ценностей»</w:t>
      </w:r>
      <w:r w:rsidRPr="007E75C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5D0FAD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формировать бухгалтерские проводки по списанию недостач в зависимости от причин их возникновения; составлять акт по результатам инвентаризации;</w:t>
      </w:r>
    </w:p>
    <w:p w14:paraId="732F23F4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проводить выверку финансовых обязательств; участвовать в инвентаризации дебито</w:t>
      </w:r>
      <w:r w:rsidRPr="007E75C4">
        <w:rPr>
          <w:rFonts w:ascii="Times New Roman" w:hAnsi="Times New Roman" w:cs="Times New Roman"/>
          <w:sz w:val="24"/>
          <w:szCs w:val="24"/>
        </w:rPr>
        <w:t>р</w:t>
      </w:r>
      <w:r w:rsidRPr="007E75C4">
        <w:rPr>
          <w:rFonts w:ascii="Times New Roman" w:hAnsi="Times New Roman" w:cs="Times New Roman"/>
          <w:sz w:val="24"/>
          <w:szCs w:val="24"/>
        </w:rPr>
        <w:t xml:space="preserve">ской и кредиторской задолженности организации; </w:t>
      </w:r>
    </w:p>
    <w:p w14:paraId="72834C1C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lastRenderedPageBreak/>
        <w:t>проводить инвентаризацию расчетов; определять реальное состояние расчетов; выя</w:t>
      </w:r>
      <w:r w:rsidRPr="007E75C4">
        <w:rPr>
          <w:rFonts w:ascii="Times New Roman" w:hAnsi="Times New Roman" w:cs="Times New Roman"/>
          <w:sz w:val="24"/>
          <w:szCs w:val="24"/>
        </w:rPr>
        <w:t>в</w:t>
      </w:r>
      <w:r w:rsidRPr="007E75C4">
        <w:rPr>
          <w:rFonts w:ascii="Times New Roman" w:hAnsi="Times New Roman" w:cs="Times New Roman"/>
          <w:sz w:val="24"/>
          <w:szCs w:val="24"/>
        </w:rPr>
        <w:t>лять задолженность, нереальную для взыскания, с целью принятия мер к взысканию з</w:t>
      </w:r>
      <w:r w:rsidRPr="007E75C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 xml:space="preserve">долженности с должников, либо к списанию ее с учета; </w:t>
      </w:r>
    </w:p>
    <w:p w14:paraId="320BD3C5" w14:textId="77777777" w:rsidR="00971C93" w:rsidRPr="007E75C4" w:rsidRDefault="00971C93" w:rsidP="00442150">
      <w:pPr>
        <w:pStyle w:val="af5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14:paraId="0AC80150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определять виды и порядок налогообложения; ориентироваться в системе налогов Ро</w:t>
      </w:r>
      <w:r w:rsidRPr="007E75C4">
        <w:rPr>
          <w:sz w:val="24"/>
          <w:szCs w:val="24"/>
        </w:rPr>
        <w:t>с</w:t>
      </w:r>
      <w:r w:rsidRPr="007E75C4">
        <w:rPr>
          <w:sz w:val="24"/>
          <w:szCs w:val="24"/>
        </w:rPr>
        <w:t>сийской Федерации;</w:t>
      </w:r>
    </w:p>
    <w:p w14:paraId="35E71E40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выделять элементы налогообложения;</w:t>
      </w:r>
    </w:p>
    <w:p w14:paraId="7E803BF6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определять источники уплаты налогов, сборов, пошлин;</w:t>
      </w:r>
    </w:p>
    <w:p w14:paraId="18894DD9" w14:textId="77777777" w:rsidR="00971C93" w:rsidRPr="007E75C4" w:rsidRDefault="00971C93" w:rsidP="007E7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оформлять бухгалтерскими проводками начисления и перечисления сумм налогов и сб</w:t>
      </w:r>
      <w:r w:rsidRPr="007E75C4">
        <w:rPr>
          <w:sz w:val="24"/>
          <w:szCs w:val="24"/>
        </w:rPr>
        <w:t>о</w:t>
      </w:r>
      <w:r w:rsidRPr="007E75C4">
        <w:rPr>
          <w:sz w:val="24"/>
          <w:szCs w:val="24"/>
        </w:rPr>
        <w:t>ров;</w:t>
      </w:r>
    </w:p>
    <w:p w14:paraId="667C2C83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 - организовывать аналитический учет по счету 68 «Расчеты по налогам и сборам»;</w:t>
      </w:r>
    </w:p>
    <w:p w14:paraId="44C47DA6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заполнять платежные поручения по перечислению налогов и сборов;</w:t>
      </w:r>
    </w:p>
    <w:p w14:paraId="41151DE6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выбирать для платежных поручений по видам налогов соответствующие реквизиты;</w:t>
      </w:r>
    </w:p>
    <w:p w14:paraId="6228DD2A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выбирать коды бюджетной классификации для определенных налогов, штрафов и пени;</w:t>
      </w:r>
    </w:p>
    <w:p w14:paraId="54B98194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пользоваться образцом заполнения платежных поручений по перечислению налогов, сборов и пошлин;</w:t>
      </w:r>
    </w:p>
    <w:p w14:paraId="6BACE520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проводить учет расчетов по социальному страхованию и обеспечению;</w:t>
      </w:r>
    </w:p>
    <w:p w14:paraId="62DEFF13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определять объекты для начисления страховых взносов;</w:t>
      </w:r>
    </w:p>
    <w:p w14:paraId="1FEC5EE3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применять порядок и соблюдать сроки исчисления страховых взносов;</w:t>
      </w:r>
    </w:p>
    <w:p w14:paraId="4A00DBEB" w14:textId="583595DF" w:rsidR="00971C93" w:rsidRPr="004F1405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применять особенности зачисления сумм страховых </w:t>
      </w:r>
      <w:r w:rsidRPr="004F1405">
        <w:rPr>
          <w:sz w:val="24"/>
          <w:szCs w:val="24"/>
        </w:rPr>
        <w:t xml:space="preserve">взносов </w:t>
      </w:r>
      <w:r w:rsidR="000D0A0A" w:rsidRPr="000D0A0A">
        <w:rPr>
          <w:sz w:val="24"/>
          <w:szCs w:val="24"/>
        </w:rPr>
        <w:t>в Пенсионный фонд Ро</w:t>
      </w:r>
      <w:r w:rsidR="000D0A0A" w:rsidRPr="000D0A0A">
        <w:rPr>
          <w:sz w:val="24"/>
          <w:szCs w:val="24"/>
        </w:rPr>
        <w:t>с</w:t>
      </w:r>
      <w:r w:rsidR="000D0A0A" w:rsidRPr="000D0A0A">
        <w:rPr>
          <w:sz w:val="24"/>
          <w:szCs w:val="24"/>
        </w:rPr>
        <w:t>сийской Федерации, Фонд социального страхования Российской Федерации, Фонд обяз</w:t>
      </w:r>
      <w:r w:rsidR="000D0A0A" w:rsidRPr="000D0A0A">
        <w:rPr>
          <w:sz w:val="24"/>
          <w:szCs w:val="24"/>
        </w:rPr>
        <w:t>а</w:t>
      </w:r>
      <w:r w:rsidR="000D0A0A" w:rsidRPr="000D0A0A">
        <w:rPr>
          <w:sz w:val="24"/>
          <w:szCs w:val="24"/>
        </w:rPr>
        <w:t>тельного медицинского страхования</w:t>
      </w:r>
    </w:p>
    <w:p w14:paraId="1E019BB8" w14:textId="13197C32" w:rsidR="00971C93" w:rsidRPr="004F1405" w:rsidRDefault="00971C93" w:rsidP="007E75C4">
      <w:pPr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 xml:space="preserve">- оформлять бухгалтерскими проводками начисление и перечисление сумм страховых взносов </w:t>
      </w:r>
      <w:r w:rsidR="000D0A0A" w:rsidRPr="000D0A0A">
        <w:rPr>
          <w:sz w:val="24"/>
          <w:szCs w:val="24"/>
        </w:rPr>
        <w:t>в Пенсионный фонд Российской Федерации, Фонд социального страхования Ро</w:t>
      </w:r>
      <w:r w:rsidR="000D0A0A" w:rsidRPr="000D0A0A">
        <w:rPr>
          <w:sz w:val="24"/>
          <w:szCs w:val="24"/>
        </w:rPr>
        <w:t>с</w:t>
      </w:r>
      <w:r w:rsidR="000D0A0A" w:rsidRPr="000D0A0A">
        <w:rPr>
          <w:sz w:val="24"/>
          <w:szCs w:val="24"/>
        </w:rPr>
        <w:t>сийской Федерации, Фонд обязательного медицинского страхования</w:t>
      </w:r>
      <w:r w:rsidRPr="004F1405">
        <w:rPr>
          <w:sz w:val="24"/>
          <w:szCs w:val="24"/>
        </w:rPr>
        <w:t>;</w:t>
      </w:r>
    </w:p>
    <w:p w14:paraId="3EBF910D" w14:textId="77777777" w:rsidR="00971C93" w:rsidRPr="004F1405" w:rsidRDefault="00971C93" w:rsidP="007E75C4">
      <w:pPr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- осуществлять аналитический учет по счету 69 «Расчеты по социальному страхованию»;</w:t>
      </w:r>
    </w:p>
    <w:p w14:paraId="562C63D5" w14:textId="77777777" w:rsidR="00971C93" w:rsidRPr="004F1405" w:rsidRDefault="00971C93" w:rsidP="007E75C4">
      <w:pPr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- 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7FFEC07C" w14:textId="77777777" w:rsidR="00971C93" w:rsidRPr="004F1405" w:rsidRDefault="00971C93" w:rsidP="007E75C4">
      <w:pPr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- использовать средства внебюджетных фондов по направлениям, определенным закон</w:t>
      </w:r>
      <w:r w:rsidRPr="004F1405">
        <w:rPr>
          <w:sz w:val="24"/>
          <w:szCs w:val="24"/>
        </w:rPr>
        <w:t>о</w:t>
      </w:r>
      <w:r w:rsidRPr="004F1405">
        <w:rPr>
          <w:sz w:val="24"/>
          <w:szCs w:val="24"/>
        </w:rPr>
        <w:t>дательством;</w:t>
      </w:r>
    </w:p>
    <w:p w14:paraId="6B2B5AA4" w14:textId="77777777" w:rsidR="00971C93" w:rsidRPr="004F1405" w:rsidRDefault="00971C93" w:rsidP="007E75C4">
      <w:pPr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- осуществлять контроль прохождения платежных поручений по расчетно-кассовым ба</w:t>
      </w:r>
      <w:r w:rsidRPr="004F1405">
        <w:rPr>
          <w:sz w:val="24"/>
          <w:szCs w:val="24"/>
        </w:rPr>
        <w:t>н</w:t>
      </w:r>
      <w:r w:rsidRPr="004F1405">
        <w:rPr>
          <w:sz w:val="24"/>
          <w:szCs w:val="24"/>
        </w:rPr>
        <w:t>ковским операциям с использованием выписок банка;</w:t>
      </w:r>
    </w:p>
    <w:p w14:paraId="794140AF" w14:textId="4B025732" w:rsidR="00971C93" w:rsidRPr="004F1405" w:rsidRDefault="00971C93" w:rsidP="007E75C4">
      <w:pPr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 xml:space="preserve">- заполнять платежные поручения по перечислению страховых взносов </w:t>
      </w:r>
      <w:r w:rsidR="000D0A0A" w:rsidRPr="000D0A0A">
        <w:rPr>
          <w:sz w:val="24"/>
          <w:szCs w:val="24"/>
        </w:rPr>
        <w:t>в Пенсионный фонд Российской Федерации, Фонд социального страхования Российской Федерации, Фонд обязательного медицинского страхования</w:t>
      </w:r>
      <w:r w:rsidRPr="004F1405">
        <w:rPr>
          <w:sz w:val="24"/>
          <w:szCs w:val="24"/>
        </w:rPr>
        <w:t>;</w:t>
      </w:r>
    </w:p>
    <w:p w14:paraId="575B6432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 xml:space="preserve"> - выбирать для платежных поручений по видам страховых взносов соответствующие ре</w:t>
      </w:r>
      <w:r w:rsidRPr="004F1405">
        <w:rPr>
          <w:sz w:val="24"/>
          <w:szCs w:val="24"/>
        </w:rPr>
        <w:t>к</w:t>
      </w:r>
      <w:r w:rsidRPr="004F1405">
        <w:rPr>
          <w:sz w:val="24"/>
          <w:szCs w:val="24"/>
        </w:rPr>
        <w:t>визиты;</w:t>
      </w:r>
    </w:p>
    <w:p w14:paraId="681FBE49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оформлять платежные поручения по штрафам и пени внебюджетных фондов;</w:t>
      </w:r>
    </w:p>
    <w:p w14:paraId="24D3D47B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пользоваться образцом заполнения платежных поручений по перечислению страховы</w:t>
      </w:r>
      <w:r>
        <w:rPr>
          <w:sz w:val="24"/>
          <w:szCs w:val="24"/>
        </w:rPr>
        <w:t xml:space="preserve">х </w:t>
      </w:r>
      <w:r w:rsidRPr="007E75C4">
        <w:rPr>
          <w:sz w:val="24"/>
          <w:szCs w:val="24"/>
        </w:rPr>
        <w:t>взносов во внебюджетные фонды;</w:t>
      </w:r>
    </w:p>
    <w:p w14:paraId="6D8B43FA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заполнять данные статуса плательщика, ИНН (Индивидуального номера</w:t>
      </w:r>
    </w:p>
    <w:p w14:paraId="12BBD119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налогоплательщика) получателя, КПП (Кода; причины постановки на учет) получателя;</w:t>
      </w:r>
    </w:p>
    <w:p w14:paraId="4A51688D" w14:textId="32AAE563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наименования налоговой инспекции, КБК (Кода бюджетной классификации), ОКАТО</w:t>
      </w:r>
      <w:r w:rsidR="003946C1"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(Общероссийский классификатор административно-территориальных образов</w:t>
      </w:r>
      <w:r w:rsidRPr="007E75C4">
        <w:rPr>
          <w:sz w:val="24"/>
          <w:szCs w:val="24"/>
        </w:rPr>
        <w:t>а</w:t>
      </w:r>
      <w:r w:rsidRPr="007E75C4">
        <w:rPr>
          <w:sz w:val="24"/>
          <w:szCs w:val="24"/>
        </w:rPr>
        <w:lastRenderedPageBreak/>
        <w:t>ний),основания платежа, страхового периода, номера документа, даты документа;</w:t>
      </w:r>
    </w:p>
    <w:p w14:paraId="3024B31A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пользоваться образцом заполнения платежных поручений по перечислению страховы</w:t>
      </w:r>
      <w:r>
        <w:rPr>
          <w:sz w:val="24"/>
          <w:szCs w:val="24"/>
        </w:rPr>
        <w:t xml:space="preserve">х </w:t>
      </w:r>
      <w:r w:rsidRPr="007E75C4">
        <w:rPr>
          <w:sz w:val="24"/>
          <w:szCs w:val="24"/>
        </w:rPr>
        <w:t>взносов во внебюджетные фонды;</w:t>
      </w:r>
    </w:p>
    <w:p w14:paraId="0AF7CA09" w14:textId="77777777" w:rsidR="00971C93" w:rsidRPr="007E75C4" w:rsidRDefault="00971C93" w:rsidP="007E75C4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осуществлять контроль прохождения платежных поручений по расчетно-кассовым</w:t>
      </w:r>
      <w:r>
        <w:rPr>
          <w:sz w:val="24"/>
          <w:szCs w:val="24"/>
        </w:rPr>
        <w:t xml:space="preserve"> </w:t>
      </w:r>
      <w:r w:rsidRPr="007E75C4">
        <w:rPr>
          <w:sz w:val="24"/>
          <w:szCs w:val="24"/>
        </w:rPr>
        <w:t>ба</w:t>
      </w:r>
      <w:r w:rsidRPr="007E75C4">
        <w:rPr>
          <w:sz w:val="24"/>
          <w:szCs w:val="24"/>
        </w:rPr>
        <w:t>н</w:t>
      </w:r>
      <w:r w:rsidRPr="007E75C4">
        <w:rPr>
          <w:sz w:val="24"/>
          <w:szCs w:val="24"/>
        </w:rPr>
        <w:t>ковским операциям с использованием выписок банка.</w:t>
      </w:r>
    </w:p>
    <w:p w14:paraId="5F0E69B9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ориентироваться в наиболее общих философских проблемах бытия, познания, ценн</w:t>
      </w:r>
      <w:r w:rsidRPr="007E75C4">
        <w:rPr>
          <w:rFonts w:ascii="Times New Roman" w:hAnsi="Times New Roman" w:cs="Times New Roman"/>
          <w:sz w:val="24"/>
          <w:szCs w:val="24"/>
        </w:rPr>
        <w:t>о</w:t>
      </w:r>
      <w:r w:rsidRPr="007E75C4">
        <w:rPr>
          <w:rFonts w:ascii="Times New Roman" w:hAnsi="Times New Roman" w:cs="Times New Roman"/>
          <w:sz w:val="24"/>
          <w:szCs w:val="24"/>
        </w:rPr>
        <w:t>стей, свободы и смысла жизни как основах формирования культуры гражданина и буд</w:t>
      </w:r>
      <w:r w:rsidRPr="007E75C4">
        <w:rPr>
          <w:rFonts w:ascii="Times New Roman" w:hAnsi="Times New Roman" w:cs="Times New Roman"/>
          <w:sz w:val="24"/>
          <w:szCs w:val="24"/>
        </w:rPr>
        <w:t>у</w:t>
      </w:r>
      <w:r w:rsidRPr="007E75C4">
        <w:rPr>
          <w:rFonts w:ascii="Times New Roman" w:hAnsi="Times New Roman" w:cs="Times New Roman"/>
          <w:sz w:val="24"/>
          <w:szCs w:val="24"/>
        </w:rPr>
        <w:t>щего специалиста;</w:t>
      </w:r>
    </w:p>
    <w:p w14:paraId="46FACFB9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 - ориентироваться в современной экономической, политической и культурной ситуации в России и мире;</w:t>
      </w:r>
    </w:p>
    <w:p w14:paraId="1EFFCD2B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14:paraId="566E9FBF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решать прикладные задачи в области профессиональной деятельности;</w:t>
      </w:r>
    </w:p>
    <w:p w14:paraId="6CF333E8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использовать информационные ресурсы для поиска и хранения информации;</w:t>
      </w:r>
    </w:p>
    <w:p w14:paraId="491B3D19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обрабатывать текстовую и табличную информацию;</w:t>
      </w:r>
    </w:p>
    <w:p w14:paraId="3503BEA0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использовать деловую графику и мультимедиа-информацию;</w:t>
      </w:r>
    </w:p>
    <w:p w14:paraId="6BB4D218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создавать презентации;</w:t>
      </w:r>
    </w:p>
    <w:p w14:paraId="12ECD7FC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применять антивирусные средства защиты информации;</w:t>
      </w:r>
    </w:p>
    <w:p w14:paraId="23269C5D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14:paraId="1B497002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применять специализированное программное обеспечение для сбора, хранения и обр</w:t>
      </w:r>
      <w:r w:rsidRPr="007E75C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>ботки информации в соответствии с изучаемыми профессиональными модулями;</w:t>
      </w:r>
    </w:p>
    <w:p w14:paraId="6B5AB67E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пользоваться автоматизированными системами делопроизводства;</w:t>
      </w:r>
    </w:p>
    <w:p w14:paraId="121801B4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применять методы и средства защиты информации;</w:t>
      </w:r>
    </w:p>
    <w:p w14:paraId="3E0608AB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определять организационно-правовые формы организаций;</w:t>
      </w:r>
    </w:p>
    <w:p w14:paraId="08875D65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планировать деятельность организации;</w:t>
      </w:r>
    </w:p>
    <w:p w14:paraId="4C1693ED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определять состав материальных, трудовых и финансовых ресурсов организации;</w:t>
      </w:r>
    </w:p>
    <w:p w14:paraId="1935D9B2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заполнять первичные документы по экономической деятельности организации;</w:t>
      </w:r>
    </w:p>
    <w:p w14:paraId="41ED3909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рассчитывать по принятой методологии основные экономические показатели деятельн</w:t>
      </w:r>
      <w:r w:rsidRPr="007E75C4">
        <w:rPr>
          <w:rFonts w:ascii="Times New Roman" w:hAnsi="Times New Roman" w:cs="Times New Roman"/>
          <w:sz w:val="24"/>
          <w:szCs w:val="24"/>
        </w:rPr>
        <w:t>о</w:t>
      </w:r>
      <w:r w:rsidRPr="007E75C4">
        <w:rPr>
          <w:rFonts w:ascii="Times New Roman" w:hAnsi="Times New Roman" w:cs="Times New Roman"/>
          <w:sz w:val="24"/>
          <w:szCs w:val="24"/>
        </w:rPr>
        <w:t>сти организации, цены и заработную плату;</w:t>
      </w:r>
    </w:p>
    <w:p w14:paraId="44B1F106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находить и использовать необходимую экономическую информацию;</w:t>
      </w:r>
    </w:p>
    <w:p w14:paraId="79785C73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использовать основные методы и приемы статистики для решения практических задач профессиональной деятельности;</w:t>
      </w:r>
    </w:p>
    <w:p w14:paraId="197FAFDA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собирать и регистрировать статистическую информацию;</w:t>
      </w:r>
    </w:p>
    <w:p w14:paraId="5289EC47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проводить первичную обработку и контроль материалов наблюдения;</w:t>
      </w:r>
    </w:p>
    <w:p w14:paraId="103A2E79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выполнять расчёты статистических показателей и формулировать основные выводы;</w:t>
      </w:r>
    </w:p>
    <w:p w14:paraId="231580CC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применять в профессиональной деятельности методы делового и управленческого общ</w:t>
      </w:r>
      <w:r w:rsidRPr="007E75C4">
        <w:rPr>
          <w:rFonts w:ascii="Times New Roman" w:hAnsi="Times New Roman" w:cs="Times New Roman"/>
          <w:sz w:val="24"/>
          <w:szCs w:val="24"/>
        </w:rPr>
        <w:t>е</w:t>
      </w:r>
      <w:r w:rsidRPr="007E75C4">
        <w:rPr>
          <w:rFonts w:ascii="Times New Roman" w:hAnsi="Times New Roman" w:cs="Times New Roman"/>
          <w:sz w:val="24"/>
          <w:szCs w:val="24"/>
        </w:rPr>
        <w:t>ния;</w:t>
      </w:r>
    </w:p>
    <w:p w14:paraId="0AFAC55D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планировать и организовывать работу подразделения;</w:t>
      </w:r>
    </w:p>
    <w:p w14:paraId="51723D8D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формировать организационные структуры управления;</w:t>
      </w:r>
    </w:p>
    <w:p w14:paraId="26B02FFA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оформлять и проверять правильность оформления документации в соответствии с уст</w:t>
      </w:r>
      <w:r w:rsidRPr="007E75C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>новленными требованиями, в том числе используя информационные технологии;</w:t>
      </w:r>
    </w:p>
    <w:p w14:paraId="502D56EC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проводить автоматизированную обработку документов;</w:t>
      </w:r>
    </w:p>
    <w:p w14:paraId="766C720C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осуществлять хранение и поиск документов;</w:t>
      </w:r>
    </w:p>
    <w:p w14:paraId="39604027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использовать телекоммуникационные технологии в электронном документообороте;</w:t>
      </w:r>
    </w:p>
    <w:p w14:paraId="3C89F382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lastRenderedPageBreak/>
        <w:t>- использовать необходимые нормативные документы;</w:t>
      </w:r>
    </w:p>
    <w:p w14:paraId="134F85D1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- защищать свои права в соответствии с </w:t>
      </w:r>
      <w:hyperlink r:id="rId8" w:history="1">
        <w:r w:rsidRPr="007E75C4">
          <w:rPr>
            <w:rStyle w:val="af7"/>
            <w:rFonts w:ascii="Times New Roman" w:hAnsi="Times New Roman" w:cs="Times New Roman"/>
            <w:b w:val="0"/>
            <w:bCs w:val="0"/>
            <w:sz w:val="24"/>
            <w:szCs w:val="24"/>
          </w:rPr>
          <w:t>гражданским</w:t>
        </w:r>
      </w:hyperlink>
      <w:r w:rsidRPr="007E75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9" w:history="1">
        <w:r w:rsidRPr="007E75C4">
          <w:rPr>
            <w:rStyle w:val="af7"/>
            <w:rFonts w:ascii="Times New Roman" w:hAnsi="Times New Roman" w:cs="Times New Roman"/>
            <w:b w:val="0"/>
            <w:bCs w:val="0"/>
            <w:sz w:val="24"/>
            <w:szCs w:val="24"/>
          </w:rPr>
          <w:t>гражданско-процессуальным</w:t>
        </w:r>
      </w:hyperlink>
      <w:r>
        <w:t xml:space="preserve"> </w:t>
      </w:r>
      <w:r w:rsidRPr="007E75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E75C4">
          <w:rPr>
            <w:rStyle w:val="af7"/>
            <w:rFonts w:ascii="Times New Roman" w:hAnsi="Times New Roman" w:cs="Times New Roman"/>
            <w:b w:val="0"/>
            <w:bCs w:val="0"/>
            <w:sz w:val="24"/>
            <w:szCs w:val="24"/>
          </w:rPr>
          <w:t>тр</w:t>
        </w:r>
        <w:r w:rsidRPr="007E75C4">
          <w:rPr>
            <w:rStyle w:val="af7"/>
            <w:rFonts w:ascii="Times New Roman" w:hAnsi="Times New Roman" w:cs="Times New Roman"/>
            <w:b w:val="0"/>
            <w:bCs w:val="0"/>
            <w:sz w:val="24"/>
            <w:szCs w:val="24"/>
          </w:rPr>
          <w:t>у</w:t>
        </w:r>
        <w:r w:rsidRPr="007E75C4">
          <w:rPr>
            <w:rStyle w:val="af7"/>
            <w:rFonts w:ascii="Times New Roman" w:hAnsi="Times New Roman" w:cs="Times New Roman"/>
            <w:b w:val="0"/>
            <w:bCs w:val="0"/>
            <w:sz w:val="24"/>
            <w:szCs w:val="24"/>
          </w:rPr>
          <w:t>довым законодательством</w:t>
        </w:r>
      </w:hyperlink>
      <w:r w:rsidRPr="007E75C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CCD5041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осуществлять профессиональную деятельность в соответствии с действующим законод</w:t>
      </w:r>
      <w:r w:rsidRPr="007E75C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>тельством;</w:t>
      </w:r>
    </w:p>
    <w:p w14:paraId="1B8CC9B2" w14:textId="77777777" w:rsidR="00971C93" w:rsidRPr="007E75C4" w:rsidRDefault="00971C93" w:rsidP="007E75C4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анализировать и оценивать результаты и последствия деятельности (бездействия) с пр</w:t>
      </w:r>
      <w:r w:rsidRPr="007E75C4">
        <w:rPr>
          <w:rFonts w:ascii="Times New Roman" w:hAnsi="Times New Roman" w:cs="Times New Roman"/>
          <w:sz w:val="24"/>
          <w:szCs w:val="24"/>
        </w:rPr>
        <w:t>а</w:t>
      </w:r>
      <w:r w:rsidRPr="007E75C4">
        <w:rPr>
          <w:rFonts w:ascii="Times New Roman" w:hAnsi="Times New Roman" w:cs="Times New Roman"/>
          <w:sz w:val="24"/>
          <w:szCs w:val="24"/>
        </w:rPr>
        <w:t>вовой точки зрения;</w:t>
      </w:r>
    </w:p>
    <w:p w14:paraId="032283B7" w14:textId="77777777" w:rsidR="00971C93" w:rsidRPr="007E75C4" w:rsidRDefault="00971C93" w:rsidP="0031680B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>- использовать данные бухгалтерского учета для планирования и контроля результатов деятельности;</w:t>
      </w:r>
    </w:p>
    <w:p w14:paraId="5E23B2FC" w14:textId="638B2D87" w:rsidR="00971C93" w:rsidRPr="007E75C4" w:rsidRDefault="00971C93" w:rsidP="0031680B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C4">
        <w:rPr>
          <w:rFonts w:ascii="Times New Roman" w:hAnsi="Times New Roman" w:cs="Times New Roman"/>
          <w:sz w:val="24"/>
          <w:szCs w:val="24"/>
        </w:rPr>
        <w:t xml:space="preserve">- участвовать в инвентаризации </w:t>
      </w:r>
      <w:r w:rsidR="00F50584">
        <w:rPr>
          <w:rFonts w:ascii="Times New Roman" w:hAnsi="Times New Roman" w:cs="Times New Roman"/>
          <w:sz w:val="24"/>
          <w:szCs w:val="24"/>
        </w:rPr>
        <w:t>активов</w:t>
      </w:r>
      <w:r w:rsidRPr="007E75C4">
        <w:rPr>
          <w:rFonts w:ascii="Times New Roman" w:hAnsi="Times New Roman" w:cs="Times New Roman"/>
          <w:sz w:val="24"/>
          <w:szCs w:val="24"/>
        </w:rPr>
        <w:t xml:space="preserve"> и обязательств организации;</w:t>
      </w:r>
    </w:p>
    <w:p w14:paraId="1A964D89" w14:textId="77777777" w:rsidR="00971C93" w:rsidRPr="007E75C4" w:rsidRDefault="00971C93" w:rsidP="0031680B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отражать нарастающим итогом на счетах бухгалтерского учета </w:t>
      </w:r>
      <w:r w:rsidRPr="00FC362F">
        <w:rPr>
          <w:sz w:val="24"/>
          <w:szCs w:val="24"/>
        </w:rPr>
        <w:t>имущественн</w:t>
      </w:r>
      <w:r w:rsidRPr="007E75C4">
        <w:rPr>
          <w:sz w:val="24"/>
          <w:szCs w:val="24"/>
        </w:rPr>
        <w:t>ое и фина</w:t>
      </w:r>
      <w:r w:rsidRPr="007E75C4">
        <w:rPr>
          <w:sz w:val="24"/>
          <w:szCs w:val="24"/>
        </w:rPr>
        <w:t>н</w:t>
      </w:r>
      <w:r w:rsidRPr="007E75C4">
        <w:rPr>
          <w:sz w:val="24"/>
          <w:szCs w:val="24"/>
        </w:rPr>
        <w:t xml:space="preserve">совое положение организации; </w:t>
      </w:r>
    </w:p>
    <w:p w14:paraId="13293F0A" w14:textId="77777777" w:rsidR="00971C93" w:rsidRPr="007E75C4" w:rsidRDefault="00971C93" w:rsidP="0031680B">
      <w:pPr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определять результаты хозяйственной деятельности за отчетный период; </w:t>
      </w:r>
    </w:p>
    <w:p w14:paraId="306413F0" w14:textId="77777777" w:rsidR="00971C93" w:rsidRPr="007E75C4" w:rsidRDefault="00971C93" w:rsidP="00316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закрывать учетные бухгалтерские регистры и заполнять формы бухгалтерской отчетн</w:t>
      </w:r>
      <w:r w:rsidRPr="007E75C4">
        <w:rPr>
          <w:sz w:val="24"/>
          <w:szCs w:val="24"/>
        </w:rPr>
        <w:t>о</w:t>
      </w:r>
      <w:r w:rsidRPr="007E75C4">
        <w:rPr>
          <w:sz w:val="24"/>
          <w:szCs w:val="24"/>
        </w:rPr>
        <w:t xml:space="preserve">сти в установленные законодательством сроки; </w:t>
      </w:r>
    </w:p>
    <w:p w14:paraId="0A5DA599" w14:textId="77777777" w:rsidR="00971C93" w:rsidRPr="007E75C4" w:rsidRDefault="00971C93" w:rsidP="00316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 xml:space="preserve">- устанавливать идентичность показателей бухгалтерских отчетов; </w:t>
      </w:r>
    </w:p>
    <w:p w14:paraId="45A69607" w14:textId="77777777" w:rsidR="00971C93" w:rsidRPr="007C57B0" w:rsidRDefault="00971C93" w:rsidP="003168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E75C4">
        <w:rPr>
          <w:sz w:val="24"/>
          <w:szCs w:val="24"/>
        </w:rPr>
        <w:t>- осваивать новые формы бухгалтерской отчетности, выполнять поручения по перерег</w:t>
      </w:r>
      <w:r w:rsidRPr="007E75C4">
        <w:rPr>
          <w:sz w:val="24"/>
          <w:szCs w:val="24"/>
        </w:rPr>
        <w:t>и</w:t>
      </w:r>
      <w:r w:rsidRPr="007E75C4">
        <w:rPr>
          <w:sz w:val="24"/>
          <w:szCs w:val="24"/>
        </w:rPr>
        <w:t xml:space="preserve">страции </w:t>
      </w:r>
      <w:r w:rsidRPr="0031680B">
        <w:rPr>
          <w:sz w:val="24"/>
          <w:szCs w:val="24"/>
        </w:rPr>
        <w:t xml:space="preserve">организации в </w:t>
      </w:r>
      <w:r w:rsidRPr="007C57B0">
        <w:rPr>
          <w:sz w:val="24"/>
          <w:szCs w:val="24"/>
        </w:rPr>
        <w:t>государственных органах.</w:t>
      </w:r>
    </w:p>
    <w:p w14:paraId="22D67445" w14:textId="77777777" w:rsidR="00971C93" w:rsidRPr="007C57B0" w:rsidRDefault="00971C93" w:rsidP="00316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183739DC" w14:textId="77777777" w:rsidR="00971C93" w:rsidRPr="007C57B0" w:rsidRDefault="00971C93" w:rsidP="00316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7C57B0">
        <w:rPr>
          <w:b/>
          <w:bCs/>
          <w:sz w:val="24"/>
          <w:szCs w:val="24"/>
        </w:rPr>
        <w:t>знать:</w:t>
      </w:r>
    </w:p>
    <w:p w14:paraId="19B368A4" w14:textId="77777777" w:rsidR="00971C93" w:rsidRPr="0031680B" w:rsidRDefault="00971C93" w:rsidP="0031680B">
      <w:pPr>
        <w:suppressAutoHyphens/>
        <w:spacing w:line="276" w:lineRule="auto"/>
        <w:jc w:val="both"/>
        <w:rPr>
          <w:sz w:val="24"/>
          <w:szCs w:val="24"/>
        </w:rPr>
      </w:pPr>
      <w:r w:rsidRPr="007C57B0">
        <w:rPr>
          <w:sz w:val="24"/>
          <w:szCs w:val="24"/>
        </w:rPr>
        <w:t>актуальный профессиональный и социальный</w:t>
      </w:r>
      <w:r w:rsidRPr="0031680B">
        <w:rPr>
          <w:sz w:val="24"/>
          <w:szCs w:val="24"/>
        </w:rPr>
        <w:t xml:space="preserve">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14:paraId="12C22C81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</w:r>
    </w:p>
    <w:p w14:paraId="3E320AEF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номенклатура информационных источников, применяемых в профессиональной де</w:t>
      </w:r>
      <w:r w:rsidRPr="0031680B">
        <w:rPr>
          <w:rFonts w:ascii="Times New Roman" w:hAnsi="Times New Roman" w:cs="Times New Roman"/>
          <w:sz w:val="24"/>
          <w:szCs w:val="24"/>
        </w:rPr>
        <w:t>я</w:t>
      </w:r>
      <w:r w:rsidRPr="0031680B">
        <w:rPr>
          <w:rFonts w:ascii="Times New Roman" w:hAnsi="Times New Roman" w:cs="Times New Roman"/>
          <w:sz w:val="24"/>
          <w:szCs w:val="24"/>
        </w:rPr>
        <w:t>тельности; приемы структурирования информации; формат оформления результатов п</w:t>
      </w:r>
      <w:r w:rsidRPr="0031680B">
        <w:rPr>
          <w:rFonts w:ascii="Times New Roman" w:hAnsi="Times New Roman" w:cs="Times New Roman"/>
          <w:sz w:val="24"/>
          <w:szCs w:val="24"/>
        </w:rPr>
        <w:t>о</w:t>
      </w:r>
      <w:r w:rsidRPr="0031680B">
        <w:rPr>
          <w:rFonts w:ascii="Times New Roman" w:hAnsi="Times New Roman" w:cs="Times New Roman"/>
          <w:sz w:val="24"/>
          <w:szCs w:val="24"/>
        </w:rPr>
        <w:t>иска информации;</w:t>
      </w:r>
    </w:p>
    <w:p w14:paraId="20DA43E6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</w:r>
    </w:p>
    <w:p w14:paraId="706B968F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психологические основы деятельности коллектива, психологические особенности ли</w:t>
      </w:r>
      <w:r w:rsidRPr="0031680B">
        <w:rPr>
          <w:rFonts w:ascii="Times New Roman" w:hAnsi="Times New Roman" w:cs="Times New Roman"/>
          <w:sz w:val="24"/>
          <w:szCs w:val="24"/>
        </w:rPr>
        <w:t>ч</w:t>
      </w:r>
      <w:r w:rsidRPr="0031680B">
        <w:rPr>
          <w:rFonts w:ascii="Times New Roman" w:hAnsi="Times New Roman" w:cs="Times New Roman"/>
          <w:sz w:val="24"/>
          <w:szCs w:val="24"/>
        </w:rPr>
        <w:t>ности; основы проектной деятельности;</w:t>
      </w:r>
    </w:p>
    <w:p w14:paraId="6A7BDB24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особенности социального и культурного контекста; правила оформления документов и построения устных сообщений.;</w:t>
      </w:r>
    </w:p>
    <w:p w14:paraId="2C92E333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сущность гражданско-патриотической позиции, общечеловеческих ценностей; знач</w:t>
      </w:r>
      <w:r w:rsidRPr="0031680B">
        <w:rPr>
          <w:rFonts w:ascii="Times New Roman" w:hAnsi="Times New Roman" w:cs="Times New Roman"/>
          <w:sz w:val="24"/>
          <w:szCs w:val="24"/>
        </w:rPr>
        <w:t>и</w:t>
      </w:r>
      <w:r w:rsidRPr="0031680B">
        <w:rPr>
          <w:rFonts w:ascii="Times New Roman" w:hAnsi="Times New Roman" w:cs="Times New Roman"/>
          <w:sz w:val="24"/>
          <w:szCs w:val="24"/>
        </w:rPr>
        <w:t>мость профессиональной деятельности по профессии (специальности); стандарты ант</w:t>
      </w:r>
      <w:r w:rsidRPr="0031680B">
        <w:rPr>
          <w:rFonts w:ascii="Times New Roman" w:hAnsi="Times New Roman" w:cs="Times New Roman"/>
          <w:sz w:val="24"/>
          <w:szCs w:val="24"/>
        </w:rPr>
        <w:t>и</w:t>
      </w:r>
      <w:r w:rsidRPr="0031680B">
        <w:rPr>
          <w:rFonts w:ascii="Times New Roman" w:hAnsi="Times New Roman" w:cs="Times New Roman"/>
          <w:sz w:val="24"/>
          <w:szCs w:val="24"/>
        </w:rPr>
        <w:t>коррупционного поведения и последствия его нарушения;</w:t>
      </w:r>
    </w:p>
    <w:p w14:paraId="1A22DD51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правила экологической безопасности при ведении профессиональной деятельности; о</w:t>
      </w:r>
      <w:r w:rsidRPr="0031680B">
        <w:rPr>
          <w:rFonts w:ascii="Times New Roman" w:hAnsi="Times New Roman" w:cs="Times New Roman"/>
          <w:sz w:val="24"/>
          <w:szCs w:val="24"/>
        </w:rPr>
        <w:t>с</w:t>
      </w:r>
      <w:r w:rsidRPr="0031680B">
        <w:rPr>
          <w:rFonts w:ascii="Times New Roman" w:hAnsi="Times New Roman" w:cs="Times New Roman"/>
          <w:sz w:val="24"/>
          <w:szCs w:val="24"/>
        </w:rPr>
        <w:t>новные ресурсы, задействованные в профессиональной деятельности; пути обеспечения ресурсосбережения;</w:t>
      </w:r>
    </w:p>
    <w:p w14:paraId="46913255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</w:t>
      </w:r>
      <w:r w:rsidRPr="0031680B">
        <w:rPr>
          <w:rFonts w:ascii="Times New Roman" w:hAnsi="Times New Roman" w:cs="Times New Roman"/>
          <w:sz w:val="24"/>
          <w:szCs w:val="24"/>
        </w:rPr>
        <w:t>и</w:t>
      </w:r>
      <w:r w:rsidRPr="0031680B">
        <w:rPr>
          <w:rFonts w:ascii="Times New Roman" w:hAnsi="Times New Roman" w:cs="Times New Roman"/>
          <w:sz w:val="24"/>
          <w:szCs w:val="24"/>
        </w:rPr>
        <w:t xml:space="preserve">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</w:t>
      </w:r>
      <w:r w:rsidRPr="0031680B">
        <w:rPr>
          <w:rFonts w:ascii="Times New Roman" w:hAnsi="Times New Roman" w:cs="Times New Roman"/>
          <w:sz w:val="24"/>
          <w:szCs w:val="24"/>
        </w:rPr>
        <w:lastRenderedPageBreak/>
        <w:t>перенапряжения;</w:t>
      </w:r>
    </w:p>
    <w:p w14:paraId="4B44D2C6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современные средства и устройства информатизации; порядок их применения и пр</w:t>
      </w:r>
      <w:r w:rsidRPr="0031680B">
        <w:rPr>
          <w:rFonts w:ascii="Times New Roman" w:hAnsi="Times New Roman" w:cs="Times New Roman"/>
          <w:sz w:val="24"/>
          <w:szCs w:val="24"/>
        </w:rPr>
        <w:t>о</w:t>
      </w:r>
      <w:r w:rsidRPr="0031680B">
        <w:rPr>
          <w:rFonts w:ascii="Times New Roman" w:hAnsi="Times New Roman" w:cs="Times New Roman"/>
          <w:sz w:val="24"/>
          <w:szCs w:val="24"/>
        </w:rPr>
        <w:t>граммное обеспечение в профессиональной деятельности;</w:t>
      </w:r>
    </w:p>
    <w:p w14:paraId="2A56E55A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правила построения простых и сложных предложений на профессиональные темы; о</w:t>
      </w:r>
      <w:r w:rsidRPr="0031680B">
        <w:rPr>
          <w:rFonts w:ascii="Times New Roman" w:hAnsi="Times New Roman" w:cs="Times New Roman"/>
          <w:sz w:val="24"/>
          <w:szCs w:val="24"/>
        </w:rPr>
        <w:t>с</w:t>
      </w:r>
      <w:r w:rsidRPr="0031680B">
        <w:rPr>
          <w:rFonts w:ascii="Times New Roman" w:hAnsi="Times New Roman" w:cs="Times New Roman"/>
          <w:sz w:val="24"/>
          <w:szCs w:val="24"/>
        </w:rPr>
        <w:t>новные общеупотребительные глаголы (бытовая и профессиональная лексика); лексич</w:t>
      </w:r>
      <w:r w:rsidRPr="0031680B">
        <w:rPr>
          <w:rFonts w:ascii="Times New Roman" w:hAnsi="Times New Roman" w:cs="Times New Roman"/>
          <w:sz w:val="24"/>
          <w:szCs w:val="24"/>
        </w:rPr>
        <w:t>е</w:t>
      </w:r>
      <w:r w:rsidRPr="0031680B">
        <w:rPr>
          <w:rFonts w:ascii="Times New Roman" w:hAnsi="Times New Roman" w:cs="Times New Roman"/>
          <w:sz w:val="24"/>
          <w:szCs w:val="24"/>
        </w:rPr>
        <w:t>ский минимум, относящийся к описанию предметов, средств и процессов профессионал</w:t>
      </w:r>
      <w:r w:rsidRPr="0031680B">
        <w:rPr>
          <w:rFonts w:ascii="Times New Roman" w:hAnsi="Times New Roman" w:cs="Times New Roman"/>
          <w:sz w:val="24"/>
          <w:szCs w:val="24"/>
        </w:rPr>
        <w:t>ь</w:t>
      </w:r>
      <w:r w:rsidRPr="0031680B">
        <w:rPr>
          <w:rFonts w:ascii="Times New Roman" w:hAnsi="Times New Roman" w:cs="Times New Roman"/>
          <w:sz w:val="24"/>
          <w:szCs w:val="24"/>
        </w:rPr>
        <w:t>ной деятельности; особенности произношения; правила чтения текстов профессиональной направленности;</w:t>
      </w:r>
    </w:p>
    <w:p w14:paraId="62A964FE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</w:r>
    </w:p>
    <w:p w14:paraId="17944010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общие требования к бухгалтерскому учету в части документирования всех хозяйстве</w:t>
      </w:r>
      <w:r w:rsidRPr="0031680B">
        <w:rPr>
          <w:rFonts w:ascii="Times New Roman" w:hAnsi="Times New Roman" w:cs="Times New Roman"/>
          <w:sz w:val="24"/>
          <w:szCs w:val="24"/>
        </w:rPr>
        <w:t>н</w:t>
      </w:r>
      <w:r w:rsidRPr="0031680B">
        <w:rPr>
          <w:rFonts w:ascii="Times New Roman" w:hAnsi="Times New Roman" w:cs="Times New Roman"/>
          <w:sz w:val="24"/>
          <w:szCs w:val="24"/>
        </w:rPr>
        <w:t>ных действий и операций;</w:t>
      </w:r>
    </w:p>
    <w:p w14:paraId="2D6A6CD9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понятие первичной бухгалтерской документации;</w:t>
      </w:r>
    </w:p>
    <w:p w14:paraId="66DE7BCC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определение первичных бухгалтерских документов;</w:t>
      </w:r>
    </w:p>
    <w:p w14:paraId="00403F71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формы первичных бухгалтерских документов, содержащих обязательные реквизиты первичного учетного документа;</w:t>
      </w:r>
    </w:p>
    <w:p w14:paraId="3BCE8EF8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порядок проведения проверки первичных бухгалтерских документов, формальной пр</w:t>
      </w:r>
      <w:r w:rsidRPr="0031680B">
        <w:rPr>
          <w:rFonts w:ascii="Times New Roman" w:hAnsi="Times New Roman" w:cs="Times New Roman"/>
          <w:sz w:val="24"/>
          <w:szCs w:val="24"/>
        </w:rPr>
        <w:t>о</w:t>
      </w:r>
      <w:r w:rsidRPr="0031680B">
        <w:rPr>
          <w:rFonts w:ascii="Times New Roman" w:hAnsi="Times New Roman" w:cs="Times New Roman"/>
          <w:sz w:val="24"/>
          <w:szCs w:val="24"/>
        </w:rPr>
        <w:t>верки документов, проверки по существу, арифметической проверки;</w:t>
      </w:r>
    </w:p>
    <w:p w14:paraId="7E4F8D6B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принципы и признаки группировки первичных бухгалтерских документов;</w:t>
      </w:r>
    </w:p>
    <w:p w14:paraId="4CF13B7B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порядок проведения таксировки и контировки первичных бухгалтерских документов;</w:t>
      </w:r>
    </w:p>
    <w:p w14:paraId="5D83B007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порядок составления регистров бухгалтерского учета;</w:t>
      </w:r>
    </w:p>
    <w:p w14:paraId="2004EE49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правила и сроки хранения первичной бухгалтерской документации;</w:t>
      </w:r>
    </w:p>
    <w:p w14:paraId="78363604" w14:textId="77777777" w:rsidR="00971C93" w:rsidRPr="0031680B" w:rsidRDefault="00971C93" w:rsidP="0031680B">
      <w:pPr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sz w:val="24"/>
          <w:szCs w:val="24"/>
        </w:rPr>
        <w:t xml:space="preserve">- </w:t>
      </w:r>
      <w:r w:rsidRPr="0031680B">
        <w:rPr>
          <w:color w:val="000000"/>
          <w:sz w:val="24"/>
          <w:szCs w:val="24"/>
        </w:rPr>
        <w:t>сущность плана счетов бухгалтерского учета финансово-хозяйственной деятельности организаций;</w:t>
      </w:r>
    </w:p>
    <w:p w14:paraId="52C32CF1" w14:textId="77777777" w:rsidR="00971C93" w:rsidRPr="00C51E8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C51E84">
        <w:rPr>
          <w:color w:val="000000"/>
          <w:sz w:val="24"/>
          <w:szCs w:val="24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249FEC33" w14:textId="77777777" w:rsidR="00971C93" w:rsidRPr="00C51E8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C51E84">
        <w:rPr>
          <w:color w:val="000000"/>
          <w:sz w:val="24"/>
          <w:szCs w:val="24"/>
        </w:rPr>
        <w:t>инструкцию по применению плана счетов бухгалтерского учета;</w:t>
      </w:r>
    </w:p>
    <w:p w14:paraId="2635216B" w14:textId="77777777" w:rsidR="00971C93" w:rsidRPr="00C51E8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C51E84">
        <w:rPr>
          <w:color w:val="000000"/>
          <w:sz w:val="24"/>
          <w:szCs w:val="24"/>
        </w:rPr>
        <w:t>принципы и цели разработки рабочего плана счетов бухгалтерского учета организации;</w:t>
      </w:r>
    </w:p>
    <w:p w14:paraId="5F4FC4E2" w14:textId="77777777" w:rsidR="00971C93" w:rsidRPr="00C51E8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C51E84">
        <w:rPr>
          <w:color w:val="000000"/>
          <w:sz w:val="24"/>
          <w:szCs w:val="24"/>
        </w:rPr>
        <w:t>классификацию счетов бухгалтерского учета по экономическому содержанию, назнач</w:t>
      </w:r>
      <w:r w:rsidRPr="00C51E84">
        <w:rPr>
          <w:color w:val="000000"/>
          <w:sz w:val="24"/>
          <w:szCs w:val="24"/>
        </w:rPr>
        <w:t>е</w:t>
      </w:r>
      <w:r w:rsidRPr="00C51E84">
        <w:rPr>
          <w:color w:val="000000"/>
          <w:sz w:val="24"/>
          <w:szCs w:val="24"/>
        </w:rPr>
        <w:t>нию и структуре;</w:t>
      </w:r>
    </w:p>
    <w:p w14:paraId="12410917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color w:val="000000"/>
          <w:sz w:val="24"/>
          <w:szCs w:val="24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</w:t>
      </w:r>
      <w:r w:rsidRPr="0031680B">
        <w:rPr>
          <w:rFonts w:ascii="Times New Roman" w:hAnsi="Times New Roman" w:cs="Times New Roman"/>
          <w:sz w:val="24"/>
          <w:szCs w:val="24"/>
        </w:rPr>
        <w:t>;</w:t>
      </w:r>
    </w:p>
    <w:p w14:paraId="64067BEA" w14:textId="77777777" w:rsidR="00971C93" w:rsidRPr="0031680B" w:rsidRDefault="00971C93" w:rsidP="0031680B">
      <w:pPr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>- учет кассовых операций, денежных документов и переводов в пути;</w:t>
      </w:r>
    </w:p>
    <w:p w14:paraId="67CCA190" w14:textId="77777777" w:rsidR="00971C93" w:rsidRPr="0031680B" w:rsidRDefault="00971C93" w:rsidP="0031680B">
      <w:pPr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>- учет денежных средств на расчетных и специальных счетах;</w:t>
      </w:r>
    </w:p>
    <w:p w14:paraId="305EFE2F" w14:textId="77777777" w:rsidR="00971C93" w:rsidRPr="0031680B" w:rsidRDefault="00971C93" w:rsidP="0031680B">
      <w:pPr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>- особенности учета кассовых операций в иностранной валюте и операций по валютным счетам;</w:t>
      </w:r>
    </w:p>
    <w:p w14:paraId="474A27FE" w14:textId="77777777" w:rsidR="00971C93" w:rsidRPr="0031680B" w:rsidRDefault="00971C93" w:rsidP="0031680B">
      <w:pPr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>- порядок оформления денежных и кассовых документов, заполнения кассовой книги;</w:t>
      </w:r>
    </w:p>
    <w:p w14:paraId="02ED09BA" w14:textId="77777777" w:rsidR="00971C93" w:rsidRPr="0031680B" w:rsidRDefault="00971C93" w:rsidP="0031680B">
      <w:pPr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>- правила заполнения отчета кассира в бухгалтерию;</w:t>
      </w:r>
    </w:p>
    <w:p w14:paraId="5A9ADEDD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понятие и классификацию основных средств; оценку и переоценку основных средств;</w:t>
      </w:r>
    </w:p>
    <w:p w14:paraId="0264AA45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поступления основных средств;</w:t>
      </w:r>
    </w:p>
    <w:p w14:paraId="6AE4C559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выбытия и аренды основных средств;</w:t>
      </w:r>
    </w:p>
    <w:p w14:paraId="6573CE95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амортизации основных средств;</w:t>
      </w:r>
    </w:p>
    <w:p w14:paraId="26C92696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особенности учета арендованных и сданных в аренду основных средств;</w:t>
      </w:r>
    </w:p>
    <w:p w14:paraId="0DDA1705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lastRenderedPageBreak/>
        <w:t>- понятие и классификацию нематериальных активов;</w:t>
      </w:r>
    </w:p>
    <w:p w14:paraId="02B1DC15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поступления и выбытия нематериальных активов;</w:t>
      </w:r>
    </w:p>
    <w:p w14:paraId="7C54CD1E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амортизацию нематериальных активов;</w:t>
      </w:r>
    </w:p>
    <w:p w14:paraId="5C4E00A5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долгосрочных инвестиций;</w:t>
      </w:r>
    </w:p>
    <w:p w14:paraId="377B9761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финансовых вложений и ценных бумаг;</w:t>
      </w:r>
    </w:p>
    <w:p w14:paraId="1B6B2B1F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материально-производственных запасов:</w:t>
      </w:r>
    </w:p>
    <w:p w14:paraId="796217A7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понятие, классификацию и оценку материально-производственных запасов;</w:t>
      </w:r>
    </w:p>
    <w:p w14:paraId="4332683D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документальное оформление поступления и расхода материально-производственных з</w:t>
      </w:r>
      <w:r w:rsidRPr="0031680B">
        <w:rPr>
          <w:color w:val="000000"/>
        </w:rPr>
        <w:t>а</w:t>
      </w:r>
      <w:r w:rsidRPr="0031680B">
        <w:rPr>
          <w:color w:val="000000"/>
        </w:rPr>
        <w:t>пасов</w:t>
      </w:r>
    </w:p>
    <w:p w14:paraId="7FD5CEB0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материалов на складе и в бухгалтерии;</w:t>
      </w:r>
    </w:p>
    <w:p w14:paraId="486730AB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синтетический учет движения материалов;</w:t>
      </w:r>
    </w:p>
    <w:p w14:paraId="39C2FE57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транспортно-заготовительных расходов;</w:t>
      </w:r>
    </w:p>
    <w:p w14:paraId="08A430DE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затрат на производство и калькулирование себестоимости:</w:t>
      </w:r>
    </w:p>
    <w:p w14:paraId="1DF35F49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систему учета производственных затрат и их классификацию;</w:t>
      </w:r>
    </w:p>
    <w:p w14:paraId="1C9B348F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сводный учет затрат на производство, обслуживание производства и управление;</w:t>
      </w:r>
    </w:p>
    <w:p w14:paraId="093C1EE7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особенности учета и распределения затрат вспомогательных производств;</w:t>
      </w:r>
    </w:p>
    <w:p w14:paraId="627A4C4C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потерь и непроизводственных расходов;</w:t>
      </w:r>
    </w:p>
    <w:p w14:paraId="08CDEB49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и оценку незавершенного производства;</w:t>
      </w:r>
    </w:p>
    <w:p w14:paraId="5EC803AB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калькуляцию себестоимости продукции</w:t>
      </w:r>
    </w:p>
    <w:p w14:paraId="3A41A125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характеристику готовой продукции, оценку и синтетический учет;</w:t>
      </w:r>
    </w:p>
    <w:p w14:paraId="02CFE31C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технологию реализации готовой продукции (работ, услуг);</w:t>
      </w:r>
    </w:p>
    <w:p w14:paraId="7C485467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выручки от реализации продукции (работ, услуг);</w:t>
      </w:r>
    </w:p>
    <w:p w14:paraId="7DDAEC34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расходов по реализации продукции, выполнению работ и оказанию услуг;</w:t>
      </w:r>
    </w:p>
    <w:p w14:paraId="52A47050" w14:textId="77777777" w:rsidR="00971C93" w:rsidRPr="0031680B" w:rsidRDefault="00971C93" w:rsidP="0031680B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31680B">
        <w:rPr>
          <w:color w:val="000000"/>
        </w:rPr>
        <w:t>- учет дебиторской и кредиторской задолженности и формы расчетов;</w:t>
      </w:r>
    </w:p>
    <w:p w14:paraId="09759CC9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80B">
        <w:rPr>
          <w:rFonts w:ascii="Times New Roman" w:hAnsi="Times New Roman" w:cs="Times New Roman"/>
          <w:color w:val="000000"/>
          <w:sz w:val="24"/>
          <w:szCs w:val="24"/>
        </w:rPr>
        <w:t>учет расчетов с работниками по прочим операциям и расчетов с подотчетными лицами;</w:t>
      </w:r>
    </w:p>
    <w:p w14:paraId="000C77D5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труда и его оплаты;</w:t>
      </w:r>
    </w:p>
    <w:p w14:paraId="795DCB51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удержаний из заработной платы работников;</w:t>
      </w:r>
    </w:p>
    <w:p w14:paraId="1E4DD153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финансовых результатов и использования прибыли;</w:t>
      </w:r>
    </w:p>
    <w:p w14:paraId="2A6417D3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финансовых результатов по обычным видам деятельности;</w:t>
      </w:r>
    </w:p>
    <w:p w14:paraId="5CF2B5BE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финансовых результатов по прочим видам деятельности;</w:t>
      </w:r>
    </w:p>
    <w:p w14:paraId="66332DC9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нераспределенной прибыли;</w:t>
      </w:r>
    </w:p>
    <w:p w14:paraId="54706A36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собственного капитала:</w:t>
      </w:r>
    </w:p>
    <w:p w14:paraId="77A76C8F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уставного капитала;</w:t>
      </w:r>
    </w:p>
    <w:p w14:paraId="6CFCAD12" w14:textId="77777777" w:rsidR="00971C93" w:rsidRPr="00E510B4" w:rsidRDefault="00971C93" w:rsidP="0031680B">
      <w:pPr>
        <w:widowControl/>
        <w:autoSpaceDE/>
        <w:autoSpaceDN/>
        <w:adjustRightInd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31680B">
        <w:rPr>
          <w:color w:val="000000"/>
          <w:sz w:val="24"/>
          <w:szCs w:val="24"/>
        </w:rPr>
        <w:t xml:space="preserve">- </w:t>
      </w:r>
      <w:r w:rsidRPr="00E510B4">
        <w:rPr>
          <w:color w:val="000000"/>
          <w:sz w:val="24"/>
          <w:szCs w:val="24"/>
        </w:rPr>
        <w:t>учет резервного капитала и целевого финансирования;</w:t>
      </w:r>
    </w:p>
    <w:p w14:paraId="348886F2" w14:textId="26AADAD6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color w:val="000000"/>
          <w:sz w:val="24"/>
          <w:szCs w:val="24"/>
        </w:rPr>
        <w:t>учет кредитов</w:t>
      </w:r>
      <w:r w:rsidR="00B22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0B4">
        <w:rPr>
          <w:rFonts w:ascii="Times New Roman" w:hAnsi="Times New Roman" w:cs="Times New Roman"/>
          <w:sz w:val="24"/>
          <w:szCs w:val="24"/>
        </w:rPr>
        <w:t>и займов;</w:t>
      </w:r>
    </w:p>
    <w:p w14:paraId="74ADD20B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проведения инвентаризации а</w:t>
      </w:r>
      <w:r w:rsidRPr="00E510B4">
        <w:rPr>
          <w:rFonts w:ascii="Times New Roman" w:hAnsi="Times New Roman" w:cs="Times New Roman"/>
          <w:sz w:val="24"/>
          <w:szCs w:val="24"/>
        </w:rPr>
        <w:t>к</w:t>
      </w:r>
      <w:r w:rsidRPr="00E510B4">
        <w:rPr>
          <w:rFonts w:ascii="Times New Roman" w:hAnsi="Times New Roman" w:cs="Times New Roman"/>
          <w:sz w:val="24"/>
          <w:szCs w:val="24"/>
        </w:rPr>
        <w:t>тивов и обязательств;</w:t>
      </w:r>
    </w:p>
    <w:p w14:paraId="4B5FF1EC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основные понятия инвентаризации активов;</w:t>
      </w:r>
    </w:p>
    <w:p w14:paraId="3AD0C360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характеристику объектов, подлежащих инвентаризации;</w:t>
      </w:r>
    </w:p>
    <w:p w14:paraId="75E40F24" w14:textId="68E6B57B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 xml:space="preserve">цели и периодичность проведения инвентаризации </w:t>
      </w:r>
      <w:r w:rsidR="00F50584">
        <w:rPr>
          <w:rFonts w:ascii="Times New Roman" w:hAnsi="Times New Roman" w:cs="Times New Roman"/>
          <w:sz w:val="24"/>
          <w:szCs w:val="24"/>
        </w:rPr>
        <w:t>активов</w:t>
      </w:r>
      <w:r w:rsidRPr="00E510B4">
        <w:rPr>
          <w:rFonts w:ascii="Times New Roman" w:hAnsi="Times New Roman" w:cs="Times New Roman"/>
          <w:sz w:val="24"/>
          <w:szCs w:val="24"/>
        </w:rPr>
        <w:t>;</w:t>
      </w:r>
    </w:p>
    <w:p w14:paraId="4925CD0A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задачи и состав инвентаризационной комиссии;</w:t>
      </w:r>
    </w:p>
    <w:p w14:paraId="4A37E74D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14:paraId="5DB159AD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перечень лиц, ответственных за подготовительный этап для подбора документации, н</w:t>
      </w:r>
      <w:r w:rsidRPr="00E510B4">
        <w:rPr>
          <w:rFonts w:ascii="Times New Roman" w:hAnsi="Times New Roman" w:cs="Times New Roman"/>
          <w:sz w:val="24"/>
          <w:szCs w:val="24"/>
        </w:rPr>
        <w:t>е</w:t>
      </w:r>
      <w:r w:rsidRPr="00E510B4">
        <w:rPr>
          <w:rFonts w:ascii="Times New Roman" w:hAnsi="Times New Roman" w:cs="Times New Roman"/>
          <w:sz w:val="24"/>
          <w:szCs w:val="24"/>
        </w:rPr>
        <w:t>обходимой для проведения инвентаризации;</w:t>
      </w:r>
    </w:p>
    <w:p w14:paraId="77CA207B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lastRenderedPageBreak/>
        <w:t>приемы физического подсчета активов;</w:t>
      </w:r>
    </w:p>
    <w:p w14:paraId="204CF856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порядок составления инвентаризационных описей и сроки передачи их в бухгалтерию;</w:t>
      </w:r>
    </w:p>
    <w:p w14:paraId="43DFB337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порядок инвентаризации основных средств и отражение ее результатов в бухгалтерских проводках;</w:t>
      </w:r>
    </w:p>
    <w:p w14:paraId="77EB12C1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порядок инвентаризации нематериальных активов и отражение ее результатов в бу</w:t>
      </w:r>
      <w:r w:rsidRPr="00E510B4">
        <w:rPr>
          <w:rFonts w:ascii="Times New Roman" w:hAnsi="Times New Roman" w:cs="Times New Roman"/>
          <w:sz w:val="24"/>
          <w:szCs w:val="24"/>
        </w:rPr>
        <w:t>х</w:t>
      </w:r>
      <w:r w:rsidRPr="00E510B4">
        <w:rPr>
          <w:rFonts w:ascii="Times New Roman" w:hAnsi="Times New Roman" w:cs="Times New Roman"/>
          <w:sz w:val="24"/>
          <w:szCs w:val="24"/>
        </w:rPr>
        <w:t>галтерских проводках;</w:t>
      </w:r>
    </w:p>
    <w:p w14:paraId="103B64C9" w14:textId="77777777" w:rsidR="00971C93" w:rsidRPr="00E510B4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0B4">
        <w:rPr>
          <w:rFonts w:ascii="Times New Roman" w:hAnsi="Times New Roman" w:cs="Times New Roman"/>
          <w:sz w:val="24"/>
          <w:szCs w:val="24"/>
        </w:rPr>
        <w:t>порядок инвентаризации и переоценки материально производственных запасов и отр</w:t>
      </w:r>
      <w:r w:rsidRPr="00E510B4">
        <w:rPr>
          <w:rFonts w:ascii="Times New Roman" w:hAnsi="Times New Roman" w:cs="Times New Roman"/>
          <w:sz w:val="24"/>
          <w:szCs w:val="24"/>
        </w:rPr>
        <w:t>а</w:t>
      </w:r>
      <w:r w:rsidRPr="00E510B4">
        <w:rPr>
          <w:rFonts w:ascii="Times New Roman" w:hAnsi="Times New Roman" w:cs="Times New Roman"/>
          <w:sz w:val="24"/>
          <w:szCs w:val="24"/>
        </w:rPr>
        <w:t>жение ее результатов в бухгалтерских проводках;</w:t>
      </w:r>
    </w:p>
    <w:p w14:paraId="5196316F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формирование бухгалтерских проводок по отражению недостачи ценностей, выявле</w:t>
      </w:r>
      <w:r w:rsidRPr="0031680B">
        <w:rPr>
          <w:rFonts w:ascii="Times New Roman" w:hAnsi="Times New Roman" w:cs="Times New Roman"/>
          <w:sz w:val="24"/>
          <w:szCs w:val="24"/>
        </w:rPr>
        <w:t>н</w:t>
      </w:r>
      <w:r w:rsidRPr="0031680B">
        <w:rPr>
          <w:rFonts w:ascii="Times New Roman" w:hAnsi="Times New Roman" w:cs="Times New Roman"/>
          <w:sz w:val="24"/>
          <w:szCs w:val="24"/>
        </w:rPr>
        <w:t>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14:paraId="09F354EE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формирование бухгалтерских проводок по списанию недостач в зависимости от причин их возникновения;</w:t>
      </w:r>
    </w:p>
    <w:p w14:paraId="570DEDA0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инвентаризации дебиторской и кредиторской задолженности организации;</w:t>
      </w:r>
    </w:p>
    <w:p w14:paraId="4C61F1AF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инвентаризации расчетов;</w:t>
      </w:r>
    </w:p>
    <w:p w14:paraId="6481A941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технологию определения реального состояния расчетов;</w:t>
      </w:r>
    </w:p>
    <w:p w14:paraId="5D4704EB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14:paraId="08949134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инвентаризации недостач и потерь от порчи ценностей;</w:t>
      </w:r>
    </w:p>
    <w:p w14:paraId="46932599" w14:textId="72BC1CE8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ведения бухгалтерского учета источников формирования им</w:t>
      </w:r>
      <w:r w:rsidR="00877C4F">
        <w:rPr>
          <w:rFonts w:ascii="Times New Roman" w:hAnsi="Times New Roman" w:cs="Times New Roman"/>
          <w:sz w:val="24"/>
          <w:szCs w:val="24"/>
        </w:rPr>
        <w:t>активов</w:t>
      </w:r>
      <w:r w:rsidRPr="0010436B">
        <w:rPr>
          <w:rFonts w:ascii="Times New Roman" w:hAnsi="Times New Roman" w:cs="Times New Roman"/>
          <w:sz w:val="24"/>
          <w:szCs w:val="24"/>
        </w:rPr>
        <w:t>ущества;</w:t>
      </w:r>
    </w:p>
    <w:p w14:paraId="161630C8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выполнения работ по инвентаризации активов и обязательств;</w:t>
      </w:r>
    </w:p>
    <w:p w14:paraId="6C5A2618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методы сбора информации о деятельности объекта внутреннего контроля по выполн</w:t>
      </w:r>
      <w:r w:rsidRPr="0031680B">
        <w:rPr>
          <w:rFonts w:ascii="Times New Roman" w:hAnsi="Times New Roman" w:cs="Times New Roman"/>
          <w:sz w:val="24"/>
          <w:szCs w:val="24"/>
        </w:rPr>
        <w:t>е</w:t>
      </w:r>
      <w:r w:rsidRPr="0031680B">
        <w:rPr>
          <w:rFonts w:ascii="Times New Roman" w:hAnsi="Times New Roman" w:cs="Times New Roman"/>
          <w:sz w:val="24"/>
          <w:szCs w:val="24"/>
        </w:rPr>
        <w:t>нию требований правовой и нормативной базы и внутренних регламентов;</w:t>
      </w:r>
    </w:p>
    <w:p w14:paraId="597464D2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составления сличительных ведомостей в бухгалтерии и установление соотве</w:t>
      </w:r>
      <w:r w:rsidRPr="0010436B">
        <w:rPr>
          <w:rFonts w:ascii="Times New Roman" w:hAnsi="Times New Roman" w:cs="Times New Roman"/>
          <w:sz w:val="24"/>
          <w:szCs w:val="24"/>
        </w:rPr>
        <w:t>т</w:t>
      </w:r>
      <w:r w:rsidRPr="0010436B">
        <w:rPr>
          <w:rFonts w:ascii="Times New Roman" w:hAnsi="Times New Roman" w:cs="Times New Roman"/>
          <w:sz w:val="24"/>
          <w:szCs w:val="24"/>
        </w:rPr>
        <w:t>ствия данных о фактическом наличии средств данным бухгалтерского учета;</w:t>
      </w:r>
    </w:p>
    <w:p w14:paraId="614CC11A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процедуру составления акта по результатам инвентаризации.</w:t>
      </w:r>
    </w:p>
    <w:p w14:paraId="5898E31A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виды и порядок налогообложения;</w:t>
      </w:r>
    </w:p>
    <w:p w14:paraId="7C4D426B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систему налогов Российской Федерации;</w:t>
      </w:r>
    </w:p>
    <w:p w14:paraId="3AFA0B3E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элементы налогообложения;</w:t>
      </w:r>
    </w:p>
    <w:p w14:paraId="258E137B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источники уплаты налогов, сборов, пошлин;</w:t>
      </w:r>
    </w:p>
    <w:p w14:paraId="568E13DF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оформление бухгалтерскими проводками начисления и перечисления сумм налогов и сборов;</w:t>
      </w:r>
    </w:p>
    <w:p w14:paraId="239D4913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аналитический учет по счету 68 "Расчеты по налогам и сборам";</w:t>
      </w:r>
    </w:p>
    <w:p w14:paraId="6409296E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заполнения платежных поручений по перечислению налогов и сборов;</w:t>
      </w:r>
    </w:p>
    <w:p w14:paraId="4E873E65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правила заполнения данных статуса плательщика, идентификационный номер налог</w:t>
      </w:r>
      <w:r w:rsidRPr="0010436B">
        <w:rPr>
          <w:rFonts w:ascii="Times New Roman" w:hAnsi="Times New Roman" w:cs="Times New Roman"/>
          <w:sz w:val="24"/>
          <w:szCs w:val="24"/>
        </w:rPr>
        <w:t>о</w:t>
      </w:r>
      <w:r w:rsidRPr="0010436B">
        <w:rPr>
          <w:rFonts w:ascii="Times New Roman" w:hAnsi="Times New Roman" w:cs="Times New Roman"/>
          <w:sz w:val="24"/>
          <w:szCs w:val="24"/>
        </w:rPr>
        <w:t xml:space="preserve">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</w:r>
      <w:hyperlink r:id="rId11" w:history="1">
        <w:r w:rsidRPr="0031680B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10436B">
        <w:rPr>
          <w:rFonts w:ascii="Times New Roman" w:hAnsi="Times New Roman" w:cs="Times New Roman"/>
          <w:sz w:val="24"/>
          <w:szCs w:val="24"/>
        </w:rPr>
        <w:t xml:space="preserve"> объектов административно-территориального д</w:t>
      </w:r>
      <w:r w:rsidRPr="0010436B">
        <w:rPr>
          <w:rFonts w:ascii="Times New Roman" w:hAnsi="Times New Roman" w:cs="Times New Roman"/>
          <w:sz w:val="24"/>
          <w:szCs w:val="24"/>
        </w:rPr>
        <w:t>е</w:t>
      </w:r>
      <w:r w:rsidRPr="0010436B">
        <w:rPr>
          <w:rFonts w:ascii="Times New Roman" w:hAnsi="Times New Roman" w:cs="Times New Roman"/>
          <w:sz w:val="24"/>
          <w:szCs w:val="24"/>
        </w:rPr>
        <w:t>ления (далее - ОКАТО), основания платежа, налогового периода, номера документа, даты документа, типа платежа;</w:t>
      </w:r>
    </w:p>
    <w:p w14:paraId="357195F0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коды бюджетной классификации, порядок их присвоения для налога, штрафа и пени;</w:t>
      </w:r>
    </w:p>
    <w:p w14:paraId="6191EB95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образец заполнения платежных поручений по перечислению налогов, сборов и пошлин;</w:t>
      </w:r>
    </w:p>
    <w:p w14:paraId="36079356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учет расчетов по социальному страхованию и обеспечению;</w:t>
      </w:r>
    </w:p>
    <w:p w14:paraId="5BAC2CC6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аналитический учет по счету 69 "Расчеты по социальному страхованию";</w:t>
      </w:r>
    </w:p>
    <w:p w14:paraId="773E7C4C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33335DAE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объекты налогообложения для исчисления страховых взносов в государственные внебюджетные фонды;</w:t>
      </w:r>
    </w:p>
    <w:p w14:paraId="549DAF9B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и сроки исчисления страховых взносов в ФНС России и государственные внебюджетные фонды;</w:t>
      </w:r>
    </w:p>
    <w:p w14:paraId="4066AD84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порядок и сроки представления отчетности в системе ФНС России и внебюджетного фонда;</w:t>
      </w:r>
    </w:p>
    <w:p w14:paraId="3E1B837C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особенности зачисления сумм страховых взносов в государственные внебюджетные фонды;</w:t>
      </w:r>
    </w:p>
    <w:p w14:paraId="4090006B" w14:textId="1ACA4BF4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 xml:space="preserve">оформление бухгалтерскими проводками начисления и перечисления сумм страховых взносов в ФНС </w:t>
      </w:r>
      <w:r w:rsidRPr="004F1405">
        <w:rPr>
          <w:rFonts w:ascii="Times New Roman" w:hAnsi="Times New Roman" w:cs="Times New Roman"/>
          <w:sz w:val="24"/>
          <w:szCs w:val="24"/>
        </w:rPr>
        <w:t xml:space="preserve">России и </w:t>
      </w:r>
      <w:r w:rsidR="000D0A0A" w:rsidRPr="000D0A0A">
        <w:rPr>
          <w:rFonts w:ascii="Times New Roman" w:hAnsi="Times New Roman" w:cs="Times New Roman"/>
          <w:sz w:val="24"/>
          <w:szCs w:val="24"/>
        </w:rPr>
        <w:t>в Пенсионный фонд Российской Федерации, Фонд социального страхования Российской Федерации, Фонд обязательного медицинского страхования</w:t>
      </w:r>
      <w:r w:rsidRPr="004F1405">
        <w:rPr>
          <w:rFonts w:ascii="Times New Roman" w:hAnsi="Times New Roman" w:cs="Times New Roman"/>
          <w:sz w:val="24"/>
          <w:szCs w:val="24"/>
        </w:rPr>
        <w:t>;</w:t>
      </w:r>
    </w:p>
    <w:p w14:paraId="6F6CD093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14:paraId="3C8A9116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использование средств внебюджетных фондов;</w:t>
      </w:r>
    </w:p>
    <w:p w14:paraId="2AECD23C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14:paraId="5A4A0816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заполнения платежных поручений по перечислению страховых взносов во внебюджетные фонды;</w:t>
      </w:r>
    </w:p>
    <w:p w14:paraId="652507FC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образец заполнения платежных поручений по перечислению страховых взносов во внебюджетные фонды;</w:t>
      </w:r>
    </w:p>
    <w:p w14:paraId="58B04023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14:paraId="7C9966A3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</w:t>
      </w:r>
      <w:r w:rsidRPr="007E5243">
        <w:rPr>
          <w:rFonts w:ascii="Times New Roman" w:hAnsi="Times New Roman" w:cs="Times New Roman"/>
          <w:sz w:val="24"/>
          <w:szCs w:val="24"/>
        </w:rPr>
        <w:t>ном деле, в области социального и медицинского страхования, пенсионного обеспечения;</w:t>
      </w:r>
    </w:p>
    <w:p w14:paraId="240378F2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14:paraId="3443ADF6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14:paraId="23758C3D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6F91B9C7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14:paraId="4490FB48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14:paraId="0904D9E4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составления шахматной таблицы и оборотно-сальдовой ведомости;</w:t>
      </w:r>
    </w:p>
    <w:p w14:paraId="1A27C66A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14:paraId="02F38809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требования к бухгалтерской отчетности организации;</w:t>
      </w:r>
    </w:p>
    <w:p w14:paraId="53B6653C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состав и содержание форм бухгалтерской отчетности;</w:t>
      </w:r>
    </w:p>
    <w:p w14:paraId="17568FD6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бухгалтерский баланс, отчет о финансовых результатах как основные формы бухгалтерской отчетности;</w:t>
      </w:r>
    </w:p>
    <w:p w14:paraId="6ED8B179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14:paraId="0A1D59A9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процедуру составления приложений к бухгалтерскому балансу и отчету о финансовых результатах;</w:t>
      </w:r>
    </w:p>
    <w:p w14:paraId="23054EAF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порядок отражения изменений в учетной политике в целях бухгалтерского учета;</w:t>
      </w:r>
    </w:p>
    <w:p w14:paraId="1DA86273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14:paraId="5FD58535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сроки представления бухгалтерской отчетности;</w:t>
      </w:r>
    </w:p>
    <w:p w14:paraId="1D641B45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14:paraId="2476F7D1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14:paraId="030DC6ED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формы налоговых деклараций по налогам и сборам в бюджет и инструкции по их заполнению;</w:t>
      </w:r>
    </w:p>
    <w:p w14:paraId="429515D7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форму отчетов по страховым взносам в ФНС России и государственные внебюджетные фонды и инструкцию по ее заполнению;</w:t>
      </w:r>
    </w:p>
    <w:p w14:paraId="6C73A53C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форму статистической отчетности и инструкцию по ее заполнению;</w:t>
      </w:r>
    </w:p>
    <w:p w14:paraId="2B96CE42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14:paraId="53737D56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содержание новых форм налоговых деклараций по налогам и сборам и новых инструкций по их заполнению;</w:t>
      </w:r>
    </w:p>
    <w:p w14:paraId="109C3166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методы финансового анализа;</w:t>
      </w:r>
    </w:p>
    <w:p w14:paraId="531FD1C6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виды и приемы финансового анализа;</w:t>
      </w:r>
    </w:p>
    <w:p w14:paraId="06BF69DB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процедуры анализа бухгалтерского баланса:</w:t>
      </w:r>
    </w:p>
    <w:p w14:paraId="784CB0A0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общей оценки структуры активов и источников их формирования по показателям баланса;</w:t>
      </w:r>
    </w:p>
    <w:p w14:paraId="3120E190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определения результатов общей оценки структуры активов и их источников по показателям баланса;</w:t>
      </w:r>
    </w:p>
    <w:p w14:paraId="557A1978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процедуры анализа ликвидности бухгалтерского баланса;</w:t>
      </w:r>
    </w:p>
    <w:p w14:paraId="482FE75C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порядок расчета финансовых коэффициентов для оценки платежеспособности;</w:t>
      </w:r>
    </w:p>
    <w:p w14:paraId="70CB9B4C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14:paraId="4E119B82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процедуры анализа показателей финансовой устойчивости;</w:t>
      </w:r>
    </w:p>
    <w:p w14:paraId="1487AF75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процедуры анализа отчета о финансовых результатах;</w:t>
      </w:r>
    </w:p>
    <w:p w14:paraId="3462DE31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принципы и методы общей оценки деловой активности организации, технологию расчета и анализа финансового цикла.</w:t>
      </w:r>
    </w:p>
    <w:p w14:paraId="4FF2CA9A" w14:textId="77777777" w:rsidR="00971C93" w:rsidRPr="0010436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36B">
        <w:rPr>
          <w:rFonts w:ascii="Times New Roman" w:hAnsi="Times New Roman" w:cs="Times New Roman"/>
          <w:sz w:val="24"/>
          <w:szCs w:val="24"/>
        </w:rPr>
        <w:t>процедуры анализа уровня и динамики финансовых результатов по показателям отчетности;</w:t>
      </w:r>
    </w:p>
    <w:p w14:paraId="305356C1" w14:textId="77777777" w:rsidR="00971C93" w:rsidRPr="007C57B0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7B0">
        <w:rPr>
          <w:rFonts w:ascii="Times New Roman" w:hAnsi="Times New Roman" w:cs="Times New Roman"/>
          <w:sz w:val="24"/>
          <w:szCs w:val="24"/>
        </w:rPr>
        <w:t>процедуры анализа влияния факторов на прибыль;</w:t>
      </w:r>
    </w:p>
    <w:p w14:paraId="0833F7AB" w14:textId="77777777" w:rsidR="00971C93" w:rsidRPr="0031680B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7B0">
        <w:rPr>
          <w:rFonts w:ascii="Times New Roman" w:hAnsi="Times New Roman" w:cs="Times New Roman"/>
          <w:sz w:val="24"/>
          <w:szCs w:val="24"/>
        </w:rPr>
        <w:t>основы финансового менеджмента, методические документы по финансовому анализу, методические документы</w:t>
      </w:r>
      <w:r w:rsidRPr="0031680B">
        <w:rPr>
          <w:rFonts w:ascii="Times New Roman" w:hAnsi="Times New Roman" w:cs="Times New Roman"/>
          <w:sz w:val="24"/>
          <w:szCs w:val="24"/>
        </w:rPr>
        <w:t xml:space="preserve"> по бюджетированию и управлению денежными потоками.</w:t>
      </w:r>
    </w:p>
    <w:p w14:paraId="4CB10E85" w14:textId="77777777" w:rsidR="00971C93" w:rsidRPr="0031680B" w:rsidRDefault="00971C93" w:rsidP="0031680B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5BB54" w14:textId="77777777" w:rsidR="00DD6483" w:rsidRDefault="00DD648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86F562" w14:textId="7BA15924" w:rsidR="00971C93" w:rsidRPr="0031680B" w:rsidRDefault="00971C93" w:rsidP="0031680B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Обладать:</w:t>
      </w:r>
    </w:p>
    <w:p w14:paraId="37808E1D" w14:textId="77777777" w:rsidR="00971C93" w:rsidRPr="004F1405" w:rsidRDefault="00971C93" w:rsidP="0031680B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 xml:space="preserve">общими компетенциями, включающими в себя способность: </w:t>
      </w:r>
    </w:p>
    <w:p w14:paraId="27C983CB" w14:textId="77777777" w:rsidR="00D25996" w:rsidRPr="004F1405" w:rsidRDefault="00D25996" w:rsidP="00D25996"/>
    <w:p w14:paraId="3DB14D51" w14:textId="1938DBEE" w:rsidR="00D25996" w:rsidRPr="004F1405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- ОК 01. Выбирать способы решения задач профессиональной деятельности применительно к различным контекстам.</w:t>
      </w:r>
    </w:p>
    <w:p w14:paraId="55EFFAD6" w14:textId="56032370" w:rsidR="00D25996" w:rsidRPr="004F1405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 xml:space="preserve">- 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</w:r>
    </w:p>
    <w:p w14:paraId="7276B87C" w14:textId="5021CE84" w:rsidR="00D25996" w:rsidRPr="004F1405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- 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4F905798" w14:textId="63216F29" w:rsidR="00D25996" w:rsidRPr="004F1405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- ОК 04. Эффективно взаимодействовать и работать в коллективе и команде.</w:t>
      </w:r>
    </w:p>
    <w:p w14:paraId="6F7D4772" w14:textId="1C1B1B40" w:rsidR="00D25996" w:rsidRPr="004F1405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-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42AC977" w14:textId="7C774F17" w:rsidR="00D25996" w:rsidRPr="007C57B0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- ОК 06. Проявлять гражданско-патриотическую позицию, демонстрировать осознанное по</w:t>
      </w:r>
      <w:r w:rsidRPr="007C57B0">
        <w:rPr>
          <w:rFonts w:ascii="Times New Roman" w:hAnsi="Times New Roman" w:cs="Times New Roman"/>
          <w:sz w:val="24"/>
          <w:szCs w:val="24"/>
        </w:rPr>
        <w:t>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87FA72E" w14:textId="1FA62088" w:rsidR="00D25996" w:rsidRPr="007C57B0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7B0">
        <w:rPr>
          <w:rFonts w:ascii="Times New Roman" w:hAnsi="Times New Roman" w:cs="Times New Roman"/>
          <w:sz w:val="24"/>
          <w:szCs w:val="24"/>
        </w:rPr>
        <w:t xml:space="preserve">- 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</w:r>
    </w:p>
    <w:p w14:paraId="043D7E75" w14:textId="3F622674" w:rsidR="00D25996" w:rsidRPr="007C57B0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7B0">
        <w:rPr>
          <w:rFonts w:ascii="Times New Roman" w:hAnsi="Times New Roman" w:cs="Times New Roman"/>
          <w:sz w:val="24"/>
          <w:szCs w:val="24"/>
        </w:rPr>
        <w:t>-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AE8E0FB" w14:textId="1A1F347F" w:rsidR="00CA3380" w:rsidRPr="007C57B0" w:rsidRDefault="00D25996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7B0">
        <w:rPr>
          <w:rFonts w:ascii="Times New Roman" w:hAnsi="Times New Roman" w:cs="Times New Roman"/>
          <w:sz w:val="24"/>
          <w:szCs w:val="24"/>
        </w:rPr>
        <w:t>- ОК 09. Пользоваться профессиональной документацией на государственном и иностранном языках</w:t>
      </w:r>
      <w:r w:rsidR="00612FA9" w:rsidRPr="007C57B0">
        <w:rPr>
          <w:rFonts w:ascii="Times New Roman" w:hAnsi="Times New Roman" w:cs="Times New Roman"/>
          <w:sz w:val="24"/>
          <w:szCs w:val="24"/>
        </w:rPr>
        <w:t>.</w:t>
      </w:r>
      <w:r w:rsidRPr="007C5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3C350" w14:textId="77777777" w:rsidR="00CA3380" w:rsidRPr="007C57B0" w:rsidRDefault="00CA3380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E1677" w14:textId="2358424A" w:rsidR="00971C93" w:rsidRPr="007C57B0" w:rsidRDefault="00971C93" w:rsidP="00D25996">
      <w:pPr>
        <w:pStyle w:val="af6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7B0">
        <w:rPr>
          <w:rFonts w:ascii="Times New Roman" w:hAnsi="Times New Roman" w:cs="Times New Roman"/>
          <w:sz w:val="24"/>
          <w:szCs w:val="24"/>
        </w:rPr>
        <w:t>и профессиональными компетенциями,</w:t>
      </w:r>
      <w:r w:rsidR="00A35E10" w:rsidRPr="007C57B0">
        <w:rPr>
          <w:rFonts w:ascii="Times New Roman" w:hAnsi="Times New Roman" w:cs="Times New Roman"/>
          <w:sz w:val="24"/>
          <w:szCs w:val="24"/>
        </w:rPr>
        <w:t xml:space="preserve"> </w:t>
      </w:r>
      <w:r w:rsidRPr="007C57B0">
        <w:rPr>
          <w:rFonts w:ascii="Times New Roman" w:hAnsi="Times New Roman" w:cs="Times New Roman"/>
          <w:sz w:val="24"/>
          <w:szCs w:val="24"/>
        </w:rPr>
        <w:t xml:space="preserve">включающими: </w:t>
      </w:r>
    </w:p>
    <w:p w14:paraId="0F7BC166" w14:textId="77777777" w:rsidR="001A2402" w:rsidRPr="007C57B0" w:rsidRDefault="001A2402" w:rsidP="001A2402"/>
    <w:p w14:paraId="088E7C36" w14:textId="4549935C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1.1. Обрабатывать первичные бухгалтерские документы;</w:t>
      </w:r>
    </w:p>
    <w:p w14:paraId="5D3FCA34" w14:textId="4E04F538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1.2. Разрабатывать и согласовывать с руководством организации рабочий план счетов бухгалтерского учета организации;</w:t>
      </w:r>
    </w:p>
    <w:p w14:paraId="733D1BA2" w14:textId="4CF314B2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1.3. Проводить учет денежных средств, оформлять денежные и кассовые документы;</w:t>
      </w:r>
    </w:p>
    <w:p w14:paraId="0A5A0187" w14:textId="253D6EAC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1.4. Формировать бухгалтерские проводки по учету активов организации на основе рабочего плана счетов бухгалтерского учета.</w:t>
      </w:r>
    </w:p>
    <w:p w14:paraId="2BEFBDB2" w14:textId="5A78A0AC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14:paraId="274D2C35" w14:textId="2C496FB8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2.2. Выполнять поручения руководства в составе комиссии по инвентаризации активов в местах их хранения;</w:t>
      </w:r>
    </w:p>
    <w:p w14:paraId="56A5BF39" w14:textId="462EB19C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2.3. Проводить подготовку к инвентаризации и проверку действительного соответствия фактических данных инвентаризации данным учета;</w:t>
      </w:r>
    </w:p>
    <w:p w14:paraId="2FA5E2F9" w14:textId="78F98CBE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14:paraId="0A012834" w14:textId="4D842286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2.5. Проводить процедуры инвентаризации финансовых обязательств организации;</w:t>
      </w:r>
    </w:p>
    <w:p w14:paraId="696FF9C7" w14:textId="21D0C1A7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14:paraId="07CE2B8D" w14:textId="3FF1E822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14:paraId="67BC295F" w14:textId="0082928E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3.1. Формировать бухгалтерские проводки по начислению и перечислению налогов и сборов в бюджеты различных уровней;</w:t>
      </w:r>
    </w:p>
    <w:p w14:paraId="388BFD73" w14:textId="3988448D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14:paraId="6D86F9BE" w14:textId="018C1507" w:rsidR="001A2402" w:rsidRPr="007C57B0" w:rsidRDefault="001A2402" w:rsidP="001A2402">
      <w:pPr>
        <w:spacing w:line="276" w:lineRule="auto"/>
        <w:rPr>
          <w:sz w:val="24"/>
          <w:szCs w:val="24"/>
        </w:rPr>
      </w:pPr>
      <w:r w:rsidRPr="007C57B0">
        <w:rPr>
          <w:sz w:val="24"/>
          <w:szCs w:val="24"/>
        </w:rPr>
        <w:t>- 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14:paraId="0629A0A2" w14:textId="46E1904D" w:rsidR="001A2402" w:rsidRPr="007C57B0" w:rsidRDefault="001A2402" w:rsidP="001A2402">
      <w:pPr>
        <w:spacing w:line="276" w:lineRule="auto"/>
      </w:pPr>
      <w:r w:rsidRPr="007C57B0">
        <w:rPr>
          <w:sz w:val="24"/>
          <w:szCs w:val="24"/>
        </w:rPr>
        <w:t>- 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  <w:r w:rsidRPr="007C57B0">
        <w:t>.</w:t>
      </w:r>
    </w:p>
    <w:p w14:paraId="66C35690" w14:textId="32B70730" w:rsidR="001A2402" w:rsidRPr="008C76D1" w:rsidRDefault="001A2402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7B0">
        <w:rPr>
          <w:rFonts w:ascii="Times New Roman" w:hAnsi="Times New Roman" w:cs="Times New Roman"/>
          <w:sz w:val="24"/>
          <w:szCs w:val="24"/>
        </w:rPr>
        <w:t>ПК 4.1. Отражать нарастающим итогом</w:t>
      </w:r>
      <w:r w:rsidRPr="008C76D1">
        <w:rPr>
          <w:rFonts w:ascii="Times New Roman" w:hAnsi="Times New Roman" w:cs="Times New Roman"/>
          <w:sz w:val="24"/>
          <w:szCs w:val="24"/>
        </w:rPr>
        <w:t xml:space="preserve">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14:paraId="04C300E9" w14:textId="77777777" w:rsidR="00971C93" w:rsidRPr="004F1405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6D1">
        <w:rPr>
          <w:rFonts w:ascii="Times New Roman" w:hAnsi="Times New Roman" w:cs="Times New Roman"/>
          <w:sz w:val="24"/>
          <w:szCs w:val="24"/>
        </w:rPr>
        <w:t>ПК 4.2. Составлять формы</w:t>
      </w:r>
      <w:r w:rsidRPr="004F1405">
        <w:rPr>
          <w:rFonts w:ascii="Times New Roman" w:hAnsi="Times New Roman" w:cs="Times New Roman"/>
          <w:sz w:val="24"/>
          <w:szCs w:val="24"/>
        </w:rPr>
        <w:t xml:space="preserve"> бухгалтерской (финансовой) отчетности в установленные законодательством сроки.</w:t>
      </w:r>
    </w:p>
    <w:p w14:paraId="4806902F" w14:textId="77777777" w:rsidR="00971C93" w:rsidRPr="004F1405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сроки.</w:t>
      </w:r>
    </w:p>
    <w:p w14:paraId="3ED634FD" w14:textId="77777777" w:rsidR="00971C93" w:rsidRPr="004F1405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активах и финансового положения организации, ее платежеспособности и доходности.</w:t>
      </w:r>
    </w:p>
    <w:p w14:paraId="3ABBA68D" w14:textId="77777777" w:rsidR="00971C93" w:rsidRPr="004F1405" w:rsidRDefault="00971C93" w:rsidP="00442150">
      <w:pPr>
        <w:pStyle w:val="af6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ПК 4.5. Принимать участие в составлении бизнес-плана.</w:t>
      </w:r>
    </w:p>
    <w:p w14:paraId="4BF1447E" w14:textId="77777777" w:rsidR="00971C93" w:rsidRPr="004F1405" w:rsidRDefault="00971C93" w:rsidP="0031680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- 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14:paraId="01DD6461" w14:textId="77777777" w:rsidR="00971C93" w:rsidRPr="004F1405" w:rsidRDefault="00971C93" w:rsidP="0031680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- ПК 4.7. Проводить мониторинг устранения менеджментом выявленных нарушений, недостатков и рисков.</w:t>
      </w:r>
    </w:p>
    <w:p w14:paraId="25607F1C" w14:textId="77777777" w:rsidR="00971C93" w:rsidRPr="004F1405" w:rsidRDefault="00971C93" w:rsidP="0031680B">
      <w:pPr>
        <w:spacing w:line="276" w:lineRule="auto"/>
        <w:ind w:left="349"/>
        <w:rPr>
          <w:sz w:val="24"/>
          <w:szCs w:val="24"/>
        </w:rPr>
      </w:pPr>
    </w:p>
    <w:p w14:paraId="01F90C8D" w14:textId="77777777" w:rsidR="00971C93" w:rsidRPr="004F1405" w:rsidRDefault="00971C93" w:rsidP="0031680B">
      <w:pPr>
        <w:spacing w:line="276" w:lineRule="auto"/>
        <w:ind w:left="142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Обучающийся должен обладать профессиональными компетенциями по всем видам деятельности.</w:t>
      </w:r>
    </w:p>
    <w:p w14:paraId="4A632A41" w14:textId="77777777" w:rsidR="00971C93" w:rsidRPr="004F1405" w:rsidRDefault="00971C93" w:rsidP="0031680B">
      <w:pPr>
        <w:spacing w:line="276" w:lineRule="auto"/>
        <w:ind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 xml:space="preserve">2.3. Преддипломная практика должна проходить на предприятиях, соответствующих специальности обучающихся среднего звена и располагающих квалифицированными кадрами для руководства практикой, а также необходимой материально-технической и информационной базой. </w:t>
      </w:r>
    </w:p>
    <w:p w14:paraId="5958DFD3" w14:textId="77777777" w:rsidR="00971C93" w:rsidRPr="004F1405" w:rsidRDefault="00971C93" w:rsidP="0031680B">
      <w:pPr>
        <w:spacing w:line="276" w:lineRule="auto"/>
        <w:ind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 xml:space="preserve">2.4. В процессе практики студенты изучают различные аспекты деятельности предприятия и основные этапы ведения бухгалтерского учета различных участков и организации в целом, процессы, способствующие развитию и закреплению необходимых знаний, самостоятельности и инициативы. </w:t>
      </w:r>
    </w:p>
    <w:p w14:paraId="25DDC83E" w14:textId="77777777" w:rsidR="002C735A" w:rsidRDefault="002C735A">
      <w:pPr>
        <w:widowControl/>
        <w:autoSpaceDE/>
        <w:autoSpaceDN/>
        <w:adjustRightInd/>
        <w:rPr>
          <w:b/>
          <w:bCs/>
          <w:kern w:val="32"/>
          <w:sz w:val="24"/>
          <w:szCs w:val="24"/>
        </w:rPr>
      </w:pPr>
      <w:bookmarkStart w:id="3" w:name="_Toc506139971"/>
      <w:r>
        <w:rPr>
          <w:sz w:val="24"/>
          <w:szCs w:val="24"/>
        </w:rPr>
        <w:br w:type="page"/>
      </w:r>
    </w:p>
    <w:p w14:paraId="37818DF5" w14:textId="5DB28D26" w:rsidR="00971C93" w:rsidRPr="004F1405" w:rsidRDefault="00971C93" w:rsidP="0031680B">
      <w:pPr>
        <w:pStyle w:val="1"/>
        <w:spacing w:line="276" w:lineRule="auto"/>
        <w:rPr>
          <w:sz w:val="24"/>
          <w:szCs w:val="24"/>
        </w:rPr>
      </w:pPr>
      <w:r w:rsidRPr="004F1405">
        <w:rPr>
          <w:sz w:val="24"/>
          <w:szCs w:val="24"/>
        </w:rPr>
        <w:t>3. ТРЕБОВАНИЯ К РЕЗУЛЬТАТАМ ПРЕДДИПЛОМНОЙ ПРАКТИКИ</w:t>
      </w:r>
      <w:bookmarkEnd w:id="3"/>
    </w:p>
    <w:p w14:paraId="002FB88A" w14:textId="77777777" w:rsidR="00971C93" w:rsidRPr="004F1405" w:rsidRDefault="00971C93" w:rsidP="0031680B">
      <w:pPr>
        <w:spacing w:line="276" w:lineRule="auto"/>
        <w:ind w:firstLine="709"/>
        <w:rPr>
          <w:b/>
          <w:bCs/>
          <w:sz w:val="24"/>
          <w:szCs w:val="24"/>
        </w:rPr>
      </w:pPr>
    </w:p>
    <w:p w14:paraId="41C73304" w14:textId="77777777" w:rsidR="00971C93" w:rsidRPr="004F1405" w:rsidRDefault="00971C93" w:rsidP="0031680B">
      <w:pPr>
        <w:spacing w:line="276" w:lineRule="auto"/>
        <w:ind w:firstLine="709"/>
        <w:rPr>
          <w:b/>
          <w:bCs/>
          <w:sz w:val="24"/>
          <w:szCs w:val="24"/>
        </w:rPr>
      </w:pPr>
      <w:r w:rsidRPr="004F1405">
        <w:rPr>
          <w:b/>
          <w:bCs/>
          <w:sz w:val="24"/>
          <w:szCs w:val="24"/>
        </w:rPr>
        <w:t xml:space="preserve">3.1. Планируемые результаты обучения  </w:t>
      </w:r>
    </w:p>
    <w:p w14:paraId="11FCF2BB" w14:textId="77777777" w:rsidR="00971C93" w:rsidRDefault="00971C93" w:rsidP="0021406E">
      <w:pPr>
        <w:spacing w:line="276" w:lineRule="auto"/>
        <w:ind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Результатом преддипломной практики является освоение</w:t>
      </w:r>
      <w:r w:rsidR="0021406E" w:rsidRPr="004F1405">
        <w:rPr>
          <w:sz w:val="24"/>
          <w:szCs w:val="24"/>
        </w:rPr>
        <w:t xml:space="preserve"> </w:t>
      </w:r>
      <w:r w:rsidRPr="004F1405">
        <w:rPr>
          <w:sz w:val="24"/>
          <w:szCs w:val="24"/>
        </w:rPr>
        <w:t>общих компетенций (ОК):</w:t>
      </w:r>
    </w:p>
    <w:p w14:paraId="5A0202E0" w14:textId="77777777" w:rsidR="00D11B5D" w:rsidRPr="0031680B" w:rsidRDefault="00D11B5D" w:rsidP="00D11B5D">
      <w:pPr>
        <w:pStyle w:val="af5"/>
        <w:tabs>
          <w:tab w:val="left" w:pos="5944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Таблица 1</w:t>
      </w:r>
    </w:p>
    <w:p w14:paraId="1A353686" w14:textId="77777777" w:rsidR="00D11B5D" w:rsidRPr="0031680B" w:rsidRDefault="00D11B5D" w:rsidP="00D11B5D">
      <w:pPr>
        <w:pStyle w:val="af5"/>
        <w:tabs>
          <w:tab w:val="left" w:pos="5944"/>
        </w:tabs>
        <w:spacing w:after="0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680B">
        <w:rPr>
          <w:rFonts w:ascii="Times New Roman" w:hAnsi="Times New Roman" w:cs="Times New Roman"/>
          <w:sz w:val="24"/>
          <w:szCs w:val="24"/>
        </w:rPr>
        <w:t>Результаты практики по общим компетенциям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329"/>
      </w:tblGrid>
      <w:tr w:rsidR="00D11B5D" w:rsidRPr="0031680B" w14:paraId="187B4C84" w14:textId="77777777" w:rsidTr="002C735A">
        <w:trPr>
          <w:tblHeader/>
        </w:trPr>
        <w:tc>
          <w:tcPr>
            <w:tcW w:w="649" w:type="pct"/>
          </w:tcPr>
          <w:p w14:paraId="067982C8" w14:textId="77777777" w:rsidR="00D11B5D" w:rsidRPr="0031680B" w:rsidRDefault="00D11B5D" w:rsidP="002C735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1680B"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4351" w:type="pct"/>
          </w:tcPr>
          <w:p w14:paraId="7E9AECCC" w14:textId="77777777" w:rsidR="00D11B5D" w:rsidRPr="0031680B" w:rsidRDefault="00D11B5D" w:rsidP="002C735A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</w:t>
            </w:r>
            <w:r w:rsidRPr="00316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 практики</w:t>
            </w:r>
          </w:p>
        </w:tc>
      </w:tr>
      <w:tr w:rsidR="00D11B5D" w:rsidRPr="0031680B" w14:paraId="10D32831" w14:textId="77777777" w:rsidTr="002C735A">
        <w:tc>
          <w:tcPr>
            <w:tcW w:w="649" w:type="pct"/>
          </w:tcPr>
          <w:p w14:paraId="4D3327EA" w14:textId="34242833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51" w:type="pct"/>
          </w:tcPr>
          <w:p w14:paraId="3E8F0C2E" w14:textId="77777777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>Определение обучающимся объекта, субъекта и предмета практики, роли и значимость своей будущей профессии</w:t>
            </w:r>
          </w:p>
        </w:tc>
      </w:tr>
      <w:tr w:rsidR="00D11B5D" w:rsidRPr="0031680B" w14:paraId="6D82ED41" w14:textId="77777777" w:rsidTr="002C735A">
        <w:tc>
          <w:tcPr>
            <w:tcW w:w="649" w:type="pct"/>
          </w:tcPr>
          <w:p w14:paraId="0FB98D5C" w14:textId="6A26EB17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51" w:type="pct"/>
          </w:tcPr>
          <w:p w14:paraId="5C70C6AE" w14:textId="77777777" w:rsidR="00D11B5D" w:rsidRPr="0031680B" w:rsidRDefault="00D11B5D" w:rsidP="002C73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Использование обучающимся современных источников информации </w:t>
            </w:r>
          </w:p>
        </w:tc>
      </w:tr>
      <w:tr w:rsidR="00D11B5D" w:rsidRPr="0031680B" w14:paraId="7E07ABFE" w14:textId="77777777" w:rsidTr="002C735A">
        <w:tc>
          <w:tcPr>
            <w:tcW w:w="649" w:type="pct"/>
          </w:tcPr>
          <w:p w14:paraId="52D4D3F8" w14:textId="7215C4E4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51" w:type="pct"/>
          </w:tcPr>
          <w:p w14:paraId="49D4A696" w14:textId="77777777" w:rsidR="00D11B5D" w:rsidRPr="0031680B" w:rsidRDefault="00D11B5D" w:rsidP="002C73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>Определение обучающимся стандартных и нестандартных ситуаций на предприятия и порядок действий и виды ответственности при наступлении данных ситуаций</w:t>
            </w:r>
          </w:p>
        </w:tc>
      </w:tr>
      <w:tr w:rsidR="00D11B5D" w:rsidRPr="0031680B" w14:paraId="34AC194A" w14:textId="77777777" w:rsidTr="002C735A">
        <w:tc>
          <w:tcPr>
            <w:tcW w:w="649" w:type="pct"/>
          </w:tcPr>
          <w:p w14:paraId="075E37DF" w14:textId="482F627A" w:rsidR="00D11B5D" w:rsidRPr="0031680B" w:rsidRDefault="00D11B5D" w:rsidP="002C73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51" w:type="pct"/>
          </w:tcPr>
          <w:p w14:paraId="44921E95" w14:textId="77777777" w:rsidR="00D11B5D" w:rsidRPr="0031680B" w:rsidRDefault="00D11B5D" w:rsidP="002C73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>Представление схемы командной работы на предприятии</w:t>
            </w:r>
          </w:p>
        </w:tc>
      </w:tr>
      <w:tr w:rsidR="00D11B5D" w:rsidRPr="0031680B" w14:paraId="4CB59DD7" w14:textId="77777777" w:rsidTr="002C735A">
        <w:tc>
          <w:tcPr>
            <w:tcW w:w="649" w:type="pct"/>
          </w:tcPr>
          <w:p w14:paraId="4952F995" w14:textId="5CE1C1B4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51" w:type="pct"/>
          </w:tcPr>
          <w:p w14:paraId="0F3DB0D5" w14:textId="77777777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>Использование обучающимся информационных средств представления информации</w:t>
            </w:r>
          </w:p>
        </w:tc>
      </w:tr>
      <w:tr w:rsidR="00D11B5D" w:rsidRPr="0031680B" w14:paraId="4373C681" w14:textId="77777777" w:rsidTr="002C735A">
        <w:tc>
          <w:tcPr>
            <w:tcW w:w="649" w:type="pct"/>
          </w:tcPr>
          <w:p w14:paraId="6E751F5D" w14:textId="5BD0F8FF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51" w:type="pct"/>
          </w:tcPr>
          <w:p w14:paraId="1E411FF5" w14:textId="77777777" w:rsidR="00D11B5D" w:rsidRPr="007C57B0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7C57B0">
              <w:rPr>
                <w:sz w:val="24"/>
                <w:szCs w:val="24"/>
              </w:rPr>
              <w:t>Обучающийся демонстрирует умение работать в коллективе и в команде, эффективно общаться с коллегами, руководством, потребителями</w:t>
            </w:r>
          </w:p>
        </w:tc>
      </w:tr>
      <w:tr w:rsidR="00D11B5D" w:rsidRPr="0031680B" w14:paraId="14E95ABB" w14:textId="77777777" w:rsidTr="002C735A">
        <w:tc>
          <w:tcPr>
            <w:tcW w:w="649" w:type="pct"/>
          </w:tcPr>
          <w:p w14:paraId="4B932E29" w14:textId="7AED29F9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51" w:type="pct"/>
          </w:tcPr>
          <w:p w14:paraId="685EB8ED" w14:textId="5557AE2C" w:rsidR="00D11B5D" w:rsidRPr="007C57B0" w:rsidRDefault="00516C0C" w:rsidP="002C735A">
            <w:pPr>
              <w:spacing w:line="276" w:lineRule="auto"/>
              <w:rPr>
                <w:sz w:val="24"/>
                <w:szCs w:val="24"/>
              </w:rPr>
            </w:pPr>
            <w:r w:rsidRPr="007C57B0">
              <w:rPr>
                <w:sz w:val="24"/>
                <w:szCs w:val="24"/>
              </w:rPr>
              <w:t xml:space="preserve">Определить направления совершенствования деятельности предприятия с учетом темы дипломной работы и личностного профессионального вклада и развития  </w:t>
            </w:r>
          </w:p>
        </w:tc>
      </w:tr>
      <w:tr w:rsidR="00D11B5D" w:rsidRPr="0031680B" w14:paraId="790C9CD8" w14:textId="77777777" w:rsidTr="002C735A">
        <w:tc>
          <w:tcPr>
            <w:tcW w:w="649" w:type="pct"/>
          </w:tcPr>
          <w:p w14:paraId="574A6A5C" w14:textId="77701F67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 xml:space="preserve">ОК </w:t>
            </w:r>
            <w:r w:rsidR="009F220F">
              <w:rPr>
                <w:sz w:val="24"/>
                <w:szCs w:val="24"/>
              </w:rPr>
              <w:t>0</w:t>
            </w:r>
            <w:r w:rsidRPr="0031680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51" w:type="pct"/>
          </w:tcPr>
          <w:p w14:paraId="5CDF2EA0" w14:textId="77777777" w:rsidR="00D11B5D" w:rsidRPr="007C57B0" w:rsidRDefault="00D11B5D" w:rsidP="002C73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57B0">
              <w:rPr>
                <w:sz w:val="24"/>
                <w:szCs w:val="24"/>
              </w:rPr>
              <w:t>Определение обучающимся цели и задач практики и последовательности ее прохождения</w:t>
            </w:r>
          </w:p>
        </w:tc>
      </w:tr>
      <w:tr w:rsidR="00D11B5D" w:rsidRPr="0031680B" w14:paraId="56B9C11F" w14:textId="77777777" w:rsidTr="002C735A">
        <w:tc>
          <w:tcPr>
            <w:tcW w:w="649" w:type="pct"/>
          </w:tcPr>
          <w:p w14:paraId="44570710" w14:textId="2371ACA1" w:rsidR="00D11B5D" w:rsidRPr="0031680B" w:rsidRDefault="00D11B5D" w:rsidP="002C73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</w:t>
            </w:r>
            <w:r w:rsidR="009F22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351" w:type="pct"/>
          </w:tcPr>
          <w:p w14:paraId="59B6D943" w14:textId="77777777" w:rsidR="00D11B5D" w:rsidRPr="0031680B" w:rsidRDefault="00D11B5D" w:rsidP="002C73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680B">
              <w:rPr>
                <w:sz w:val="24"/>
                <w:szCs w:val="24"/>
              </w:rPr>
              <w:t>Обучающийся демонстрирует умение пользоваться информацией, содержащейся в  бухгалтерской  отчетности</w:t>
            </w:r>
          </w:p>
        </w:tc>
      </w:tr>
    </w:tbl>
    <w:p w14:paraId="72CF2C5D" w14:textId="77777777" w:rsidR="00D11B5D" w:rsidRPr="0031680B" w:rsidRDefault="00D11B5D" w:rsidP="00D11B5D">
      <w:pPr>
        <w:pStyle w:val="af5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C139418" w14:textId="77777777" w:rsidR="00D11B5D" w:rsidRDefault="00D11B5D" w:rsidP="0021406E">
      <w:pPr>
        <w:spacing w:line="276" w:lineRule="auto"/>
        <w:ind w:firstLine="709"/>
        <w:jc w:val="both"/>
        <w:rPr>
          <w:sz w:val="24"/>
          <w:szCs w:val="24"/>
        </w:rPr>
      </w:pPr>
    </w:p>
    <w:p w14:paraId="4ADA58A1" w14:textId="77777777" w:rsidR="00971C93" w:rsidRPr="004F1405" w:rsidRDefault="00971C93" w:rsidP="0031680B">
      <w:pPr>
        <w:pStyle w:val="af5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(ПК): </w:t>
      </w:r>
    </w:p>
    <w:p w14:paraId="3586EAD6" w14:textId="77777777" w:rsidR="00971C93" w:rsidRPr="004F1405" w:rsidRDefault="00971C93" w:rsidP="00C45E86">
      <w:pPr>
        <w:pStyle w:val="af5"/>
        <w:tabs>
          <w:tab w:val="left" w:pos="5944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Таблица 2</w:t>
      </w:r>
    </w:p>
    <w:p w14:paraId="13EBDF20" w14:textId="77777777" w:rsidR="00971C93" w:rsidRPr="004F1405" w:rsidRDefault="00971C93" w:rsidP="00C45E86">
      <w:pPr>
        <w:pStyle w:val="af5"/>
        <w:tabs>
          <w:tab w:val="left" w:pos="5944"/>
        </w:tabs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1405">
        <w:rPr>
          <w:rFonts w:ascii="Times New Roman" w:hAnsi="Times New Roman" w:cs="Times New Roman"/>
          <w:sz w:val="24"/>
          <w:szCs w:val="24"/>
        </w:rPr>
        <w:t>Результаты практики по профессиональным компетенциям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329"/>
      </w:tblGrid>
      <w:tr w:rsidR="00971C93" w:rsidRPr="004F1405" w14:paraId="5CABD060" w14:textId="77777777">
        <w:trPr>
          <w:tblHeader/>
        </w:trPr>
        <w:tc>
          <w:tcPr>
            <w:tcW w:w="649" w:type="pct"/>
          </w:tcPr>
          <w:p w14:paraId="5ADB77C2" w14:textId="77777777" w:rsidR="00971C93" w:rsidRPr="004F1405" w:rsidRDefault="00971C93" w:rsidP="00351E87">
            <w:pPr>
              <w:jc w:val="center"/>
              <w:rPr>
                <w:b/>
                <w:bCs/>
                <w:sz w:val="24"/>
                <w:szCs w:val="24"/>
              </w:rPr>
            </w:pPr>
            <w:r w:rsidRPr="004F1405"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4351" w:type="pct"/>
          </w:tcPr>
          <w:p w14:paraId="308E42F7" w14:textId="77777777" w:rsidR="00971C93" w:rsidRPr="004F1405" w:rsidRDefault="00971C93" w:rsidP="00351E8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21406E" w:rsidRPr="004F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 практики</w:t>
            </w:r>
          </w:p>
        </w:tc>
      </w:tr>
      <w:tr w:rsidR="00971C93" w:rsidRPr="004F1405" w14:paraId="2EAA6DFD" w14:textId="77777777">
        <w:tc>
          <w:tcPr>
            <w:tcW w:w="649" w:type="pct"/>
          </w:tcPr>
          <w:p w14:paraId="4665DA20" w14:textId="77777777" w:rsidR="00971C93" w:rsidRPr="004F1405" w:rsidRDefault="00971C93" w:rsidP="00351E87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 xml:space="preserve">ПК 1.1. </w:t>
            </w:r>
          </w:p>
        </w:tc>
        <w:tc>
          <w:tcPr>
            <w:tcW w:w="4351" w:type="pct"/>
          </w:tcPr>
          <w:p w14:paraId="4C6DE301" w14:textId="77777777" w:rsidR="00971C93" w:rsidRPr="004F1405" w:rsidRDefault="00971C93" w:rsidP="00351E87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 xml:space="preserve">Обучающийся демонстрирует умение обрабатывать первичные бухгалтерские документы </w:t>
            </w:r>
          </w:p>
        </w:tc>
      </w:tr>
      <w:tr w:rsidR="00971C93" w:rsidRPr="004F1405" w14:paraId="06D3A6AE" w14:textId="77777777">
        <w:tc>
          <w:tcPr>
            <w:tcW w:w="649" w:type="pct"/>
          </w:tcPr>
          <w:p w14:paraId="5B4A4778" w14:textId="77777777" w:rsidR="00971C93" w:rsidRPr="004F1405" w:rsidRDefault="00971C93" w:rsidP="00351E87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 xml:space="preserve">ПК 1.2. </w:t>
            </w:r>
          </w:p>
        </w:tc>
        <w:tc>
          <w:tcPr>
            <w:tcW w:w="4351" w:type="pct"/>
          </w:tcPr>
          <w:p w14:paraId="4BA4A826" w14:textId="77777777" w:rsidR="00971C93" w:rsidRPr="004F1405" w:rsidRDefault="00971C93" w:rsidP="00351E87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 xml:space="preserve">Обучающийся демонстрирует умение разрабатывать и согласовывать с руководством организации рабочий план счетов бухгалтерского учёта организации </w:t>
            </w:r>
          </w:p>
        </w:tc>
      </w:tr>
      <w:tr w:rsidR="00971C93" w:rsidRPr="004F1405" w14:paraId="765E9953" w14:textId="77777777">
        <w:tc>
          <w:tcPr>
            <w:tcW w:w="649" w:type="pct"/>
          </w:tcPr>
          <w:p w14:paraId="00AE11C5" w14:textId="77777777" w:rsidR="00971C93" w:rsidRPr="004F1405" w:rsidRDefault="00971C93" w:rsidP="00351E87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 xml:space="preserve">ПК 1.3. </w:t>
            </w:r>
          </w:p>
        </w:tc>
        <w:tc>
          <w:tcPr>
            <w:tcW w:w="4351" w:type="pct"/>
          </w:tcPr>
          <w:p w14:paraId="30EC5AA7" w14:textId="77777777" w:rsidR="00971C93" w:rsidRPr="004F1405" w:rsidRDefault="00971C93" w:rsidP="00351E87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 xml:space="preserve">Обучающийся демонстрирует умение проводить учёт денежных средств, оформлять денежные и кассовые документы </w:t>
            </w:r>
          </w:p>
        </w:tc>
      </w:tr>
      <w:tr w:rsidR="00971C93" w:rsidRPr="001D3528" w14:paraId="2CFEF89E" w14:textId="77777777">
        <w:tc>
          <w:tcPr>
            <w:tcW w:w="649" w:type="pct"/>
          </w:tcPr>
          <w:p w14:paraId="262CF6A2" w14:textId="77777777" w:rsidR="00971C93" w:rsidRPr="004F1405" w:rsidRDefault="00971C93" w:rsidP="00351E87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 xml:space="preserve">ПК 1.4. </w:t>
            </w:r>
          </w:p>
        </w:tc>
        <w:tc>
          <w:tcPr>
            <w:tcW w:w="4351" w:type="pct"/>
          </w:tcPr>
          <w:p w14:paraId="25FE6F42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4F1405">
              <w:rPr>
                <w:sz w:val="24"/>
                <w:szCs w:val="24"/>
              </w:rPr>
              <w:t>Обучающийся демонстрирует умение формировать бухгалтерские проводки по учёту активов организации на основе рабочего плана счетов бухгалтерского учёта</w:t>
            </w:r>
            <w:r w:rsidRPr="001D3528">
              <w:rPr>
                <w:sz w:val="24"/>
                <w:szCs w:val="24"/>
              </w:rPr>
              <w:t xml:space="preserve"> </w:t>
            </w:r>
          </w:p>
        </w:tc>
      </w:tr>
      <w:tr w:rsidR="00971C93" w:rsidRPr="001D3528" w14:paraId="7B45A62F" w14:textId="77777777">
        <w:tc>
          <w:tcPr>
            <w:tcW w:w="649" w:type="pct"/>
          </w:tcPr>
          <w:p w14:paraId="4C947D5F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2.1. </w:t>
            </w:r>
          </w:p>
        </w:tc>
        <w:tc>
          <w:tcPr>
            <w:tcW w:w="4351" w:type="pct"/>
          </w:tcPr>
          <w:p w14:paraId="779A7349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формировать бухгалтерские проводки по учёту источников </w:t>
            </w:r>
            <w:r>
              <w:rPr>
                <w:sz w:val="24"/>
                <w:szCs w:val="24"/>
              </w:rPr>
              <w:t>активов</w:t>
            </w:r>
            <w:r w:rsidRPr="001D3528">
              <w:rPr>
                <w:sz w:val="24"/>
                <w:szCs w:val="24"/>
              </w:rPr>
              <w:t xml:space="preserve"> организации на основе рабочего плана счетов бухгалтерского учёта </w:t>
            </w:r>
          </w:p>
        </w:tc>
      </w:tr>
      <w:tr w:rsidR="00971C93" w:rsidRPr="001D3528" w14:paraId="3A155487" w14:textId="77777777">
        <w:tc>
          <w:tcPr>
            <w:tcW w:w="649" w:type="pct"/>
          </w:tcPr>
          <w:p w14:paraId="3A056437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2.2. </w:t>
            </w:r>
          </w:p>
        </w:tc>
        <w:tc>
          <w:tcPr>
            <w:tcW w:w="4351" w:type="pct"/>
          </w:tcPr>
          <w:p w14:paraId="7BE277A8" w14:textId="5BD712F0" w:rsidR="00971C93" w:rsidRPr="001D3528" w:rsidRDefault="00971C93" w:rsidP="00877C4F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выполнять поручения руководства в составе в составе комиссии по инвентаризации </w:t>
            </w:r>
            <w:r w:rsidR="00877C4F">
              <w:rPr>
                <w:sz w:val="24"/>
                <w:szCs w:val="24"/>
              </w:rPr>
              <w:t>активов</w:t>
            </w:r>
            <w:r w:rsidRPr="001D3528">
              <w:rPr>
                <w:sz w:val="24"/>
                <w:szCs w:val="24"/>
              </w:rPr>
              <w:t xml:space="preserve"> в местах его хранения </w:t>
            </w:r>
          </w:p>
        </w:tc>
      </w:tr>
      <w:tr w:rsidR="00971C93" w:rsidRPr="001D3528" w14:paraId="0814BF73" w14:textId="77777777">
        <w:tc>
          <w:tcPr>
            <w:tcW w:w="649" w:type="pct"/>
          </w:tcPr>
          <w:p w14:paraId="5F58997B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2.3. </w:t>
            </w:r>
          </w:p>
        </w:tc>
        <w:tc>
          <w:tcPr>
            <w:tcW w:w="4351" w:type="pct"/>
          </w:tcPr>
          <w:p w14:paraId="6504E6BD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D3528">
              <w:rPr>
                <w:color w:val="000000"/>
                <w:sz w:val="24"/>
                <w:szCs w:val="24"/>
              </w:rPr>
              <w:t>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971C93" w:rsidRPr="001D3528" w14:paraId="41758D7C" w14:textId="77777777">
        <w:tc>
          <w:tcPr>
            <w:tcW w:w="649" w:type="pct"/>
          </w:tcPr>
          <w:p w14:paraId="1F0149A3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2.4. </w:t>
            </w:r>
          </w:p>
        </w:tc>
        <w:tc>
          <w:tcPr>
            <w:tcW w:w="4351" w:type="pct"/>
          </w:tcPr>
          <w:p w14:paraId="0F72C829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>Обучающийся демонстрирует уме</w:t>
            </w:r>
            <w:r>
              <w:rPr>
                <w:sz w:val="24"/>
                <w:szCs w:val="24"/>
              </w:rPr>
              <w:t>ние</w:t>
            </w:r>
            <w:r w:rsidR="00214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1D3528">
              <w:rPr>
                <w:sz w:val="24"/>
                <w:szCs w:val="24"/>
              </w:rPr>
              <w:t>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971C93" w:rsidRPr="001D3528" w14:paraId="6D3AC8F0" w14:textId="77777777">
        <w:tc>
          <w:tcPr>
            <w:tcW w:w="649" w:type="pct"/>
          </w:tcPr>
          <w:p w14:paraId="55C1978D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>ПК 2.5.</w:t>
            </w:r>
          </w:p>
        </w:tc>
        <w:tc>
          <w:tcPr>
            <w:tcW w:w="4351" w:type="pct"/>
          </w:tcPr>
          <w:p w14:paraId="7EDFDD54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>Обучающийся демонстрирует уме</w:t>
            </w:r>
            <w:r>
              <w:rPr>
                <w:sz w:val="24"/>
                <w:szCs w:val="24"/>
              </w:rPr>
              <w:t>ние</w:t>
            </w:r>
            <w:r w:rsidR="00214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D3528">
              <w:rPr>
                <w:sz w:val="24"/>
                <w:szCs w:val="24"/>
              </w:rPr>
              <w:t>роводить процедуры инвентаризации финансовых обязательств организации</w:t>
            </w:r>
          </w:p>
        </w:tc>
      </w:tr>
      <w:tr w:rsidR="00971C93" w:rsidRPr="001D3528" w14:paraId="7F6D6650" w14:textId="77777777">
        <w:tc>
          <w:tcPr>
            <w:tcW w:w="649" w:type="pct"/>
          </w:tcPr>
          <w:p w14:paraId="033B8EE9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>ПК 2.6.</w:t>
            </w:r>
          </w:p>
        </w:tc>
        <w:tc>
          <w:tcPr>
            <w:tcW w:w="4351" w:type="pct"/>
          </w:tcPr>
          <w:p w14:paraId="1EE62D87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>Обучающийся демонстрирует уме</w:t>
            </w:r>
            <w:r>
              <w:rPr>
                <w:sz w:val="24"/>
                <w:szCs w:val="24"/>
              </w:rPr>
              <w:t>ние</w:t>
            </w:r>
            <w:r w:rsidR="00214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1D3528">
              <w:rPr>
                <w:sz w:val="24"/>
                <w:szCs w:val="24"/>
              </w:rPr>
              <w:t>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971C93" w:rsidRPr="001D3528" w14:paraId="6BC448F7" w14:textId="77777777">
        <w:tc>
          <w:tcPr>
            <w:tcW w:w="649" w:type="pct"/>
          </w:tcPr>
          <w:p w14:paraId="22FB0CD7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>ПК 2.7.</w:t>
            </w:r>
          </w:p>
        </w:tc>
        <w:tc>
          <w:tcPr>
            <w:tcW w:w="4351" w:type="pct"/>
          </w:tcPr>
          <w:p w14:paraId="14285EAA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>Обучающийся демонстрирует уме</w:t>
            </w:r>
            <w:r>
              <w:rPr>
                <w:sz w:val="24"/>
                <w:szCs w:val="24"/>
              </w:rPr>
              <w:t>ние</w:t>
            </w:r>
            <w:r w:rsidR="00214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D3528">
              <w:rPr>
                <w:sz w:val="24"/>
                <w:szCs w:val="2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  <w:tr w:rsidR="00971C93" w:rsidRPr="001D3528" w14:paraId="78A9AFDC" w14:textId="77777777">
        <w:tc>
          <w:tcPr>
            <w:tcW w:w="649" w:type="pct"/>
          </w:tcPr>
          <w:p w14:paraId="6430282F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3.1. </w:t>
            </w:r>
          </w:p>
        </w:tc>
        <w:tc>
          <w:tcPr>
            <w:tcW w:w="4351" w:type="pct"/>
          </w:tcPr>
          <w:p w14:paraId="2682880A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формировать бухгалтерские проводки по начислению перечислению налогов и сборов в бюджеты различных уровней </w:t>
            </w:r>
          </w:p>
        </w:tc>
      </w:tr>
      <w:tr w:rsidR="00971C93" w:rsidRPr="001D3528" w14:paraId="6C54CB2E" w14:textId="77777777">
        <w:tc>
          <w:tcPr>
            <w:tcW w:w="649" w:type="pct"/>
          </w:tcPr>
          <w:p w14:paraId="20CC8F06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3.2. </w:t>
            </w:r>
          </w:p>
        </w:tc>
        <w:tc>
          <w:tcPr>
            <w:tcW w:w="4351" w:type="pct"/>
          </w:tcPr>
          <w:p w14:paraId="629795A5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оформлять платёжные документы для перечисления налогов и сборов в бюджет, контролировать их прохождение по расчётно-кассовым банковским операциям </w:t>
            </w:r>
          </w:p>
        </w:tc>
      </w:tr>
      <w:tr w:rsidR="00971C93" w:rsidRPr="001D3528" w14:paraId="5C0D9001" w14:textId="77777777">
        <w:tc>
          <w:tcPr>
            <w:tcW w:w="649" w:type="pct"/>
          </w:tcPr>
          <w:p w14:paraId="0C03A7AA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3.3. </w:t>
            </w:r>
          </w:p>
        </w:tc>
        <w:tc>
          <w:tcPr>
            <w:tcW w:w="4351" w:type="pct"/>
          </w:tcPr>
          <w:p w14:paraId="0343D34B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формировать бухгалтерские проводки по начислению и перечислению страховых взносов во внебюджетные фонды </w:t>
            </w:r>
          </w:p>
        </w:tc>
      </w:tr>
      <w:tr w:rsidR="00971C93" w:rsidRPr="001D3528" w14:paraId="2A32EDA1" w14:textId="77777777">
        <w:tc>
          <w:tcPr>
            <w:tcW w:w="649" w:type="pct"/>
          </w:tcPr>
          <w:p w14:paraId="0F5A5334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3.4. </w:t>
            </w:r>
          </w:p>
        </w:tc>
        <w:tc>
          <w:tcPr>
            <w:tcW w:w="4351" w:type="pct"/>
          </w:tcPr>
          <w:p w14:paraId="1736BE65" w14:textId="77777777" w:rsidR="00971C93" w:rsidRPr="001D3528" w:rsidRDefault="00971C93" w:rsidP="001D3528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оформлять платёжные документы на перечисление страховых взносов во внебюджетные фонды, контролировать их прохождение по расчётно-кассовым банковским операциям. </w:t>
            </w:r>
          </w:p>
        </w:tc>
      </w:tr>
      <w:tr w:rsidR="00971C93" w:rsidRPr="001D3528" w14:paraId="61131FD5" w14:textId="77777777">
        <w:tc>
          <w:tcPr>
            <w:tcW w:w="649" w:type="pct"/>
          </w:tcPr>
          <w:p w14:paraId="7ED2F128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4.1. </w:t>
            </w:r>
          </w:p>
        </w:tc>
        <w:tc>
          <w:tcPr>
            <w:tcW w:w="4351" w:type="pct"/>
          </w:tcPr>
          <w:p w14:paraId="7D7A8A28" w14:textId="77777777" w:rsidR="00971C93" w:rsidRPr="001D3528" w:rsidRDefault="00971C93" w:rsidP="005D5F9D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отражать нарастающим итогом на счетах бухгалтерского учёта имущественное и финансовое положение организации, определять результаты хозяйственной деятельности за отчётный период </w:t>
            </w:r>
          </w:p>
        </w:tc>
      </w:tr>
      <w:tr w:rsidR="00971C93" w:rsidRPr="001D3528" w14:paraId="3EC666BB" w14:textId="77777777">
        <w:tc>
          <w:tcPr>
            <w:tcW w:w="649" w:type="pct"/>
          </w:tcPr>
          <w:p w14:paraId="35B91F99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4.2. </w:t>
            </w:r>
          </w:p>
        </w:tc>
        <w:tc>
          <w:tcPr>
            <w:tcW w:w="4351" w:type="pct"/>
          </w:tcPr>
          <w:p w14:paraId="19FDF5AB" w14:textId="77777777" w:rsidR="00971C93" w:rsidRPr="001D3528" w:rsidRDefault="00971C93" w:rsidP="005D5F9D">
            <w:pPr>
              <w:jc w:val="both"/>
              <w:rPr>
                <w:color w:val="000000"/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составлять формы бухгалтерской отчётности в установленные законодательством сроки </w:t>
            </w:r>
          </w:p>
        </w:tc>
      </w:tr>
      <w:tr w:rsidR="00971C93" w:rsidRPr="001D3528" w14:paraId="06633BA9" w14:textId="77777777">
        <w:tc>
          <w:tcPr>
            <w:tcW w:w="649" w:type="pct"/>
          </w:tcPr>
          <w:p w14:paraId="5C5FE3F5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4.3. </w:t>
            </w:r>
          </w:p>
        </w:tc>
        <w:tc>
          <w:tcPr>
            <w:tcW w:w="4351" w:type="pct"/>
          </w:tcPr>
          <w:p w14:paraId="65B9078B" w14:textId="5AF859DA" w:rsidR="00971C93" w:rsidRPr="007C57B0" w:rsidRDefault="00971C93" w:rsidP="005D5F9D">
            <w:pPr>
              <w:jc w:val="both"/>
              <w:rPr>
                <w:sz w:val="24"/>
                <w:szCs w:val="24"/>
              </w:rPr>
            </w:pPr>
            <w:r w:rsidRPr="007C57B0">
              <w:rPr>
                <w:sz w:val="24"/>
                <w:szCs w:val="24"/>
              </w:rPr>
              <w:t xml:space="preserve">Обучающийся демонстрирует умение составлять налоговые декларации по налогам и сборам в бюджет, </w:t>
            </w:r>
            <w:r w:rsidR="001927A1" w:rsidRPr="007C57B0">
              <w:rPr>
                <w:sz w:val="24"/>
                <w:szCs w:val="24"/>
              </w:rPr>
              <w:t xml:space="preserve">отчеты </w:t>
            </w:r>
            <w:r w:rsidRPr="007C57B0">
              <w:rPr>
                <w:sz w:val="24"/>
                <w:szCs w:val="24"/>
              </w:rPr>
              <w:t xml:space="preserve"> по страховым взносам во внебюджетные фонды и формы статистической отчётности в установленные законодательством сроки </w:t>
            </w:r>
          </w:p>
        </w:tc>
      </w:tr>
      <w:tr w:rsidR="00971C93" w:rsidRPr="001D3528" w14:paraId="2B084091" w14:textId="77777777">
        <w:tc>
          <w:tcPr>
            <w:tcW w:w="649" w:type="pct"/>
          </w:tcPr>
          <w:p w14:paraId="27F485E8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ПК 4.4. </w:t>
            </w:r>
          </w:p>
        </w:tc>
        <w:tc>
          <w:tcPr>
            <w:tcW w:w="4351" w:type="pct"/>
          </w:tcPr>
          <w:p w14:paraId="6AC1E201" w14:textId="2285711C" w:rsidR="00971C93" w:rsidRPr="007C57B0" w:rsidRDefault="00971C93" w:rsidP="005D5F9D">
            <w:pPr>
              <w:jc w:val="both"/>
              <w:rPr>
                <w:sz w:val="24"/>
                <w:szCs w:val="24"/>
              </w:rPr>
            </w:pPr>
            <w:r w:rsidRPr="007C57B0">
              <w:rPr>
                <w:sz w:val="24"/>
                <w:szCs w:val="24"/>
              </w:rPr>
              <w:t xml:space="preserve">Обучающийся демонстрирует умение проводить контроль и анализ информации об </w:t>
            </w:r>
            <w:r w:rsidR="001927A1" w:rsidRPr="007C57B0">
              <w:rPr>
                <w:sz w:val="24"/>
                <w:szCs w:val="24"/>
              </w:rPr>
              <w:t xml:space="preserve">активах </w:t>
            </w:r>
            <w:r w:rsidRPr="007C57B0">
              <w:rPr>
                <w:sz w:val="24"/>
                <w:szCs w:val="24"/>
              </w:rPr>
              <w:t xml:space="preserve">и финансовом положении организации, её платёжеспособности и доходности </w:t>
            </w:r>
          </w:p>
        </w:tc>
      </w:tr>
      <w:tr w:rsidR="00971C93" w:rsidRPr="001D3528" w14:paraId="234AC682" w14:textId="77777777">
        <w:tc>
          <w:tcPr>
            <w:tcW w:w="649" w:type="pct"/>
          </w:tcPr>
          <w:p w14:paraId="76A1CC58" w14:textId="77777777" w:rsidR="00971C93" w:rsidRPr="001D3528" w:rsidRDefault="00971C93" w:rsidP="00351E87">
            <w:pPr>
              <w:jc w:val="both"/>
              <w:rPr>
                <w:sz w:val="24"/>
                <w:szCs w:val="24"/>
              </w:rPr>
            </w:pPr>
            <w:r w:rsidRPr="00250AF0">
              <w:rPr>
                <w:sz w:val="24"/>
                <w:szCs w:val="24"/>
              </w:rPr>
              <w:t>ПК 4.5.</w:t>
            </w:r>
          </w:p>
        </w:tc>
        <w:tc>
          <w:tcPr>
            <w:tcW w:w="4351" w:type="pct"/>
          </w:tcPr>
          <w:p w14:paraId="38294BB9" w14:textId="77777777" w:rsidR="00971C93" w:rsidRPr="001D3528" w:rsidRDefault="00971C93" w:rsidP="005D5F9D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</w:t>
            </w:r>
            <w:r>
              <w:rPr>
                <w:sz w:val="24"/>
                <w:szCs w:val="24"/>
              </w:rPr>
              <w:t>п</w:t>
            </w:r>
            <w:r w:rsidRPr="00250AF0">
              <w:rPr>
                <w:sz w:val="24"/>
                <w:szCs w:val="24"/>
              </w:rPr>
              <w:t>ринимать участие в составлении бизнес-плана</w:t>
            </w:r>
          </w:p>
        </w:tc>
      </w:tr>
      <w:tr w:rsidR="00971C93" w:rsidRPr="001D3528" w14:paraId="2EB8769C" w14:textId="77777777">
        <w:tc>
          <w:tcPr>
            <w:tcW w:w="649" w:type="pct"/>
          </w:tcPr>
          <w:p w14:paraId="06AE3BF4" w14:textId="77777777" w:rsidR="00971C93" w:rsidRPr="00250AF0" w:rsidRDefault="00971C93" w:rsidP="00351E87">
            <w:pPr>
              <w:jc w:val="both"/>
              <w:rPr>
                <w:sz w:val="24"/>
                <w:szCs w:val="24"/>
              </w:rPr>
            </w:pPr>
            <w:r w:rsidRPr="00250AF0">
              <w:rPr>
                <w:sz w:val="24"/>
                <w:szCs w:val="24"/>
              </w:rPr>
              <w:t>ПК 4.6.</w:t>
            </w:r>
          </w:p>
        </w:tc>
        <w:tc>
          <w:tcPr>
            <w:tcW w:w="4351" w:type="pct"/>
          </w:tcPr>
          <w:p w14:paraId="653EA122" w14:textId="77777777" w:rsidR="00971C93" w:rsidRPr="001D3528" w:rsidRDefault="00971C93" w:rsidP="005D5F9D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</w:t>
            </w:r>
            <w:r>
              <w:rPr>
                <w:sz w:val="24"/>
                <w:szCs w:val="24"/>
              </w:rPr>
              <w:t>а</w:t>
            </w:r>
            <w:r w:rsidRPr="00250AF0">
              <w:rPr>
                <w:sz w:val="24"/>
                <w:szCs w:val="24"/>
              </w:rPr>
              <w:t>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</w:tr>
      <w:tr w:rsidR="00971C93" w:rsidRPr="001D3528" w14:paraId="0E8BB3A2" w14:textId="77777777">
        <w:tc>
          <w:tcPr>
            <w:tcW w:w="649" w:type="pct"/>
          </w:tcPr>
          <w:p w14:paraId="75AB0FAB" w14:textId="77777777" w:rsidR="00971C93" w:rsidRPr="00250AF0" w:rsidRDefault="00971C93" w:rsidP="00351E87">
            <w:pPr>
              <w:jc w:val="both"/>
              <w:rPr>
                <w:sz w:val="24"/>
                <w:szCs w:val="24"/>
              </w:rPr>
            </w:pPr>
            <w:r w:rsidRPr="00250AF0">
              <w:rPr>
                <w:sz w:val="24"/>
                <w:szCs w:val="24"/>
              </w:rPr>
              <w:t>ПК 4.7.</w:t>
            </w:r>
          </w:p>
        </w:tc>
        <w:tc>
          <w:tcPr>
            <w:tcW w:w="4351" w:type="pct"/>
          </w:tcPr>
          <w:p w14:paraId="3E84FA86" w14:textId="77777777" w:rsidR="00971C93" w:rsidRPr="00250AF0" w:rsidRDefault="00971C93" w:rsidP="005D5F9D">
            <w:pPr>
              <w:jc w:val="both"/>
              <w:rPr>
                <w:sz w:val="24"/>
                <w:szCs w:val="24"/>
              </w:rPr>
            </w:pPr>
            <w:r w:rsidRPr="001D3528">
              <w:rPr>
                <w:sz w:val="24"/>
                <w:szCs w:val="24"/>
              </w:rPr>
              <w:t xml:space="preserve">Обучающийся демонстрирует умение </w:t>
            </w:r>
            <w:r>
              <w:rPr>
                <w:sz w:val="24"/>
                <w:szCs w:val="24"/>
              </w:rPr>
              <w:t>п</w:t>
            </w:r>
            <w:r w:rsidRPr="00250AF0">
              <w:rPr>
                <w:sz w:val="24"/>
                <w:szCs w:val="24"/>
              </w:rPr>
              <w:t>роводить мониторинг устранения менеджментом выявленных нарушений, недостатков и рисков</w:t>
            </w:r>
          </w:p>
        </w:tc>
      </w:tr>
    </w:tbl>
    <w:p w14:paraId="2077163C" w14:textId="77777777" w:rsidR="00971C93" w:rsidRPr="001D3528" w:rsidRDefault="00971C93" w:rsidP="00FF5387">
      <w:pPr>
        <w:rPr>
          <w:sz w:val="24"/>
          <w:szCs w:val="24"/>
        </w:rPr>
      </w:pPr>
    </w:p>
    <w:p w14:paraId="139CC11C" w14:textId="77777777" w:rsidR="00971C93" w:rsidRPr="008D35D1" w:rsidRDefault="00971C93" w:rsidP="00FF5387">
      <w:pPr>
        <w:rPr>
          <w:sz w:val="28"/>
          <w:szCs w:val="28"/>
        </w:rPr>
        <w:sectPr w:rsidR="00971C93" w:rsidRPr="008D35D1" w:rsidSect="002C735A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FA90352" w14:textId="77777777" w:rsidR="00971C93" w:rsidRPr="00ED3CA5" w:rsidRDefault="00971C93" w:rsidP="00694259">
      <w:pPr>
        <w:rPr>
          <w:sz w:val="24"/>
          <w:szCs w:val="24"/>
        </w:rPr>
      </w:pPr>
      <w:r w:rsidRPr="00ED3CA5">
        <w:rPr>
          <w:b/>
          <w:bCs/>
          <w:sz w:val="24"/>
          <w:szCs w:val="24"/>
        </w:rPr>
        <w:t xml:space="preserve">3.2. Задания для оценивания планируемых результатов обучения при прохождении преддипломной практики </w:t>
      </w:r>
    </w:p>
    <w:p w14:paraId="11F14AD1" w14:textId="77777777" w:rsidR="00971C93" w:rsidRPr="00ED3CA5" w:rsidRDefault="00971C93" w:rsidP="00FE7E14">
      <w:pPr>
        <w:rPr>
          <w:sz w:val="24"/>
          <w:szCs w:val="24"/>
        </w:rPr>
      </w:pPr>
    </w:p>
    <w:p w14:paraId="70CFE84C" w14:textId="77777777" w:rsidR="00971C93" w:rsidRPr="00ED3CA5" w:rsidRDefault="00971C93" w:rsidP="003506B9">
      <w:pPr>
        <w:jc w:val="right"/>
        <w:rPr>
          <w:sz w:val="24"/>
          <w:szCs w:val="24"/>
        </w:rPr>
      </w:pPr>
      <w:r w:rsidRPr="00ED3CA5">
        <w:rPr>
          <w:sz w:val="24"/>
          <w:szCs w:val="24"/>
        </w:rPr>
        <w:t>Таблица 3</w:t>
      </w:r>
    </w:p>
    <w:p w14:paraId="730FAA89" w14:textId="77777777" w:rsidR="00971C93" w:rsidRPr="00ED3CA5" w:rsidRDefault="00971C93" w:rsidP="003506B9">
      <w:pPr>
        <w:jc w:val="center"/>
        <w:rPr>
          <w:sz w:val="24"/>
          <w:szCs w:val="24"/>
        </w:rPr>
      </w:pPr>
      <w:r w:rsidRPr="00ED3CA5">
        <w:rPr>
          <w:sz w:val="24"/>
          <w:szCs w:val="24"/>
        </w:rPr>
        <w:t>Задания для оценивания планируемых результатов обучения при прохождении преддипломной практики, соотнесенные с планиру</w:t>
      </w:r>
      <w:r>
        <w:rPr>
          <w:sz w:val="24"/>
          <w:szCs w:val="24"/>
        </w:rPr>
        <w:t>емыми ре</w:t>
      </w:r>
      <w:r w:rsidRPr="00ED3CA5">
        <w:rPr>
          <w:sz w:val="24"/>
          <w:szCs w:val="24"/>
        </w:rPr>
        <w:t>зультатами освоения образовательной программы</w:t>
      </w:r>
      <w:r w:rsidR="0021406E">
        <w:rPr>
          <w:sz w:val="24"/>
          <w:szCs w:val="24"/>
        </w:rPr>
        <w:t xml:space="preserve"> </w:t>
      </w:r>
      <w:r w:rsidRPr="00ED3CA5">
        <w:rPr>
          <w:sz w:val="24"/>
          <w:szCs w:val="24"/>
        </w:rPr>
        <w:t>по специальности 38.02.01 «Экономика и бухгалтерский учёт (по отраслям)»</w:t>
      </w:r>
    </w:p>
    <w:tbl>
      <w:tblPr>
        <w:tblW w:w="149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693"/>
        <w:gridCol w:w="6093"/>
        <w:gridCol w:w="1701"/>
        <w:gridCol w:w="851"/>
        <w:gridCol w:w="850"/>
        <w:gridCol w:w="851"/>
        <w:gridCol w:w="786"/>
      </w:tblGrid>
      <w:tr w:rsidR="00971C93" w:rsidRPr="002C735A" w14:paraId="12106A1E" w14:textId="77777777" w:rsidTr="002C735A">
        <w:tc>
          <w:tcPr>
            <w:tcW w:w="1101" w:type="dxa"/>
            <w:vMerge w:val="restart"/>
          </w:tcPr>
          <w:p w14:paraId="3B0E3E95" w14:textId="77777777" w:rsidR="00971C93" w:rsidRPr="002C735A" w:rsidRDefault="00971C93" w:rsidP="002C735A">
            <w:r w:rsidRPr="002C735A">
              <w:t>Виды проф. деятельности</w:t>
            </w:r>
          </w:p>
        </w:tc>
        <w:tc>
          <w:tcPr>
            <w:tcW w:w="2693" w:type="dxa"/>
            <w:vMerge w:val="restart"/>
          </w:tcPr>
          <w:p w14:paraId="2C83BADD" w14:textId="77777777" w:rsidR="00971C93" w:rsidRPr="002C735A" w:rsidRDefault="00971C93" w:rsidP="002C735A">
            <w:pPr>
              <w:jc w:val="center"/>
            </w:pPr>
            <w:r w:rsidRPr="002C735A">
              <w:t>Профессиональные компетенции</w:t>
            </w:r>
          </w:p>
        </w:tc>
        <w:tc>
          <w:tcPr>
            <w:tcW w:w="6093" w:type="dxa"/>
            <w:vMerge w:val="restart"/>
          </w:tcPr>
          <w:p w14:paraId="54A476DE" w14:textId="77777777" w:rsidR="00971C93" w:rsidRPr="002C735A" w:rsidRDefault="00971C93" w:rsidP="002C735A">
            <w:pPr>
              <w:jc w:val="center"/>
            </w:pPr>
            <w:r w:rsidRPr="002C735A">
              <w:t>Задания</w:t>
            </w:r>
          </w:p>
        </w:tc>
        <w:tc>
          <w:tcPr>
            <w:tcW w:w="1701" w:type="dxa"/>
            <w:vMerge w:val="restart"/>
          </w:tcPr>
          <w:p w14:paraId="44710089" w14:textId="77777777" w:rsidR="00971C93" w:rsidRPr="002C735A" w:rsidRDefault="00971C93" w:rsidP="002C735A">
            <w:pPr>
              <w:jc w:val="center"/>
            </w:pPr>
            <w:r w:rsidRPr="002C735A">
              <w:t>Виды работ на практике</w:t>
            </w:r>
          </w:p>
        </w:tc>
        <w:tc>
          <w:tcPr>
            <w:tcW w:w="3338" w:type="dxa"/>
            <w:gridSpan w:val="4"/>
          </w:tcPr>
          <w:p w14:paraId="3E2E5219" w14:textId="77777777" w:rsidR="00971C93" w:rsidRPr="002C735A" w:rsidRDefault="00971C93" w:rsidP="002C735A">
            <w:pPr>
              <w:jc w:val="center"/>
              <w:rPr>
                <w:szCs w:val="16"/>
              </w:rPr>
            </w:pPr>
            <w:r w:rsidRPr="002C735A">
              <w:rPr>
                <w:szCs w:val="16"/>
              </w:rPr>
              <w:t>Уровень сформированности компетенций</w:t>
            </w:r>
          </w:p>
        </w:tc>
      </w:tr>
      <w:tr w:rsidR="00971C93" w:rsidRPr="002C735A" w14:paraId="18B1D971" w14:textId="77777777" w:rsidTr="002C735A">
        <w:tc>
          <w:tcPr>
            <w:tcW w:w="1101" w:type="dxa"/>
            <w:vMerge/>
          </w:tcPr>
          <w:p w14:paraId="1AC3BCFE" w14:textId="77777777" w:rsidR="00971C93" w:rsidRPr="002C735A" w:rsidRDefault="00971C93" w:rsidP="002C735A"/>
        </w:tc>
        <w:tc>
          <w:tcPr>
            <w:tcW w:w="2693" w:type="dxa"/>
            <w:vMerge/>
          </w:tcPr>
          <w:p w14:paraId="623629AC" w14:textId="77777777" w:rsidR="00971C93" w:rsidRPr="002C735A" w:rsidRDefault="00971C93" w:rsidP="002C735A"/>
        </w:tc>
        <w:tc>
          <w:tcPr>
            <w:tcW w:w="6093" w:type="dxa"/>
            <w:vMerge/>
          </w:tcPr>
          <w:p w14:paraId="52E99DAD" w14:textId="77777777" w:rsidR="00971C93" w:rsidRPr="002C735A" w:rsidRDefault="00971C93" w:rsidP="002C735A"/>
        </w:tc>
        <w:tc>
          <w:tcPr>
            <w:tcW w:w="1701" w:type="dxa"/>
            <w:vMerge/>
          </w:tcPr>
          <w:p w14:paraId="6752C8CB" w14:textId="77777777" w:rsidR="00971C93" w:rsidRPr="002C735A" w:rsidRDefault="00971C93" w:rsidP="002C735A"/>
        </w:tc>
        <w:tc>
          <w:tcPr>
            <w:tcW w:w="851" w:type="dxa"/>
          </w:tcPr>
          <w:p w14:paraId="6DEDF081" w14:textId="77777777" w:rsidR="00971C93" w:rsidRPr="002C735A" w:rsidRDefault="00971C93" w:rsidP="002C735A">
            <w:pPr>
              <w:jc w:val="center"/>
              <w:rPr>
                <w:szCs w:val="16"/>
              </w:rPr>
            </w:pPr>
            <w:r w:rsidRPr="002C735A">
              <w:rPr>
                <w:szCs w:val="16"/>
              </w:rPr>
              <w:t>Не сформир</w:t>
            </w:r>
          </w:p>
        </w:tc>
        <w:tc>
          <w:tcPr>
            <w:tcW w:w="850" w:type="dxa"/>
          </w:tcPr>
          <w:p w14:paraId="5C30801E" w14:textId="77777777" w:rsidR="00971C93" w:rsidRPr="002C735A" w:rsidRDefault="00971C93" w:rsidP="002C735A">
            <w:pPr>
              <w:jc w:val="center"/>
              <w:rPr>
                <w:szCs w:val="16"/>
              </w:rPr>
            </w:pPr>
            <w:r w:rsidRPr="002C735A">
              <w:rPr>
                <w:szCs w:val="16"/>
              </w:rPr>
              <w:t>Миним</w:t>
            </w:r>
          </w:p>
        </w:tc>
        <w:tc>
          <w:tcPr>
            <w:tcW w:w="851" w:type="dxa"/>
          </w:tcPr>
          <w:p w14:paraId="4BAFF775" w14:textId="77777777" w:rsidR="00971C93" w:rsidRPr="002C735A" w:rsidRDefault="00971C93" w:rsidP="002C735A">
            <w:pPr>
              <w:jc w:val="center"/>
              <w:rPr>
                <w:szCs w:val="16"/>
              </w:rPr>
            </w:pPr>
            <w:r w:rsidRPr="002C735A">
              <w:rPr>
                <w:szCs w:val="16"/>
              </w:rPr>
              <w:t>Средний</w:t>
            </w:r>
          </w:p>
        </w:tc>
        <w:tc>
          <w:tcPr>
            <w:tcW w:w="786" w:type="dxa"/>
          </w:tcPr>
          <w:p w14:paraId="38B5274F" w14:textId="77777777" w:rsidR="00971C93" w:rsidRPr="002C735A" w:rsidRDefault="00971C93" w:rsidP="002C735A">
            <w:pPr>
              <w:jc w:val="center"/>
              <w:rPr>
                <w:szCs w:val="16"/>
              </w:rPr>
            </w:pPr>
            <w:r w:rsidRPr="002C735A">
              <w:rPr>
                <w:szCs w:val="16"/>
              </w:rPr>
              <w:t>Максим</w:t>
            </w:r>
          </w:p>
        </w:tc>
      </w:tr>
      <w:tr w:rsidR="00971C93" w:rsidRPr="002C735A" w14:paraId="2C41E708" w14:textId="77777777" w:rsidTr="002C735A">
        <w:tc>
          <w:tcPr>
            <w:tcW w:w="1101" w:type="dxa"/>
            <w:vMerge w:val="restart"/>
          </w:tcPr>
          <w:p w14:paraId="79EF926C" w14:textId="77777777" w:rsidR="00971C93" w:rsidRPr="002C735A" w:rsidRDefault="00971C93" w:rsidP="002C735A">
            <w:pPr>
              <w:ind w:left="-57" w:right="-57"/>
            </w:pPr>
            <w:r w:rsidRPr="002C735A">
              <w:t xml:space="preserve">ВПД-1. документирование хозяйственных операций и ведение бухгалтерского </w:t>
            </w:r>
          </w:p>
          <w:p w14:paraId="76D13949" w14:textId="22C7B2A2" w:rsidR="00971C93" w:rsidRPr="002C735A" w:rsidRDefault="00971C93" w:rsidP="002C735A">
            <w:pPr>
              <w:ind w:left="-57" w:right="-57"/>
            </w:pPr>
            <w:r w:rsidRPr="002C735A">
              <w:t xml:space="preserve">учёта </w:t>
            </w:r>
            <w:r w:rsidR="00877C4F" w:rsidRPr="002C735A">
              <w:t>активов</w:t>
            </w:r>
            <w:r w:rsidRPr="002C735A">
              <w:t xml:space="preserve"> организации</w:t>
            </w:r>
          </w:p>
        </w:tc>
        <w:tc>
          <w:tcPr>
            <w:tcW w:w="2693" w:type="dxa"/>
          </w:tcPr>
          <w:p w14:paraId="1C238425" w14:textId="5B41D686" w:rsidR="00971C93" w:rsidRPr="002C735A" w:rsidRDefault="00971C93" w:rsidP="002C735A">
            <w:pPr>
              <w:jc w:val="both"/>
            </w:pPr>
            <w:r w:rsidRPr="002C735A">
              <w:t xml:space="preserve">ПК 1.1. Обрабатывать первичные бухгалтерские документы </w:t>
            </w:r>
          </w:p>
        </w:tc>
        <w:tc>
          <w:tcPr>
            <w:tcW w:w="6093" w:type="dxa"/>
          </w:tcPr>
          <w:p w14:paraId="19914E7E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767D0373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принимать первичные унифицированные бухгалтерские документы на любых видах носителей;</w:t>
            </w:r>
          </w:p>
          <w:p w14:paraId="34FA3E27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проверять наличие в произвольных первичных бухгалтерских документах обязательных реквизитов;</w:t>
            </w:r>
          </w:p>
          <w:p w14:paraId="7F2F1CE1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проводить формальную проверку документов, проверку по существу, арифметическую проверку;</w:t>
            </w:r>
          </w:p>
          <w:p w14:paraId="4D73E537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проводить группировку первичных бухгалтерских документов по ряду признаков;</w:t>
            </w:r>
          </w:p>
          <w:p w14:paraId="722D4405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проводить таксировку и контировку первичных бухгалтерских документов;</w:t>
            </w:r>
          </w:p>
          <w:p w14:paraId="4D977A3D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организовывать документооборот;</w:t>
            </w:r>
          </w:p>
          <w:p w14:paraId="47394AE7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разбираться в номенклатуре дел;</w:t>
            </w:r>
          </w:p>
          <w:p w14:paraId="7BFB6A76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заносить данные по сгруппированным документам в ведомости учета затрат (расходов) – учетные регистры;</w:t>
            </w:r>
          </w:p>
          <w:p w14:paraId="77303C4E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передавать первичные бухгалтерские документы в текущий бухгалтерский архив;</w:t>
            </w:r>
          </w:p>
          <w:p w14:paraId="10867DE4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передавать первичные бухгалтерские документы в постоянный архив по истечении установленного срока хранения;</w:t>
            </w:r>
          </w:p>
          <w:p w14:paraId="1298498E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исправлять ошибки в первичных бухгалтерских документах;</w:t>
            </w:r>
          </w:p>
        </w:tc>
        <w:tc>
          <w:tcPr>
            <w:tcW w:w="1701" w:type="dxa"/>
          </w:tcPr>
          <w:p w14:paraId="774A8920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>Документальное оформление операций</w:t>
            </w:r>
          </w:p>
          <w:p w14:paraId="017B87D7" w14:textId="77777777" w:rsidR="00971C93" w:rsidRPr="002C735A" w:rsidRDefault="00971C93" w:rsidP="002C735A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7B16F647" w14:textId="77777777" w:rsidR="00971C93" w:rsidRPr="002C735A" w:rsidRDefault="00971C93" w:rsidP="002C735A">
            <w:pPr>
              <w:rPr>
                <w:szCs w:val="16"/>
              </w:rPr>
            </w:pPr>
          </w:p>
        </w:tc>
        <w:tc>
          <w:tcPr>
            <w:tcW w:w="850" w:type="dxa"/>
          </w:tcPr>
          <w:p w14:paraId="3AF30452" w14:textId="77777777" w:rsidR="00971C93" w:rsidRPr="002C735A" w:rsidRDefault="00971C93" w:rsidP="002C735A"/>
        </w:tc>
        <w:tc>
          <w:tcPr>
            <w:tcW w:w="851" w:type="dxa"/>
          </w:tcPr>
          <w:p w14:paraId="17F98CD7" w14:textId="77777777" w:rsidR="00971C93" w:rsidRPr="002C735A" w:rsidRDefault="00971C93" w:rsidP="002C735A"/>
        </w:tc>
        <w:tc>
          <w:tcPr>
            <w:tcW w:w="786" w:type="dxa"/>
          </w:tcPr>
          <w:p w14:paraId="5B9CDFC8" w14:textId="77777777" w:rsidR="00971C93" w:rsidRPr="002C735A" w:rsidRDefault="00971C93" w:rsidP="002C735A"/>
        </w:tc>
      </w:tr>
      <w:tr w:rsidR="00971C93" w:rsidRPr="002C735A" w14:paraId="58B10727" w14:textId="77777777" w:rsidTr="002C735A">
        <w:tc>
          <w:tcPr>
            <w:tcW w:w="1101" w:type="dxa"/>
            <w:vMerge/>
          </w:tcPr>
          <w:p w14:paraId="7748DC8B" w14:textId="77777777" w:rsidR="00971C93" w:rsidRPr="002C735A" w:rsidRDefault="00971C93" w:rsidP="002C735A"/>
        </w:tc>
        <w:tc>
          <w:tcPr>
            <w:tcW w:w="2693" w:type="dxa"/>
          </w:tcPr>
          <w:p w14:paraId="11AFEE9B" w14:textId="07CFAA20" w:rsidR="00971C93" w:rsidRPr="002C735A" w:rsidRDefault="00971C93" w:rsidP="002C735A">
            <w:pPr>
              <w:jc w:val="both"/>
            </w:pPr>
            <w:r w:rsidRPr="002C735A">
              <w:t xml:space="preserve">ПК 1.2. Разрабатывать и согласовывать с руководством организации рабочий план счетов бухгалтерского учёта организации </w:t>
            </w:r>
          </w:p>
        </w:tc>
        <w:tc>
          <w:tcPr>
            <w:tcW w:w="6093" w:type="dxa"/>
          </w:tcPr>
          <w:p w14:paraId="25617099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понимать и анализировать план счетов бухгалтерского учета финансово-хозяйственной деятельности организаций;</w:t>
            </w:r>
          </w:p>
          <w:p w14:paraId="26297194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14:paraId="1EF705FF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поэтапно конструировать рабочий план счетов бухгалтерского учета организации;</w:t>
            </w:r>
          </w:p>
        </w:tc>
        <w:tc>
          <w:tcPr>
            <w:tcW w:w="1701" w:type="dxa"/>
          </w:tcPr>
          <w:p w14:paraId="05ADC934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  <w:r w:rsidRPr="002C735A">
              <w:rPr>
                <w:color w:val="000000"/>
              </w:rPr>
              <w:t>Разработка рабочего плана счетов</w:t>
            </w:r>
          </w:p>
        </w:tc>
        <w:tc>
          <w:tcPr>
            <w:tcW w:w="851" w:type="dxa"/>
          </w:tcPr>
          <w:p w14:paraId="770C80E4" w14:textId="77777777" w:rsidR="00971C93" w:rsidRPr="002C735A" w:rsidRDefault="00971C93" w:rsidP="002C735A"/>
        </w:tc>
        <w:tc>
          <w:tcPr>
            <w:tcW w:w="850" w:type="dxa"/>
          </w:tcPr>
          <w:p w14:paraId="35B9A317" w14:textId="77777777" w:rsidR="00971C93" w:rsidRPr="002C735A" w:rsidRDefault="00971C93" w:rsidP="002C735A"/>
        </w:tc>
        <w:tc>
          <w:tcPr>
            <w:tcW w:w="851" w:type="dxa"/>
          </w:tcPr>
          <w:p w14:paraId="2DB2715D" w14:textId="77777777" w:rsidR="00971C93" w:rsidRPr="002C735A" w:rsidRDefault="00971C93" w:rsidP="002C735A"/>
        </w:tc>
        <w:tc>
          <w:tcPr>
            <w:tcW w:w="786" w:type="dxa"/>
          </w:tcPr>
          <w:p w14:paraId="31B3C59E" w14:textId="77777777" w:rsidR="00971C93" w:rsidRPr="002C735A" w:rsidRDefault="00971C93" w:rsidP="002C735A"/>
        </w:tc>
      </w:tr>
      <w:tr w:rsidR="00971C93" w:rsidRPr="002C735A" w14:paraId="59012408" w14:textId="77777777" w:rsidTr="002C735A">
        <w:tc>
          <w:tcPr>
            <w:tcW w:w="1101" w:type="dxa"/>
            <w:vMerge/>
          </w:tcPr>
          <w:p w14:paraId="1A6C4B52" w14:textId="77777777" w:rsidR="00971C93" w:rsidRPr="002C735A" w:rsidRDefault="00971C93" w:rsidP="002C735A"/>
        </w:tc>
        <w:tc>
          <w:tcPr>
            <w:tcW w:w="2693" w:type="dxa"/>
          </w:tcPr>
          <w:p w14:paraId="47924EB2" w14:textId="77777777" w:rsidR="00971C93" w:rsidRPr="002C735A" w:rsidRDefault="00971C93" w:rsidP="002C735A">
            <w:pPr>
              <w:jc w:val="both"/>
            </w:pPr>
            <w:r w:rsidRPr="002C735A">
              <w:t xml:space="preserve">ПК 1.3. Проводить учёт денежных средств, оформлять денежные и кассовые документы </w:t>
            </w:r>
          </w:p>
          <w:p w14:paraId="52E1EE8F" w14:textId="77777777" w:rsidR="00971C93" w:rsidRPr="002C735A" w:rsidRDefault="00971C93" w:rsidP="002C735A"/>
        </w:tc>
        <w:tc>
          <w:tcPr>
            <w:tcW w:w="6093" w:type="dxa"/>
          </w:tcPr>
          <w:p w14:paraId="4089D35E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проводить учет кассовых операций, денежных документов и переводов в пути;</w:t>
            </w:r>
          </w:p>
          <w:p w14:paraId="027E9AD0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 xml:space="preserve">- проводить учет денежных средств на расчетных и специальных счетах;   </w:t>
            </w:r>
          </w:p>
          <w:p w14:paraId="4E05D2FC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учитывать особенности учета кассовых операций в иностранной валюте и операций по валютным счетам;</w:t>
            </w:r>
          </w:p>
          <w:p w14:paraId="507BFAF2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 xml:space="preserve">- оформлять денежные и кассовые документы; </w:t>
            </w:r>
          </w:p>
          <w:p w14:paraId="3F56E7E3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C735A">
              <w:t>- заполнять кассовую книгу и отчет кассира в бухгалтерию;</w:t>
            </w:r>
          </w:p>
        </w:tc>
        <w:tc>
          <w:tcPr>
            <w:tcW w:w="1701" w:type="dxa"/>
          </w:tcPr>
          <w:p w14:paraId="040ABE5E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Учет кассовых операций и документальное оформление  </w:t>
            </w:r>
          </w:p>
          <w:p w14:paraId="2B35D9E4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4BF4CD14" w14:textId="77777777" w:rsidR="00971C93" w:rsidRPr="002C735A" w:rsidRDefault="00971C93" w:rsidP="002C735A">
            <w:pPr>
              <w:tabs>
                <w:tab w:val="left" w:pos="8222"/>
              </w:tabs>
              <w:rPr>
                <w:color w:val="000000"/>
              </w:rPr>
            </w:pPr>
            <w:r w:rsidRPr="002C735A">
              <w:t xml:space="preserve">Учет операций на расчетном счете и их документальное оформление  </w:t>
            </w:r>
          </w:p>
        </w:tc>
        <w:tc>
          <w:tcPr>
            <w:tcW w:w="851" w:type="dxa"/>
          </w:tcPr>
          <w:p w14:paraId="096C5C86" w14:textId="77777777" w:rsidR="00971C93" w:rsidRPr="002C735A" w:rsidRDefault="00971C93" w:rsidP="002C735A"/>
        </w:tc>
        <w:tc>
          <w:tcPr>
            <w:tcW w:w="850" w:type="dxa"/>
          </w:tcPr>
          <w:p w14:paraId="1D263582" w14:textId="77777777" w:rsidR="00971C93" w:rsidRPr="002C735A" w:rsidRDefault="00971C93" w:rsidP="002C735A"/>
        </w:tc>
        <w:tc>
          <w:tcPr>
            <w:tcW w:w="851" w:type="dxa"/>
          </w:tcPr>
          <w:p w14:paraId="5DDF71E0" w14:textId="77777777" w:rsidR="00971C93" w:rsidRPr="002C735A" w:rsidRDefault="00971C93" w:rsidP="002C735A"/>
        </w:tc>
        <w:tc>
          <w:tcPr>
            <w:tcW w:w="786" w:type="dxa"/>
          </w:tcPr>
          <w:p w14:paraId="60207A4F" w14:textId="77777777" w:rsidR="00971C93" w:rsidRPr="002C735A" w:rsidRDefault="00971C93" w:rsidP="002C735A"/>
        </w:tc>
      </w:tr>
      <w:tr w:rsidR="00971C93" w:rsidRPr="002C735A" w14:paraId="1704F533" w14:textId="77777777" w:rsidTr="002C735A">
        <w:tc>
          <w:tcPr>
            <w:tcW w:w="1101" w:type="dxa"/>
            <w:vMerge/>
          </w:tcPr>
          <w:p w14:paraId="1BD02000" w14:textId="77777777" w:rsidR="00971C93" w:rsidRPr="002C735A" w:rsidRDefault="00971C93" w:rsidP="002C735A"/>
        </w:tc>
        <w:tc>
          <w:tcPr>
            <w:tcW w:w="2693" w:type="dxa"/>
          </w:tcPr>
          <w:p w14:paraId="1A68525B" w14:textId="77777777" w:rsidR="00971C93" w:rsidRPr="002C735A" w:rsidRDefault="00971C93" w:rsidP="002C735A">
            <w:r w:rsidRPr="002C735A">
              <w:t>ПК 1.4. Формировать бухгалтерские проводки по учёту активов организации на основе рабочего плана счетов бухгалтерского учёта</w:t>
            </w:r>
          </w:p>
        </w:tc>
        <w:tc>
          <w:tcPr>
            <w:tcW w:w="6093" w:type="dxa"/>
          </w:tcPr>
          <w:p w14:paraId="2F2C22EF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735A">
              <w:t>- проводить учет основных средств;</w:t>
            </w:r>
          </w:p>
          <w:p w14:paraId="4B44F54D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735A">
              <w:t>- проводить учет нематериальных активов;</w:t>
            </w:r>
          </w:p>
          <w:p w14:paraId="2F8379F1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735A">
              <w:t>- проводить учет долгосрочных инвестиций;</w:t>
            </w:r>
          </w:p>
          <w:p w14:paraId="61E9ECC3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735A">
              <w:t>- проводить учет финансовых вложений и ценных бумаг;</w:t>
            </w:r>
          </w:p>
          <w:p w14:paraId="662CE95A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735A">
              <w:t>- проводить учет материально-производственных запасов;</w:t>
            </w:r>
          </w:p>
          <w:p w14:paraId="64010CD7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735A">
              <w:t>- проводить учет затрат на производство и калькулирование себестоимости;</w:t>
            </w:r>
          </w:p>
          <w:p w14:paraId="17568A92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735A">
              <w:t>- проводить учет готовой продукции и ее реализации;</w:t>
            </w:r>
          </w:p>
        </w:tc>
        <w:tc>
          <w:tcPr>
            <w:tcW w:w="1701" w:type="dxa"/>
          </w:tcPr>
          <w:p w14:paraId="6E0EBD2E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 Учет основных средств и их документальное оформление </w:t>
            </w:r>
          </w:p>
          <w:p w14:paraId="467C8C1D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33181EDC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 Учет нематериальных активов и их документальное оформление </w:t>
            </w:r>
          </w:p>
          <w:p w14:paraId="3F64AE18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1477B633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 Учет долгосрочных инвестиций</w:t>
            </w:r>
          </w:p>
          <w:p w14:paraId="4F957015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32F9C041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 Учет материально – производственных запасов и их документальное оформление </w:t>
            </w:r>
          </w:p>
          <w:p w14:paraId="3251434C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728F9199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 Учет затрат на производство и калькулирование себестоимости</w:t>
            </w:r>
          </w:p>
          <w:p w14:paraId="08D1965E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40187BB6" w14:textId="77777777" w:rsidR="00971C93" w:rsidRDefault="00971C93" w:rsidP="002C735A">
            <w:pPr>
              <w:tabs>
                <w:tab w:val="left" w:pos="8222"/>
              </w:tabs>
            </w:pPr>
            <w:r w:rsidRPr="002C735A">
              <w:t xml:space="preserve"> Учет готовой продукции</w:t>
            </w:r>
          </w:p>
          <w:p w14:paraId="6B824A52" w14:textId="77777777" w:rsidR="00BD51AE" w:rsidRPr="002C735A" w:rsidRDefault="00BD51AE" w:rsidP="002C735A">
            <w:pPr>
              <w:tabs>
                <w:tab w:val="left" w:pos="8222"/>
              </w:tabs>
              <w:rPr>
                <w:color w:val="000000"/>
              </w:rPr>
            </w:pPr>
          </w:p>
        </w:tc>
        <w:tc>
          <w:tcPr>
            <w:tcW w:w="851" w:type="dxa"/>
          </w:tcPr>
          <w:p w14:paraId="006A1225" w14:textId="77777777" w:rsidR="00971C93" w:rsidRPr="002C735A" w:rsidRDefault="00971C93" w:rsidP="002C735A"/>
        </w:tc>
        <w:tc>
          <w:tcPr>
            <w:tcW w:w="850" w:type="dxa"/>
          </w:tcPr>
          <w:p w14:paraId="0046CDB7" w14:textId="77777777" w:rsidR="00971C93" w:rsidRPr="002C735A" w:rsidRDefault="00971C93" w:rsidP="002C735A"/>
        </w:tc>
        <w:tc>
          <w:tcPr>
            <w:tcW w:w="851" w:type="dxa"/>
          </w:tcPr>
          <w:p w14:paraId="374EA8C5" w14:textId="77777777" w:rsidR="00971C93" w:rsidRPr="002C735A" w:rsidRDefault="00971C93" w:rsidP="002C735A"/>
        </w:tc>
        <w:tc>
          <w:tcPr>
            <w:tcW w:w="786" w:type="dxa"/>
          </w:tcPr>
          <w:p w14:paraId="5FAD50E3" w14:textId="77777777" w:rsidR="00971C93" w:rsidRPr="002C735A" w:rsidRDefault="00971C93" w:rsidP="002C735A"/>
        </w:tc>
      </w:tr>
      <w:tr w:rsidR="00971C93" w:rsidRPr="002C735A" w14:paraId="6CF3E0DD" w14:textId="77777777" w:rsidTr="002C735A">
        <w:tc>
          <w:tcPr>
            <w:tcW w:w="1101" w:type="dxa"/>
            <w:vMerge w:val="restart"/>
          </w:tcPr>
          <w:p w14:paraId="343F6C1C" w14:textId="3A18750A" w:rsidR="00971C93" w:rsidRPr="002C735A" w:rsidRDefault="00971C93" w:rsidP="002C735A">
            <w:pPr>
              <w:jc w:val="both"/>
            </w:pPr>
            <w:r w:rsidRPr="002C735A">
              <w:t xml:space="preserve">ВПД-2. Ведение бухгалтерского учёта источников формирования </w:t>
            </w:r>
            <w:r w:rsidR="00877C4F" w:rsidRPr="002C735A">
              <w:t>активов</w:t>
            </w:r>
            <w:r w:rsidRPr="002C735A">
              <w:t xml:space="preserve">, </w:t>
            </w:r>
          </w:p>
          <w:p w14:paraId="00234C10" w14:textId="040CA012" w:rsidR="00971C93" w:rsidRPr="002C735A" w:rsidRDefault="00971C93" w:rsidP="002C735A">
            <w:r w:rsidRPr="002C735A">
              <w:t xml:space="preserve">выполнение работ по инвентаризации </w:t>
            </w:r>
            <w:r w:rsidR="00877C4F" w:rsidRPr="002C735A">
              <w:t>а</w:t>
            </w:r>
            <w:r w:rsidRPr="002C735A">
              <w:t xml:space="preserve"> и финансовых обязательств организации</w:t>
            </w:r>
          </w:p>
        </w:tc>
        <w:tc>
          <w:tcPr>
            <w:tcW w:w="2693" w:type="dxa"/>
          </w:tcPr>
          <w:p w14:paraId="6529A5C7" w14:textId="2CDC6170" w:rsidR="00971C93" w:rsidRPr="002C735A" w:rsidRDefault="00971C93" w:rsidP="002C735A">
            <w:pPr>
              <w:jc w:val="both"/>
            </w:pPr>
            <w:r w:rsidRPr="002C735A">
              <w:t xml:space="preserve">ПК 2.1. Формировать бухгалтерские проводки по учёту источников </w:t>
            </w:r>
            <w:r w:rsidR="00877C4F" w:rsidRPr="002C735A">
              <w:t>активов</w:t>
            </w:r>
            <w:r w:rsidRPr="002C735A">
              <w:t xml:space="preserve"> организации на основе рабочего плана счетов бухгалтерского учёта </w:t>
            </w:r>
          </w:p>
        </w:tc>
        <w:tc>
          <w:tcPr>
            <w:tcW w:w="6093" w:type="dxa"/>
          </w:tcPr>
          <w:p w14:paraId="09C9A455" w14:textId="77777777" w:rsidR="00971C93" w:rsidRPr="002C735A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рассчитывать заработную плату сотрудников; </w:t>
            </w:r>
          </w:p>
          <w:p w14:paraId="17B1F4FF" w14:textId="77777777" w:rsidR="00971C93" w:rsidRPr="002C735A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сумму удержаний из заработной платы сотрудников; </w:t>
            </w:r>
          </w:p>
          <w:p w14:paraId="2110A33F" w14:textId="77777777" w:rsidR="00971C93" w:rsidRPr="002C735A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финансовые результаты деятельности организации по основным видам деятельности; </w:t>
            </w:r>
          </w:p>
          <w:p w14:paraId="16535BBD" w14:textId="77777777" w:rsidR="00971C93" w:rsidRPr="002C735A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определять финансовые результаты деятельности организации по прочим видам деятельности;</w:t>
            </w:r>
          </w:p>
          <w:p w14:paraId="16F32FD0" w14:textId="77777777" w:rsidR="00971C93" w:rsidRPr="002C735A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учет нераспределенной прибыли; </w:t>
            </w:r>
          </w:p>
          <w:p w14:paraId="0A7E035A" w14:textId="77777777" w:rsidR="00971C93" w:rsidRPr="002C735A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учет собственного капитала; проводить учет уставного капитала; </w:t>
            </w:r>
          </w:p>
          <w:p w14:paraId="1F533D6F" w14:textId="77777777" w:rsidR="00971C93" w:rsidRPr="002C735A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учет резервного капитала и целевого финансирования; проводить учет кредитов и займов; </w:t>
            </w:r>
          </w:p>
        </w:tc>
        <w:tc>
          <w:tcPr>
            <w:tcW w:w="1701" w:type="dxa"/>
          </w:tcPr>
          <w:p w14:paraId="57688578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>Начисление заработной платы работникам в зависимости от вида заработной платы и формы оплаты труда; определение суммы удержаний из заработной платы; отражение в учете соответствующих операций</w:t>
            </w:r>
          </w:p>
          <w:p w14:paraId="5FD524A2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0EEB451A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>Отражение в учете собственного, заемного капитала организации</w:t>
            </w:r>
          </w:p>
          <w:p w14:paraId="72C6BFA6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4DB32EE7" w14:textId="77777777" w:rsidR="00971C93" w:rsidRPr="002C735A" w:rsidRDefault="00971C93" w:rsidP="002C735A">
            <w:pPr>
              <w:tabs>
                <w:tab w:val="left" w:pos="8222"/>
              </w:tabs>
              <w:rPr>
                <w:color w:val="000000"/>
              </w:rPr>
            </w:pPr>
            <w:r w:rsidRPr="002C735A">
              <w:t>Отражение в бухгалтерском учете финансовых результатов деятельности организации в зависимости от вида деятельности</w:t>
            </w:r>
          </w:p>
        </w:tc>
        <w:tc>
          <w:tcPr>
            <w:tcW w:w="851" w:type="dxa"/>
          </w:tcPr>
          <w:p w14:paraId="6E1B2776" w14:textId="77777777" w:rsidR="00971C93" w:rsidRPr="002C735A" w:rsidRDefault="00971C93" w:rsidP="002C735A"/>
        </w:tc>
        <w:tc>
          <w:tcPr>
            <w:tcW w:w="850" w:type="dxa"/>
          </w:tcPr>
          <w:p w14:paraId="22C5C804" w14:textId="77777777" w:rsidR="00971C93" w:rsidRPr="002C735A" w:rsidRDefault="00971C93" w:rsidP="002C735A"/>
        </w:tc>
        <w:tc>
          <w:tcPr>
            <w:tcW w:w="851" w:type="dxa"/>
          </w:tcPr>
          <w:p w14:paraId="1896F588" w14:textId="77777777" w:rsidR="00971C93" w:rsidRPr="002C735A" w:rsidRDefault="00971C93" w:rsidP="002C735A"/>
        </w:tc>
        <w:tc>
          <w:tcPr>
            <w:tcW w:w="786" w:type="dxa"/>
          </w:tcPr>
          <w:p w14:paraId="72561F18" w14:textId="77777777" w:rsidR="00971C93" w:rsidRPr="002C735A" w:rsidRDefault="00971C93" w:rsidP="002C735A"/>
        </w:tc>
      </w:tr>
      <w:tr w:rsidR="00971C93" w:rsidRPr="002C735A" w14:paraId="02F890E5" w14:textId="77777777" w:rsidTr="002C735A">
        <w:tc>
          <w:tcPr>
            <w:tcW w:w="1101" w:type="dxa"/>
            <w:vMerge/>
          </w:tcPr>
          <w:p w14:paraId="630675F2" w14:textId="77777777" w:rsidR="00971C93" w:rsidRPr="002C735A" w:rsidRDefault="00971C93" w:rsidP="002C735A"/>
        </w:tc>
        <w:tc>
          <w:tcPr>
            <w:tcW w:w="2693" w:type="dxa"/>
          </w:tcPr>
          <w:p w14:paraId="09E7A1E7" w14:textId="698F000D" w:rsidR="00971C93" w:rsidRPr="002C735A" w:rsidRDefault="00971C93" w:rsidP="002C735A">
            <w:pPr>
              <w:jc w:val="both"/>
            </w:pPr>
            <w:r w:rsidRPr="002C735A">
              <w:t xml:space="preserve">ПК 2.2. Выполнять поручения руководства в составе комиссии по инвентаризации </w:t>
            </w:r>
            <w:r w:rsidR="00877C4F" w:rsidRPr="002C735A">
              <w:t>активов</w:t>
            </w:r>
            <w:r w:rsidRPr="002C735A">
              <w:t xml:space="preserve"> в местах </w:t>
            </w:r>
            <w:r w:rsidR="009F220F" w:rsidRPr="002C735A">
              <w:t>их</w:t>
            </w:r>
            <w:r w:rsidRPr="002C735A">
              <w:t xml:space="preserve"> хранения </w:t>
            </w:r>
          </w:p>
          <w:p w14:paraId="163ADE5B" w14:textId="77777777" w:rsidR="00971C93" w:rsidRPr="002C735A" w:rsidRDefault="00971C93" w:rsidP="002C735A">
            <w:pPr>
              <w:jc w:val="both"/>
            </w:pPr>
            <w:r w:rsidRPr="002C735A">
              <w:t xml:space="preserve">ПК 2.3. Проводить подготовку к инвентаризации и проверку действительного соответствия фактических данных инвентаризации данным учёта </w:t>
            </w:r>
          </w:p>
        </w:tc>
        <w:tc>
          <w:tcPr>
            <w:tcW w:w="6093" w:type="dxa"/>
          </w:tcPr>
          <w:p w14:paraId="6B710ED1" w14:textId="7D420871" w:rsidR="00971C93" w:rsidRPr="002C735A" w:rsidRDefault="00971C93" w:rsidP="00442150">
            <w:pPr>
              <w:pStyle w:val="af5"/>
              <w:numPr>
                <w:ilvl w:val="0"/>
                <w:numId w:val="4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периодичность проведения инвентаризации; руководствоваться нормативными документами, регулирующими порядок проведения инвентаризации </w:t>
            </w:r>
            <w:r w:rsidR="009F220F" w:rsidRPr="002C735A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B5245E2" w14:textId="1747FF60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специальной терминологией при проведении инвентаризации </w:t>
            </w:r>
            <w:r w:rsidR="009F220F" w:rsidRPr="002C735A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E4FE6E9" w14:textId="3FCE40EA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</w:t>
            </w:r>
            <w:r w:rsidR="009F220F" w:rsidRPr="002C735A">
              <w:rPr>
                <w:rFonts w:ascii="Times New Roman" w:hAnsi="Times New Roman" w:cs="Times New Roman"/>
                <w:sz w:val="20"/>
                <w:szCs w:val="20"/>
              </w:rPr>
              <w:t>активам</w:t>
            </w: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организации;</w:t>
            </w:r>
          </w:p>
          <w:p w14:paraId="6A5A6391" w14:textId="01B67AAB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готовить регистры аналитического учета по местам хранения </w:t>
            </w:r>
            <w:r w:rsidR="009F220F" w:rsidRPr="002C735A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14:paraId="28AA933C" w14:textId="77777777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инвентаризационные описи; </w:t>
            </w:r>
          </w:p>
          <w:p w14:paraId="32DF2B4E" w14:textId="77E14A5A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физический подсчет </w:t>
            </w:r>
            <w:r w:rsidR="009F220F" w:rsidRPr="002C735A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8D2641" w14:textId="77777777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14:paraId="60015A10" w14:textId="77777777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14:paraId="2EE8F879" w14:textId="77777777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по инвентаризации нематериальных активов и отражать ее результаты в бухгалтерских проводках; </w:t>
            </w:r>
          </w:p>
          <w:p w14:paraId="3A90F992" w14:textId="77777777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</w:t>
            </w:r>
          </w:p>
        </w:tc>
        <w:tc>
          <w:tcPr>
            <w:tcW w:w="1701" w:type="dxa"/>
          </w:tcPr>
          <w:p w14:paraId="66C3380B" w14:textId="67CB1E16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Проверка действительного соответствия фактического наличия </w:t>
            </w:r>
            <w:r w:rsidR="00877C4F" w:rsidRPr="002C735A">
              <w:t>активов</w:t>
            </w:r>
            <w:r w:rsidRPr="002C735A">
              <w:t xml:space="preserve"> организации данным бухгалтерского учета.</w:t>
            </w:r>
          </w:p>
          <w:p w14:paraId="6A49EE50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3148579E" w14:textId="2E61C552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Отражение в учете операций по инвентаризации </w:t>
            </w:r>
            <w:r w:rsidR="00877C4F" w:rsidRPr="002C735A">
              <w:t>активов</w:t>
            </w:r>
            <w:r w:rsidRPr="002C735A">
              <w:t xml:space="preserve"> и обязательств.</w:t>
            </w:r>
          </w:p>
          <w:p w14:paraId="3F561919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14:paraId="650D9F9C" w14:textId="77777777" w:rsidR="00971C93" w:rsidRPr="002C735A" w:rsidRDefault="00971C93" w:rsidP="002C735A"/>
        </w:tc>
        <w:tc>
          <w:tcPr>
            <w:tcW w:w="850" w:type="dxa"/>
          </w:tcPr>
          <w:p w14:paraId="56B1011B" w14:textId="77777777" w:rsidR="00971C93" w:rsidRPr="002C735A" w:rsidRDefault="00971C93" w:rsidP="002C735A"/>
        </w:tc>
        <w:tc>
          <w:tcPr>
            <w:tcW w:w="851" w:type="dxa"/>
          </w:tcPr>
          <w:p w14:paraId="5F84560D" w14:textId="77777777" w:rsidR="00971C93" w:rsidRPr="002C735A" w:rsidRDefault="00971C93" w:rsidP="002C735A"/>
        </w:tc>
        <w:tc>
          <w:tcPr>
            <w:tcW w:w="786" w:type="dxa"/>
          </w:tcPr>
          <w:p w14:paraId="72E62A7A" w14:textId="77777777" w:rsidR="00971C93" w:rsidRPr="002C735A" w:rsidRDefault="00971C93" w:rsidP="002C735A"/>
        </w:tc>
      </w:tr>
      <w:tr w:rsidR="00971C93" w:rsidRPr="002C735A" w14:paraId="695C8FA7" w14:textId="77777777" w:rsidTr="002C735A">
        <w:tc>
          <w:tcPr>
            <w:tcW w:w="1101" w:type="dxa"/>
            <w:vMerge/>
          </w:tcPr>
          <w:p w14:paraId="14DB5D5D" w14:textId="77777777" w:rsidR="00971C93" w:rsidRPr="002C735A" w:rsidRDefault="00971C93" w:rsidP="002C735A"/>
        </w:tc>
        <w:tc>
          <w:tcPr>
            <w:tcW w:w="2693" w:type="dxa"/>
          </w:tcPr>
          <w:p w14:paraId="3E9966CB" w14:textId="77777777" w:rsidR="00971C93" w:rsidRPr="002C735A" w:rsidRDefault="00971C93" w:rsidP="002C735A">
            <w:pPr>
              <w:jc w:val="both"/>
            </w:pPr>
            <w:r w:rsidRPr="002C735A">
              <w:t xml:space="preserve">ПК 2.4. Отражать в бухгалтерских проводках зачёт и списание недостачи ценностей (регулировать инвентаризационные разницы) по результатам инвентаризации </w:t>
            </w:r>
          </w:p>
          <w:p w14:paraId="1E095875" w14:textId="77777777" w:rsidR="00971C93" w:rsidRPr="002C735A" w:rsidRDefault="00971C93" w:rsidP="002C735A"/>
        </w:tc>
        <w:tc>
          <w:tcPr>
            <w:tcW w:w="6093" w:type="dxa"/>
          </w:tcPr>
          <w:p w14:paraId="67934AC1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</w:t>
            </w:r>
          </w:p>
          <w:p w14:paraId="18A7CE8B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формировать бухгалтерские проводки по списанию недостач в зависимости от причин их возникновения; составлять акт по результатам инвентаризации;</w:t>
            </w:r>
          </w:p>
          <w:p w14:paraId="78AB6AB5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 недостач и потерь от порчи ценностей (счет 94),</w:t>
            </w:r>
          </w:p>
        </w:tc>
        <w:tc>
          <w:tcPr>
            <w:tcW w:w="1701" w:type="dxa"/>
          </w:tcPr>
          <w:p w14:paraId="63299524" w14:textId="42E113D5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Проверка действительного соответствия фактического наличия </w:t>
            </w:r>
            <w:r w:rsidR="00877C4F" w:rsidRPr="002C735A">
              <w:t>активов</w:t>
            </w:r>
            <w:r w:rsidRPr="002C735A">
              <w:t xml:space="preserve"> организации данным бухгалтерского учета.</w:t>
            </w:r>
          </w:p>
          <w:p w14:paraId="4D4B7BCA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63D8DBEF" w14:textId="7AA62E64" w:rsidR="00971C93" w:rsidRPr="002C735A" w:rsidRDefault="00971C93" w:rsidP="002C735A">
            <w:pPr>
              <w:tabs>
                <w:tab w:val="left" w:pos="8222"/>
              </w:tabs>
              <w:rPr>
                <w:color w:val="000000"/>
              </w:rPr>
            </w:pPr>
            <w:r w:rsidRPr="002C735A">
              <w:t xml:space="preserve">Отражение в учете операций по инвентаризации </w:t>
            </w:r>
            <w:r w:rsidR="00877C4F" w:rsidRPr="002C735A">
              <w:t>активов</w:t>
            </w:r>
            <w:r w:rsidRPr="002C735A">
              <w:t xml:space="preserve"> и обязательств.</w:t>
            </w:r>
          </w:p>
        </w:tc>
        <w:tc>
          <w:tcPr>
            <w:tcW w:w="851" w:type="dxa"/>
          </w:tcPr>
          <w:p w14:paraId="117A3AB7" w14:textId="77777777" w:rsidR="00971C93" w:rsidRPr="002C735A" w:rsidRDefault="00971C93" w:rsidP="002C735A"/>
        </w:tc>
        <w:tc>
          <w:tcPr>
            <w:tcW w:w="850" w:type="dxa"/>
          </w:tcPr>
          <w:p w14:paraId="192B3E9F" w14:textId="77777777" w:rsidR="00971C93" w:rsidRPr="002C735A" w:rsidRDefault="00971C93" w:rsidP="002C735A"/>
        </w:tc>
        <w:tc>
          <w:tcPr>
            <w:tcW w:w="851" w:type="dxa"/>
          </w:tcPr>
          <w:p w14:paraId="2B0E1FD2" w14:textId="77777777" w:rsidR="00971C93" w:rsidRPr="002C735A" w:rsidRDefault="00971C93" w:rsidP="002C735A"/>
        </w:tc>
        <w:tc>
          <w:tcPr>
            <w:tcW w:w="786" w:type="dxa"/>
          </w:tcPr>
          <w:p w14:paraId="57E78EC2" w14:textId="77777777" w:rsidR="00971C93" w:rsidRPr="002C735A" w:rsidRDefault="00971C93" w:rsidP="002C735A"/>
        </w:tc>
      </w:tr>
      <w:tr w:rsidR="00971C93" w:rsidRPr="002C735A" w14:paraId="6B8CBB5D" w14:textId="77777777" w:rsidTr="002C735A">
        <w:tc>
          <w:tcPr>
            <w:tcW w:w="1101" w:type="dxa"/>
            <w:vMerge/>
          </w:tcPr>
          <w:p w14:paraId="1EFFD814" w14:textId="77777777" w:rsidR="00971C93" w:rsidRPr="002C735A" w:rsidRDefault="00971C93" w:rsidP="002C735A"/>
        </w:tc>
        <w:tc>
          <w:tcPr>
            <w:tcW w:w="2693" w:type="dxa"/>
          </w:tcPr>
          <w:p w14:paraId="58114C02" w14:textId="77777777" w:rsidR="00971C93" w:rsidRPr="002C735A" w:rsidRDefault="00971C93" w:rsidP="002C735A">
            <w:pPr>
              <w:jc w:val="both"/>
            </w:pPr>
            <w:r w:rsidRPr="002C735A">
              <w:t xml:space="preserve">ПК 2.5. Проводить процедуры инвентаризации финансовых обязательств организации </w:t>
            </w:r>
          </w:p>
          <w:p w14:paraId="2A9DD347" w14:textId="77777777" w:rsidR="00971C93" w:rsidRPr="002C735A" w:rsidRDefault="00971C93" w:rsidP="002C735A"/>
        </w:tc>
        <w:tc>
          <w:tcPr>
            <w:tcW w:w="6093" w:type="dxa"/>
          </w:tcPr>
          <w:p w14:paraId="03BF0983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выверку финансовых обязательств; участвовать в инвентаризации дебиторской и кредиторской задолженности организации; </w:t>
            </w:r>
          </w:p>
          <w:p w14:paraId="52DC9B57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инвентаризацию расчетов; определять реальное состояние расчетов; выявлять задолженность, нереальную для взыскания, с целью принятия мер к взысканию задолженности с должников, либо к списанию ее с учета; </w:t>
            </w:r>
          </w:p>
          <w:p w14:paraId="74402DA5" w14:textId="77777777" w:rsidR="00971C93" w:rsidRPr="002C735A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 целевого финансирования (счет 86), доходов будущих периодов (счет 98).</w:t>
            </w:r>
          </w:p>
        </w:tc>
        <w:tc>
          <w:tcPr>
            <w:tcW w:w="1701" w:type="dxa"/>
          </w:tcPr>
          <w:p w14:paraId="5D24195C" w14:textId="6A071E72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Проверка действительного соответствия фактического наличия </w:t>
            </w:r>
            <w:r w:rsidR="00877C4F" w:rsidRPr="002C735A">
              <w:t>активов</w:t>
            </w:r>
            <w:r w:rsidRPr="002C735A">
              <w:t xml:space="preserve"> организации данным бухгалтерского учета.</w:t>
            </w:r>
          </w:p>
          <w:p w14:paraId="4CEDD987" w14:textId="77777777" w:rsidR="00971C93" w:rsidRPr="002C735A" w:rsidRDefault="00971C93" w:rsidP="002C735A">
            <w:pPr>
              <w:tabs>
                <w:tab w:val="left" w:pos="8222"/>
              </w:tabs>
            </w:pPr>
          </w:p>
          <w:p w14:paraId="5BBEFA97" w14:textId="4A94401E" w:rsidR="00971C93" w:rsidRPr="002C735A" w:rsidRDefault="00971C93" w:rsidP="002C735A">
            <w:pPr>
              <w:tabs>
                <w:tab w:val="left" w:pos="8222"/>
              </w:tabs>
              <w:rPr>
                <w:color w:val="000000"/>
              </w:rPr>
            </w:pPr>
            <w:r w:rsidRPr="002C735A">
              <w:t xml:space="preserve">Отражение в учете операций по инвентаризации </w:t>
            </w:r>
            <w:r w:rsidR="00877C4F" w:rsidRPr="002C735A">
              <w:t>активов</w:t>
            </w:r>
            <w:r w:rsidRPr="002C735A">
              <w:t xml:space="preserve"> и обязательств.</w:t>
            </w:r>
          </w:p>
        </w:tc>
        <w:tc>
          <w:tcPr>
            <w:tcW w:w="851" w:type="dxa"/>
          </w:tcPr>
          <w:p w14:paraId="48A057EF" w14:textId="77777777" w:rsidR="00971C93" w:rsidRPr="002C735A" w:rsidRDefault="00971C93" w:rsidP="002C735A"/>
        </w:tc>
        <w:tc>
          <w:tcPr>
            <w:tcW w:w="850" w:type="dxa"/>
          </w:tcPr>
          <w:p w14:paraId="4A5A46F0" w14:textId="77777777" w:rsidR="00971C93" w:rsidRPr="002C735A" w:rsidRDefault="00971C93" w:rsidP="002C735A"/>
        </w:tc>
        <w:tc>
          <w:tcPr>
            <w:tcW w:w="851" w:type="dxa"/>
          </w:tcPr>
          <w:p w14:paraId="04603A3C" w14:textId="77777777" w:rsidR="00971C93" w:rsidRPr="002C735A" w:rsidRDefault="00971C93" w:rsidP="002C735A"/>
        </w:tc>
        <w:tc>
          <w:tcPr>
            <w:tcW w:w="786" w:type="dxa"/>
          </w:tcPr>
          <w:p w14:paraId="7AA6C97D" w14:textId="77777777" w:rsidR="00971C93" w:rsidRPr="002C735A" w:rsidRDefault="00971C93" w:rsidP="002C735A"/>
        </w:tc>
      </w:tr>
      <w:tr w:rsidR="00971C93" w:rsidRPr="002C735A" w14:paraId="3099AE13" w14:textId="77777777" w:rsidTr="002C735A">
        <w:tc>
          <w:tcPr>
            <w:tcW w:w="1101" w:type="dxa"/>
          </w:tcPr>
          <w:p w14:paraId="10FCE1D7" w14:textId="77777777" w:rsidR="00971C93" w:rsidRPr="002C735A" w:rsidRDefault="00971C93" w:rsidP="002C735A"/>
        </w:tc>
        <w:tc>
          <w:tcPr>
            <w:tcW w:w="2693" w:type="dxa"/>
          </w:tcPr>
          <w:p w14:paraId="50709CBE" w14:textId="2C05C705" w:rsidR="00971C93" w:rsidRPr="002C735A" w:rsidRDefault="00971C93" w:rsidP="002C735A">
            <w:pPr>
              <w:jc w:val="both"/>
            </w:pPr>
            <w:r w:rsidRPr="002C735A">
              <w:t>ПК 2.6.</w:t>
            </w:r>
            <w:r w:rsidR="00CA1351" w:rsidRPr="002C735A">
              <w:t xml:space="preserve"> </w:t>
            </w:r>
            <w:r w:rsidRPr="002C735A"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6093" w:type="dxa"/>
          </w:tcPr>
          <w:p w14:paraId="0B3A023D" w14:textId="77777777" w:rsidR="00971C93" w:rsidRPr="002C735A" w:rsidRDefault="00971C93" w:rsidP="002C735A">
            <w:pPr>
              <w:rPr>
                <w:lang w:eastAsia="en-US"/>
              </w:rPr>
            </w:pPr>
            <w:r w:rsidRPr="002C735A">
              <w:rPr>
                <w:lang w:eastAsia="en-US"/>
              </w:rPr>
              <w:t>- проводить осуществление сбора информации о деятельности объекта,</w:t>
            </w:r>
          </w:p>
          <w:p w14:paraId="4B749023" w14:textId="77777777" w:rsidR="00971C93" w:rsidRPr="002C735A" w:rsidRDefault="00971C93" w:rsidP="002C735A">
            <w:pPr>
              <w:rPr>
                <w:szCs w:val="24"/>
              </w:rPr>
            </w:pPr>
            <w:r w:rsidRPr="002C735A">
              <w:rPr>
                <w:lang w:eastAsia="en-US"/>
              </w:rPr>
              <w:t>- собрать информацию о внутреннем контроле по выполнению требований правовой и нормативной базы и внутренних регламентов (Положение о внутреннем контроле)</w:t>
            </w:r>
          </w:p>
        </w:tc>
        <w:tc>
          <w:tcPr>
            <w:tcW w:w="1701" w:type="dxa"/>
          </w:tcPr>
          <w:p w14:paraId="51CA6E79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>Проверка состояния внутреннего контроля в организации, наличие Положения о внутреннем контроле</w:t>
            </w:r>
          </w:p>
        </w:tc>
        <w:tc>
          <w:tcPr>
            <w:tcW w:w="851" w:type="dxa"/>
          </w:tcPr>
          <w:p w14:paraId="5DFCF70A" w14:textId="77777777" w:rsidR="00971C93" w:rsidRPr="002C735A" w:rsidRDefault="00971C93" w:rsidP="002C735A"/>
        </w:tc>
        <w:tc>
          <w:tcPr>
            <w:tcW w:w="850" w:type="dxa"/>
          </w:tcPr>
          <w:p w14:paraId="4C9E27BA" w14:textId="77777777" w:rsidR="00971C93" w:rsidRPr="002C735A" w:rsidRDefault="00971C93" w:rsidP="002C735A"/>
        </w:tc>
        <w:tc>
          <w:tcPr>
            <w:tcW w:w="851" w:type="dxa"/>
          </w:tcPr>
          <w:p w14:paraId="6A66F664" w14:textId="77777777" w:rsidR="00971C93" w:rsidRPr="002C735A" w:rsidRDefault="00971C93" w:rsidP="002C735A"/>
        </w:tc>
        <w:tc>
          <w:tcPr>
            <w:tcW w:w="786" w:type="dxa"/>
          </w:tcPr>
          <w:p w14:paraId="0B0742C8" w14:textId="77777777" w:rsidR="00971C93" w:rsidRPr="002C735A" w:rsidRDefault="00971C93" w:rsidP="002C735A"/>
        </w:tc>
      </w:tr>
      <w:tr w:rsidR="00971C93" w:rsidRPr="002C735A" w14:paraId="560467E5" w14:textId="77777777" w:rsidTr="002C735A">
        <w:tc>
          <w:tcPr>
            <w:tcW w:w="1101" w:type="dxa"/>
          </w:tcPr>
          <w:p w14:paraId="12B7EA51" w14:textId="77777777" w:rsidR="00971C93" w:rsidRPr="002C735A" w:rsidRDefault="00971C93" w:rsidP="002C735A"/>
        </w:tc>
        <w:tc>
          <w:tcPr>
            <w:tcW w:w="2693" w:type="dxa"/>
          </w:tcPr>
          <w:p w14:paraId="34A4EFFB" w14:textId="77777777" w:rsidR="00971C93" w:rsidRPr="002C735A" w:rsidRDefault="00971C93" w:rsidP="002C735A">
            <w:pPr>
              <w:jc w:val="both"/>
            </w:pPr>
            <w:r w:rsidRPr="002C735A"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6093" w:type="dxa"/>
          </w:tcPr>
          <w:p w14:paraId="36973FC2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процедур,</w:t>
            </w:r>
          </w:p>
          <w:p w14:paraId="6375CB91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 их документирование, </w:t>
            </w:r>
          </w:p>
          <w:p w14:paraId="390F6E91" w14:textId="77777777" w:rsidR="00971C93" w:rsidRPr="002C735A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подготовка и оформление завершающих материалов по результатам внутреннего контроля.</w:t>
            </w:r>
          </w:p>
        </w:tc>
        <w:tc>
          <w:tcPr>
            <w:tcW w:w="1701" w:type="dxa"/>
          </w:tcPr>
          <w:p w14:paraId="201171F1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>Составление документов по завершении процедур внутреннего контроля</w:t>
            </w:r>
          </w:p>
        </w:tc>
        <w:tc>
          <w:tcPr>
            <w:tcW w:w="851" w:type="dxa"/>
          </w:tcPr>
          <w:p w14:paraId="584CE60B" w14:textId="77777777" w:rsidR="00971C93" w:rsidRPr="002C735A" w:rsidRDefault="00971C93" w:rsidP="002C735A"/>
        </w:tc>
        <w:tc>
          <w:tcPr>
            <w:tcW w:w="850" w:type="dxa"/>
          </w:tcPr>
          <w:p w14:paraId="19221661" w14:textId="77777777" w:rsidR="00971C93" w:rsidRPr="002C735A" w:rsidRDefault="00971C93" w:rsidP="002C735A"/>
        </w:tc>
        <w:tc>
          <w:tcPr>
            <w:tcW w:w="851" w:type="dxa"/>
          </w:tcPr>
          <w:p w14:paraId="4BC14DAC" w14:textId="77777777" w:rsidR="00971C93" w:rsidRPr="002C735A" w:rsidRDefault="00971C93" w:rsidP="002C735A"/>
        </w:tc>
        <w:tc>
          <w:tcPr>
            <w:tcW w:w="786" w:type="dxa"/>
          </w:tcPr>
          <w:p w14:paraId="51CD8F6F" w14:textId="77777777" w:rsidR="00971C93" w:rsidRPr="002C735A" w:rsidRDefault="00971C93" w:rsidP="002C735A"/>
        </w:tc>
      </w:tr>
      <w:tr w:rsidR="00971C93" w:rsidRPr="002C735A" w14:paraId="0E803A6A" w14:textId="77777777" w:rsidTr="002C735A">
        <w:tc>
          <w:tcPr>
            <w:tcW w:w="1101" w:type="dxa"/>
            <w:vMerge w:val="restart"/>
          </w:tcPr>
          <w:p w14:paraId="02129C7A" w14:textId="77777777" w:rsidR="00971C93" w:rsidRPr="002C735A" w:rsidRDefault="00971C93" w:rsidP="002C735A">
            <w:r w:rsidRPr="002C735A">
              <w:t>ВПД-3. Проведение расчётов с бюджетом и внебюджетными фондами</w:t>
            </w:r>
          </w:p>
        </w:tc>
        <w:tc>
          <w:tcPr>
            <w:tcW w:w="2693" w:type="dxa"/>
          </w:tcPr>
          <w:p w14:paraId="1F09B775" w14:textId="77777777" w:rsidR="00971C93" w:rsidRPr="002C735A" w:rsidRDefault="00971C93" w:rsidP="002C735A">
            <w:pPr>
              <w:jc w:val="both"/>
            </w:pPr>
            <w:r w:rsidRPr="002C735A">
              <w:t xml:space="preserve">ПК 3.1. Формировать бухгалтерские проводки по начислению и перечислению налогов и сборов в бюджеты различных уровней </w:t>
            </w:r>
          </w:p>
          <w:p w14:paraId="52CFD3C1" w14:textId="77777777" w:rsidR="00971C93" w:rsidRPr="002C735A" w:rsidRDefault="00971C93" w:rsidP="002C735A">
            <w:pPr>
              <w:jc w:val="both"/>
            </w:pPr>
          </w:p>
          <w:p w14:paraId="09FB7233" w14:textId="77777777" w:rsidR="00971C93" w:rsidRPr="002C735A" w:rsidRDefault="00971C93" w:rsidP="002C735A">
            <w:pPr>
              <w:jc w:val="both"/>
            </w:pPr>
          </w:p>
        </w:tc>
        <w:tc>
          <w:tcPr>
            <w:tcW w:w="6093" w:type="dxa"/>
          </w:tcPr>
          <w:p w14:paraId="0E58D543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C735A">
              <w:t xml:space="preserve"> - определять виды и порядок налогообложения;</w:t>
            </w:r>
            <w:r w:rsidR="0021406E" w:rsidRPr="002C735A">
              <w:t xml:space="preserve"> </w:t>
            </w:r>
            <w:r w:rsidRPr="002C735A">
              <w:t>ориентироваться в системе налогов Российской Федерации;</w:t>
            </w:r>
            <w:r w:rsidR="0021406E" w:rsidRPr="002C735A">
              <w:t xml:space="preserve"> </w:t>
            </w:r>
          </w:p>
          <w:p w14:paraId="00FA30CD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C735A">
              <w:t xml:space="preserve"> - выделять элементы налогообложения;</w:t>
            </w:r>
          </w:p>
          <w:p w14:paraId="192EEA90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C735A">
              <w:t xml:space="preserve"> - определять источники уплаты налогов, сборов, пошлин;</w:t>
            </w:r>
          </w:p>
          <w:p w14:paraId="37E951BC" w14:textId="77777777" w:rsidR="00971C93" w:rsidRPr="002C735A" w:rsidRDefault="00971C93" w:rsidP="002C7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C735A">
              <w:t xml:space="preserve"> - оформлять бухгалтерскими проводками начисления и перечисления сумм налогов и</w:t>
            </w:r>
            <w:r w:rsidR="0021406E" w:rsidRPr="002C735A">
              <w:t xml:space="preserve"> </w:t>
            </w:r>
            <w:r w:rsidRPr="002C735A">
              <w:t>сборов;</w:t>
            </w:r>
          </w:p>
          <w:p w14:paraId="0CF159DA" w14:textId="77777777" w:rsidR="00971C93" w:rsidRPr="002C735A" w:rsidRDefault="00971C93" w:rsidP="002C735A">
            <w:r w:rsidRPr="002C735A">
              <w:t xml:space="preserve"> - организовывать аналитический учет по счету 68 «Расчеты по налогам и сборам»;</w:t>
            </w:r>
          </w:p>
        </w:tc>
        <w:tc>
          <w:tcPr>
            <w:tcW w:w="1701" w:type="dxa"/>
          </w:tcPr>
          <w:p w14:paraId="2210B300" w14:textId="77777777" w:rsidR="00971C93" w:rsidRPr="002C735A" w:rsidRDefault="00971C93" w:rsidP="002C735A">
            <w:pPr>
              <w:tabs>
                <w:tab w:val="left" w:pos="8222"/>
              </w:tabs>
              <w:jc w:val="both"/>
            </w:pPr>
            <w:r w:rsidRPr="002C735A">
              <w:t xml:space="preserve">Бухгалтерский учет по начислению и перечислению налогов и сборов в бюджет.  </w:t>
            </w:r>
          </w:p>
          <w:p w14:paraId="75AFC051" w14:textId="77777777" w:rsidR="00971C93" w:rsidRPr="002C735A" w:rsidRDefault="00971C93" w:rsidP="002C735A">
            <w:pPr>
              <w:tabs>
                <w:tab w:val="left" w:pos="8222"/>
              </w:tabs>
              <w:jc w:val="both"/>
            </w:pPr>
          </w:p>
          <w:p w14:paraId="7271E1E7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14:paraId="15F44C23" w14:textId="77777777" w:rsidR="00971C93" w:rsidRPr="002C735A" w:rsidRDefault="00971C93" w:rsidP="002C735A"/>
        </w:tc>
        <w:tc>
          <w:tcPr>
            <w:tcW w:w="850" w:type="dxa"/>
          </w:tcPr>
          <w:p w14:paraId="58199FDF" w14:textId="77777777" w:rsidR="00971C93" w:rsidRPr="002C735A" w:rsidRDefault="00971C93" w:rsidP="002C735A"/>
        </w:tc>
        <w:tc>
          <w:tcPr>
            <w:tcW w:w="851" w:type="dxa"/>
          </w:tcPr>
          <w:p w14:paraId="6A1720F3" w14:textId="77777777" w:rsidR="00971C93" w:rsidRPr="002C735A" w:rsidRDefault="00971C93" w:rsidP="002C735A"/>
        </w:tc>
        <w:tc>
          <w:tcPr>
            <w:tcW w:w="786" w:type="dxa"/>
          </w:tcPr>
          <w:p w14:paraId="1457FC8C" w14:textId="77777777" w:rsidR="00971C93" w:rsidRPr="002C735A" w:rsidRDefault="00971C93" w:rsidP="002C735A"/>
        </w:tc>
      </w:tr>
      <w:tr w:rsidR="00971C93" w:rsidRPr="002C735A" w14:paraId="02CF65E9" w14:textId="77777777" w:rsidTr="002C735A">
        <w:tc>
          <w:tcPr>
            <w:tcW w:w="1101" w:type="dxa"/>
            <w:vMerge/>
          </w:tcPr>
          <w:p w14:paraId="684DA6C8" w14:textId="77777777" w:rsidR="00971C93" w:rsidRPr="002C735A" w:rsidRDefault="00971C93" w:rsidP="002C735A"/>
        </w:tc>
        <w:tc>
          <w:tcPr>
            <w:tcW w:w="2693" w:type="dxa"/>
          </w:tcPr>
          <w:p w14:paraId="0604424B" w14:textId="77777777" w:rsidR="00971C93" w:rsidRPr="002C735A" w:rsidRDefault="00971C93" w:rsidP="002C735A">
            <w:r w:rsidRPr="002C735A">
              <w:t>ПК 3.2. Оформлять платёжные документы для перечисления налогов и сборов в бюджет, контролировать их прохождение по расчётно-кассовым банковским операциям</w:t>
            </w:r>
          </w:p>
        </w:tc>
        <w:tc>
          <w:tcPr>
            <w:tcW w:w="6093" w:type="dxa"/>
          </w:tcPr>
          <w:p w14:paraId="6C6FDF7B" w14:textId="77777777" w:rsidR="00971C93" w:rsidRPr="002C735A" w:rsidRDefault="00971C93" w:rsidP="002C735A">
            <w:pPr>
              <w:jc w:val="both"/>
            </w:pPr>
            <w:r w:rsidRPr="002C735A">
              <w:t xml:space="preserve"> - порядок заполнения платежных поручений по перечислению налогов и сборов;</w:t>
            </w:r>
          </w:p>
          <w:p w14:paraId="1ADD6048" w14:textId="77777777" w:rsidR="00971C93" w:rsidRPr="002C735A" w:rsidRDefault="00971C93" w:rsidP="002C735A">
            <w:pPr>
              <w:jc w:val="both"/>
            </w:pPr>
            <w:r w:rsidRPr="002C735A">
              <w:t xml:space="preserve">  - правила заполнения данных статуса плательщика, ИНН получателя, КПП получателя,</w:t>
            </w:r>
          </w:p>
          <w:p w14:paraId="39C36187" w14:textId="77777777" w:rsidR="00971C93" w:rsidRPr="002C735A" w:rsidRDefault="00971C93" w:rsidP="002C735A">
            <w:pPr>
              <w:jc w:val="both"/>
            </w:pPr>
            <w:r w:rsidRPr="002C735A">
              <w:t>наименования налоговой инспекции, КБК, ОКАТО, основания платежа, налогового периода,</w:t>
            </w:r>
          </w:p>
          <w:p w14:paraId="17815ACD" w14:textId="77777777" w:rsidR="00971C93" w:rsidRPr="002C735A" w:rsidRDefault="00971C93" w:rsidP="002C735A">
            <w:pPr>
              <w:jc w:val="both"/>
            </w:pPr>
            <w:r w:rsidRPr="002C735A">
              <w:t>номера документа, даты документа, типа платежа;</w:t>
            </w:r>
          </w:p>
          <w:p w14:paraId="58852D62" w14:textId="77777777" w:rsidR="00971C93" w:rsidRPr="002C735A" w:rsidRDefault="00971C93" w:rsidP="002C735A">
            <w:pPr>
              <w:jc w:val="both"/>
            </w:pPr>
            <w:r w:rsidRPr="002C735A">
              <w:t xml:space="preserve"> - коды бюджетной классификации, порядок их присвоения для налога, штрафа и пени;</w:t>
            </w:r>
          </w:p>
          <w:p w14:paraId="082AEA50" w14:textId="77777777" w:rsidR="00971C93" w:rsidRPr="002C735A" w:rsidRDefault="00971C93" w:rsidP="002C735A">
            <w:pPr>
              <w:jc w:val="both"/>
            </w:pPr>
            <w:r w:rsidRPr="002C735A">
              <w:t xml:space="preserve">  - образец заполнения платежных поручений по перечислению налогов, сборов и пошлин;</w:t>
            </w:r>
          </w:p>
        </w:tc>
        <w:tc>
          <w:tcPr>
            <w:tcW w:w="1701" w:type="dxa"/>
          </w:tcPr>
          <w:p w14:paraId="716BAD24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  <w:r w:rsidRPr="002C735A">
              <w:t>Оформление платежных документов для перечисления налогов и сборов в бюджет, контроль их прохождения по расчетно-кассовым банковским операциям</w:t>
            </w:r>
          </w:p>
        </w:tc>
        <w:tc>
          <w:tcPr>
            <w:tcW w:w="851" w:type="dxa"/>
          </w:tcPr>
          <w:p w14:paraId="4ADE331E" w14:textId="77777777" w:rsidR="00971C93" w:rsidRPr="002C735A" w:rsidRDefault="00971C93" w:rsidP="002C735A"/>
        </w:tc>
        <w:tc>
          <w:tcPr>
            <w:tcW w:w="850" w:type="dxa"/>
          </w:tcPr>
          <w:p w14:paraId="495BD53F" w14:textId="77777777" w:rsidR="00971C93" w:rsidRPr="002C735A" w:rsidRDefault="00971C93" w:rsidP="002C735A"/>
        </w:tc>
        <w:tc>
          <w:tcPr>
            <w:tcW w:w="851" w:type="dxa"/>
          </w:tcPr>
          <w:p w14:paraId="6310B970" w14:textId="77777777" w:rsidR="00971C93" w:rsidRPr="002C735A" w:rsidRDefault="00971C93" w:rsidP="002C735A"/>
        </w:tc>
        <w:tc>
          <w:tcPr>
            <w:tcW w:w="786" w:type="dxa"/>
          </w:tcPr>
          <w:p w14:paraId="13A6D894" w14:textId="77777777" w:rsidR="00971C93" w:rsidRPr="002C735A" w:rsidRDefault="00971C93" w:rsidP="002C735A"/>
        </w:tc>
      </w:tr>
      <w:tr w:rsidR="00971C93" w:rsidRPr="002C735A" w14:paraId="6F6EA13D" w14:textId="77777777" w:rsidTr="002C735A">
        <w:tc>
          <w:tcPr>
            <w:tcW w:w="1101" w:type="dxa"/>
            <w:vMerge/>
          </w:tcPr>
          <w:p w14:paraId="69853B56" w14:textId="77777777" w:rsidR="00971C93" w:rsidRPr="002C735A" w:rsidRDefault="00971C93" w:rsidP="002C735A"/>
        </w:tc>
        <w:tc>
          <w:tcPr>
            <w:tcW w:w="2693" w:type="dxa"/>
          </w:tcPr>
          <w:p w14:paraId="1E2E0A00" w14:textId="77777777" w:rsidR="00877C4F" w:rsidRPr="002C735A" w:rsidRDefault="00971C93" w:rsidP="002C735A">
            <w:r w:rsidRPr="002C735A">
              <w:t xml:space="preserve">ПК 3.3. Формировать бухгалтерские проводки по начислению и перечислению страховых взносов во внебюджетные фонды </w:t>
            </w:r>
            <w:r w:rsidR="00877C4F" w:rsidRPr="002C735A">
              <w:t>и налоговые органы</w:t>
            </w:r>
          </w:p>
          <w:p w14:paraId="37424C14" w14:textId="77777777" w:rsidR="00971C93" w:rsidRPr="002C735A" w:rsidRDefault="00971C93" w:rsidP="002C735A">
            <w:pPr>
              <w:jc w:val="both"/>
            </w:pPr>
          </w:p>
          <w:p w14:paraId="056D7316" w14:textId="77777777" w:rsidR="00971C93" w:rsidRPr="002C735A" w:rsidRDefault="00971C93" w:rsidP="002C735A"/>
        </w:tc>
        <w:tc>
          <w:tcPr>
            <w:tcW w:w="6093" w:type="dxa"/>
          </w:tcPr>
          <w:p w14:paraId="52E4C1F9" w14:textId="77777777" w:rsidR="00971C93" w:rsidRPr="002C735A" w:rsidRDefault="00971C93" w:rsidP="002C735A">
            <w:pPr>
              <w:jc w:val="both"/>
            </w:pPr>
            <w:r w:rsidRPr="002C735A">
              <w:t>- проводить учет расчетов по социальному страхованию и обеспечению;</w:t>
            </w:r>
          </w:p>
          <w:p w14:paraId="2CF24307" w14:textId="77777777" w:rsidR="00971C93" w:rsidRPr="002C735A" w:rsidRDefault="00971C93" w:rsidP="002C735A">
            <w:pPr>
              <w:jc w:val="both"/>
            </w:pPr>
            <w:r w:rsidRPr="002C735A">
              <w:t xml:space="preserve"> - определять объекты для начисления страховых взносов;</w:t>
            </w:r>
          </w:p>
          <w:p w14:paraId="650227A7" w14:textId="77777777" w:rsidR="00971C93" w:rsidRPr="002C735A" w:rsidRDefault="00971C93" w:rsidP="002C735A">
            <w:pPr>
              <w:jc w:val="both"/>
            </w:pPr>
            <w:r w:rsidRPr="002C735A">
              <w:t xml:space="preserve"> - применять порядок и соблюдать сроки исчисления страховых взносов;</w:t>
            </w:r>
          </w:p>
          <w:p w14:paraId="1EB80FC8" w14:textId="58964589" w:rsidR="00971C93" w:rsidRPr="002C735A" w:rsidRDefault="00971C93" w:rsidP="002C735A">
            <w:pPr>
              <w:jc w:val="both"/>
            </w:pPr>
            <w:r w:rsidRPr="002C735A">
              <w:t xml:space="preserve"> - применять особенности зачисления сумм страховых взносов во внебюджетные фонды,</w:t>
            </w:r>
            <w:r w:rsidR="0021406E" w:rsidRPr="002C735A">
              <w:t xml:space="preserve"> </w:t>
            </w:r>
            <w:r w:rsidRPr="002C735A">
              <w:t xml:space="preserve">оформлять бухгалтерскими проводками начисление и перечисление сумм страховых взносов </w:t>
            </w:r>
            <w:r w:rsidR="000D0A0A" w:rsidRPr="002C735A">
              <w:t>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  <w:r w:rsidRPr="002C735A">
              <w:t>;</w:t>
            </w:r>
          </w:p>
          <w:p w14:paraId="16422488" w14:textId="77777777" w:rsidR="00971C93" w:rsidRPr="002C735A" w:rsidRDefault="00971C93" w:rsidP="002C735A">
            <w:pPr>
              <w:jc w:val="both"/>
            </w:pPr>
            <w:r w:rsidRPr="002C735A">
              <w:t xml:space="preserve"> - осуществлять аналитический учет по счету 69 «Расчеты по социальному страхованию»;</w:t>
            </w:r>
          </w:p>
          <w:p w14:paraId="028023B7" w14:textId="77777777" w:rsidR="00971C93" w:rsidRPr="002C735A" w:rsidRDefault="00971C93" w:rsidP="002C735A">
            <w:pPr>
              <w:jc w:val="both"/>
            </w:pPr>
            <w:r w:rsidRPr="002C735A">
              <w:t xml:space="preserve"> - проводить начисление и перечисление взносов на страхование от несчастных случаев на</w:t>
            </w:r>
            <w:r w:rsidR="0021406E" w:rsidRPr="002C735A">
              <w:t xml:space="preserve"> </w:t>
            </w:r>
            <w:r w:rsidRPr="002C735A">
              <w:t>производстве и профессиональных заболеваний;</w:t>
            </w:r>
          </w:p>
          <w:p w14:paraId="08E6E0B3" w14:textId="77777777" w:rsidR="00971C93" w:rsidRPr="002C735A" w:rsidRDefault="00971C93" w:rsidP="002C735A">
            <w:pPr>
              <w:jc w:val="both"/>
            </w:pPr>
            <w:r w:rsidRPr="002C735A">
              <w:t xml:space="preserve">  - использовать средства внебюджетных фондов по направлениям, определенным</w:t>
            </w:r>
            <w:r w:rsidR="0021406E" w:rsidRPr="002C735A">
              <w:t xml:space="preserve"> </w:t>
            </w:r>
            <w:r w:rsidRPr="002C735A">
              <w:t>законодательством;</w:t>
            </w:r>
          </w:p>
        </w:tc>
        <w:tc>
          <w:tcPr>
            <w:tcW w:w="1701" w:type="dxa"/>
          </w:tcPr>
          <w:p w14:paraId="1C46F5DE" w14:textId="77777777" w:rsidR="00971C93" w:rsidRPr="002C735A" w:rsidRDefault="00971C93" w:rsidP="002C735A">
            <w:pPr>
              <w:tabs>
                <w:tab w:val="left" w:pos="8222"/>
              </w:tabs>
              <w:jc w:val="both"/>
            </w:pPr>
            <w:r w:rsidRPr="002C735A">
              <w:t>Бухгалтерский учет по начислению и перечислению страховых взносов во внебюджетные фонды.</w:t>
            </w:r>
          </w:p>
          <w:p w14:paraId="69531104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14:paraId="32C0AD12" w14:textId="77777777" w:rsidR="00971C93" w:rsidRPr="002C735A" w:rsidRDefault="00971C93" w:rsidP="002C735A"/>
        </w:tc>
        <w:tc>
          <w:tcPr>
            <w:tcW w:w="850" w:type="dxa"/>
          </w:tcPr>
          <w:p w14:paraId="24BC48D5" w14:textId="77777777" w:rsidR="00971C93" w:rsidRPr="002C735A" w:rsidRDefault="00971C93" w:rsidP="002C735A"/>
        </w:tc>
        <w:tc>
          <w:tcPr>
            <w:tcW w:w="851" w:type="dxa"/>
          </w:tcPr>
          <w:p w14:paraId="6642DD2E" w14:textId="77777777" w:rsidR="00971C93" w:rsidRPr="002C735A" w:rsidRDefault="00971C93" w:rsidP="002C735A"/>
        </w:tc>
        <w:tc>
          <w:tcPr>
            <w:tcW w:w="786" w:type="dxa"/>
          </w:tcPr>
          <w:p w14:paraId="2E2C2AB1" w14:textId="77777777" w:rsidR="00971C93" w:rsidRPr="002C735A" w:rsidRDefault="00971C93" w:rsidP="002C735A"/>
        </w:tc>
      </w:tr>
      <w:tr w:rsidR="00971C93" w:rsidRPr="002C735A" w14:paraId="72E2F44C" w14:textId="77777777" w:rsidTr="002C735A">
        <w:tc>
          <w:tcPr>
            <w:tcW w:w="1101" w:type="dxa"/>
            <w:vMerge/>
          </w:tcPr>
          <w:p w14:paraId="022C924E" w14:textId="77777777" w:rsidR="00971C93" w:rsidRPr="002C735A" w:rsidRDefault="00971C93" w:rsidP="002C735A"/>
        </w:tc>
        <w:tc>
          <w:tcPr>
            <w:tcW w:w="2693" w:type="dxa"/>
          </w:tcPr>
          <w:p w14:paraId="02F5789B" w14:textId="301D1EB0" w:rsidR="00971C93" w:rsidRPr="002C735A" w:rsidRDefault="00971C93" w:rsidP="002C735A">
            <w:r w:rsidRPr="002C735A">
              <w:t>ПК 3.4. Оформлять платёжные документы на перечисление страховых взносов во внебюджетные фонды</w:t>
            </w:r>
            <w:r w:rsidR="00877C4F" w:rsidRPr="002C735A">
              <w:t xml:space="preserve"> и налоговые органы</w:t>
            </w:r>
            <w:r w:rsidRPr="002C735A">
              <w:t>, контролировать их прохождение по расчётно-кассовым банковским операциям.</w:t>
            </w:r>
          </w:p>
        </w:tc>
        <w:tc>
          <w:tcPr>
            <w:tcW w:w="6093" w:type="dxa"/>
          </w:tcPr>
          <w:p w14:paraId="1E20839E" w14:textId="77777777" w:rsidR="00971C93" w:rsidRPr="002C735A" w:rsidRDefault="00971C93" w:rsidP="002C735A">
            <w:pPr>
              <w:jc w:val="both"/>
            </w:pPr>
            <w:r w:rsidRPr="002C735A">
              <w:t xml:space="preserve"> - осуществлять контроль прохождения платежных поручений по расчетно-кассовым</w:t>
            </w:r>
            <w:r w:rsidR="0021406E" w:rsidRPr="002C735A">
              <w:t xml:space="preserve"> </w:t>
            </w:r>
            <w:r w:rsidRPr="002C735A">
              <w:t>банковским операциям с использованием выписок банка;</w:t>
            </w:r>
          </w:p>
          <w:p w14:paraId="43924827" w14:textId="3E6802A0" w:rsidR="00971C93" w:rsidRPr="002C735A" w:rsidRDefault="00971C93" w:rsidP="002C735A">
            <w:pPr>
              <w:jc w:val="both"/>
            </w:pPr>
            <w:r w:rsidRPr="002C735A">
              <w:t xml:space="preserve"> - заполнять платежные поручения по перечислению страховых взносов </w:t>
            </w:r>
            <w:r w:rsidR="000D0A0A" w:rsidRPr="002C735A">
              <w:t>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  <w:r w:rsidRPr="002C735A">
              <w:t>;</w:t>
            </w:r>
          </w:p>
          <w:p w14:paraId="5DE6D67C" w14:textId="77777777" w:rsidR="00971C93" w:rsidRPr="002C735A" w:rsidRDefault="00971C93" w:rsidP="002C735A">
            <w:pPr>
              <w:jc w:val="both"/>
            </w:pPr>
            <w:r w:rsidRPr="002C735A">
              <w:t xml:space="preserve"> - выбирать для платежных поручений по видам страховых взносов соответствующие</w:t>
            </w:r>
            <w:r w:rsidR="0021406E" w:rsidRPr="002C735A">
              <w:t xml:space="preserve"> </w:t>
            </w:r>
            <w:r w:rsidRPr="002C735A">
              <w:t>реквизиты;</w:t>
            </w:r>
          </w:p>
          <w:p w14:paraId="7BBF3679" w14:textId="77777777" w:rsidR="00971C93" w:rsidRPr="002C735A" w:rsidRDefault="00971C93" w:rsidP="002C735A">
            <w:pPr>
              <w:jc w:val="both"/>
            </w:pPr>
            <w:r w:rsidRPr="002C735A">
              <w:t>- оформлять платежные поручения по штрафам и пени внебюджетных фондов;</w:t>
            </w:r>
          </w:p>
          <w:p w14:paraId="7199C195" w14:textId="77777777" w:rsidR="00971C93" w:rsidRPr="002C735A" w:rsidRDefault="00971C93" w:rsidP="002C735A">
            <w:pPr>
              <w:jc w:val="both"/>
            </w:pPr>
            <w:r w:rsidRPr="002C735A">
              <w:t>- пользоваться образцом заполнения платежных поручений по перечислению страховых</w:t>
            </w:r>
            <w:r w:rsidR="0021406E" w:rsidRPr="002C735A">
              <w:t xml:space="preserve"> </w:t>
            </w:r>
            <w:r w:rsidRPr="002C735A">
              <w:t>взносов во внебюджетные фонды;</w:t>
            </w:r>
          </w:p>
          <w:p w14:paraId="32A45443" w14:textId="77777777" w:rsidR="00971C93" w:rsidRPr="002C735A" w:rsidRDefault="00971C93" w:rsidP="002C735A">
            <w:pPr>
              <w:jc w:val="both"/>
            </w:pPr>
            <w:r w:rsidRPr="002C735A">
              <w:t xml:space="preserve"> - заполнять данные статуса плательщика, ИНН (Индивидуального номера</w:t>
            </w:r>
            <w:r w:rsidR="0021406E" w:rsidRPr="002C735A">
              <w:t xml:space="preserve"> </w:t>
            </w:r>
            <w:r w:rsidRPr="002C735A">
              <w:t>налогоплательщика) получателя, КПП (Кода; причины постановки на учет) получателя;</w:t>
            </w:r>
          </w:p>
          <w:p w14:paraId="65414DCD" w14:textId="77777777" w:rsidR="00971C93" w:rsidRPr="002C735A" w:rsidRDefault="00971C93" w:rsidP="002C735A">
            <w:pPr>
              <w:jc w:val="both"/>
            </w:pPr>
            <w:r w:rsidRPr="002C735A">
              <w:t xml:space="preserve"> - наименования налоговой инспекции, КБК (Кода бюджетной классификации), ОКАТО(Общероссийский классификатор административно-территориальных образований),основания платежа, страхового периода, номера документа, даты документа;</w:t>
            </w:r>
          </w:p>
          <w:p w14:paraId="1552ABE9" w14:textId="77777777" w:rsidR="00971C93" w:rsidRPr="002C735A" w:rsidRDefault="00971C93" w:rsidP="002C735A">
            <w:pPr>
              <w:jc w:val="both"/>
            </w:pPr>
            <w:r w:rsidRPr="002C735A">
              <w:t xml:space="preserve"> - пользоваться образцом заполнения платежных поручений по перечислению страховых</w:t>
            </w:r>
            <w:r w:rsidR="0021406E" w:rsidRPr="002C735A">
              <w:t xml:space="preserve"> </w:t>
            </w:r>
            <w:r w:rsidRPr="002C735A">
              <w:t>взносов во внебюджетные фонды;</w:t>
            </w:r>
          </w:p>
          <w:p w14:paraId="1F99B57B" w14:textId="77777777" w:rsidR="00971C93" w:rsidRPr="002C735A" w:rsidRDefault="00971C93" w:rsidP="002C735A">
            <w:pPr>
              <w:jc w:val="both"/>
            </w:pPr>
            <w:r w:rsidRPr="002C735A">
              <w:t xml:space="preserve"> - осуществлять контроль прохождения платежных поручений по расчетно-кассовым</w:t>
            </w:r>
            <w:r w:rsidR="0021406E" w:rsidRPr="002C735A">
              <w:t xml:space="preserve"> </w:t>
            </w:r>
            <w:r w:rsidRPr="002C735A">
              <w:t>банковским операциям с использованием выписок банка.</w:t>
            </w:r>
          </w:p>
        </w:tc>
        <w:tc>
          <w:tcPr>
            <w:tcW w:w="1701" w:type="dxa"/>
          </w:tcPr>
          <w:p w14:paraId="66D3ED1F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  <w:r w:rsidRPr="002C735A">
              <w:t>Оформление платежных документов на перечисление страховых взносов во внебюджетные фонды, контроль их прохождения по расчетно-кассовым банковским операциям</w:t>
            </w:r>
          </w:p>
        </w:tc>
        <w:tc>
          <w:tcPr>
            <w:tcW w:w="851" w:type="dxa"/>
          </w:tcPr>
          <w:p w14:paraId="6B3CBC5D" w14:textId="77777777" w:rsidR="00971C93" w:rsidRPr="002C735A" w:rsidRDefault="00971C93" w:rsidP="002C735A"/>
        </w:tc>
        <w:tc>
          <w:tcPr>
            <w:tcW w:w="850" w:type="dxa"/>
          </w:tcPr>
          <w:p w14:paraId="14133087" w14:textId="77777777" w:rsidR="00971C93" w:rsidRPr="002C735A" w:rsidRDefault="00971C93" w:rsidP="002C735A"/>
        </w:tc>
        <w:tc>
          <w:tcPr>
            <w:tcW w:w="851" w:type="dxa"/>
          </w:tcPr>
          <w:p w14:paraId="3F395E85" w14:textId="77777777" w:rsidR="00971C93" w:rsidRPr="002C735A" w:rsidRDefault="00971C93" w:rsidP="002C735A"/>
        </w:tc>
        <w:tc>
          <w:tcPr>
            <w:tcW w:w="786" w:type="dxa"/>
          </w:tcPr>
          <w:p w14:paraId="16EBE5FE" w14:textId="77777777" w:rsidR="00971C93" w:rsidRPr="002C735A" w:rsidRDefault="00971C93" w:rsidP="002C735A"/>
        </w:tc>
      </w:tr>
      <w:tr w:rsidR="00971C93" w:rsidRPr="002C735A" w14:paraId="43750B32" w14:textId="77777777" w:rsidTr="002C735A">
        <w:tc>
          <w:tcPr>
            <w:tcW w:w="1101" w:type="dxa"/>
            <w:vMerge w:val="restart"/>
          </w:tcPr>
          <w:p w14:paraId="07C2FC34" w14:textId="77777777" w:rsidR="00971C93" w:rsidRPr="002C735A" w:rsidRDefault="00971C93" w:rsidP="002C735A">
            <w:r w:rsidRPr="002C735A">
              <w:t>ВПД-4.</w:t>
            </w:r>
          </w:p>
          <w:p w14:paraId="5E51FC47" w14:textId="77777777" w:rsidR="00971C93" w:rsidRPr="002C735A" w:rsidRDefault="00971C93" w:rsidP="002C735A">
            <w:r w:rsidRPr="002C735A">
              <w:t>Составление и использование бухгалтерской отчётности</w:t>
            </w:r>
          </w:p>
        </w:tc>
        <w:tc>
          <w:tcPr>
            <w:tcW w:w="2693" w:type="dxa"/>
          </w:tcPr>
          <w:p w14:paraId="0A482223" w14:textId="77777777" w:rsidR="00971C93" w:rsidRPr="002C735A" w:rsidRDefault="00971C93" w:rsidP="002C735A">
            <w:pPr>
              <w:jc w:val="both"/>
            </w:pPr>
            <w:r w:rsidRPr="002C735A">
              <w:t xml:space="preserve">ПК 4.1. Отражать нарастающим итогом на счетах бухгалтерского учёта имущественное и финансовое положение организации, определять результаты хозяйственной деятельности за отчётный период </w:t>
            </w:r>
          </w:p>
        </w:tc>
        <w:tc>
          <w:tcPr>
            <w:tcW w:w="6093" w:type="dxa"/>
          </w:tcPr>
          <w:p w14:paraId="0C52533D" w14:textId="77777777" w:rsidR="00971C93" w:rsidRPr="002C735A" w:rsidRDefault="00971C93" w:rsidP="00442150">
            <w:pPr>
              <w:widowControl/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4" w:firstLine="0"/>
              <w:jc w:val="both"/>
            </w:pPr>
            <w:r w:rsidRPr="002C735A">
              <w:t xml:space="preserve">отражать нарастающим итогом на счетах бухгалтерского учета имущественное и финансовое положение организации; </w:t>
            </w:r>
          </w:p>
          <w:p w14:paraId="4D4FF951" w14:textId="77777777" w:rsidR="00971C93" w:rsidRPr="002C735A" w:rsidRDefault="00971C93" w:rsidP="00442150">
            <w:pPr>
              <w:widowControl/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4" w:firstLine="0"/>
              <w:jc w:val="both"/>
            </w:pPr>
            <w:r w:rsidRPr="002C735A">
              <w:t xml:space="preserve">определять результаты хозяйственной деятельности за отчетный период; </w:t>
            </w:r>
          </w:p>
        </w:tc>
        <w:tc>
          <w:tcPr>
            <w:tcW w:w="1701" w:type="dxa"/>
          </w:tcPr>
          <w:p w14:paraId="101C6E12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  <w:r w:rsidRPr="002C735A">
              <w:rPr>
                <w:color w:val="000000"/>
              </w:rPr>
              <w:t>Анализ бухгалтерской отчетности</w:t>
            </w:r>
          </w:p>
        </w:tc>
        <w:tc>
          <w:tcPr>
            <w:tcW w:w="851" w:type="dxa"/>
          </w:tcPr>
          <w:p w14:paraId="2DB7739E" w14:textId="77777777" w:rsidR="00971C93" w:rsidRPr="002C735A" w:rsidRDefault="00971C93" w:rsidP="002C735A"/>
        </w:tc>
        <w:tc>
          <w:tcPr>
            <w:tcW w:w="850" w:type="dxa"/>
          </w:tcPr>
          <w:p w14:paraId="71DB4E62" w14:textId="77777777" w:rsidR="00971C93" w:rsidRPr="002C735A" w:rsidRDefault="00971C93" w:rsidP="002C735A"/>
        </w:tc>
        <w:tc>
          <w:tcPr>
            <w:tcW w:w="851" w:type="dxa"/>
          </w:tcPr>
          <w:p w14:paraId="055B0B94" w14:textId="77777777" w:rsidR="00971C93" w:rsidRPr="002C735A" w:rsidRDefault="00971C93" w:rsidP="002C735A"/>
        </w:tc>
        <w:tc>
          <w:tcPr>
            <w:tcW w:w="786" w:type="dxa"/>
          </w:tcPr>
          <w:p w14:paraId="10D7D78E" w14:textId="77777777" w:rsidR="00971C93" w:rsidRPr="002C735A" w:rsidRDefault="00971C93" w:rsidP="002C735A"/>
        </w:tc>
      </w:tr>
      <w:tr w:rsidR="00971C93" w:rsidRPr="002C735A" w14:paraId="3C4CC488" w14:textId="77777777" w:rsidTr="002C735A">
        <w:tc>
          <w:tcPr>
            <w:tcW w:w="1101" w:type="dxa"/>
            <w:vMerge/>
          </w:tcPr>
          <w:p w14:paraId="7C3B683C" w14:textId="77777777" w:rsidR="00971C93" w:rsidRPr="002C735A" w:rsidRDefault="00971C93" w:rsidP="002C735A"/>
        </w:tc>
        <w:tc>
          <w:tcPr>
            <w:tcW w:w="2693" w:type="dxa"/>
          </w:tcPr>
          <w:p w14:paraId="0E1AB54B" w14:textId="74B0DA9D" w:rsidR="00971C93" w:rsidRPr="002C735A" w:rsidRDefault="00971C93" w:rsidP="002C735A">
            <w:pPr>
              <w:jc w:val="both"/>
            </w:pPr>
            <w:r w:rsidRPr="002C735A">
              <w:t xml:space="preserve">ПК 4.2. Составлять формы бухгалтерской </w:t>
            </w:r>
            <w:r w:rsidR="00296A19" w:rsidRPr="002C735A">
              <w:t>(финансово</w:t>
            </w:r>
            <w:r w:rsidR="00CA1351" w:rsidRPr="002C735A">
              <w:t>й</w:t>
            </w:r>
            <w:r w:rsidR="00296A19" w:rsidRPr="002C735A">
              <w:t xml:space="preserve">) </w:t>
            </w:r>
            <w:r w:rsidRPr="002C735A">
              <w:t xml:space="preserve">отчётности в установленные законодательством сроки </w:t>
            </w:r>
          </w:p>
        </w:tc>
        <w:tc>
          <w:tcPr>
            <w:tcW w:w="6093" w:type="dxa"/>
          </w:tcPr>
          <w:p w14:paraId="31A9BC83" w14:textId="77777777" w:rsidR="00971C93" w:rsidRPr="002C735A" w:rsidRDefault="00971C93" w:rsidP="00442150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5" w:hanging="175"/>
              <w:jc w:val="both"/>
            </w:pPr>
            <w:r w:rsidRPr="002C735A">
              <w:t xml:space="preserve">закрывать учетные бухгалтерские регистры и заполнять формы бухгалтерской отчетности в установленные законодательством сроки; </w:t>
            </w:r>
          </w:p>
          <w:p w14:paraId="57B1C541" w14:textId="77777777" w:rsidR="00971C93" w:rsidRPr="002C735A" w:rsidRDefault="00971C93" w:rsidP="00442150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5" w:hanging="175"/>
              <w:jc w:val="both"/>
            </w:pPr>
            <w:r w:rsidRPr="002C735A">
              <w:t xml:space="preserve">устанавливать идентичность показателей бухгалтерских отчетов; </w:t>
            </w:r>
          </w:p>
        </w:tc>
        <w:tc>
          <w:tcPr>
            <w:tcW w:w="1701" w:type="dxa"/>
          </w:tcPr>
          <w:p w14:paraId="59E93C62" w14:textId="77777777" w:rsidR="00971C93" w:rsidRPr="002C735A" w:rsidRDefault="00971C93" w:rsidP="002C735A">
            <w:pPr>
              <w:jc w:val="both"/>
            </w:pPr>
            <w:r w:rsidRPr="002C735A">
              <w:t>Анализ бухгалтерского баланса организации</w:t>
            </w:r>
          </w:p>
          <w:p w14:paraId="63BE5969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  <w:r w:rsidRPr="002C735A">
              <w:t>Анализ Отчета о финансовых результатах</w:t>
            </w:r>
          </w:p>
        </w:tc>
        <w:tc>
          <w:tcPr>
            <w:tcW w:w="851" w:type="dxa"/>
          </w:tcPr>
          <w:p w14:paraId="1878FADF" w14:textId="77777777" w:rsidR="00971C93" w:rsidRPr="002C735A" w:rsidRDefault="00971C93" w:rsidP="002C735A"/>
        </w:tc>
        <w:tc>
          <w:tcPr>
            <w:tcW w:w="850" w:type="dxa"/>
          </w:tcPr>
          <w:p w14:paraId="743CFBCC" w14:textId="77777777" w:rsidR="00971C93" w:rsidRPr="002C735A" w:rsidRDefault="00971C93" w:rsidP="002C735A"/>
        </w:tc>
        <w:tc>
          <w:tcPr>
            <w:tcW w:w="851" w:type="dxa"/>
          </w:tcPr>
          <w:p w14:paraId="6294C98D" w14:textId="77777777" w:rsidR="00971C93" w:rsidRPr="002C735A" w:rsidRDefault="00971C93" w:rsidP="002C735A"/>
        </w:tc>
        <w:tc>
          <w:tcPr>
            <w:tcW w:w="786" w:type="dxa"/>
          </w:tcPr>
          <w:p w14:paraId="01051D96" w14:textId="77777777" w:rsidR="00971C93" w:rsidRPr="002C735A" w:rsidRDefault="00971C93" w:rsidP="002C735A"/>
        </w:tc>
      </w:tr>
      <w:tr w:rsidR="00971C93" w:rsidRPr="002C735A" w14:paraId="1BDB03BD" w14:textId="77777777" w:rsidTr="002C735A">
        <w:tc>
          <w:tcPr>
            <w:tcW w:w="1101" w:type="dxa"/>
            <w:vMerge/>
          </w:tcPr>
          <w:p w14:paraId="681C625B" w14:textId="77777777" w:rsidR="00971C93" w:rsidRPr="002C735A" w:rsidRDefault="00971C93" w:rsidP="002C735A"/>
        </w:tc>
        <w:tc>
          <w:tcPr>
            <w:tcW w:w="2693" w:type="dxa"/>
          </w:tcPr>
          <w:p w14:paraId="23F63745" w14:textId="421DB6EA" w:rsidR="00971C93" w:rsidRPr="002C735A" w:rsidRDefault="00296A19" w:rsidP="002C735A">
            <w:pPr>
              <w:jc w:val="both"/>
            </w:pPr>
            <w:r w:rsidRPr="002C735A"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6093" w:type="dxa"/>
          </w:tcPr>
          <w:p w14:paraId="37B30F5C" w14:textId="77777777" w:rsidR="00971C93" w:rsidRPr="002C735A" w:rsidRDefault="00971C93" w:rsidP="002C735A">
            <w:pPr>
              <w:widowControl/>
              <w:autoSpaceDE/>
              <w:autoSpaceDN/>
              <w:adjustRightInd/>
              <w:ind w:left="34"/>
              <w:jc w:val="both"/>
            </w:pPr>
            <w:r w:rsidRPr="002C735A">
              <w:t xml:space="preserve">- уметь 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 </w:t>
            </w:r>
          </w:p>
          <w:p w14:paraId="6B610639" w14:textId="77777777" w:rsidR="00971C93" w:rsidRPr="002C735A" w:rsidRDefault="00971C93" w:rsidP="002C735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38B5B1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  <w:r w:rsidRPr="002C735A">
              <w:rPr>
                <w:color w:val="000000"/>
              </w:rPr>
              <w:t>Анализ налоговой отчетности</w:t>
            </w:r>
          </w:p>
        </w:tc>
        <w:tc>
          <w:tcPr>
            <w:tcW w:w="851" w:type="dxa"/>
          </w:tcPr>
          <w:p w14:paraId="0E9EF9E1" w14:textId="77777777" w:rsidR="00971C93" w:rsidRPr="002C735A" w:rsidRDefault="00971C93" w:rsidP="002C735A"/>
        </w:tc>
        <w:tc>
          <w:tcPr>
            <w:tcW w:w="850" w:type="dxa"/>
          </w:tcPr>
          <w:p w14:paraId="03E4F785" w14:textId="77777777" w:rsidR="00971C93" w:rsidRPr="002C735A" w:rsidRDefault="00971C93" w:rsidP="002C735A"/>
        </w:tc>
        <w:tc>
          <w:tcPr>
            <w:tcW w:w="851" w:type="dxa"/>
          </w:tcPr>
          <w:p w14:paraId="01F86770" w14:textId="77777777" w:rsidR="00971C93" w:rsidRPr="002C735A" w:rsidRDefault="00971C93" w:rsidP="002C735A"/>
        </w:tc>
        <w:tc>
          <w:tcPr>
            <w:tcW w:w="786" w:type="dxa"/>
          </w:tcPr>
          <w:p w14:paraId="31A4D70E" w14:textId="77777777" w:rsidR="00971C93" w:rsidRPr="002C735A" w:rsidRDefault="00971C93" w:rsidP="002C735A"/>
        </w:tc>
      </w:tr>
      <w:tr w:rsidR="00971C93" w:rsidRPr="002C735A" w14:paraId="42D37FBB" w14:textId="77777777" w:rsidTr="002C735A">
        <w:tc>
          <w:tcPr>
            <w:tcW w:w="1101" w:type="dxa"/>
            <w:vMerge/>
          </w:tcPr>
          <w:p w14:paraId="3C2B375D" w14:textId="77777777" w:rsidR="00971C93" w:rsidRPr="002C735A" w:rsidRDefault="00971C93" w:rsidP="002C735A"/>
        </w:tc>
        <w:tc>
          <w:tcPr>
            <w:tcW w:w="2693" w:type="dxa"/>
          </w:tcPr>
          <w:p w14:paraId="60F7AC1F" w14:textId="2876ACCA" w:rsidR="00971C93" w:rsidRPr="002C735A" w:rsidRDefault="00296A19" w:rsidP="002C735A">
            <w:pPr>
              <w:jc w:val="both"/>
            </w:pPr>
            <w:r w:rsidRPr="002C735A"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6093" w:type="dxa"/>
          </w:tcPr>
          <w:p w14:paraId="18930A17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>осваивать новые формы бухгалтерской отчетности, выполнять поручения по перерегистрации организации в государственных органах.</w:t>
            </w:r>
          </w:p>
          <w:p w14:paraId="5BF6CC40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 xml:space="preserve">составлять бухгалтерскую отчетность и использовать ее для анализа финансового состояния организации; </w:t>
            </w:r>
          </w:p>
          <w:p w14:paraId="2606A06C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 xml:space="preserve">участвовать в счетной проверке бухгалтерской отчетности; </w:t>
            </w:r>
          </w:p>
          <w:p w14:paraId="67451BA9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>анализировать информацию о финансовом положении организации, ее платежеспособности и доходности.</w:t>
            </w:r>
          </w:p>
        </w:tc>
        <w:tc>
          <w:tcPr>
            <w:tcW w:w="1701" w:type="dxa"/>
          </w:tcPr>
          <w:p w14:paraId="614306B9" w14:textId="77777777" w:rsidR="00971C93" w:rsidRPr="002C735A" w:rsidRDefault="00971C93" w:rsidP="002C735A">
            <w:pPr>
              <w:jc w:val="both"/>
            </w:pPr>
            <w:r w:rsidRPr="002C735A">
              <w:t>Анализ бухгалтерского баланса организации</w:t>
            </w:r>
          </w:p>
          <w:p w14:paraId="6365C95C" w14:textId="77777777" w:rsidR="00971C93" w:rsidRPr="002C735A" w:rsidRDefault="00971C93" w:rsidP="002C735A">
            <w:pPr>
              <w:jc w:val="both"/>
              <w:rPr>
                <w:color w:val="000000"/>
              </w:rPr>
            </w:pPr>
            <w:r w:rsidRPr="002C735A">
              <w:t>Анализ Отчета о финансовых результатах</w:t>
            </w:r>
          </w:p>
        </w:tc>
        <w:tc>
          <w:tcPr>
            <w:tcW w:w="851" w:type="dxa"/>
          </w:tcPr>
          <w:p w14:paraId="52EACCAD" w14:textId="77777777" w:rsidR="00971C93" w:rsidRPr="002C735A" w:rsidRDefault="00971C93" w:rsidP="002C735A"/>
        </w:tc>
        <w:tc>
          <w:tcPr>
            <w:tcW w:w="850" w:type="dxa"/>
          </w:tcPr>
          <w:p w14:paraId="14BAE52A" w14:textId="77777777" w:rsidR="00971C93" w:rsidRPr="002C735A" w:rsidRDefault="00971C93" w:rsidP="002C735A"/>
        </w:tc>
        <w:tc>
          <w:tcPr>
            <w:tcW w:w="851" w:type="dxa"/>
          </w:tcPr>
          <w:p w14:paraId="60F62757" w14:textId="77777777" w:rsidR="00971C93" w:rsidRPr="002C735A" w:rsidRDefault="00971C93" w:rsidP="002C735A"/>
        </w:tc>
        <w:tc>
          <w:tcPr>
            <w:tcW w:w="786" w:type="dxa"/>
          </w:tcPr>
          <w:p w14:paraId="5E501F74" w14:textId="77777777" w:rsidR="00971C93" w:rsidRPr="002C735A" w:rsidRDefault="00971C93" w:rsidP="002C735A"/>
        </w:tc>
      </w:tr>
      <w:tr w:rsidR="00971C93" w:rsidRPr="002C735A" w14:paraId="6754818F" w14:textId="77777777" w:rsidTr="002C735A">
        <w:tc>
          <w:tcPr>
            <w:tcW w:w="1101" w:type="dxa"/>
          </w:tcPr>
          <w:p w14:paraId="46D7F390" w14:textId="77777777" w:rsidR="00971C93" w:rsidRPr="002C735A" w:rsidRDefault="00971C93" w:rsidP="002C735A"/>
        </w:tc>
        <w:tc>
          <w:tcPr>
            <w:tcW w:w="2693" w:type="dxa"/>
          </w:tcPr>
          <w:p w14:paraId="65A7B1DA" w14:textId="77777777" w:rsidR="00971C93" w:rsidRPr="002C735A" w:rsidRDefault="00971C93" w:rsidP="002C735A">
            <w:pPr>
              <w:jc w:val="both"/>
            </w:pPr>
            <w:r w:rsidRPr="002C735A">
              <w:t>ПК 4.5. Принимать участие в составлении бизнес-плана</w:t>
            </w:r>
          </w:p>
        </w:tc>
        <w:tc>
          <w:tcPr>
            <w:tcW w:w="6093" w:type="dxa"/>
          </w:tcPr>
          <w:p w14:paraId="6D5EF087" w14:textId="77777777" w:rsidR="00971C93" w:rsidRPr="002C735A" w:rsidRDefault="00971C93" w:rsidP="002C735A">
            <w:pPr>
              <w:widowControl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</w:pPr>
            <w:r w:rsidRPr="002C735A">
              <w:t>-изучить организацию работы при составлении бизнес-плана</w:t>
            </w:r>
          </w:p>
        </w:tc>
        <w:tc>
          <w:tcPr>
            <w:tcW w:w="1701" w:type="dxa"/>
          </w:tcPr>
          <w:p w14:paraId="6E3E604E" w14:textId="77777777" w:rsidR="00971C93" w:rsidRPr="002C735A" w:rsidRDefault="00971C93" w:rsidP="002C735A">
            <w:pPr>
              <w:jc w:val="both"/>
            </w:pPr>
            <w:r w:rsidRPr="002C735A">
              <w:t>Бизнес-план организации</w:t>
            </w:r>
          </w:p>
        </w:tc>
        <w:tc>
          <w:tcPr>
            <w:tcW w:w="851" w:type="dxa"/>
          </w:tcPr>
          <w:p w14:paraId="6A017483" w14:textId="77777777" w:rsidR="00971C93" w:rsidRPr="002C735A" w:rsidRDefault="00971C93" w:rsidP="002C735A"/>
        </w:tc>
        <w:tc>
          <w:tcPr>
            <w:tcW w:w="850" w:type="dxa"/>
          </w:tcPr>
          <w:p w14:paraId="54DFC03F" w14:textId="77777777" w:rsidR="00971C93" w:rsidRPr="002C735A" w:rsidRDefault="00971C93" w:rsidP="002C735A"/>
        </w:tc>
        <w:tc>
          <w:tcPr>
            <w:tcW w:w="851" w:type="dxa"/>
          </w:tcPr>
          <w:p w14:paraId="26DF17FD" w14:textId="77777777" w:rsidR="00971C93" w:rsidRPr="002C735A" w:rsidRDefault="00971C93" w:rsidP="002C735A"/>
        </w:tc>
        <w:tc>
          <w:tcPr>
            <w:tcW w:w="786" w:type="dxa"/>
          </w:tcPr>
          <w:p w14:paraId="57A81C5A" w14:textId="77777777" w:rsidR="00971C93" w:rsidRPr="002C735A" w:rsidRDefault="00971C93" w:rsidP="002C735A"/>
        </w:tc>
      </w:tr>
      <w:tr w:rsidR="00971C93" w:rsidRPr="002C735A" w14:paraId="0E3DCAE7" w14:textId="77777777" w:rsidTr="002C735A">
        <w:tc>
          <w:tcPr>
            <w:tcW w:w="1101" w:type="dxa"/>
          </w:tcPr>
          <w:p w14:paraId="2FFB3520" w14:textId="77777777" w:rsidR="00971C93" w:rsidRPr="002C735A" w:rsidRDefault="00971C93" w:rsidP="002C735A"/>
        </w:tc>
        <w:tc>
          <w:tcPr>
            <w:tcW w:w="2693" w:type="dxa"/>
          </w:tcPr>
          <w:p w14:paraId="5331CEDC" w14:textId="77777777" w:rsidR="00971C93" w:rsidRPr="002C735A" w:rsidRDefault="00971C93" w:rsidP="002C735A">
            <w:pPr>
              <w:jc w:val="both"/>
            </w:pPr>
            <w:r w:rsidRPr="002C735A"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6093" w:type="dxa"/>
          </w:tcPr>
          <w:p w14:paraId="38D9BDA4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>изучить инвестиционную, кредитную и валютную политики экономического субъекта,</w:t>
            </w:r>
          </w:p>
          <w:p w14:paraId="144D0FC0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>изучить</w:t>
            </w:r>
            <w:r w:rsidR="0021406E" w:rsidRPr="002C735A">
              <w:t xml:space="preserve"> </w:t>
            </w:r>
            <w:r w:rsidRPr="002C735A">
              <w:t>составление финансовой части бизнес-планов,</w:t>
            </w:r>
          </w:p>
          <w:p w14:paraId="6B62040D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>изучить</w:t>
            </w:r>
            <w:r w:rsidR="0021406E" w:rsidRPr="002C735A">
              <w:t xml:space="preserve"> </w:t>
            </w:r>
            <w:r w:rsidRPr="002C735A">
              <w:t>составление прогнозных смет и бюджетов, платежных календарей, кассовых планов</w:t>
            </w:r>
          </w:p>
        </w:tc>
        <w:tc>
          <w:tcPr>
            <w:tcW w:w="1701" w:type="dxa"/>
          </w:tcPr>
          <w:p w14:paraId="2A42559E" w14:textId="77777777" w:rsidR="00971C93" w:rsidRPr="002C735A" w:rsidRDefault="00971C93" w:rsidP="002C735A">
            <w:pPr>
              <w:jc w:val="both"/>
            </w:pPr>
            <w:r w:rsidRPr="002C735A">
              <w:t>Изучение инвестиционной, кредитной политики организации, составление финансовой части бизнес планов</w:t>
            </w:r>
          </w:p>
        </w:tc>
        <w:tc>
          <w:tcPr>
            <w:tcW w:w="851" w:type="dxa"/>
          </w:tcPr>
          <w:p w14:paraId="4DDB61A5" w14:textId="77777777" w:rsidR="00971C93" w:rsidRPr="002C735A" w:rsidRDefault="00971C93" w:rsidP="002C735A"/>
        </w:tc>
        <w:tc>
          <w:tcPr>
            <w:tcW w:w="850" w:type="dxa"/>
          </w:tcPr>
          <w:p w14:paraId="743DC936" w14:textId="77777777" w:rsidR="00971C93" w:rsidRPr="002C735A" w:rsidRDefault="00971C93" w:rsidP="002C735A"/>
        </w:tc>
        <w:tc>
          <w:tcPr>
            <w:tcW w:w="851" w:type="dxa"/>
          </w:tcPr>
          <w:p w14:paraId="015D0765" w14:textId="77777777" w:rsidR="00971C93" w:rsidRPr="002C735A" w:rsidRDefault="00971C93" w:rsidP="002C735A"/>
        </w:tc>
        <w:tc>
          <w:tcPr>
            <w:tcW w:w="786" w:type="dxa"/>
          </w:tcPr>
          <w:p w14:paraId="68F15B05" w14:textId="77777777" w:rsidR="00971C93" w:rsidRPr="002C735A" w:rsidRDefault="00971C93" w:rsidP="002C735A"/>
        </w:tc>
      </w:tr>
      <w:tr w:rsidR="00971C93" w:rsidRPr="002C735A" w14:paraId="3BA83B06" w14:textId="77777777" w:rsidTr="002C735A">
        <w:tc>
          <w:tcPr>
            <w:tcW w:w="1101" w:type="dxa"/>
          </w:tcPr>
          <w:p w14:paraId="739DB710" w14:textId="77777777" w:rsidR="00971C93" w:rsidRPr="002C735A" w:rsidRDefault="00971C93" w:rsidP="002C735A"/>
        </w:tc>
        <w:tc>
          <w:tcPr>
            <w:tcW w:w="2693" w:type="dxa"/>
          </w:tcPr>
          <w:p w14:paraId="0484D508" w14:textId="77777777" w:rsidR="00971C93" w:rsidRPr="002C735A" w:rsidRDefault="00971C93" w:rsidP="002C735A">
            <w:pPr>
              <w:jc w:val="both"/>
            </w:pPr>
            <w:r w:rsidRPr="002C735A"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6093" w:type="dxa"/>
          </w:tcPr>
          <w:p w14:paraId="76ED3CE4" w14:textId="77777777" w:rsidR="00971C93" w:rsidRPr="002C735A" w:rsidRDefault="00971C93" w:rsidP="002C735A">
            <w:r w:rsidRPr="002C735A">
              <w:t>- изучить документы по финансовому анализу, документы по бюджетированию и управлению денежными потоками.</w:t>
            </w:r>
          </w:p>
          <w:p w14:paraId="0645DE62" w14:textId="77777777" w:rsidR="00971C93" w:rsidRPr="002C735A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2C735A">
              <w:t>изучить как проводится мониторинг устранения менеджментом выявленных нарушений, недостатков и рисков</w:t>
            </w:r>
          </w:p>
        </w:tc>
        <w:tc>
          <w:tcPr>
            <w:tcW w:w="1701" w:type="dxa"/>
          </w:tcPr>
          <w:p w14:paraId="41710A47" w14:textId="77777777" w:rsidR="00971C93" w:rsidRPr="002C735A" w:rsidRDefault="00971C93" w:rsidP="002C735A">
            <w:pPr>
              <w:jc w:val="both"/>
            </w:pPr>
            <w:r w:rsidRPr="002C735A">
              <w:t>Изучение мониторинга устранения</w:t>
            </w:r>
            <w:r w:rsidR="0021406E" w:rsidRPr="002C735A">
              <w:t xml:space="preserve"> </w:t>
            </w:r>
            <w:r w:rsidRPr="002C735A">
              <w:t>выявленных нарушений, недостатков и рисков</w:t>
            </w:r>
          </w:p>
        </w:tc>
        <w:tc>
          <w:tcPr>
            <w:tcW w:w="851" w:type="dxa"/>
          </w:tcPr>
          <w:p w14:paraId="28A413DF" w14:textId="77777777" w:rsidR="00971C93" w:rsidRPr="002C735A" w:rsidRDefault="00971C93" w:rsidP="002C735A"/>
        </w:tc>
        <w:tc>
          <w:tcPr>
            <w:tcW w:w="850" w:type="dxa"/>
          </w:tcPr>
          <w:p w14:paraId="399B0FD4" w14:textId="77777777" w:rsidR="00971C93" w:rsidRPr="002C735A" w:rsidRDefault="00971C93" w:rsidP="002C735A"/>
        </w:tc>
        <w:tc>
          <w:tcPr>
            <w:tcW w:w="851" w:type="dxa"/>
          </w:tcPr>
          <w:p w14:paraId="0CBB0C3D" w14:textId="77777777" w:rsidR="00971C93" w:rsidRPr="002C735A" w:rsidRDefault="00971C93" w:rsidP="002C735A"/>
        </w:tc>
        <w:tc>
          <w:tcPr>
            <w:tcW w:w="786" w:type="dxa"/>
          </w:tcPr>
          <w:p w14:paraId="7ED139ED" w14:textId="77777777" w:rsidR="00971C93" w:rsidRPr="002C735A" w:rsidRDefault="00971C93" w:rsidP="002C735A"/>
        </w:tc>
      </w:tr>
      <w:tr w:rsidR="00971C93" w:rsidRPr="002C735A" w14:paraId="0903A690" w14:textId="77777777" w:rsidTr="002C735A">
        <w:tc>
          <w:tcPr>
            <w:tcW w:w="14926" w:type="dxa"/>
            <w:gridSpan w:val="8"/>
          </w:tcPr>
          <w:p w14:paraId="3FED2DD2" w14:textId="77777777" w:rsidR="00971C93" w:rsidRPr="002C735A" w:rsidRDefault="00971C93" w:rsidP="002C735A">
            <w:pPr>
              <w:jc w:val="center"/>
              <w:rPr>
                <w:szCs w:val="24"/>
              </w:rPr>
            </w:pPr>
            <w:r w:rsidRPr="002C735A">
              <w:t>Общие  компетенции</w:t>
            </w:r>
          </w:p>
        </w:tc>
      </w:tr>
      <w:tr w:rsidR="00971C93" w:rsidRPr="002C735A" w14:paraId="229094AD" w14:textId="77777777" w:rsidTr="002C735A">
        <w:tc>
          <w:tcPr>
            <w:tcW w:w="3794" w:type="dxa"/>
            <w:gridSpan w:val="2"/>
          </w:tcPr>
          <w:p w14:paraId="31D7E146" w14:textId="1585062C" w:rsidR="002317E5" w:rsidRPr="002C735A" w:rsidRDefault="002317E5" w:rsidP="002C735A">
            <w:pPr>
              <w:tabs>
                <w:tab w:val="left" w:pos="5944"/>
              </w:tabs>
              <w:jc w:val="both"/>
            </w:pPr>
            <w:r w:rsidRPr="002C735A">
              <w:t>ОК 01 Выбирать способы решения задач профессиональной деятельности применительно к различным контекстам.</w:t>
            </w:r>
          </w:p>
          <w:p w14:paraId="2AE50B75" w14:textId="256D33BF" w:rsidR="00971C93" w:rsidRPr="002C735A" w:rsidRDefault="00971C93" w:rsidP="002C735A"/>
        </w:tc>
        <w:tc>
          <w:tcPr>
            <w:tcW w:w="6093" w:type="dxa"/>
          </w:tcPr>
          <w:p w14:paraId="2FF53EE1" w14:textId="77777777" w:rsidR="00971C93" w:rsidRPr="002C735A" w:rsidRDefault="00971C93" w:rsidP="002C735A">
            <w:r w:rsidRPr="002C735A">
              <w:t xml:space="preserve">1. Определить объект, субъект и предмет практики  </w:t>
            </w:r>
          </w:p>
          <w:p w14:paraId="6E79FA21" w14:textId="77777777" w:rsidR="00971C93" w:rsidRPr="002C735A" w:rsidRDefault="00971C93" w:rsidP="002C735A">
            <w:r w:rsidRPr="002C735A">
              <w:t>2. Определить роль и значимость своей будущей профессии в системе политического, экономического и социального развития России</w:t>
            </w:r>
          </w:p>
          <w:p w14:paraId="587DAD43" w14:textId="77777777" w:rsidR="00971C93" w:rsidRPr="002C735A" w:rsidRDefault="00971C93" w:rsidP="002C735A"/>
        </w:tc>
        <w:tc>
          <w:tcPr>
            <w:tcW w:w="1701" w:type="dxa"/>
          </w:tcPr>
          <w:p w14:paraId="686CC51E" w14:textId="77777777" w:rsidR="00971C93" w:rsidRPr="002C735A" w:rsidRDefault="00971C93" w:rsidP="002C735A">
            <w:r w:rsidRPr="002C735A">
              <w:t>Формирование введения, заключения и рекомендаций</w:t>
            </w:r>
          </w:p>
        </w:tc>
        <w:tc>
          <w:tcPr>
            <w:tcW w:w="851" w:type="dxa"/>
          </w:tcPr>
          <w:p w14:paraId="2FD311AD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4F59E467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469C12FE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6C91705D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162FFDFE" w14:textId="77777777" w:rsidTr="002C735A">
        <w:tc>
          <w:tcPr>
            <w:tcW w:w="3794" w:type="dxa"/>
            <w:gridSpan w:val="2"/>
          </w:tcPr>
          <w:p w14:paraId="1FA4721D" w14:textId="2B4A884C" w:rsidR="00971C93" w:rsidRPr="002C735A" w:rsidRDefault="00971C93" w:rsidP="002C735A">
            <w:r w:rsidRPr="002C735A">
              <w:t xml:space="preserve">ОК </w:t>
            </w:r>
            <w:r w:rsidR="002317E5" w:rsidRPr="002C735A">
              <w:t>0</w:t>
            </w:r>
            <w:r w:rsidRPr="002C735A">
              <w:t xml:space="preserve">2. </w:t>
            </w:r>
            <w:r w:rsidR="002317E5" w:rsidRPr="002C735A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14:paraId="02BA7E08" w14:textId="77777777" w:rsidR="00971C93" w:rsidRPr="002C735A" w:rsidRDefault="00971C93" w:rsidP="002C735A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</w:tcPr>
          <w:p w14:paraId="4781B4EC" w14:textId="77777777" w:rsidR="00971C93" w:rsidRPr="002C735A" w:rsidRDefault="00971C93" w:rsidP="002C735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1. Подготовить экономически обоснованные с помощью расчетов выводы к отчету и к каждому разделу по преддипломной практике с учетом темы дипломной работы </w:t>
            </w:r>
          </w:p>
          <w:p w14:paraId="74A9E5E5" w14:textId="77777777" w:rsidR="00CA3380" w:rsidRPr="002C735A" w:rsidRDefault="00971C93" w:rsidP="002C735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2. Произвести количественную и качественную оценку полученных результатов на основе анализа деятельности предприятия</w:t>
            </w:r>
          </w:p>
          <w:p w14:paraId="37D887BB" w14:textId="61C89E1D" w:rsidR="00CA3380" w:rsidRPr="002C735A" w:rsidRDefault="00CA3380" w:rsidP="002C735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3. При написании отчета по преддипломной практике использовать современные источники информации, необходимые для раскрытия темы дипломной работы </w:t>
            </w:r>
          </w:p>
          <w:p w14:paraId="5606AE88" w14:textId="2B7CE84B" w:rsidR="00971C93" w:rsidRPr="002C735A" w:rsidRDefault="00CA3380" w:rsidP="002C735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4. Описать используемые ресурсы для поиска источников информации</w:t>
            </w:r>
          </w:p>
        </w:tc>
        <w:tc>
          <w:tcPr>
            <w:tcW w:w="1701" w:type="dxa"/>
          </w:tcPr>
          <w:p w14:paraId="59627E5B" w14:textId="77777777" w:rsidR="00971C93" w:rsidRPr="002C735A" w:rsidRDefault="00971C93" w:rsidP="002C735A">
            <w:pPr>
              <w:tabs>
                <w:tab w:val="left" w:pos="8222"/>
              </w:tabs>
            </w:pPr>
            <w:r w:rsidRPr="002C735A">
              <w:t xml:space="preserve">Организационно-экономическая характеристика предприятия </w:t>
            </w:r>
          </w:p>
          <w:p w14:paraId="329658ED" w14:textId="77777777" w:rsidR="00971C93" w:rsidRPr="002C735A" w:rsidRDefault="00971C93" w:rsidP="002C735A">
            <w:pPr>
              <w:jc w:val="both"/>
            </w:pPr>
            <w:r w:rsidRPr="002C735A">
              <w:t>Рекомендации по совершенствованию деятельности  предприятия</w:t>
            </w:r>
          </w:p>
          <w:p w14:paraId="29DBEA30" w14:textId="77777777" w:rsidR="00CA3380" w:rsidRPr="002C735A" w:rsidRDefault="00971C93" w:rsidP="002C735A">
            <w:r w:rsidRPr="002C735A">
              <w:t>Формирование заключения отчета</w:t>
            </w:r>
          </w:p>
          <w:p w14:paraId="4CDE5D34" w14:textId="53C8A45F" w:rsidR="00971C93" w:rsidRPr="002C735A" w:rsidRDefault="00CA3380" w:rsidP="002C735A">
            <w:r w:rsidRPr="002C735A">
              <w:t>Составление списка литера-туры</w:t>
            </w:r>
            <w:r w:rsidR="00971C93" w:rsidRPr="002C735A">
              <w:t xml:space="preserve"> </w:t>
            </w:r>
          </w:p>
        </w:tc>
        <w:tc>
          <w:tcPr>
            <w:tcW w:w="851" w:type="dxa"/>
          </w:tcPr>
          <w:p w14:paraId="09AA7D52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6C9655B4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5E62CCF4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0F5DA282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7FCB00C8" w14:textId="77777777" w:rsidTr="002C735A">
        <w:tc>
          <w:tcPr>
            <w:tcW w:w="3794" w:type="dxa"/>
            <w:gridSpan w:val="2"/>
          </w:tcPr>
          <w:p w14:paraId="4A2FA58E" w14:textId="4B94DE96" w:rsidR="00971C93" w:rsidRPr="002C735A" w:rsidRDefault="00971C93" w:rsidP="002C735A">
            <w:r w:rsidRPr="002C735A">
              <w:t xml:space="preserve">ОК </w:t>
            </w:r>
            <w:r w:rsidR="002317E5" w:rsidRPr="002C735A">
              <w:t>0</w:t>
            </w:r>
            <w:r w:rsidRPr="002C735A">
              <w:t xml:space="preserve">3. </w:t>
            </w:r>
            <w:r w:rsidR="002317E5" w:rsidRPr="002C735A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14:paraId="20EF1FD7" w14:textId="77777777" w:rsidR="00971C93" w:rsidRPr="002C735A" w:rsidRDefault="00971C93" w:rsidP="002C735A">
            <w:pPr>
              <w:pStyle w:val="af5"/>
              <w:tabs>
                <w:tab w:val="left" w:pos="594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</w:tcPr>
          <w:p w14:paraId="10A53A20" w14:textId="77777777" w:rsidR="00971C93" w:rsidRPr="002C735A" w:rsidRDefault="00971C93" w:rsidP="002C735A">
            <w:r w:rsidRPr="002C735A">
              <w:t>1. Описать порядок действий (решений) в стандартных и нестандартных ситуациях на предприятии с учетом темы дипломной работы</w:t>
            </w:r>
          </w:p>
          <w:p w14:paraId="1CC33002" w14:textId="77777777" w:rsidR="00CA3380" w:rsidRPr="002C735A" w:rsidRDefault="00971C93" w:rsidP="002C735A">
            <w:r w:rsidRPr="002C735A">
              <w:t>2. Представить варианты наступления видов ответственности в случае принятия неправильных решений</w:t>
            </w:r>
          </w:p>
          <w:p w14:paraId="567D7C0A" w14:textId="6FADC3DD" w:rsidR="00CA3380" w:rsidRPr="002C735A" w:rsidRDefault="00CA3380" w:rsidP="002C735A">
            <w:r w:rsidRPr="002C735A">
              <w:t>3.Произвести необходимые расчеты по анализу финансового положения организации</w:t>
            </w:r>
          </w:p>
          <w:p w14:paraId="2DB387E3" w14:textId="484C5312" w:rsidR="00971C93" w:rsidRPr="002C735A" w:rsidRDefault="00CA3380" w:rsidP="002C735A">
            <w:r w:rsidRPr="002C735A">
              <w:t>4. Подведение итогов и формирование отчета по практике</w:t>
            </w:r>
          </w:p>
        </w:tc>
        <w:tc>
          <w:tcPr>
            <w:tcW w:w="1701" w:type="dxa"/>
          </w:tcPr>
          <w:p w14:paraId="7156BBAA" w14:textId="77777777" w:rsidR="00CA3380" w:rsidRPr="002C735A" w:rsidRDefault="00971C93" w:rsidP="002C735A">
            <w:pPr>
              <w:tabs>
                <w:tab w:val="left" w:pos="8222"/>
              </w:tabs>
            </w:pPr>
            <w:r w:rsidRPr="002C735A">
              <w:t>Организационно-экономическая характеристика предприятия</w:t>
            </w:r>
          </w:p>
          <w:p w14:paraId="5B70D406" w14:textId="05993310" w:rsidR="00971C93" w:rsidRPr="002C735A" w:rsidRDefault="00CA3380" w:rsidP="002C735A">
            <w:pPr>
              <w:tabs>
                <w:tab w:val="left" w:pos="8222"/>
              </w:tabs>
            </w:pPr>
            <w:r w:rsidRPr="002C735A">
              <w:t>Отчет по прак-тике</w:t>
            </w:r>
            <w:r w:rsidR="00971C93" w:rsidRPr="002C735A">
              <w:t xml:space="preserve"> </w:t>
            </w:r>
          </w:p>
        </w:tc>
        <w:tc>
          <w:tcPr>
            <w:tcW w:w="851" w:type="dxa"/>
          </w:tcPr>
          <w:p w14:paraId="1282CBBD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3ECED82B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2047C08A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7BB23C94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5E0F497C" w14:textId="77777777" w:rsidTr="002C735A">
        <w:tc>
          <w:tcPr>
            <w:tcW w:w="3794" w:type="dxa"/>
            <w:gridSpan w:val="2"/>
          </w:tcPr>
          <w:p w14:paraId="411E8DA3" w14:textId="292C092B" w:rsidR="002317E5" w:rsidRPr="002C735A" w:rsidRDefault="00971C93" w:rsidP="002C735A">
            <w:r w:rsidRPr="002C735A">
              <w:t xml:space="preserve">ОК </w:t>
            </w:r>
            <w:r w:rsidR="002317E5" w:rsidRPr="002C735A">
              <w:t>0</w:t>
            </w:r>
            <w:r w:rsidRPr="002C735A">
              <w:t xml:space="preserve">4. </w:t>
            </w:r>
          </w:p>
          <w:p w14:paraId="4C2C8FCA" w14:textId="77777777" w:rsidR="002317E5" w:rsidRPr="002C735A" w:rsidRDefault="002317E5" w:rsidP="002C735A">
            <w:r w:rsidRPr="002C735A">
              <w:t>Эффективно взаимодействовать и работать в коллективе и команде.</w:t>
            </w:r>
          </w:p>
          <w:p w14:paraId="11D44C76" w14:textId="77777777" w:rsidR="00971C93" w:rsidRPr="002C735A" w:rsidRDefault="00971C93" w:rsidP="002C735A"/>
        </w:tc>
        <w:tc>
          <w:tcPr>
            <w:tcW w:w="6093" w:type="dxa"/>
          </w:tcPr>
          <w:p w14:paraId="1886138D" w14:textId="77777777" w:rsidR="00971C93" w:rsidRPr="002C735A" w:rsidRDefault="00971C93" w:rsidP="002C735A"/>
          <w:p w14:paraId="6AA8C30A" w14:textId="77777777" w:rsidR="00971C93" w:rsidRPr="002C735A" w:rsidRDefault="00971C93" w:rsidP="002C735A">
            <w:r w:rsidRPr="002C735A">
              <w:t>1. Представить схему командной работы на предприятии при прохождении преддипломной практики с учетом темы дипломной работы</w:t>
            </w:r>
          </w:p>
          <w:p w14:paraId="674F4706" w14:textId="77777777" w:rsidR="00971C93" w:rsidRPr="002C735A" w:rsidRDefault="00971C93" w:rsidP="002C735A">
            <w:r w:rsidRPr="002C735A">
              <w:t xml:space="preserve">2. Описать порядок взаимодействия с руководством и потребителями, используемые средства и методы эффективного общения  </w:t>
            </w:r>
          </w:p>
        </w:tc>
        <w:tc>
          <w:tcPr>
            <w:tcW w:w="1701" w:type="dxa"/>
          </w:tcPr>
          <w:p w14:paraId="67649CB3" w14:textId="77777777" w:rsidR="00971C93" w:rsidRPr="002C735A" w:rsidRDefault="00971C93" w:rsidP="002C735A">
            <w:r w:rsidRPr="002C735A">
              <w:t>Формирование  отчета по практике</w:t>
            </w:r>
          </w:p>
          <w:p w14:paraId="19DC71F8" w14:textId="77777777" w:rsidR="00971C93" w:rsidRPr="002C735A" w:rsidRDefault="00971C93" w:rsidP="002C735A">
            <w:r w:rsidRPr="002C735A">
              <w:t xml:space="preserve">Составление списка литературы </w:t>
            </w:r>
          </w:p>
          <w:p w14:paraId="390D02FF" w14:textId="77777777" w:rsidR="00971C93" w:rsidRPr="002C735A" w:rsidRDefault="00971C93" w:rsidP="002C735A">
            <w:r w:rsidRPr="002C735A">
              <w:rPr>
                <w:color w:val="000000"/>
              </w:rPr>
              <w:t>Организационно-экономическая характеристика предприятия</w:t>
            </w:r>
          </w:p>
        </w:tc>
        <w:tc>
          <w:tcPr>
            <w:tcW w:w="851" w:type="dxa"/>
          </w:tcPr>
          <w:p w14:paraId="4338CA8D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74BF5BDC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6C34028D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2252D056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6A0C1D60" w14:textId="77777777" w:rsidTr="002C735A">
        <w:tc>
          <w:tcPr>
            <w:tcW w:w="3794" w:type="dxa"/>
            <w:gridSpan w:val="2"/>
          </w:tcPr>
          <w:p w14:paraId="0B82F683" w14:textId="196886F2" w:rsidR="00971C93" w:rsidRPr="002C735A" w:rsidRDefault="00971C93" w:rsidP="002C735A">
            <w:pPr>
              <w:pStyle w:val="af6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2317E5" w:rsidRPr="002C7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3A37B89C" w14:textId="77777777" w:rsidR="00971C93" w:rsidRPr="002C735A" w:rsidRDefault="00971C93" w:rsidP="002C735A"/>
        </w:tc>
        <w:tc>
          <w:tcPr>
            <w:tcW w:w="6093" w:type="dxa"/>
          </w:tcPr>
          <w:p w14:paraId="06B21B48" w14:textId="77777777" w:rsidR="00971C93" w:rsidRPr="002C735A" w:rsidRDefault="00971C93" w:rsidP="002C735A">
            <w:r w:rsidRPr="002C735A">
              <w:t xml:space="preserve">1. Представить в отчете собранные данные по предприятию с использованием схем, диаграмм, графиков и таблиц </w:t>
            </w:r>
          </w:p>
          <w:p w14:paraId="79CD4E21" w14:textId="77777777" w:rsidR="00971C93" w:rsidRPr="002C735A" w:rsidRDefault="00971C93" w:rsidP="002C735A">
            <w:r w:rsidRPr="002C735A">
              <w:t xml:space="preserve">2. Перечислить используемые предприятием информационно-коммуникационные технологии (компьютерная техника, лицензионные программные средства и т.п.) и определить возможность применения новых источников технологий </w:t>
            </w:r>
          </w:p>
        </w:tc>
        <w:tc>
          <w:tcPr>
            <w:tcW w:w="1701" w:type="dxa"/>
          </w:tcPr>
          <w:p w14:paraId="543B31F0" w14:textId="77777777" w:rsidR="00971C93" w:rsidRPr="002C735A" w:rsidRDefault="00971C93" w:rsidP="002C735A">
            <w:r w:rsidRPr="002C735A">
              <w:t xml:space="preserve">Формирование отчета </w:t>
            </w:r>
          </w:p>
          <w:p w14:paraId="7DF79807" w14:textId="77777777" w:rsidR="00971C93" w:rsidRPr="002C735A" w:rsidRDefault="00971C93" w:rsidP="002C735A">
            <w:pPr>
              <w:jc w:val="both"/>
            </w:pPr>
            <w:r w:rsidRPr="002C735A">
              <w:rPr>
                <w:color w:val="000000"/>
              </w:rPr>
              <w:t>Организационно-экономическая характеристика предприятия</w:t>
            </w:r>
          </w:p>
        </w:tc>
        <w:tc>
          <w:tcPr>
            <w:tcW w:w="851" w:type="dxa"/>
          </w:tcPr>
          <w:p w14:paraId="1E904E90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2122B445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4B6A7942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4EBAA9AC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36823A6E" w14:textId="77777777" w:rsidTr="002C735A">
        <w:trPr>
          <w:trHeight w:val="1242"/>
        </w:trPr>
        <w:tc>
          <w:tcPr>
            <w:tcW w:w="3794" w:type="dxa"/>
            <w:gridSpan w:val="2"/>
          </w:tcPr>
          <w:p w14:paraId="6DCFC94F" w14:textId="41C0C1C7" w:rsidR="00971C93" w:rsidRPr="002C735A" w:rsidRDefault="00971C93" w:rsidP="00BD51AE">
            <w:pPr>
              <w:pStyle w:val="af6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2317E5" w:rsidRPr="002C7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2317E5" w:rsidRPr="002C735A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6093" w:type="dxa"/>
          </w:tcPr>
          <w:p w14:paraId="576AC8F2" w14:textId="77777777" w:rsidR="00971C93" w:rsidRPr="002C735A" w:rsidRDefault="00971C93" w:rsidP="002C735A">
            <w:r w:rsidRPr="002C735A">
              <w:t>Представление схемы командной работы на предприятии</w:t>
            </w:r>
          </w:p>
        </w:tc>
        <w:tc>
          <w:tcPr>
            <w:tcW w:w="1701" w:type="dxa"/>
          </w:tcPr>
          <w:p w14:paraId="36ABBF76" w14:textId="77777777" w:rsidR="00971C93" w:rsidRPr="002C735A" w:rsidRDefault="00971C93" w:rsidP="002C735A">
            <w:pPr>
              <w:jc w:val="both"/>
            </w:pPr>
            <w:r w:rsidRPr="002C735A">
              <w:t>Схема работы бухгалтерии</w:t>
            </w:r>
          </w:p>
        </w:tc>
        <w:tc>
          <w:tcPr>
            <w:tcW w:w="851" w:type="dxa"/>
          </w:tcPr>
          <w:p w14:paraId="75DCD9A5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34968F98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0F0F8F6A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62FD9D23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3EC88BF3" w14:textId="77777777" w:rsidTr="002C735A">
        <w:tc>
          <w:tcPr>
            <w:tcW w:w="3794" w:type="dxa"/>
            <w:gridSpan w:val="2"/>
          </w:tcPr>
          <w:p w14:paraId="3D086B52" w14:textId="37D2F352" w:rsidR="00971C93" w:rsidRPr="002C735A" w:rsidRDefault="00971C93" w:rsidP="002C735A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2317E5"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="002317E5"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6093" w:type="dxa"/>
          </w:tcPr>
          <w:p w14:paraId="070A0F12" w14:textId="77777777" w:rsidR="00971C93" w:rsidRPr="002C735A" w:rsidRDefault="00971C93" w:rsidP="002C735A">
            <w:r w:rsidRPr="002C735A">
              <w:t xml:space="preserve">1. Поставить цель и задачи преддипломной практики с учетом темы дипломной работы  </w:t>
            </w:r>
          </w:p>
          <w:p w14:paraId="27F0D6B2" w14:textId="77777777" w:rsidR="00971C93" w:rsidRPr="002C735A" w:rsidRDefault="00971C93" w:rsidP="002C735A">
            <w:r w:rsidRPr="002C735A">
              <w:t>2. Определить последовательность, этапы формирования отчета и представления его результатов по преддипломной практике</w:t>
            </w:r>
          </w:p>
          <w:p w14:paraId="5D692422" w14:textId="77777777" w:rsidR="00971C93" w:rsidRPr="002C735A" w:rsidRDefault="00971C93" w:rsidP="002C735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 xml:space="preserve">3. Определить направления совершенствования деятельности предприятия с учетом темы дипломной работы и личностного профессионального вклада и развития  </w:t>
            </w:r>
          </w:p>
        </w:tc>
        <w:tc>
          <w:tcPr>
            <w:tcW w:w="1701" w:type="dxa"/>
          </w:tcPr>
          <w:p w14:paraId="259C1268" w14:textId="77777777" w:rsidR="00971C93" w:rsidRPr="002C735A" w:rsidRDefault="00971C93" w:rsidP="002C735A">
            <w:r w:rsidRPr="002C735A">
              <w:t>Формирование введения и отчета по практике</w:t>
            </w:r>
          </w:p>
          <w:p w14:paraId="6F7AE264" w14:textId="77777777" w:rsidR="00971C93" w:rsidRPr="002C735A" w:rsidRDefault="00971C93" w:rsidP="002C735A">
            <w:pPr>
              <w:jc w:val="both"/>
            </w:pPr>
            <w:r w:rsidRPr="002C735A">
              <w:t>Рекомендации по совершенствованию деятельности  предприятия</w:t>
            </w:r>
          </w:p>
        </w:tc>
        <w:tc>
          <w:tcPr>
            <w:tcW w:w="851" w:type="dxa"/>
          </w:tcPr>
          <w:p w14:paraId="584C0286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7709B39B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4A3C34D9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02C44646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31F8F712" w14:textId="77777777" w:rsidTr="002C735A">
        <w:tc>
          <w:tcPr>
            <w:tcW w:w="3794" w:type="dxa"/>
            <w:gridSpan w:val="2"/>
          </w:tcPr>
          <w:p w14:paraId="5A2C09B2" w14:textId="65C7EC4A" w:rsidR="00971C93" w:rsidRPr="002C735A" w:rsidRDefault="00971C93" w:rsidP="00BD51AE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2317E5"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="002317E5"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93" w:type="dxa"/>
          </w:tcPr>
          <w:p w14:paraId="667CCB20" w14:textId="77777777" w:rsidR="00971C93" w:rsidRPr="002C735A" w:rsidRDefault="00971C93" w:rsidP="002C735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</w:rPr>
              <w:t>Определение обучающимся цели и задач практики и последовательности ее прохождения</w:t>
            </w:r>
          </w:p>
        </w:tc>
        <w:tc>
          <w:tcPr>
            <w:tcW w:w="1701" w:type="dxa"/>
          </w:tcPr>
          <w:p w14:paraId="5C89862E" w14:textId="77777777" w:rsidR="00971C93" w:rsidRPr="002C735A" w:rsidRDefault="00971C93" w:rsidP="002C735A">
            <w:pPr>
              <w:jc w:val="both"/>
            </w:pPr>
            <w:r w:rsidRPr="002C735A">
              <w:t>Организационно-экономическая характеристика предприятия</w:t>
            </w:r>
          </w:p>
        </w:tc>
        <w:tc>
          <w:tcPr>
            <w:tcW w:w="851" w:type="dxa"/>
          </w:tcPr>
          <w:p w14:paraId="22ED80B5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0C6F6C1C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2993252C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0D05C8E7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  <w:tr w:rsidR="00971C93" w:rsidRPr="002C735A" w14:paraId="268316F7" w14:textId="77777777" w:rsidTr="002C735A">
        <w:tc>
          <w:tcPr>
            <w:tcW w:w="3794" w:type="dxa"/>
            <w:gridSpan w:val="2"/>
          </w:tcPr>
          <w:p w14:paraId="6718906F" w14:textId="77777777" w:rsidR="00CA3380" w:rsidRPr="002C735A" w:rsidRDefault="002317E5" w:rsidP="002C735A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73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09. Пользоваться профессиональной документацией на государственном и иностранном языках </w:t>
            </w:r>
          </w:p>
          <w:p w14:paraId="372B4D60" w14:textId="77777777" w:rsidR="002317E5" w:rsidRPr="002C735A" w:rsidRDefault="002317E5" w:rsidP="002C735A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</w:tcPr>
          <w:p w14:paraId="3423E22C" w14:textId="47DE53C6" w:rsidR="00CA3380" w:rsidRPr="002C735A" w:rsidRDefault="00CA3380" w:rsidP="002C735A">
            <w:r w:rsidRPr="002C735A">
              <w:t>1.</w:t>
            </w:r>
            <w:r w:rsidR="002C735A" w:rsidRPr="002C735A">
              <w:t xml:space="preserve"> </w:t>
            </w:r>
            <w:r w:rsidRPr="002C735A">
              <w:t>провести анализ финансового положения организации по данным, содержащимся в бухгалтерской отчетности</w:t>
            </w:r>
          </w:p>
          <w:p w14:paraId="229578B8" w14:textId="6866B944" w:rsidR="00971C93" w:rsidRPr="002C735A" w:rsidRDefault="00CA3380" w:rsidP="002C735A">
            <w:r w:rsidRPr="002C735A">
              <w:t>2</w:t>
            </w:r>
            <w:r w:rsidR="002C735A" w:rsidRPr="002C735A">
              <w:t>.</w:t>
            </w:r>
            <w:r w:rsidRPr="002C735A">
              <w:t xml:space="preserve"> Сделать аналитические выводы по проведенным расчетам</w:t>
            </w:r>
          </w:p>
        </w:tc>
        <w:tc>
          <w:tcPr>
            <w:tcW w:w="1701" w:type="dxa"/>
          </w:tcPr>
          <w:p w14:paraId="5B44E968" w14:textId="15EDFB21" w:rsidR="00971C93" w:rsidRPr="002C735A" w:rsidRDefault="00CA3380" w:rsidP="00BD51AE">
            <w:r w:rsidRPr="002C735A">
              <w:t>Расчеты и выводы о финансовом положении организации</w:t>
            </w:r>
          </w:p>
        </w:tc>
        <w:tc>
          <w:tcPr>
            <w:tcW w:w="851" w:type="dxa"/>
          </w:tcPr>
          <w:p w14:paraId="7DBB2E51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10ECDD14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69EA0149" w14:textId="77777777" w:rsidR="00971C93" w:rsidRPr="002C735A" w:rsidRDefault="00971C93" w:rsidP="002C735A">
            <w:pPr>
              <w:rPr>
                <w:szCs w:val="24"/>
              </w:rPr>
            </w:pPr>
          </w:p>
        </w:tc>
        <w:tc>
          <w:tcPr>
            <w:tcW w:w="786" w:type="dxa"/>
          </w:tcPr>
          <w:p w14:paraId="51403020" w14:textId="77777777" w:rsidR="00971C93" w:rsidRPr="002C735A" w:rsidRDefault="00971C93" w:rsidP="002C735A">
            <w:pPr>
              <w:rPr>
                <w:szCs w:val="24"/>
              </w:rPr>
            </w:pPr>
          </w:p>
        </w:tc>
      </w:tr>
    </w:tbl>
    <w:p w14:paraId="2A37DDD7" w14:textId="77777777" w:rsidR="00971C93" w:rsidRPr="004F1405" w:rsidRDefault="00971C93" w:rsidP="00FF5387">
      <w:pPr>
        <w:rPr>
          <w:sz w:val="28"/>
          <w:szCs w:val="28"/>
        </w:rPr>
        <w:sectPr w:rsidR="00971C93" w:rsidRPr="004F1405" w:rsidSect="00A1651C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14:paraId="3C465015" w14:textId="77777777" w:rsidR="00971C93" w:rsidRPr="00042475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bookmarkStart w:id="4" w:name="_Toc506139972"/>
      <w:r w:rsidRPr="004F1405">
        <w:rPr>
          <w:sz w:val="24"/>
          <w:szCs w:val="24"/>
        </w:rPr>
        <w:t>4.  ОБЪЕМ И СРОКИ ПРОВЕДЕНИЯ ПРЕДДИПЛОМНОЙ ПРАКТИКИ</w:t>
      </w:r>
      <w:bookmarkEnd w:id="4"/>
    </w:p>
    <w:p w14:paraId="707AFA56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Преддипломная практика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проводится в сроки, определенные базовым учебным планом. Время проведения преддипломной практики определяется графиком учебного процесса.</w:t>
      </w:r>
    </w:p>
    <w:p w14:paraId="38E2A4BC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Трудоемкость преддипломной практики составляет 4</w:t>
      </w:r>
      <w:r w:rsidR="0021406E"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зачетные единицы (144 ч.) – 4 недели.</w:t>
      </w:r>
    </w:p>
    <w:p w14:paraId="69D6A4EC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Вид промежуточный аттестации –</w:t>
      </w:r>
      <w:r w:rsidR="0021406E"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дифференцированный зачет.</w:t>
      </w:r>
    </w:p>
    <w:p w14:paraId="6A81EFC3" w14:textId="77777777" w:rsidR="00971C93" w:rsidRPr="00B97BDC" w:rsidRDefault="00971C93" w:rsidP="00B97BDC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15D7F99D" w14:textId="77777777" w:rsidR="00971C93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bookmarkStart w:id="5" w:name="_Toc506139973"/>
      <w:r w:rsidRPr="00B97BDC">
        <w:rPr>
          <w:sz w:val="24"/>
          <w:szCs w:val="24"/>
        </w:rPr>
        <w:t>5. ОРГАНИЗАЦИЯ ПРЕДДИПЛОМНОЙ ПРАКТИКИ</w:t>
      </w:r>
      <w:bookmarkEnd w:id="5"/>
    </w:p>
    <w:p w14:paraId="7D7569AA" w14:textId="77777777" w:rsidR="00CE700C" w:rsidRPr="00CE700C" w:rsidRDefault="00CE700C" w:rsidP="00CE700C"/>
    <w:p w14:paraId="198FB37C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Прохождение преддипломной практики базируется на основе полученных обучающимися знаний и умений за весь период обучения, а также на основе полученного практического опыта в ходе </w:t>
      </w:r>
      <w:r>
        <w:rPr>
          <w:sz w:val="24"/>
          <w:szCs w:val="24"/>
        </w:rPr>
        <w:t xml:space="preserve">прохождения </w:t>
      </w:r>
      <w:r w:rsidRPr="00B97BDC">
        <w:rPr>
          <w:sz w:val="24"/>
          <w:szCs w:val="24"/>
        </w:rPr>
        <w:t xml:space="preserve">учебной и производственной практик. </w:t>
      </w:r>
    </w:p>
    <w:p w14:paraId="38E55F68" w14:textId="4D136E25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Преддипломная практика имеет целью комплексное освоение обучающимися всех видов профессиональной деятельности по специальности</w:t>
      </w:r>
      <w:r w:rsidR="00CE700C"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38.02.01 «Экономика и бухгалтерский учёт (по отраслям)», формирование общих и профессиональных компетенций, а также приобретение необходимых умений и опыта практической работы по данной специальности.</w:t>
      </w:r>
    </w:p>
    <w:p w14:paraId="5289FDEF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Преддипломная практика является завершающим этапом обучения, проводится в течение 4 недель после освоения студентами программы теоретического и практического обучения и направлена на подготовку молодого специалиста, способного самостоятельно решать конкретные задачи. </w:t>
      </w:r>
    </w:p>
    <w:p w14:paraId="12DF9BE9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Преддипломная практика проводится для закрепления и расширения теоретических знаний студентов, получения выпускником профессионального опыта, освоения общих и профессиональных компетенций. </w:t>
      </w:r>
    </w:p>
    <w:p w14:paraId="276CE435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Требования ФГОС. </w:t>
      </w:r>
    </w:p>
    <w:p w14:paraId="177B7F53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Область профессиональной деятельности выпускников: </w:t>
      </w:r>
    </w:p>
    <w:p w14:paraId="77D06439" w14:textId="2E8DF3FB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учет </w:t>
      </w:r>
      <w:r w:rsidR="00CA286C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и обязательств организации, </w:t>
      </w:r>
    </w:p>
    <w:p w14:paraId="10A1CD14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проведение и оформление хозяйственных операций, </w:t>
      </w:r>
    </w:p>
    <w:p w14:paraId="2A45412C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обработка бухгалтерской информации, </w:t>
      </w:r>
    </w:p>
    <w:p w14:paraId="3DE204B5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проведение расчетов с бюджетом и внебюджетными фондами, </w:t>
      </w:r>
    </w:p>
    <w:p w14:paraId="22DB77C9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формирование бухгалтерской отчетности, </w:t>
      </w:r>
    </w:p>
    <w:p w14:paraId="588F204D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налоговый учет, </w:t>
      </w:r>
    </w:p>
    <w:p w14:paraId="05D7125A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налоговое планирование. </w:t>
      </w:r>
    </w:p>
    <w:p w14:paraId="26E7BB26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Объектами профессиональной деятельности выпускников являются: </w:t>
      </w:r>
    </w:p>
    <w:p w14:paraId="230359FA" w14:textId="4C9773E3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</w:t>
      </w:r>
      <w:r w:rsidR="00CA286C">
        <w:rPr>
          <w:sz w:val="24"/>
          <w:szCs w:val="24"/>
        </w:rPr>
        <w:t>активы</w:t>
      </w:r>
      <w:r w:rsidRPr="00B97BDC">
        <w:rPr>
          <w:sz w:val="24"/>
          <w:szCs w:val="24"/>
        </w:rPr>
        <w:t xml:space="preserve"> и обязательства организации; </w:t>
      </w:r>
    </w:p>
    <w:p w14:paraId="529F9600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хозяйственные операции; </w:t>
      </w:r>
    </w:p>
    <w:p w14:paraId="4F4A5118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финансово-хозяйственная информация; </w:t>
      </w:r>
    </w:p>
    <w:p w14:paraId="7115F06A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налоговая информация; </w:t>
      </w:r>
    </w:p>
    <w:p w14:paraId="71B50585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бухгалтерская отчетность; </w:t>
      </w:r>
    </w:p>
    <w:p w14:paraId="48A1B8A0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первичные трудовые коллективы. </w:t>
      </w:r>
    </w:p>
    <w:p w14:paraId="7F34AEF5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Бухгалтер готовится к следующим видам деятельности: </w:t>
      </w:r>
    </w:p>
    <w:p w14:paraId="2328EF3B" w14:textId="32E4CB90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документирование хозяйственных операций и ведение бухгалтерского учета </w:t>
      </w:r>
      <w:r w:rsidR="00CE700C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организации; </w:t>
      </w:r>
    </w:p>
    <w:p w14:paraId="746E7895" w14:textId="6FAD3EAB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ведение бухгалтерского учета источников формирования </w:t>
      </w:r>
      <w:r w:rsidR="00CE700C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, выполнение работ по инвентаризации </w:t>
      </w:r>
      <w:r w:rsidR="00CE700C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и финансовых обязательств организации; </w:t>
      </w:r>
    </w:p>
    <w:p w14:paraId="4D14D747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проведение расчетов с бюджетом и внебюджетными фондами; </w:t>
      </w:r>
    </w:p>
    <w:p w14:paraId="33938F0B" w14:textId="55F473EC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составление и использование бухгалтерской </w:t>
      </w:r>
      <w:r w:rsidR="00CE700C">
        <w:rPr>
          <w:sz w:val="24"/>
          <w:szCs w:val="24"/>
        </w:rPr>
        <w:t xml:space="preserve">(финансовой) </w:t>
      </w:r>
      <w:r w:rsidRPr="00B97BDC">
        <w:rPr>
          <w:sz w:val="24"/>
          <w:szCs w:val="24"/>
        </w:rPr>
        <w:t xml:space="preserve">отчетности; </w:t>
      </w:r>
    </w:p>
    <w:p w14:paraId="3EE36114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выполнение работ по одной или нескольким профессиям рабочих, должностям служащих.</w:t>
      </w:r>
    </w:p>
    <w:p w14:paraId="34100C11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Во время своего пребывания на предприятии обучающийся должен собрать и проанализировать информацию о реальной деятельности исследуемого предприятия.</w:t>
      </w:r>
    </w:p>
    <w:p w14:paraId="66ABACCF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Прохождение преддипломной практики осуществляется </w:t>
      </w:r>
      <w:r w:rsidRPr="00B97BDC">
        <w:rPr>
          <w:b/>
          <w:bCs/>
          <w:sz w:val="24"/>
          <w:szCs w:val="24"/>
        </w:rPr>
        <w:t>только</w:t>
      </w:r>
      <w:r>
        <w:rPr>
          <w:b/>
          <w:bCs/>
          <w:sz w:val="24"/>
          <w:szCs w:val="24"/>
        </w:rPr>
        <w:t xml:space="preserve"> </w:t>
      </w:r>
      <w:r w:rsidRPr="00B97BDC">
        <w:rPr>
          <w:sz w:val="24"/>
          <w:szCs w:val="24"/>
        </w:rPr>
        <w:t>на основе договоров, заключенных между ННГУ и предприятиями (организациями), в соответствии с которыми указанные предприятия (организации) обязаны предоставить места для прохождения практики обучающимися университета.</w:t>
      </w:r>
    </w:p>
    <w:p w14:paraId="631169B9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Базы практики для обучающихся должны отвечать следующим основным требованиям:</w:t>
      </w:r>
    </w:p>
    <w:p w14:paraId="2E11C6F5" w14:textId="77777777" w:rsidR="00971C93" w:rsidRPr="00B97BDC" w:rsidRDefault="00971C93" w:rsidP="0021406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соответствовать специальности;</w:t>
      </w:r>
    </w:p>
    <w:p w14:paraId="7B0A7C4B" w14:textId="77777777" w:rsidR="00971C93" w:rsidRPr="00B97BDC" w:rsidRDefault="00971C93" w:rsidP="0021406E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располагать квалифицированными кадрами для руководства практикой обучающихся.</w:t>
      </w:r>
    </w:p>
    <w:p w14:paraId="66858C2F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Направление на преддипломную практику оформляется распоряжением директора института, в котором персонально по каждому обучающемуся определяется место прохождения практики, сроки ее проведения, назначается руководитель практики от выпускающей кафедры. Перед началом практики обучающийся должен согласовать место практики с руководителем преддипломной практики от кафедры, взяв подпись руководителя по установленной отделом практики форме. </w:t>
      </w:r>
    </w:p>
    <w:p w14:paraId="2C5FCEED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Перед началом практики деканатом соответствующей формы обучения обучающемуся выдается предписание, которое он предъявляет по месту практики и в котором делаются соответствующие отметки о ее прохождении. </w:t>
      </w:r>
      <w:r w:rsidRPr="00B97BDC">
        <w:rPr>
          <w:b/>
          <w:bCs/>
          <w:sz w:val="24"/>
          <w:szCs w:val="24"/>
        </w:rPr>
        <w:t xml:space="preserve">Прохождение практики без предписания не допускается. </w:t>
      </w:r>
      <w:r w:rsidRPr="00B97BDC">
        <w:rPr>
          <w:sz w:val="24"/>
          <w:szCs w:val="24"/>
        </w:rPr>
        <w:t>В предписании по окончании прохождения преддипломной практики руководителем практики от предприятия дается краткая характеристика результатов практики обучающегося, в которой описывается, какие аспекты деятельности предприятия были им изучены во время прохождения преддипломной практики, как он себя проявил в течение этого времени, и какая оценка ставится ему за этот период руководителем практики от предприятия.</w:t>
      </w:r>
    </w:p>
    <w:p w14:paraId="72922A7E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Организация и контроль за проведением преддипломной практики обучающихся возлагается на выпускающую кафедру. </w:t>
      </w:r>
    </w:p>
    <w:p w14:paraId="6C752027" w14:textId="2719E172" w:rsidR="00CE700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здоровью порядок и формы прохождения практики. Выбор мест прохождения практики для инвалидов и лиц с ограниченными возможностями здоровья проводится с учетом требований их доступности для данных обучающихся и рекомендаций медико-социальной экспертизы, а также индивидуальной программе реабилитации инвалида, относительно рекомендованных условий и видов труда. При направлении инвалидов и лиц с ограниченными возможностями здоровья в организацию или предприятие для прохождения практики университет согласовывает с организацией (предприятием) условия и виды труда с учетом медико-социальной экспертизы и индивидуальной программой реабилитации инвалида.</w:t>
      </w:r>
    </w:p>
    <w:p w14:paraId="26EA93D4" w14:textId="77777777" w:rsidR="00CE700C" w:rsidRDefault="00CE700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B6DBC4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</w:p>
    <w:p w14:paraId="645F6616" w14:textId="77777777" w:rsidR="00971C93" w:rsidRPr="00B97BDC" w:rsidRDefault="00971C93" w:rsidP="00B97BD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>Заведующий выпускающей кафедрой:</w:t>
      </w:r>
    </w:p>
    <w:p w14:paraId="3ADC45D1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осуществляет непосредственное организационное и учебно-методическое руководство практикой обучающихся и организует контроль за ходом практики;</w:t>
      </w:r>
    </w:p>
    <w:p w14:paraId="2F6F2504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назначает руководителя практики обучающихся от кафедры;</w:t>
      </w:r>
    </w:p>
    <w:p w14:paraId="55EBC5DF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совместно с преподавателем, ответственным за организацию и проведение практики, подготавливает проекты договоров (соглашений) о сотрудничестве с предприятиями, учреждениями и организациями с целью привлечения их в качестве баз практики;</w:t>
      </w:r>
    </w:p>
    <w:p w14:paraId="5112D76C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заслушивает отчёты руководителя практики о проведённой работе, разрабатывает мероприятия по улучшению и совершенствованию проведения практики и принимает меры по реализации этих мероприятий.</w:t>
      </w:r>
    </w:p>
    <w:p w14:paraId="5ADF3B26" w14:textId="77777777" w:rsidR="00971C93" w:rsidRPr="00B97BDC" w:rsidRDefault="00971C93" w:rsidP="00B97BD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 xml:space="preserve">Руководитель преддипломной практики обучающихся: </w:t>
      </w:r>
    </w:p>
    <w:p w14:paraId="40ED16BE" w14:textId="77777777" w:rsidR="00971C93" w:rsidRPr="00B97BDC" w:rsidRDefault="00971C93" w:rsidP="00B97BDC">
      <w:pPr>
        <w:pStyle w:val="23"/>
        <w:spacing w:after="0"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получает от заведующего выпускающей кафедры и ответственного за организацию и проведение практики на кафедре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указания по подготовке и проведению практики;</w:t>
      </w:r>
    </w:p>
    <w:p w14:paraId="628E4D1D" w14:textId="77777777" w:rsidR="00971C93" w:rsidRPr="008B4742" w:rsidRDefault="00971C93" w:rsidP="00B97BDC">
      <w:pPr>
        <w:pStyle w:val="23"/>
        <w:spacing w:after="0" w:line="276" w:lineRule="auto"/>
        <w:ind w:firstLine="709"/>
        <w:jc w:val="both"/>
        <w:rPr>
          <w:i/>
          <w:iCs/>
          <w:sz w:val="24"/>
          <w:szCs w:val="24"/>
        </w:rPr>
      </w:pPr>
      <w:r w:rsidRPr="00B97BDC">
        <w:rPr>
          <w:sz w:val="24"/>
          <w:szCs w:val="24"/>
        </w:rPr>
        <w:t>- проводит совместно с руководителем сектора практик и деканатом соответствующей формы обучения организационное собрание, на котором доводит до обучающихся</w:t>
      </w:r>
      <w:r>
        <w:rPr>
          <w:sz w:val="24"/>
          <w:szCs w:val="24"/>
        </w:rPr>
        <w:t xml:space="preserve"> </w:t>
      </w:r>
      <w:r w:rsidRPr="008B4742">
        <w:rPr>
          <w:sz w:val="24"/>
          <w:szCs w:val="24"/>
        </w:rPr>
        <w:t>требования по ведению дневников и составлению отчёта по практике;</w:t>
      </w:r>
    </w:p>
    <w:p w14:paraId="0831466D" w14:textId="77777777" w:rsidR="00971C93" w:rsidRPr="008B4742" w:rsidRDefault="00971C93" w:rsidP="00B97BDC">
      <w:pPr>
        <w:pStyle w:val="23"/>
        <w:spacing w:after="0" w:line="276" w:lineRule="auto"/>
        <w:ind w:firstLine="709"/>
        <w:jc w:val="both"/>
        <w:rPr>
          <w:sz w:val="24"/>
          <w:szCs w:val="24"/>
        </w:rPr>
      </w:pPr>
      <w:r w:rsidRPr="008B4742">
        <w:rPr>
          <w:sz w:val="24"/>
          <w:szCs w:val="24"/>
        </w:rPr>
        <w:t>- подробно знакомит с индивидуальным заданием по практике и выдает его обучающемуся под роспись (Приложение Е);</w:t>
      </w:r>
    </w:p>
    <w:p w14:paraId="656784DC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постоянно изучает работу предприятий (организаций) с целью использования их в качестве баз практики и возможного заключения с ними договоров (соглашений) о сотрудничестве;</w:t>
      </w:r>
    </w:p>
    <w:p w14:paraId="4F60CDC7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обеспечивает обучающихся учебно-методической и иной документацией (программами, направлениями на практику и т. д.);</w:t>
      </w:r>
    </w:p>
    <w:p w14:paraId="4FC32DAC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систематически консультирует по вопросам прохождения практики;</w:t>
      </w:r>
    </w:p>
    <w:p w14:paraId="0DBC0C49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доводит до обучающихся требования по ведению дневников и составлению отчёта по практике;</w:t>
      </w:r>
    </w:p>
    <w:p w14:paraId="022FF61C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организует разработку мероприятий по улучшению и совершенствованию прохождения практики обучающимися;</w:t>
      </w:r>
    </w:p>
    <w:p w14:paraId="05013C62" w14:textId="77777777" w:rsidR="00971C93" w:rsidRPr="008B4742" w:rsidRDefault="00971C93" w:rsidP="00B97BDC">
      <w:pPr>
        <w:pStyle w:val="23"/>
        <w:spacing w:after="0"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</w:t>
      </w:r>
      <w:r w:rsidRPr="008B4742">
        <w:rPr>
          <w:sz w:val="24"/>
          <w:szCs w:val="24"/>
        </w:rPr>
        <w:t>проверяет и подписывает дневники и отчёты по окончании практики (проверяет соответствие наименования предприятия – базы практики, указанное в отчете и предписании приказу на практику ННГУ),</w:t>
      </w:r>
    </w:p>
    <w:p w14:paraId="1B763587" w14:textId="77777777" w:rsidR="00971C93" w:rsidRPr="008B4742" w:rsidRDefault="00971C93" w:rsidP="00B97BDC">
      <w:pPr>
        <w:pStyle w:val="23"/>
        <w:spacing w:after="0" w:line="276" w:lineRule="auto"/>
        <w:ind w:firstLine="709"/>
        <w:jc w:val="both"/>
        <w:rPr>
          <w:sz w:val="24"/>
          <w:szCs w:val="24"/>
        </w:rPr>
      </w:pPr>
      <w:r w:rsidRPr="008B4742">
        <w:rPr>
          <w:sz w:val="24"/>
          <w:szCs w:val="24"/>
        </w:rPr>
        <w:t>- организует их защиту, дает письменный отзыв на отчет по практике с указанием степени освоения компетенций, указанных в разделе 3 (Приложение Ж);</w:t>
      </w:r>
    </w:p>
    <w:p w14:paraId="20F02FD0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-организует хранение на кафедре документации о проведении практики. </w:t>
      </w:r>
    </w:p>
    <w:p w14:paraId="3966F67F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Руководитель преддипломной практики обучающихся по представлению заведующего кафедрой назначается распоряжением директора института из числа профессоров, доцентов и опытных преподавателей кафедры.</w:t>
      </w:r>
    </w:p>
    <w:p w14:paraId="3E0B439C" w14:textId="77777777" w:rsidR="00971C93" w:rsidRPr="00B97BDC" w:rsidRDefault="00971C93" w:rsidP="00B97BDC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>Руководитель практики от предприятия:</w:t>
      </w:r>
    </w:p>
    <w:p w14:paraId="512D952F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организует практику обучающихся в соответствии с программой и заключённым договором (соглашением);</w:t>
      </w:r>
    </w:p>
    <w:p w14:paraId="5CC0F9EC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проводит с обучающимися инструктаж по охране труда и технике безопасности;</w:t>
      </w:r>
    </w:p>
    <w:p w14:paraId="7240C85E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обеспечивает обучающихся-практикантов рабочими местами в соответствии с программой практики, знакомит их с предприятием (организацией), предоставляет возможность использования имеющейся литературы, технической и другой документации, а также создает необходимые условия для получения в период прохождения практики обучающимися знаний по вопросам в области бухгалтерского учета;</w:t>
      </w:r>
    </w:p>
    <w:p w14:paraId="3A53C518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по окончании практики дает характеристику работы обучающегося (приложение Б) по результатам преддипломной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оценивает качество подготовленных ими отчётов. В предписании дается характеристика прохождения обучающимися преддипломной практики. В аттестационном листе руководитель от базы практики отмечает успешное/неуспешное прохождение преддипломной практики,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виды и качество выполнения работ с целью оценки сформированности общих и профессиональных компетенций (приложение В).</w:t>
      </w:r>
    </w:p>
    <w:p w14:paraId="3ABD08CE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</w:p>
    <w:p w14:paraId="01078D93" w14:textId="77777777" w:rsidR="00971C93" w:rsidRPr="00B97BDC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bookmarkStart w:id="6" w:name="_Toc506139974"/>
      <w:r w:rsidRPr="00B97BDC">
        <w:rPr>
          <w:sz w:val="24"/>
          <w:szCs w:val="24"/>
        </w:rPr>
        <w:t>6. ОБЯЗАННОСТИ ОБУЧАЮЩЕГОСЯ ПРИ ПРОХОЖДЕНИИ ПРЕДДИПЛОМНОЙ ПРАКТИКИ</w:t>
      </w:r>
      <w:bookmarkEnd w:id="6"/>
    </w:p>
    <w:p w14:paraId="19CEDF80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</w:p>
    <w:p w14:paraId="3060F397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До начала прохождения преддипломной практики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обучающийся обязан получить в деканате соответствующей формы обучения бланк предписания на практику, информировать руководителя от кафедры о месте ее проведения.</w:t>
      </w:r>
    </w:p>
    <w:p w14:paraId="126DAEC7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При проведении преддипломной практики обучающийся обязан:</w:t>
      </w:r>
    </w:p>
    <w:p w14:paraId="14D6CBFE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полностью выполнять задания, предусмотренные программой практики;</w:t>
      </w:r>
    </w:p>
    <w:p w14:paraId="0F5C9A3E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руководствоваться и соблюдать действующие в организации правила внутреннего трудового распорядка;</w:t>
      </w:r>
    </w:p>
    <w:p w14:paraId="6E95F8E0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изучать и строго соблюдать правила эксплуатации оборудования, техники безопасности, охраны труда и другие условия работы в организации;</w:t>
      </w:r>
    </w:p>
    <w:p w14:paraId="0A79A25A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нести ответственность за выполнение работы и её результаты наравне со штатными работниками предприятия;</w:t>
      </w:r>
    </w:p>
    <w:p w14:paraId="77560107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ежедневно вести записи в своем дневнике о характере выполненной работы (форма дневника приведена в Приложении А);</w:t>
      </w:r>
    </w:p>
    <w:p w14:paraId="39725B6F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представить руководителю практики от предприятия письменный отчёт о выполнении всех заданий и получить от него характеристику работы обучающегося.</w:t>
      </w:r>
    </w:p>
    <w:p w14:paraId="732A8EC2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По окончании преддипломной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практики обучающийся обязан:</w:t>
      </w:r>
    </w:p>
    <w:p w14:paraId="42B395B9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информировать руководителя от кафедры о результатах прохождения практики;</w:t>
      </w:r>
    </w:p>
    <w:p w14:paraId="7E83ADC0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подготовить отчет о прохождении преддипломной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 xml:space="preserve">практики в соответствии с требованиями выпускающей кафедры и представить его на выпускающую кафедру в срок, установленный графиком учебного процесса; </w:t>
      </w:r>
    </w:p>
    <w:p w14:paraId="1CAD8CE6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защитить отчет о прохождении преддипломной практики перед руководителем практики от кафедры или комиссией.</w:t>
      </w:r>
    </w:p>
    <w:p w14:paraId="490307A1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Обучающийся, не выполнивший программу практики, получивший отрицательный отзыв, несвоевременно представивший отчет о прохождении практики или получивший неудовлетворительную оценку при защите отчёта, отчисляется из университета. </w:t>
      </w:r>
    </w:p>
    <w:p w14:paraId="14488E8C" w14:textId="77777777" w:rsidR="00971C93" w:rsidRPr="00B97BDC" w:rsidRDefault="00971C93" w:rsidP="00B97BDC">
      <w:pPr>
        <w:spacing w:line="276" w:lineRule="auto"/>
        <w:ind w:firstLine="708"/>
        <w:jc w:val="both"/>
        <w:rPr>
          <w:spacing w:val="-2"/>
          <w:sz w:val="24"/>
          <w:szCs w:val="24"/>
        </w:rPr>
      </w:pPr>
      <w:r w:rsidRPr="00B97BDC">
        <w:rPr>
          <w:spacing w:val="-2"/>
          <w:sz w:val="24"/>
          <w:szCs w:val="24"/>
        </w:rPr>
        <w:t>На студентов, нарушающих правила внутреннего распорядка, руководителем организации, его подразделения или руководителем практики от организации могут налагаться взыскания, о чём сообщается администрации деканата факультета (директору института). В отдельных случаях директор института может рассматривать вопрос об отчислении студента из университета.</w:t>
      </w:r>
    </w:p>
    <w:p w14:paraId="3E914948" w14:textId="1035F573" w:rsidR="00CE700C" w:rsidRDefault="00CE700C">
      <w:pPr>
        <w:widowControl/>
        <w:autoSpaceDE/>
        <w:autoSpaceDN/>
        <w:adjustRightInd/>
        <w:rPr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66B52060" w14:textId="77777777" w:rsidR="00971C93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bookmarkStart w:id="7" w:name="_Toc506139975"/>
      <w:r w:rsidRPr="00B97BDC">
        <w:rPr>
          <w:sz w:val="24"/>
          <w:szCs w:val="24"/>
        </w:rPr>
        <w:t>7. ПЕРЕЧЕНЬ ИЗУЧАЕМЫХ ВОПРОСОВ В ХОДЕ ПРОХОЖДЕНИЯ ПРЕДДИПЛОМНОЙ ПРАКТИКИ</w:t>
      </w:r>
      <w:bookmarkEnd w:id="7"/>
    </w:p>
    <w:p w14:paraId="33C2C474" w14:textId="77777777" w:rsidR="00CE700C" w:rsidRPr="00CE700C" w:rsidRDefault="00CE700C" w:rsidP="00CE700C"/>
    <w:p w14:paraId="4DA7FF2E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Отчет о преддипломной практике составляется индивидуально каждым </w:t>
      </w:r>
      <w:r>
        <w:rPr>
          <w:sz w:val="24"/>
          <w:szCs w:val="24"/>
        </w:rPr>
        <w:t>обучаю</w:t>
      </w:r>
      <w:r w:rsidRPr="00B97BDC">
        <w:rPr>
          <w:sz w:val="24"/>
          <w:szCs w:val="24"/>
        </w:rPr>
        <w:t>щимся и должен отражать его деятельность в период практики.</w:t>
      </w:r>
    </w:p>
    <w:p w14:paraId="40F56EAA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Отчет о преддипломной практике составляется по основным разделам программы в письменном виде, а также в устном виде – в форме защиты отчета по преддипломной практике. </w:t>
      </w:r>
    </w:p>
    <w:p w14:paraId="22A33944" w14:textId="77777777" w:rsidR="00971C93" w:rsidRPr="00B97BDC" w:rsidRDefault="00971C93" w:rsidP="00B97BDC">
      <w:pPr>
        <w:pStyle w:val="a6"/>
        <w:spacing w:line="276" w:lineRule="auto"/>
        <w:rPr>
          <w:sz w:val="24"/>
          <w:szCs w:val="24"/>
        </w:rPr>
      </w:pPr>
      <w:r w:rsidRPr="00B97BDC">
        <w:rPr>
          <w:sz w:val="24"/>
          <w:szCs w:val="24"/>
        </w:rPr>
        <w:t xml:space="preserve">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 предприятия. </w:t>
      </w:r>
    </w:p>
    <w:p w14:paraId="6AD8A072" w14:textId="77777777" w:rsidR="00971C93" w:rsidRPr="00B97BDC" w:rsidRDefault="00971C93" w:rsidP="00B97BDC">
      <w:pPr>
        <w:spacing w:line="276" w:lineRule="auto"/>
        <w:ind w:right="-2" w:firstLine="709"/>
        <w:jc w:val="both"/>
        <w:rPr>
          <w:spacing w:val="-4"/>
          <w:sz w:val="24"/>
          <w:szCs w:val="24"/>
        </w:rPr>
      </w:pPr>
      <w:r w:rsidRPr="00B97BDC">
        <w:rPr>
          <w:spacing w:val="-4"/>
          <w:sz w:val="24"/>
          <w:szCs w:val="24"/>
        </w:rPr>
        <w:t xml:space="preserve">Общими требованиями к отчету являются: целевая направленность, логичное, аргументированное и ясное изложение материала, полнота освещения вопросов, предусмотренных программой практики, доказательность выводов, грамотность оформления, наличие </w:t>
      </w:r>
      <w:r w:rsidRPr="00B97BDC">
        <w:rPr>
          <w:sz w:val="24"/>
          <w:szCs w:val="24"/>
        </w:rPr>
        <w:t>схем, диаграмм, графиков и таблиц.</w:t>
      </w:r>
    </w:p>
    <w:p w14:paraId="13901ED7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Каждое задание предполагает приложение необходимых документов или извлечений из них. Количество приложений не ограничивается, но должно по возможности полно отражать аспекты деятельности исследуемого предприятия – базы практики.</w:t>
      </w:r>
    </w:p>
    <w:p w14:paraId="1AFBE776" w14:textId="77777777" w:rsidR="00971C93" w:rsidRPr="00B97BDC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97BDC">
        <w:rPr>
          <w:sz w:val="24"/>
          <w:szCs w:val="24"/>
        </w:rPr>
        <w:t>В содержательной части отчета рассматриваются следующие вопросы:</w:t>
      </w:r>
    </w:p>
    <w:p w14:paraId="4CEB6D0A" w14:textId="77777777" w:rsidR="00971C93" w:rsidRPr="00B97BDC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 xml:space="preserve">Введение. </w:t>
      </w:r>
    </w:p>
    <w:p w14:paraId="7EC2E3EF" w14:textId="77777777" w:rsidR="00971C93" w:rsidRPr="004F1405" w:rsidRDefault="00971C93" w:rsidP="00B97BDC">
      <w:pPr>
        <w:spacing w:line="276" w:lineRule="auto"/>
        <w:ind w:firstLine="709"/>
        <w:jc w:val="both"/>
        <w:rPr>
          <w:rFonts w:eastAsia="TimesNewRoman"/>
          <w:sz w:val="24"/>
          <w:szCs w:val="24"/>
        </w:rPr>
      </w:pPr>
      <w:r w:rsidRPr="00B97BDC">
        <w:rPr>
          <w:rFonts w:eastAsia="TimesNewRoman"/>
          <w:sz w:val="24"/>
          <w:szCs w:val="24"/>
        </w:rPr>
        <w:t xml:space="preserve">Определить роль и значимость своей будущей профессии в системе политического, экономического и социального развития России, актуальность темы анализа деятельности предприятия. </w:t>
      </w:r>
      <w:r w:rsidRPr="00B97BDC">
        <w:rPr>
          <w:sz w:val="24"/>
          <w:szCs w:val="24"/>
        </w:rPr>
        <w:t xml:space="preserve">Определить объект, субъект и предмет исследования в рамках преддипломной практики. </w:t>
      </w:r>
      <w:r w:rsidRPr="00B97BDC">
        <w:rPr>
          <w:rFonts w:eastAsia="TimesNewRoman"/>
          <w:sz w:val="24"/>
          <w:szCs w:val="24"/>
        </w:rPr>
        <w:t xml:space="preserve">Поставить цель и задачи преддипломной практики с учетом темы </w:t>
      </w:r>
      <w:r w:rsidRPr="00B97BDC">
        <w:rPr>
          <w:sz w:val="24"/>
          <w:szCs w:val="24"/>
        </w:rPr>
        <w:t>дипломной работы</w:t>
      </w:r>
      <w:r w:rsidRPr="00B97BDC">
        <w:rPr>
          <w:rFonts w:eastAsia="TimesNewRoman"/>
          <w:sz w:val="24"/>
          <w:szCs w:val="24"/>
        </w:rPr>
        <w:t xml:space="preserve">. Описать </w:t>
      </w:r>
      <w:r w:rsidRPr="004F1405">
        <w:rPr>
          <w:rFonts w:eastAsia="TimesNewRoman"/>
          <w:sz w:val="24"/>
          <w:szCs w:val="24"/>
        </w:rPr>
        <w:t xml:space="preserve">используемые методы исследования при формировании отчета по преддипломной практике. </w:t>
      </w:r>
    </w:p>
    <w:p w14:paraId="15AF36B9" w14:textId="49ADCEC5" w:rsidR="00971C93" w:rsidRPr="004F1405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 xml:space="preserve">Осваиваемые компетенции: ОК </w:t>
      </w:r>
      <w:r w:rsidR="00131B3D" w:rsidRPr="004F1405">
        <w:rPr>
          <w:sz w:val="24"/>
          <w:szCs w:val="24"/>
        </w:rPr>
        <w:t>0</w:t>
      </w:r>
      <w:r w:rsidRPr="004F1405">
        <w:rPr>
          <w:sz w:val="24"/>
          <w:szCs w:val="24"/>
        </w:rPr>
        <w:t>1-</w:t>
      </w:r>
      <w:r w:rsidR="00131B3D" w:rsidRPr="004F1405">
        <w:rPr>
          <w:sz w:val="24"/>
          <w:szCs w:val="24"/>
        </w:rPr>
        <w:t>09</w:t>
      </w:r>
      <w:r w:rsidRPr="004F1405">
        <w:rPr>
          <w:sz w:val="24"/>
          <w:szCs w:val="24"/>
        </w:rPr>
        <w:t>.</w:t>
      </w:r>
    </w:p>
    <w:p w14:paraId="7DD30416" w14:textId="77777777" w:rsidR="00971C93" w:rsidRPr="004F1405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4F1405">
        <w:rPr>
          <w:b/>
          <w:bCs/>
          <w:sz w:val="24"/>
          <w:szCs w:val="24"/>
        </w:rPr>
        <w:t>1.Организационно-экономическая характеристика предприятия.</w:t>
      </w:r>
    </w:p>
    <w:p w14:paraId="2350B8A1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На основании взаимодействия со специалистами</w:t>
      </w:r>
      <w:r w:rsidRPr="00B97BDC">
        <w:rPr>
          <w:sz w:val="24"/>
          <w:szCs w:val="24"/>
        </w:rPr>
        <w:t xml:space="preserve"> предприятия ознакомиться с уставом, лицензией, основными организационно-распорядительными документами. Представить схему командной работы на предприятии и указать какую должность совмещал обучающийся в период прохождения практики (помощник бухгалтера, кассир, бухгалтер…). </w:t>
      </w:r>
    </w:p>
    <w:p w14:paraId="6AC7BD0C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Данный раздел должен содержать следующие обязательные элементы:</w:t>
      </w:r>
    </w:p>
    <w:p w14:paraId="0BAC56EB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наименование и тип предприятия, вид деятельности в соответствии с ОКВЭД, юридический и фактический адрес предприятия, режим его работы;</w:t>
      </w:r>
    </w:p>
    <w:p w14:paraId="6D8F3C07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организационно-правовая форма, ее достоинства и недостатки с учётом специфики предприятия, обоснование правильности и причины выбора организационно-правовой формы предприятия, сведения о лицензировании (имеющихся лицензиях);</w:t>
      </w:r>
    </w:p>
    <w:p w14:paraId="2AFEBD66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построить организационную структуру управления предприятием, определить ее вид и описать ее преимущества и недостатки; </w:t>
      </w:r>
    </w:p>
    <w:p w14:paraId="09B4B86A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представить список </w:t>
      </w:r>
      <w:r>
        <w:rPr>
          <w:sz w:val="24"/>
          <w:szCs w:val="24"/>
        </w:rPr>
        <w:t>деятельности (</w:t>
      </w:r>
      <w:r w:rsidRPr="00B97BDC">
        <w:rPr>
          <w:sz w:val="24"/>
          <w:szCs w:val="24"/>
        </w:rPr>
        <w:t>услуг</w:t>
      </w:r>
      <w:r>
        <w:rPr>
          <w:sz w:val="24"/>
          <w:szCs w:val="24"/>
        </w:rPr>
        <w:t>)</w:t>
      </w:r>
      <w:r w:rsidRPr="00B97BDC">
        <w:rPr>
          <w:sz w:val="24"/>
          <w:szCs w:val="24"/>
        </w:rPr>
        <w:t xml:space="preserve"> предприятия с их разделением на основные и дополнительные виды </w:t>
      </w:r>
      <w:r>
        <w:rPr>
          <w:sz w:val="24"/>
          <w:szCs w:val="24"/>
        </w:rPr>
        <w:t>(</w:t>
      </w:r>
      <w:r w:rsidRPr="00B97BDC">
        <w:rPr>
          <w:sz w:val="24"/>
          <w:szCs w:val="24"/>
        </w:rPr>
        <w:t>услуг</w:t>
      </w:r>
      <w:r>
        <w:rPr>
          <w:sz w:val="24"/>
          <w:szCs w:val="24"/>
        </w:rPr>
        <w:t>)</w:t>
      </w:r>
      <w:r w:rsidRPr="00B97BDC">
        <w:rPr>
          <w:sz w:val="24"/>
          <w:szCs w:val="24"/>
        </w:rPr>
        <w:t>, провести их анализ с учетом темы дипломной работы</w:t>
      </w:r>
      <w:r w:rsidRPr="00B97BDC">
        <w:rPr>
          <w:rFonts w:eastAsia="TimesNewRoman"/>
          <w:sz w:val="24"/>
          <w:szCs w:val="24"/>
        </w:rPr>
        <w:t xml:space="preserve"> и</w:t>
      </w:r>
      <w:r w:rsidRPr="00B97BDC">
        <w:rPr>
          <w:sz w:val="24"/>
          <w:szCs w:val="24"/>
        </w:rPr>
        <w:t xml:space="preserve"> оценить эффективность оказания основных </w:t>
      </w:r>
      <w:r>
        <w:rPr>
          <w:sz w:val="24"/>
          <w:szCs w:val="24"/>
        </w:rPr>
        <w:t xml:space="preserve">видов деятельности (услуг) </w:t>
      </w:r>
      <w:r w:rsidRPr="00B97BDC">
        <w:rPr>
          <w:sz w:val="24"/>
          <w:szCs w:val="24"/>
        </w:rPr>
        <w:t xml:space="preserve">и дополнительных </w:t>
      </w:r>
      <w:r>
        <w:rPr>
          <w:sz w:val="24"/>
          <w:szCs w:val="24"/>
        </w:rPr>
        <w:t>(</w:t>
      </w:r>
      <w:r w:rsidRPr="00B97BDC">
        <w:rPr>
          <w:sz w:val="24"/>
          <w:szCs w:val="24"/>
        </w:rPr>
        <w:t>услуг</w:t>
      </w:r>
      <w:r>
        <w:rPr>
          <w:sz w:val="24"/>
          <w:szCs w:val="24"/>
        </w:rPr>
        <w:t>).</w:t>
      </w:r>
    </w:p>
    <w:p w14:paraId="7513837C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Ознакомиться и представить штатное расписание предприятия, проанализировать его и представить в виде половозрастной диаграммы (графика, схемы). Охарактеризовать стиль руководства и управления персоналом. Описать используемые на предприятии методы и средства управления организацией. </w:t>
      </w:r>
      <w:r w:rsidRPr="00B97BDC">
        <w:rPr>
          <w:rFonts w:eastAsia="TimesNewRoman"/>
          <w:sz w:val="24"/>
          <w:szCs w:val="24"/>
        </w:rPr>
        <w:t>Описать порядок взаимодействия с руководством и потребителями, используемые средства и методы эффективного общения.</w:t>
      </w:r>
      <w:r w:rsidR="0021406E">
        <w:rPr>
          <w:rFonts w:eastAsia="TimesNewRoman"/>
          <w:sz w:val="24"/>
          <w:szCs w:val="24"/>
        </w:rPr>
        <w:t xml:space="preserve"> </w:t>
      </w:r>
      <w:r w:rsidRPr="00B97BDC">
        <w:rPr>
          <w:rFonts w:eastAsia="TimesNewRoman"/>
          <w:sz w:val="24"/>
          <w:szCs w:val="24"/>
        </w:rPr>
        <w:t xml:space="preserve">Описать порядок действий (решений) в стандартных и нестандартных ситуациях на предприятии с учетом темы </w:t>
      </w:r>
      <w:r w:rsidRPr="00B97BDC">
        <w:rPr>
          <w:sz w:val="24"/>
          <w:szCs w:val="24"/>
        </w:rPr>
        <w:t>дипломной работы</w:t>
      </w:r>
      <w:r w:rsidRPr="00B97BDC">
        <w:rPr>
          <w:rFonts w:eastAsia="TimesNewRoman"/>
          <w:sz w:val="24"/>
          <w:szCs w:val="24"/>
        </w:rPr>
        <w:t xml:space="preserve">. Представить варианты наступления видов ответственности в случае принятия неправильных решений. </w:t>
      </w:r>
      <w:r w:rsidRPr="00B97BDC">
        <w:rPr>
          <w:sz w:val="24"/>
          <w:szCs w:val="24"/>
        </w:rPr>
        <w:t>Изучить квалификационные требования (должностные инструкции) к персоналу предприятия, необходимые для раскрытия темы дипломной работы.</w:t>
      </w:r>
    </w:p>
    <w:p w14:paraId="08A8291B" w14:textId="77777777" w:rsidR="00971C93" w:rsidRPr="00B97BDC" w:rsidRDefault="00971C93" w:rsidP="00A3219C">
      <w:pPr>
        <w:pStyle w:val="af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DC">
        <w:rPr>
          <w:rFonts w:ascii="Times New Roman" w:hAnsi="Times New Roman" w:cs="Times New Roman"/>
          <w:sz w:val="24"/>
          <w:szCs w:val="24"/>
        </w:rPr>
        <w:t>Проанализировать организацию деятельности предприятия, внешнюю и внутреннюю среду организации, представить ее характеристику.</w:t>
      </w:r>
    </w:p>
    <w:p w14:paraId="363DAA6E" w14:textId="77777777" w:rsidR="00971C93" w:rsidRPr="00B97BDC" w:rsidRDefault="00971C93" w:rsidP="00A3219C">
      <w:pPr>
        <w:spacing w:line="276" w:lineRule="auto"/>
        <w:ind w:firstLine="709"/>
        <w:jc w:val="both"/>
        <w:rPr>
          <w:rFonts w:eastAsia="TimesNewRoman"/>
          <w:sz w:val="24"/>
          <w:szCs w:val="24"/>
        </w:rPr>
      </w:pPr>
      <w:r w:rsidRPr="00B97BDC">
        <w:rPr>
          <w:color w:val="000000"/>
          <w:sz w:val="24"/>
          <w:szCs w:val="24"/>
        </w:rPr>
        <w:t>Изучить и о</w:t>
      </w:r>
      <w:r w:rsidRPr="00B97BDC">
        <w:rPr>
          <w:sz w:val="24"/>
          <w:szCs w:val="24"/>
        </w:rPr>
        <w:t>писать</w:t>
      </w:r>
      <w:r>
        <w:rPr>
          <w:sz w:val="24"/>
          <w:szCs w:val="24"/>
        </w:rPr>
        <w:t xml:space="preserve"> </w:t>
      </w:r>
      <w:r w:rsidRPr="00B97BDC">
        <w:rPr>
          <w:color w:val="000000"/>
          <w:sz w:val="24"/>
          <w:szCs w:val="24"/>
        </w:rPr>
        <w:t xml:space="preserve">законодательные акты и </w:t>
      </w:r>
      <w:r w:rsidRPr="00B97BDC">
        <w:rPr>
          <w:sz w:val="24"/>
          <w:szCs w:val="24"/>
        </w:rPr>
        <w:t>требования профессиональных нормативных документов, необходимых</w:t>
      </w:r>
      <w:r w:rsidRPr="00B97BDC">
        <w:rPr>
          <w:color w:val="000000"/>
          <w:sz w:val="24"/>
          <w:szCs w:val="24"/>
        </w:rPr>
        <w:t xml:space="preserve"> для осуществления </w:t>
      </w:r>
      <w:r w:rsidRPr="00B97BDC">
        <w:rPr>
          <w:rFonts w:eastAsia="TimesNewRoman"/>
          <w:sz w:val="24"/>
          <w:szCs w:val="24"/>
        </w:rPr>
        <w:t xml:space="preserve">деятельности предприятия, бухгалтерского учета всей деятельности предприятия и выбранного участка с учетом темы </w:t>
      </w:r>
      <w:r w:rsidRPr="00B97BDC">
        <w:rPr>
          <w:sz w:val="24"/>
          <w:szCs w:val="24"/>
        </w:rPr>
        <w:t>дипломной работы</w:t>
      </w:r>
      <w:r w:rsidRPr="00B97BDC">
        <w:rPr>
          <w:rFonts w:eastAsia="TimesNewRoman"/>
          <w:sz w:val="24"/>
          <w:szCs w:val="24"/>
        </w:rPr>
        <w:t>.</w:t>
      </w:r>
    </w:p>
    <w:p w14:paraId="76C00B95" w14:textId="77777777" w:rsidR="00971C93" w:rsidRPr="00B97BDC" w:rsidRDefault="00971C93" w:rsidP="00A3219C">
      <w:pPr>
        <w:pStyle w:val="af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DC">
        <w:rPr>
          <w:rFonts w:ascii="Times New Roman" w:eastAsia="TimesNewRoman" w:hAnsi="Times New Roman" w:cs="Times New Roman"/>
          <w:sz w:val="24"/>
          <w:szCs w:val="24"/>
        </w:rPr>
        <w:t>Перечислить используемые предприятием информационно-коммуникационные технологии (компьютерная техника, лицензионные программные средства и т.п.) и определить возможность применения новых источников технологий.</w:t>
      </w:r>
    </w:p>
    <w:p w14:paraId="40895A3A" w14:textId="77777777" w:rsidR="00971C93" w:rsidRPr="00B97BDC" w:rsidRDefault="00971C93" w:rsidP="00A3219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Представить учетную политику предприятия, функции, цели, задачи, структуру организации, нормативное регулирование бухгалтерского учета организации; характеристику элементов учетной политики, организация учетно-операционной работы и документооборота предприятия.</w:t>
      </w:r>
    </w:p>
    <w:p w14:paraId="705729BA" w14:textId="77777777" w:rsidR="00971C93" w:rsidRPr="00B97BDC" w:rsidRDefault="00971C93" w:rsidP="00A3219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В качестве приложений представить копии учредительных документов (извлечений из них), копию лицензии (при необходимости), копии бухгалтерского баланса  и др.</w:t>
      </w:r>
    </w:p>
    <w:p w14:paraId="5AE8A96C" w14:textId="2B288F8B" w:rsidR="00971C93" w:rsidRPr="00B97BDC" w:rsidRDefault="00971C93" w:rsidP="00A3219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Осваиваемые </w:t>
      </w:r>
      <w:r w:rsidRPr="004F1405">
        <w:rPr>
          <w:sz w:val="24"/>
          <w:szCs w:val="24"/>
        </w:rPr>
        <w:t xml:space="preserve">компетенции: ОК </w:t>
      </w:r>
      <w:r w:rsidR="00131B3D" w:rsidRPr="004F1405">
        <w:rPr>
          <w:sz w:val="24"/>
          <w:szCs w:val="24"/>
        </w:rPr>
        <w:t>0</w:t>
      </w:r>
      <w:r w:rsidRPr="004F1405">
        <w:rPr>
          <w:sz w:val="24"/>
          <w:szCs w:val="24"/>
        </w:rPr>
        <w:t xml:space="preserve">1- </w:t>
      </w:r>
      <w:r w:rsidR="00131B3D" w:rsidRPr="004F1405">
        <w:rPr>
          <w:sz w:val="24"/>
          <w:szCs w:val="24"/>
        </w:rPr>
        <w:t>09</w:t>
      </w:r>
      <w:r w:rsidRPr="004F1405">
        <w:rPr>
          <w:sz w:val="24"/>
          <w:szCs w:val="24"/>
        </w:rPr>
        <w:t>, ПК 1.1-1</w:t>
      </w:r>
      <w:r w:rsidRPr="00B97BDC">
        <w:rPr>
          <w:sz w:val="24"/>
          <w:szCs w:val="24"/>
        </w:rPr>
        <w:t>.4, 2.1-</w:t>
      </w:r>
      <w:r>
        <w:rPr>
          <w:sz w:val="24"/>
          <w:szCs w:val="24"/>
        </w:rPr>
        <w:t xml:space="preserve"> 2.7</w:t>
      </w:r>
      <w:r w:rsidRPr="00B97BDC">
        <w:rPr>
          <w:sz w:val="24"/>
          <w:szCs w:val="24"/>
        </w:rPr>
        <w:t xml:space="preserve">, </w:t>
      </w:r>
      <w:r>
        <w:rPr>
          <w:sz w:val="24"/>
          <w:szCs w:val="24"/>
        </w:rPr>
        <w:t>3.1-3.4, 4.1- 4.7.</w:t>
      </w:r>
    </w:p>
    <w:p w14:paraId="2AB880F5" w14:textId="77777777" w:rsidR="00971C93" w:rsidRPr="00B97BDC" w:rsidRDefault="00971C93" w:rsidP="00A3219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Виды деятельности: </w:t>
      </w:r>
    </w:p>
    <w:p w14:paraId="0337FFFD" w14:textId="1CE03E3D" w:rsidR="00971C93" w:rsidRPr="00B97BDC" w:rsidRDefault="00971C93" w:rsidP="00A3219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Документирование хозяйственных операций и ведение бухгалтерского учёта </w:t>
      </w:r>
      <w:r w:rsidR="00CE700C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организаций</w:t>
      </w:r>
    </w:p>
    <w:p w14:paraId="1E8E2D13" w14:textId="5FA4EC15" w:rsidR="00971C93" w:rsidRPr="00B97BDC" w:rsidRDefault="00971C93" w:rsidP="00A3219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Ведение бухгалтерского учёта источников формирования </w:t>
      </w:r>
      <w:r w:rsidR="00CE700C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, выполнение работ по инвентаризации </w:t>
      </w:r>
      <w:r w:rsidR="00CE700C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и фина</w:t>
      </w:r>
      <w:r>
        <w:rPr>
          <w:sz w:val="24"/>
          <w:szCs w:val="24"/>
        </w:rPr>
        <w:t>нсовых обязательств организации,</w:t>
      </w:r>
    </w:p>
    <w:p w14:paraId="4F63E933" w14:textId="77777777" w:rsidR="00971C93" w:rsidRPr="00B97BDC" w:rsidRDefault="00971C93" w:rsidP="00A3219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Проведение расчётов с бюджетом и внебюджетными фондами</w:t>
      </w:r>
      <w:r>
        <w:rPr>
          <w:sz w:val="24"/>
          <w:szCs w:val="24"/>
        </w:rPr>
        <w:t>,</w:t>
      </w:r>
    </w:p>
    <w:p w14:paraId="46F62550" w14:textId="37E03BC9" w:rsidR="00971C93" w:rsidRPr="00B97BDC" w:rsidRDefault="00971C93" w:rsidP="00A3219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Составление и использ</w:t>
      </w:r>
      <w:r>
        <w:rPr>
          <w:sz w:val="24"/>
          <w:szCs w:val="24"/>
        </w:rPr>
        <w:t xml:space="preserve">ование бухгалтерской </w:t>
      </w:r>
      <w:r w:rsidR="00612FA9">
        <w:rPr>
          <w:sz w:val="24"/>
          <w:szCs w:val="24"/>
        </w:rPr>
        <w:t xml:space="preserve">(финансовой) </w:t>
      </w:r>
      <w:r>
        <w:rPr>
          <w:sz w:val="24"/>
          <w:szCs w:val="24"/>
        </w:rPr>
        <w:t>отчётности.</w:t>
      </w:r>
    </w:p>
    <w:p w14:paraId="6C025B75" w14:textId="77777777" w:rsidR="00971C93" w:rsidRPr="00B97BDC" w:rsidRDefault="00971C93" w:rsidP="00A3219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317B78D6" w14:textId="77777777" w:rsidR="00971C93" w:rsidRPr="00B97BDC" w:rsidRDefault="00971C93" w:rsidP="00A3219C">
      <w:pPr>
        <w:spacing w:line="276" w:lineRule="auto"/>
        <w:ind w:firstLine="284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>2. Изучение и раскрытие организации бухгалтерского учета конкретного участка деятельности предприятия (в зависимости от заявленной темы дипломной работы).</w:t>
      </w:r>
    </w:p>
    <w:p w14:paraId="68D781C8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учет и анализ денежных средств и расчетов: формы и виды расчетов; </w:t>
      </w:r>
    </w:p>
    <w:p w14:paraId="2E9ABFE8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учет денежных средств в кассе, на расчетных, специальных счетах; </w:t>
      </w:r>
    </w:p>
    <w:p w14:paraId="01C0F07E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учет расчетов с поставщиками и подрядчиками,</w:t>
      </w:r>
    </w:p>
    <w:p w14:paraId="61D6B0A4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учет расчетов покупателями и заказчиками, </w:t>
      </w:r>
    </w:p>
    <w:p w14:paraId="04437D7E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учет расчетов с подотчетными лицами, </w:t>
      </w:r>
    </w:p>
    <w:p w14:paraId="2C320332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учет расчетов с разными дебиторами и кредиторами; </w:t>
      </w:r>
    </w:p>
    <w:p w14:paraId="15B16664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анализ дебиторской и кредиторской задолженности. </w:t>
      </w:r>
    </w:p>
    <w:p w14:paraId="51B1B9E8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b/>
          <w:bCs/>
          <w:sz w:val="24"/>
          <w:szCs w:val="24"/>
        </w:rPr>
        <w:t>- у</w:t>
      </w:r>
      <w:r w:rsidRPr="00B97BDC">
        <w:rPr>
          <w:sz w:val="24"/>
          <w:szCs w:val="24"/>
        </w:rPr>
        <w:t xml:space="preserve">чет и анализ материально-производственных запасов (МПЗ): </w:t>
      </w:r>
    </w:p>
    <w:p w14:paraId="2A35E03C" w14:textId="7777777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классификация и оценка МПЗ; документальное оформление, учет </w:t>
      </w:r>
    </w:p>
    <w:p w14:paraId="6FE8274D" w14:textId="30627127" w:rsidR="00971C93" w:rsidRPr="00B97BDC" w:rsidRDefault="00971C93" w:rsidP="00A3219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поступления и выбытия МПЗ; учет материалов на складе и</w:t>
      </w:r>
      <w:r w:rsidR="00612FA9"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 xml:space="preserve">в бухгалтерии; учет НДС по приобретенным МПЗ; инвентаризация МПЗ, учет результатов инвентаризации МПЗ; анализ использования МПЗ. </w:t>
      </w:r>
    </w:p>
    <w:p w14:paraId="38389615" w14:textId="77777777" w:rsidR="00971C93" w:rsidRDefault="00971C93" w:rsidP="00B97BDC">
      <w:pPr>
        <w:spacing w:line="276" w:lineRule="auto"/>
        <w:jc w:val="both"/>
        <w:rPr>
          <w:sz w:val="24"/>
          <w:szCs w:val="24"/>
        </w:rPr>
      </w:pPr>
      <w:bookmarkStart w:id="8" w:name="_Hlk165911889"/>
      <w:r w:rsidRPr="00B97BDC">
        <w:rPr>
          <w:b/>
          <w:bCs/>
          <w:sz w:val="24"/>
          <w:szCs w:val="24"/>
        </w:rPr>
        <w:t xml:space="preserve">- </w:t>
      </w:r>
      <w:r w:rsidRPr="00B97BDC">
        <w:rPr>
          <w:sz w:val="24"/>
          <w:szCs w:val="24"/>
        </w:rPr>
        <w:t>учет и анализ основных средств и нематериальных активов:</w:t>
      </w:r>
    </w:p>
    <w:p w14:paraId="6DE266B0" w14:textId="77777777" w:rsidR="00971C93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 группировка, виды оценок основных средств, НМА; документальное оформление и учет поступления и выбытия ОС, НМА; методы и учет амортизации ОС и НМА; </w:t>
      </w:r>
    </w:p>
    <w:p w14:paraId="218A5D95" w14:textId="77777777" w:rsidR="00971C93" w:rsidRPr="00B97BDC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инвентаризация ОС и НМА; анализ использования основных средств. </w:t>
      </w:r>
    </w:p>
    <w:p w14:paraId="5434E97B" w14:textId="77777777" w:rsidR="00971C93" w:rsidRPr="00B97BDC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b/>
          <w:bCs/>
          <w:sz w:val="24"/>
          <w:szCs w:val="24"/>
        </w:rPr>
        <w:t xml:space="preserve">- </w:t>
      </w:r>
      <w:r w:rsidRPr="00B97BDC">
        <w:rPr>
          <w:sz w:val="24"/>
          <w:szCs w:val="24"/>
        </w:rPr>
        <w:t xml:space="preserve">учет и анализ финансовых вложений: виды финансовых инвестиций; порядок учета приобретения и реализации ценных бумаг; анализ эффективности финансовых вложений. </w:t>
      </w:r>
    </w:p>
    <w:p w14:paraId="0CEDF10C" w14:textId="77777777" w:rsidR="00971C93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учет труда и заработной платы:</w:t>
      </w:r>
    </w:p>
    <w:p w14:paraId="1F451947" w14:textId="2D04CF0D" w:rsidR="00971C93" w:rsidRPr="00B97BDC" w:rsidRDefault="00612FA9" w:rsidP="00B97B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C93" w:rsidRPr="00B97BDC">
        <w:rPr>
          <w:sz w:val="24"/>
          <w:szCs w:val="24"/>
        </w:rPr>
        <w:t xml:space="preserve">формы и системы оплаты труда, применяемые в организации; документальное оформление расчетов по оплате труда; порядок расчета и учета основной заработной платы, отпускных, больничных листов; учет удержаний из заработной платы; </w:t>
      </w:r>
    </w:p>
    <w:p w14:paraId="38E769F2" w14:textId="2C87FC0B" w:rsidR="00971C93" w:rsidRPr="00B97BDC" w:rsidRDefault="00612FA9" w:rsidP="00B97B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1C93" w:rsidRPr="00B97BDC">
        <w:rPr>
          <w:sz w:val="24"/>
          <w:szCs w:val="24"/>
        </w:rPr>
        <w:t xml:space="preserve">порядок расчета и учета отчислений во внебюджетные фонды. </w:t>
      </w:r>
    </w:p>
    <w:p w14:paraId="20D848C0" w14:textId="77777777" w:rsidR="00971C93" w:rsidRPr="00B97BDC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учет и анализ финансовых результатов: порядок формирования и учета финансовых результатов; учет использования прибыли; анализ финансовых результатов организации. </w:t>
      </w:r>
    </w:p>
    <w:p w14:paraId="246BAD71" w14:textId="77777777" w:rsidR="00971C93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b/>
          <w:bCs/>
          <w:sz w:val="24"/>
          <w:szCs w:val="24"/>
        </w:rPr>
        <w:t>- у</w:t>
      </w:r>
      <w:r w:rsidRPr="00B97BDC">
        <w:rPr>
          <w:sz w:val="24"/>
          <w:szCs w:val="24"/>
        </w:rPr>
        <w:t xml:space="preserve">чет использования собственного капитала: формирование уставного капитала и учет расчетов с учредителями по вкладам в уставный капитал; </w:t>
      </w:r>
    </w:p>
    <w:p w14:paraId="51E98AA9" w14:textId="77777777" w:rsidR="00971C93" w:rsidRPr="00B97BDC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формирование и учет добавочного, резервного капитала, а также резервов, имеющихся в организации; учет нераспределенной прибыли. </w:t>
      </w:r>
    </w:p>
    <w:p w14:paraId="07796198" w14:textId="77777777" w:rsidR="00971C93" w:rsidRPr="00B97BDC" w:rsidRDefault="00971C93" w:rsidP="00B97BDC">
      <w:pPr>
        <w:spacing w:line="276" w:lineRule="auto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отчетность организации: состав и формы бухгалтерской (финансовой) отчетности; взаимоувязка отдельных показателей разных форм бухгалтерской отчетности; анализ финансового состояния организации на основе данных бухгалтерской отчетности. </w:t>
      </w:r>
    </w:p>
    <w:bookmarkEnd w:id="8"/>
    <w:p w14:paraId="56A1C2C8" w14:textId="77777777" w:rsidR="00971C93" w:rsidRPr="008B4742" w:rsidRDefault="00971C93" w:rsidP="00B97BDC">
      <w:pPr>
        <w:spacing w:line="276" w:lineRule="auto"/>
        <w:jc w:val="both"/>
        <w:rPr>
          <w:b/>
          <w:bCs/>
          <w:sz w:val="24"/>
          <w:szCs w:val="24"/>
        </w:rPr>
      </w:pPr>
      <w:r w:rsidRPr="00B97BDC">
        <w:rPr>
          <w:sz w:val="24"/>
          <w:szCs w:val="24"/>
        </w:rPr>
        <w:t>- учет расчетов с бюджетом по налогам и сборам: формирование бухгалтерских проводок по начислению и перечислению налогов и сборов в бюджеты различных уровней; заполнение форм налоговых деклараций</w:t>
      </w:r>
    </w:p>
    <w:p w14:paraId="16BA6633" w14:textId="77777777" w:rsidR="00971C93" w:rsidRPr="00B97BDC" w:rsidRDefault="00971C93" w:rsidP="00B97BDC">
      <w:pPr>
        <w:spacing w:line="276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Осваиваемые компетенции: ПК 1.1-1.4, 2.1- 2.7, 3.1-3.4, 4.1- 4.7.</w:t>
      </w:r>
    </w:p>
    <w:p w14:paraId="07EF6974" w14:textId="77777777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Виды деятельности: </w:t>
      </w:r>
    </w:p>
    <w:p w14:paraId="06AD4017" w14:textId="71CC1413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Документирование хозяйственных операций и ведение бухгалтерского учёта </w:t>
      </w:r>
      <w:r w:rsidR="00612FA9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организаций</w:t>
      </w:r>
    </w:p>
    <w:p w14:paraId="3C146AF3" w14:textId="19A2D3C7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 - Ведение бухгалтерского учёта источников формирования </w:t>
      </w:r>
      <w:r w:rsidR="00612FA9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, выполнение работ по инвентаризации </w:t>
      </w:r>
      <w:r w:rsidR="00612FA9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и финансовых обязательств организации </w:t>
      </w:r>
    </w:p>
    <w:p w14:paraId="7657AF7C" w14:textId="77777777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Проведение расчётов с бюджетом и внебюджетными фондами </w:t>
      </w:r>
    </w:p>
    <w:p w14:paraId="1CF425A1" w14:textId="085D3DC6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Составление и использование бухгалтерской </w:t>
      </w:r>
      <w:r w:rsidR="00612FA9">
        <w:rPr>
          <w:sz w:val="24"/>
          <w:szCs w:val="24"/>
        </w:rPr>
        <w:t xml:space="preserve">(финансовой) </w:t>
      </w:r>
      <w:r w:rsidRPr="00B97BDC">
        <w:rPr>
          <w:sz w:val="24"/>
          <w:szCs w:val="24"/>
        </w:rPr>
        <w:t xml:space="preserve">отчётности </w:t>
      </w:r>
    </w:p>
    <w:p w14:paraId="5D545572" w14:textId="77777777" w:rsidR="00971C93" w:rsidRPr="00B97BDC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075EECF4" w14:textId="77777777" w:rsidR="00971C93" w:rsidRPr="00B97BDC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 xml:space="preserve">3. Рекомендации по совершенствованию деятельности предприятия </w:t>
      </w:r>
    </w:p>
    <w:p w14:paraId="5FB50DC0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Резюмировать выводы по анализу рассмотренных разделов деятельности предприятия. Полученные результаты служат предпосылкой для выявления проблем в бухгалтерском учете предприятия и разработки рекомендаций по совершенствованию исследуемых направлений деятельности, например</w:t>
      </w:r>
      <w:r>
        <w:rPr>
          <w:sz w:val="24"/>
          <w:szCs w:val="24"/>
        </w:rPr>
        <w:t>,</w:t>
      </w:r>
    </w:p>
    <w:p w14:paraId="3FDD7909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предложения по изменению рабочего плана счетов;</w:t>
      </w:r>
    </w:p>
    <w:p w14:paraId="2E791288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предложения по дополнениям или изменениям в учетной политике;</w:t>
      </w:r>
    </w:p>
    <w:p w14:paraId="75C8B116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предложения по внедрению или совершенствованию графика документооборота;</w:t>
      </w:r>
    </w:p>
    <w:p w14:paraId="2F3E9659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мероприятия по обеспечению сохранности товарно-материальных ценностей (должностные инструкции материально</w:t>
      </w:r>
      <w:r>
        <w:rPr>
          <w:sz w:val="24"/>
          <w:szCs w:val="24"/>
        </w:rPr>
        <w:t>-ответст</w:t>
      </w:r>
      <w:r w:rsidRPr="00B97BDC">
        <w:rPr>
          <w:sz w:val="24"/>
          <w:szCs w:val="24"/>
        </w:rPr>
        <w:t>венных лиц);</w:t>
      </w:r>
    </w:p>
    <w:p w14:paraId="0F1AA9D4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предложения по созданию или изменению должностных инструкций работников бухгалтерии; </w:t>
      </w:r>
    </w:p>
    <w:p w14:paraId="0CF1E729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предложения по изменению структуры бухгалтерии и др.</w:t>
      </w:r>
    </w:p>
    <w:p w14:paraId="373DCBC3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Мероприятия должны логически вытекать из проведенного исследования в соответствии с содержанием отчета по преддипломной практике и в соответствии с объективно существующими потребностями улучшения деятельности на данном предприятии. </w:t>
      </w:r>
    </w:p>
    <w:p w14:paraId="58BED6B3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Предлагаемые мероприятия должны быть организационно и экономически осуществимыми, направленными на повышение экономической и социальной эффективности деятельности, </w:t>
      </w:r>
      <w:r w:rsidRPr="00B97BDC">
        <w:rPr>
          <w:rFonts w:eastAsia="TimesNewRoman"/>
          <w:sz w:val="24"/>
          <w:szCs w:val="24"/>
        </w:rPr>
        <w:t xml:space="preserve">с учетом темы </w:t>
      </w:r>
      <w:r w:rsidRPr="00B97BDC">
        <w:rPr>
          <w:sz w:val="24"/>
          <w:szCs w:val="24"/>
        </w:rPr>
        <w:t>дипломной работы</w:t>
      </w:r>
      <w:r w:rsidRPr="00B97BDC">
        <w:rPr>
          <w:rFonts w:eastAsia="TimesNewRoman"/>
          <w:sz w:val="24"/>
          <w:szCs w:val="24"/>
        </w:rPr>
        <w:t xml:space="preserve"> и личностного профессионального вклада и развития. </w:t>
      </w:r>
    </w:p>
    <w:p w14:paraId="2C3F6938" w14:textId="77777777" w:rsidR="00971C93" w:rsidRPr="00B97BDC" w:rsidRDefault="00971C93" w:rsidP="00B97BDC">
      <w:pPr>
        <w:spacing w:line="276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Осваиваемые компетенции: ПК 1.1-1.4, 2.1- 2.7, 3.1-3.4, 4.1- 4.7.</w:t>
      </w:r>
    </w:p>
    <w:p w14:paraId="17B45B2B" w14:textId="77777777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Виды деятельности: </w:t>
      </w:r>
    </w:p>
    <w:p w14:paraId="7D1A4195" w14:textId="7F856453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Документирование хозяйственных операций и ведение бухгалтерского учёта </w:t>
      </w:r>
      <w:r w:rsidR="00612FA9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организаций</w:t>
      </w:r>
      <w:r w:rsidR="00612FA9">
        <w:rPr>
          <w:sz w:val="24"/>
          <w:szCs w:val="24"/>
        </w:rPr>
        <w:t>;</w:t>
      </w:r>
    </w:p>
    <w:p w14:paraId="4D075DF9" w14:textId="3B66C99A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 - Ведение бухгалтерского учёта источников формирования </w:t>
      </w:r>
      <w:r w:rsidR="00612FA9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, выполнение работ по инвентаризации </w:t>
      </w:r>
      <w:r w:rsidR="00612FA9">
        <w:rPr>
          <w:sz w:val="24"/>
          <w:szCs w:val="24"/>
        </w:rPr>
        <w:t>активов</w:t>
      </w:r>
      <w:r w:rsidRPr="00B97BDC">
        <w:rPr>
          <w:sz w:val="24"/>
          <w:szCs w:val="24"/>
        </w:rPr>
        <w:t xml:space="preserve"> и финансовых обязательств организации</w:t>
      </w:r>
      <w:r w:rsidR="00612FA9">
        <w:rPr>
          <w:sz w:val="24"/>
          <w:szCs w:val="24"/>
        </w:rPr>
        <w:t>;</w:t>
      </w:r>
      <w:r w:rsidRPr="00B97BDC">
        <w:rPr>
          <w:sz w:val="24"/>
          <w:szCs w:val="24"/>
        </w:rPr>
        <w:t xml:space="preserve"> </w:t>
      </w:r>
    </w:p>
    <w:p w14:paraId="2EACEC67" w14:textId="7150DFC0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Проведение расчётов с бюджетом и внебюджетными фондами</w:t>
      </w:r>
      <w:r w:rsidR="00612FA9">
        <w:rPr>
          <w:sz w:val="24"/>
          <w:szCs w:val="24"/>
        </w:rPr>
        <w:t>;</w:t>
      </w:r>
      <w:r w:rsidRPr="00B97BDC">
        <w:rPr>
          <w:sz w:val="24"/>
          <w:szCs w:val="24"/>
        </w:rPr>
        <w:t xml:space="preserve"> </w:t>
      </w:r>
    </w:p>
    <w:p w14:paraId="3AF6082E" w14:textId="46A4BB8A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Составление и использование бухгалтерской </w:t>
      </w:r>
      <w:r w:rsidR="00612FA9">
        <w:rPr>
          <w:sz w:val="24"/>
          <w:szCs w:val="24"/>
        </w:rPr>
        <w:t xml:space="preserve">(финансовой) </w:t>
      </w:r>
      <w:r w:rsidRPr="00B97BDC">
        <w:rPr>
          <w:sz w:val="24"/>
          <w:szCs w:val="24"/>
        </w:rPr>
        <w:t>отчётности</w:t>
      </w:r>
      <w:r w:rsidR="00612FA9">
        <w:rPr>
          <w:sz w:val="24"/>
          <w:szCs w:val="24"/>
        </w:rPr>
        <w:t>;</w:t>
      </w:r>
      <w:r w:rsidRPr="00B97BDC">
        <w:rPr>
          <w:sz w:val="24"/>
          <w:szCs w:val="24"/>
        </w:rPr>
        <w:t xml:space="preserve"> </w:t>
      </w:r>
    </w:p>
    <w:p w14:paraId="0BA4A19C" w14:textId="77777777" w:rsidR="00971C93" w:rsidRPr="00B97BDC" w:rsidRDefault="00971C93" w:rsidP="00B97BDC">
      <w:pPr>
        <w:spacing w:line="276" w:lineRule="auto"/>
        <w:ind w:left="142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Особенности отраслевого бухгалтерского учета. </w:t>
      </w:r>
    </w:p>
    <w:p w14:paraId="45D8896E" w14:textId="77777777" w:rsidR="00971C93" w:rsidRPr="00B97BDC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1F1D1DCD" w14:textId="77777777" w:rsidR="00971C93" w:rsidRPr="00B97BDC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 xml:space="preserve">Заключение. </w:t>
      </w:r>
    </w:p>
    <w:p w14:paraId="3B0CF6F9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На основе прохождения преддипломной практики и проведенного анализа деятельности предприятия делаются общие выводы с учетом разделов отчета и определяются наиболее актуальные направления совершенствования деятельности предприятия. </w:t>
      </w:r>
    </w:p>
    <w:p w14:paraId="7B6B7C74" w14:textId="02BB00D5" w:rsidR="00971C93" w:rsidRPr="007C57B0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Осваиваемые </w:t>
      </w:r>
      <w:r w:rsidRPr="007C57B0">
        <w:rPr>
          <w:sz w:val="24"/>
          <w:szCs w:val="24"/>
        </w:rPr>
        <w:t xml:space="preserve">компетенции: ОК </w:t>
      </w:r>
      <w:r w:rsidR="00131B3D" w:rsidRPr="007C57B0">
        <w:rPr>
          <w:sz w:val="24"/>
          <w:szCs w:val="24"/>
        </w:rPr>
        <w:t>03</w:t>
      </w:r>
      <w:r w:rsidR="00871B47" w:rsidRPr="007C57B0">
        <w:rPr>
          <w:sz w:val="24"/>
          <w:szCs w:val="24"/>
        </w:rPr>
        <w:t>,</w:t>
      </w:r>
      <w:r w:rsidR="00E1150E" w:rsidRPr="007C57B0">
        <w:rPr>
          <w:sz w:val="24"/>
          <w:szCs w:val="24"/>
        </w:rPr>
        <w:t xml:space="preserve"> </w:t>
      </w:r>
      <w:r w:rsidR="00871B47" w:rsidRPr="007C57B0">
        <w:rPr>
          <w:sz w:val="24"/>
          <w:szCs w:val="24"/>
        </w:rPr>
        <w:t>ОК 07, ОК 09</w:t>
      </w:r>
      <w:r w:rsidRPr="007C57B0">
        <w:rPr>
          <w:sz w:val="24"/>
          <w:szCs w:val="24"/>
        </w:rPr>
        <w:t>.</w:t>
      </w:r>
    </w:p>
    <w:p w14:paraId="659271B6" w14:textId="77777777" w:rsidR="00971C93" w:rsidRPr="007C57B0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3E2151D2" w14:textId="77777777" w:rsidR="00971C93" w:rsidRPr="007C57B0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7C57B0">
        <w:rPr>
          <w:b/>
          <w:bCs/>
          <w:sz w:val="24"/>
          <w:szCs w:val="24"/>
        </w:rPr>
        <w:t xml:space="preserve">Список использованных источников. </w:t>
      </w:r>
    </w:p>
    <w:p w14:paraId="1F4CC50D" w14:textId="4810E47C" w:rsidR="00971C93" w:rsidRPr="007C57B0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7C57B0">
        <w:rPr>
          <w:sz w:val="24"/>
          <w:szCs w:val="24"/>
        </w:rPr>
        <w:t>Представляются все источники информации, которые были использованы при прохождении практики и при формировании отчета по преддипломной практике. К данным источникам относятся нормативно-правовые акты, учебная литература (год издания после 20</w:t>
      </w:r>
      <w:r w:rsidR="00131B3D" w:rsidRPr="007C57B0">
        <w:rPr>
          <w:sz w:val="24"/>
          <w:szCs w:val="24"/>
        </w:rPr>
        <w:t>21</w:t>
      </w:r>
      <w:r w:rsidRPr="007C57B0">
        <w:rPr>
          <w:sz w:val="24"/>
          <w:szCs w:val="24"/>
        </w:rPr>
        <w:t xml:space="preserve"> года), интернет-ресурсы и др. </w:t>
      </w:r>
    </w:p>
    <w:p w14:paraId="5F303C71" w14:textId="49FAE123" w:rsidR="00971C93" w:rsidRPr="004F1405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7C57B0">
        <w:rPr>
          <w:sz w:val="24"/>
          <w:szCs w:val="24"/>
        </w:rPr>
        <w:t xml:space="preserve">Осваиваемые компетенции: ОК </w:t>
      </w:r>
      <w:r w:rsidR="00131B3D" w:rsidRPr="007C57B0">
        <w:rPr>
          <w:sz w:val="24"/>
          <w:szCs w:val="24"/>
        </w:rPr>
        <w:t>0</w:t>
      </w:r>
      <w:r w:rsidR="00E1150E" w:rsidRPr="007C57B0">
        <w:rPr>
          <w:sz w:val="24"/>
          <w:szCs w:val="24"/>
        </w:rPr>
        <w:t>2</w:t>
      </w:r>
      <w:r w:rsidRPr="004F1405">
        <w:rPr>
          <w:sz w:val="24"/>
          <w:szCs w:val="24"/>
        </w:rPr>
        <w:t xml:space="preserve"> </w:t>
      </w:r>
    </w:p>
    <w:p w14:paraId="588BA825" w14:textId="77777777" w:rsidR="00971C93" w:rsidRPr="004F1405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</w:p>
    <w:p w14:paraId="03B07BD9" w14:textId="77777777" w:rsidR="00522C84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bookmarkStart w:id="9" w:name="_Toc506139976"/>
      <w:r w:rsidRPr="004F1405">
        <w:rPr>
          <w:sz w:val="24"/>
          <w:szCs w:val="24"/>
        </w:rPr>
        <w:t xml:space="preserve">8. УЧЕБНО-МЕТОДИЧЕСКОЕ ОБЕСПЕЧЕНИЕ </w:t>
      </w:r>
    </w:p>
    <w:p w14:paraId="00BE7F44" w14:textId="248BF4B9" w:rsidR="00971C93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r w:rsidRPr="004F1405">
        <w:rPr>
          <w:sz w:val="24"/>
          <w:szCs w:val="24"/>
        </w:rPr>
        <w:t>САМОСТОЯТЕЛЬНОЙ РАБОТЫ ОБУЧАЮЩИХСЯ</w:t>
      </w:r>
      <w:bookmarkEnd w:id="9"/>
    </w:p>
    <w:p w14:paraId="38BB8176" w14:textId="77777777" w:rsidR="00612FA9" w:rsidRPr="00612FA9" w:rsidRDefault="00612FA9" w:rsidP="00612FA9"/>
    <w:p w14:paraId="272515CB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В процессе прохождения преддипломной практики обучающийся изучает самостоятельно следующие вопросы деятельности предприятия в соответствии с полученной подготовкой и функциональными обязанностями на занима</w:t>
      </w:r>
      <w:r w:rsidRPr="00B97BDC">
        <w:rPr>
          <w:sz w:val="24"/>
          <w:szCs w:val="24"/>
        </w:rPr>
        <w:t>емом рабочем месте:</w:t>
      </w:r>
    </w:p>
    <w:p w14:paraId="54C1C82A" w14:textId="77777777" w:rsidR="00971C93" w:rsidRPr="00B97BDC" w:rsidRDefault="00971C93" w:rsidP="00B97BDC">
      <w:pPr>
        <w:spacing w:line="276" w:lineRule="auto"/>
        <w:ind w:firstLine="709"/>
        <w:jc w:val="center"/>
        <w:rPr>
          <w:sz w:val="24"/>
          <w:szCs w:val="24"/>
        </w:rPr>
      </w:pPr>
      <w:r w:rsidRPr="00B97BDC">
        <w:rPr>
          <w:sz w:val="24"/>
          <w:szCs w:val="24"/>
        </w:rPr>
        <w:t xml:space="preserve">Содержание самостоятельной работы при прохождении преддипломной практики </w:t>
      </w:r>
    </w:p>
    <w:p w14:paraId="2928DA2C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1) Осуществление сбора, хранения, обработки и оценки информации, необходимой для организации деятельности исследуемого предприятия. </w:t>
      </w:r>
    </w:p>
    <w:p w14:paraId="1F46A327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2) Использование нормативно-правовой и технической документации в ходе исследования.</w:t>
      </w:r>
    </w:p>
    <w:p w14:paraId="73EDC87C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3) Изучение и подготовка организационно-экономической характеристики предприятия.</w:t>
      </w:r>
    </w:p>
    <w:p w14:paraId="04313B88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4) Изучение и раскрытие организации бухгалтерского учета конкретного участка деятельности предприятия (в зависимости от заявленной темы дипломной работы).</w:t>
      </w:r>
    </w:p>
    <w:p w14:paraId="6FC574E5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5) Определение рекомендаций по направлениям совершенствования деятельности предприятия</w:t>
      </w:r>
      <w:r w:rsidR="0021406E">
        <w:rPr>
          <w:sz w:val="24"/>
          <w:szCs w:val="24"/>
        </w:rPr>
        <w:t>.</w:t>
      </w:r>
      <w:r w:rsidRPr="00B97BDC">
        <w:rPr>
          <w:sz w:val="24"/>
          <w:szCs w:val="24"/>
        </w:rPr>
        <w:t xml:space="preserve"> </w:t>
      </w:r>
    </w:p>
    <w:p w14:paraId="052260A4" w14:textId="0C626E0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6) Формирование отчет</w:t>
      </w:r>
      <w:r w:rsidR="00612FA9">
        <w:rPr>
          <w:sz w:val="24"/>
          <w:szCs w:val="24"/>
        </w:rPr>
        <w:t>а</w:t>
      </w:r>
      <w:r w:rsidRPr="00B97BDC">
        <w:rPr>
          <w:sz w:val="24"/>
          <w:szCs w:val="24"/>
        </w:rPr>
        <w:t xml:space="preserve"> по преддипломной практике</w:t>
      </w:r>
      <w:r w:rsidR="0021406E">
        <w:rPr>
          <w:sz w:val="24"/>
          <w:szCs w:val="24"/>
        </w:rPr>
        <w:t>.</w:t>
      </w:r>
    </w:p>
    <w:p w14:paraId="12E23957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В зависимости от организационно-правовой формы, вида и типа торгового предприятия руководители практики могут давать обучающемуся (или группе обучающихся) конкретные задания из вышеперечисленных на период прохождения преддипломной практики. </w:t>
      </w:r>
    </w:p>
    <w:p w14:paraId="0BBE7635" w14:textId="77777777" w:rsidR="00971C93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В отдельных случаях структура отчета может быть изменена в соответствии с индивидуальным заданием, полученным от руководителя практики от университета.</w:t>
      </w:r>
    </w:p>
    <w:p w14:paraId="24C97A31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</w:p>
    <w:p w14:paraId="28381C39" w14:textId="77777777" w:rsidR="00522C84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bookmarkStart w:id="10" w:name="_Toc506139977"/>
      <w:r w:rsidRPr="00B97BDC">
        <w:rPr>
          <w:sz w:val="24"/>
          <w:szCs w:val="24"/>
        </w:rPr>
        <w:t xml:space="preserve">9.ФОНД ОЦЕНОЧНЫХ СРЕДСТВ ДЛЯ ПРОМЕЖУТОЧНОЙ АТТЕСТАЦИИ </w:t>
      </w:r>
    </w:p>
    <w:p w14:paraId="60616059" w14:textId="0B9F8755" w:rsidR="00971C93" w:rsidRPr="00B97BDC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r w:rsidRPr="00B97BDC">
        <w:rPr>
          <w:sz w:val="24"/>
          <w:szCs w:val="24"/>
        </w:rPr>
        <w:t>ПО</w:t>
      </w:r>
      <w:r w:rsidR="0021406E"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ПРЕДДИПЛОМНОЙ ПРАКТИКЕ</w:t>
      </w:r>
      <w:bookmarkEnd w:id="10"/>
    </w:p>
    <w:p w14:paraId="12BA192A" w14:textId="77777777" w:rsidR="00971C93" w:rsidRPr="00B97BDC" w:rsidRDefault="00971C93" w:rsidP="00B97BDC">
      <w:pPr>
        <w:widowControl/>
        <w:autoSpaceDE/>
        <w:autoSpaceDN/>
        <w:adjustRightInd/>
        <w:spacing w:line="276" w:lineRule="auto"/>
        <w:ind w:left="426" w:right="-2"/>
        <w:jc w:val="center"/>
        <w:rPr>
          <w:sz w:val="24"/>
          <w:szCs w:val="24"/>
        </w:rPr>
      </w:pPr>
    </w:p>
    <w:p w14:paraId="08642A24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Фонд оценочных средств для промежуточной аттестации по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преддипломной практике включает в себя критерии оценок отчета по практике:</w:t>
      </w:r>
    </w:p>
    <w:p w14:paraId="05B15E4E" w14:textId="77777777" w:rsidR="00971C93" w:rsidRPr="00B97BDC" w:rsidRDefault="00971C93" w:rsidP="00B97BDC">
      <w:pPr>
        <w:spacing w:line="276" w:lineRule="auto"/>
        <w:ind w:firstLine="709"/>
        <w:jc w:val="right"/>
        <w:rPr>
          <w:sz w:val="24"/>
          <w:szCs w:val="24"/>
        </w:rPr>
      </w:pPr>
      <w:r w:rsidRPr="00B97BDC">
        <w:rPr>
          <w:sz w:val="24"/>
          <w:szCs w:val="24"/>
        </w:rPr>
        <w:t>Таблица 5</w:t>
      </w:r>
    </w:p>
    <w:p w14:paraId="007B84CC" w14:textId="77777777" w:rsidR="00971C93" w:rsidRPr="00B97BDC" w:rsidRDefault="00971C93" w:rsidP="00B97BDC">
      <w:pPr>
        <w:pStyle w:val="23"/>
        <w:tabs>
          <w:tab w:val="left" w:pos="709"/>
        </w:tabs>
        <w:suppressAutoHyphens/>
        <w:spacing w:after="0" w:line="276" w:lineRule="auto"/>
        <w:jc w:val="center"/>
        <w:rPr>
          <w:sz w:val="24"/>
          <w:szCs w:val="24"/>
        </w:rPr>
      </w:pPr>
      <w:r w:rsidRPr="00B97BDC">
        <w:rPr>
          <w:sz w:val="24"/>
          <w:szCs w:val="24"/>
        </w:rPr>
        <w:t>Критерии оценок отчета по практике</w:t>
      </w:r>
    </w:p>
    <w:p w14:paraId="1DA22AE7" w14:textId="77777777" w:rsidR="00971C93" w:rsidRPr="00B97BDC" w:rsidRDefault="00971C93" w:rsidP="00B97BDC">
      <w:pPr>
        <w:pStyle w:val="23"/>
        <w:tabs>
          <w:tab w:val="left" w:pos="709"/>
        </w:tabs>
        <w:suppressAutoHyphens/>
        <w:spacing w:after="0" w:line="276" w:lineRule="auto"/>
        <w:ind w:firstLine="709"/>
        <w:jc w:val="both"/>
        <w:rPr>
          <w:b/>
          <w:bCs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7052"/>
      </w:tblGrid>
      <w:tr w:rsidR="00971C93" w:rsidRPr="00B97BDC" w14:paraId="2143600D" w14:textId="77777777">
        <w:tc>
          <w:tcPr>
            <w:tcW w:w="1316" w:type="pct"/>
            <w:vAlign w:val="center"/>
          </w:tcPr>
          <w:p w14:paraId="71549A83" w14:textId="77777777" w:rsidR="00971C93" w:rsidRPr="00B97BDC" w:rsidRDefault="00971C93" w:rsidP="00B97BD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BDC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84" w:type="pct"/>
            <w:vAlign w:val="center"/>
          </w:tcPr>
          <w:p w14:paraId="55B87A94" w14:textId="77777777" w:rsidR="00971C93" w:rsidRPr="00B97BDC" w:rsidRDefault="00971C93" w:rsidP="00B97BD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BDC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971C93" w:rsidRPr="00B97BDC" w14:paraId="54E30510" w14:textId="77777777">
        <w:tc>
          <w:tcPr>
            <w:tcW w:w="1316" w:type="pct"/>
            <w:vAlign w:val="center"/>
          </w:tcPr>
          <w:p w14:paraId="30C895DC" w14:textId="77777777" w:rsidR="00971C93" w:rsidRPr="00B97BDC" w:rsidRDefault="00971C93" w:rsidP="00B97BD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Отлично</w:t>
            </w:r>
          </w:p>
        </w:tc>
        <w:tc>
          <w:tcPr>
            <w:tcW w:w="3684" w:type="pct"/>
          </w:tcPr>
          <w:p w14:paraId="1A29E92C" w14:textId="77777777" w:rsidR="00971C93" w:rsidRPr="00B97BDC" w:rsidRDefault="00971C93" w:rsidP="00B97B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Задания по преддипломной практике выполнены полностью в соответствии с учебно-методическим пособием по преддипломной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вопросы, все необходимые компетенции  сформированы на высоком уровне</w:t>
            </w:r>
          </w:p>
        </w:tc>
      </w:tr>
      <w:tr w:rsidR="00971C93" w:rsidRPr="00B97BDC" w14:paraId="0EB445AB" w14:textId="77777777">
        <w:tc>
          <w:tcPr>
            <w:tcW w:w="1316" w:type="pct"/>
            <w:vAlign w:val="center"/>
          </w:tcPr>
          <w:p w14:paraId="24462CFA" w14:textId="77777777" w:rsidR="00971C93" w:rsidRPr="00B97BDC" w:rsidRDefault="00971C93" w:rsidP="00B97BD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Хорошо</w:t>
            </w:r>
          </w:p>
        </w:tc>
        <w:tc>
          <w:tcPr>
            <w:tcW w:w="3684" w:type="pct"/>
          </w:tcPr>
          <w:p w14:paraId="33383775" w14:textId="77777777" w:rsidR="00971C93" w:rsidRPr="00B97BDC" w:rsidRDefault="00971C93" w:rsidP="00B97BD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Задания по преддипломной практике в основном объеме выполнены с незначительными ошибками, в соответствии с учебно-методическим пособием по преддипломной практике, некоторые практические навыки работы с освоенным материалом сформированы недостаточно, на защите отчета в целом ориентируется в работе, отвечает на основные вопросы по работе,  необходимые компетенции  сформированы на среднем уровне</w:t>
            </w:r>
          </w:p>
        </w:tc>
      </w:tr>
      <w:tr w:rsidR="00971C93" w:rsidRPr="00B97BDC" w14:paraId="05F4CE40" w14:textId="77777777">
        <w:tc>
          <w:tcPr>
            <w:tcW w:w="1316" w:type="pct"/>
            <w:vAlign w:val="center"/>
          </w:tcPr>
          <w:p w14:paraId="34E17382" w14:textId="77777777" w:rsidR="00971C93" w:rsidRPr="00B97BDC" w:rsidRDefault="00971C93" w:rsidP="00B97B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684" w:type="pct"/>
          </w:tcPr>
          <w:p w14:paraId="48191985" w14:textId="77777777" w:rsidR="00971C93" w:rsidRPr="00B97BDC" w:rsidRDefault="00971C93" w:rsidP="00B97BD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Задания по преддипломной практике  выполнены в минимальном объеме и/или со значительными ошибками,  в соответствии с учебно-методическим пособием по преддипломной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 необходимые минимальные компетенции  сформированы</w:t>
            </w:r>
          </w:p>
        </w:tc>
      </w:tr>
      <w:tr w:rsidR="00971C93" w:rsidRPr="00B97BDC" w14:paraId="58627508" w14:textId="77777777">
        <w:tc>
          <w:tcPr>
            <w:tcW w:w="1316" w:type="pct"/>
            <w:vAlign w:val="center"/>
          </w:tcPr>
          <w:p w14:paraId="1B9912F1" w14:textId="77777777" w:rsidR="00971C93" w:rsidRPr="00B97BDC" w:rsidRDefault="00971C93" w:rsidP="00B97BD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684" w:type="pct"/>
          </w:tcPr>
          <w:p w14:paraId="5A786909" w14:textId="77777777" w:rsidR="00971C93" w:rsidRPr="00B97BDC" w:rsidRDefault="00971C93" w:rsidP="00B97BD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Задания по преддипломной практике выполнены частично,  практические навыки работы с освоенным материалом не сформированы, на защите отчета не ориентируется в работе, на поставленные вопросы не отвечает,  необходимые  компетенции  не сформированы</w:t>
            </w:r>
          </w:p>
        </w:tc>
      </w:tr>
    </w:tbl>
    <w:p w14:paraId="4D13C26A" w14:textId="77777777" w:rsidR="00971C93" w:rsidRPr="00B97BDC" w:rsidRDefault="00971C93" w:rsidP="00B97BDC">
      <w:pPr>
        <w:pStyle w:val="1"/>
        <w:spacing w:before="0" w:after="0" w:line="276" w:lineRule="auto"/>
        <w:rPr>
          <w:sz w:val="24"/>
          <w:szCs w:val="24"/>
        </w:rPr>
      </w:pPr>
      <w:bookmarkStart w:id="11" w:name="_Toc506139978"/>
      <w:r w:rsidRPr="00B97BDC">
        <w:rPr>
          <w:sz w:val="24"/>
          <w:szCs w:val="24"/>
        </w:rPr>
        <w:t>10. ТРЕБОВАНИЯ К СОДЕРЖАНИЮ И ОФОРМЛЕНИЮ ОТЧЕТА О ПРОХОЖДЕНИИ ПРЕДДИПЛОМНОЙ ПРАКТИКИ</w:t>
      </w:r>
      <w:bookmarkEnd w:id="11"/>
    </w:p>
    <w:p w14:paraId="0A163DFE" w14:textId="77777777" w:rsidR="00971C93" w:rsidRPr="00B97BDC" w:rsidRDefault="00971C93" w:rsidP="00B97BDC">
      <w:pPr>
        <w:spacing w:line="276" w:lineRule="auto"/>
        <w:rPr>
          <w:sz w:val="24"/>
          <w:szCs w:val="24"/>
        </w:rPr>
      </w:pPr>
    </w:p>
    <w:p w14:paraId="1254F8D1" w14:textId="77777777" w:rsidR="00971C93" w:rsidRPr="00B97BDC" w:rsidRDefault="00971C93" w:rsidP="00B97BDC">
      <w:pPr>
        <w:spacing w:line="276" w:lineRule="auto"/>
        <w:ind w:firstLine="708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Отчет является результирующим документом обучающегося о прохождении преддипломной практики. Его содержание зависит от специфики предприятия (организации), где осуществлялась практика.</w:t>
      </w:r>
    </w:p>
    <w:p w14:paraId="60DA1E99" w14:textId="3360C1F5" w:rsidR="00971C93" w:rsidRPr="00B97BDC" w:rsidRDefault="00971C93" w:rsidP="004A6E6C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Отчёт оформляется на листах стандартного формата А4 (210 х 297 мм). Каждый лист должен иметь поля: верх</w:t>
      </w:r>
      <w:r>
        <w:rPr>
          <w:sz w:val="24"/>
          <w:szCs w:val="24"/>
        </w:rPr>
        <w:t>нее, нижнее</w:t>
      </w:r>
      <w:r w:rsidR="00612FA9">
        <w:rPr>
          <w:sz w:val="24"/>
          <w:szCs w:val="24"/>
        </w:rPr>
        <w:t xml:space="preserve"> </w:t>
      </w:r>
      <w:r>
        <w:rPr>
          <w:sz w:val="24"/>
          <w:szCs w:val="24"/>
        </w:rPr>
        <w:t>- 20</w:t>
      </w:r>
      <w:r w:rsidRPr="00B97BDC">
        <w:rPr>
          <w:sz w:val="24"/>
          <w:szCs w:val="24"/>
        </w:rPr>
        <w:t xml:space="preserve"> мм</w:t>
      </w:r>
      <w:r>
        <w:rPr>
          <w:sz w:val="24"/>
          <w:szCs w:val="24"/>
        </w:rPr>
        <w:t xml:space="preserve">, левое </w:t>
      </w:r>
      <w:r w:rsidR="00612FA9">
        <w:rPr>
          <w:sz w:val="24"/>
          <w:szCs w:val="24"/>
        </w:rPr>
        <w:t xml:space="preserve">– </w:t>
      </w:r>
      <w:r>
        <w:rPr>
          <w:sz w:val="24"/>
          <w:szCs w:val="24"/>
        </w:rPr>
        <w:t>30</w:t>
      </w:r>
      <w:r w:rsidR="00612FA9">
        <w:rPr>
          <w:sz w:val="24"/>
          <w:szCs w:val="24"/>
        </w:rPr>
        <w:t xml:space="preserve"> </w:t>
      </w:r>
      <w:r>
        <w:rPr>
          <w:sz w:val="24"/>
          <w:szCs w:val="24"/>
        </w:rPr>
        <w:t>мм и правое - 10</w:t>
      </w:r>
      <w:r w:rsidRPr="00B97BDC">
        <w:rPr>
          <w:sz w:val="24"/>
          <w:szCs w:val="24"/>
        </w:rPr>
        <w:t xml:space="preserve"> мм. Используется шрифт типа </w:t>
      </w:r>
      <w:r w:rsidRPr="00B97BDC">
        <w:rPr>
          <w:sz w:val="24"/>
          <w:szCs w:val="24"/>
          <w:lang w:val="en-US"/>
        </w:rPr>
        <w:t>Times</w:t>
      </w:r>
      <w:r w:rsidR="0021406E">
        <w:rPr>
          <w:sz w:val="24"/>
          <w:szCs w:val="24"/>
        </w:rPr>
        <w:t xml:space="preserve"> </w:t>
      </w:r>
      <w:r w:rsidRPr="00B97BDC">
        <w:rPr>
          <w:sz w:val="24"/>
          <w:szCs w:val="24"/>
          <w:lang w:val="en-US"/>
        </w:rPr>
        <w:t>New</w:t>
      </w:r>
      <w:r w:rsidR="0021406E">
        <w:rPr>
          <w:sz w:val="24"/>
          <w:szCs w:val="24"/>
        </w:rPr>
        <w:t xml:space="preserve"> </w:t>
      </w:r>
      <w:r w:rsidRPr="00B97BDC">
        <w:rPr>
          <w:sz w:val="24"/>
          <w:szCs w:val="24"/>
          <w:lang w:val="en-US"/>
        </w:rPr>
        <w:t>Roman</w:t>
      </w:r>
      <w:r w:rsidRPr="00B97BDC">
        <w:rPr>
          <w:sz w:val="24"/>
          <w:szCs w:val="24"/>
        </w:rPr>
        <w:t xml:space="preserve"> размером 14 и межстрочным интервалом в 1,5</w:t>
      </w:r>
      <w:r w:rsidR="001825F9" w:rsidRPr="001825F9">
        <w:rPr>
          <w:sz w:val="24"/>
          <w:szCs w:val="24"/>
        </w:rPr>
        <w:t xml:space="preserve"> (картридж только черный).</w:t>
      </w:r>
      <w:r>
        <w:rPr>
          <w:sz w:val="24"/>
          <w:szCs w:val="24"/>
        </w:rPr>
        <w:t xml:space="preserve"> </w:t>
      </w:r>
      <w:r w:rsidRPr="00B97BDC">
        <w:rPr>
          <w:sz w:val="24"/>
          <w:szCs w:val="24"/>
        </w:rPr>
        <w:t>Красная строка начинается с отступа от левого края на 5 знаков</w:t>
      </w:r>
      <w:r w:rsidR="001825F9">
        <w:rPr>
          <w:sz w:val="24"/>
          <w:szCs w:val="24"/>
        </w:rPr>
        <w:t xml:space="preserve"> (1,25 см.)</w:t>
      </w:r>
      <w:r w:rsidRPr="00B97BDC">
        <w:rPr>
          <w:sz w:val="24"/>
          <w:szCs w:val="24"/>
        </w:rPr>
        <w:t>.</w:t>
      </w:r>
    </w:p>
    <w:p w14:paraId="2AD4C806" w14:textId="21FDAAEC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Структура отчёта строится в соответствии с основными разделами программы. </w:t>
      </w:r>
    </w:p>
    <w:p w14:paraId="400A4BFF" w14:textId="77777777" w:rsidR="00971C93" w:rsidRPr="00B97BDC" w:rsidRDefault="00971C93" w:rsidP="00B97BD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97BDC">
        <w:rPr>
          <w:b/>
          <w:bCs/>
          <w:sz w:val="24"/>
          <w:szCs w:val="24"/>
        </w:rPr>
        <w:t>Отчёт должен иметь следующие структурные элементы:</w:t>
      </w:r>
    </w:p>
    <w:p w14:paraId="661249DB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титульный лист, подписанный руководителями практики от института и предприятия (приложение Г);</w:t>
      </w:r>
    </w:p>
    <w:p w14:paraId="66A836B1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предписание на преддипломную практику;</w:t>
      </w:r>
    </w:p>
    <w:p w14:paraId="5E46FFDD" w14:textId="77777777" w:rsidR="00971C93" w:rsidRPr="004A6E6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b/>
          <w:bCs/>
          <w:sz w:val="24"/>
          <w:szCs w:val="24"/>
        </w:rPr>
        <w:t>-</w:t>
      </w:r>
      <w:r w:rsidRPr="004A6E6C">
        <w:rPr>
          <w:sz w:val="24"/>
          <w:szCs w:val="24"/>
        </w:rPr>
        <w:t>индивидуальное задание, подписанное руководителем практики от предприятия, руководителем практики от университета и обучающимся (приложение Е);</w:t>
      </w:r>
    </w:p>
    <w:p w14:paraId="64D299C6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характеристика работы обучающегося от руководителя базы практики предприятия (Приложение Б);</w:t>
      </w:r>
    </w:p>
    <w:p w14:paraId="7E622E9F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аттестационный лист (Приложение В);</w:t>
      </w:r>
    </w:p>
    <w:p w14:paraId="17A386F8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-дневник практики (Приложение А);</w:t>
      </w:r>
    </w:p>
    <w:p w14:paraId="777D9FA6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- распечатанный бланк отзыва руководителя практики (Приложение Ж); </w:t>
      </w:r>
    </w:p>
    <w:p w14:paraId="29628F0E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отчет по практике, включающий оглавление, введение, основные разделы (в соответствии с программой практики), заключение, список литературы;</w:t>
      </w:r>
    </w:p>
    <w:p w14:paraId="4516C75B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- приложения в последовательности, обозначенной в тексте отчёта.</w:t>
      </w:r>
    </w:p>
    <w:p w14:paraId="5C73863E" w14:textId="77777777" w:rsidR="00522C84" w:rsidRDefault="00971C93" w:rsidP="00B97BD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Объём отчёта должен быть не менее 30 страниц компьютерного текста, не считая приложений, максимальный объем – 50 страниц. Страницы должны быть пронумерованы. Страницы следует нумеровать арабскими цифрами, соблюдая сквозную нумерацию по всему тексту </w:t>
      </w:r>
      <w:r w:rsidRPr="004F1405">
        <w:rPr>
          <w:sz w:val="24"/>
          <w:szCs w:val="24"/>
        </w:rPr>
        <w:t xml:space="preserve">работы. </w:t>
      </w:r>
    </w:p>
    <w:p w14:paraId="18FA419D" w14:textId="77777777" w:rsidR="00522C84" w:rsidRPr="00522C84" w:rsidRDefault="00471359" w:rsidP="00B97BDC">
      <w:pPr>
        <w:pStyle w:val="33"/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522C84">
        <w:rPr>
          <w:b/>
          <w:sz w:val="24"/>
          <w:szCs w:val="24"/>
        </w:rPr>
        <w:t>Номера страниц</w:t>
      </w:r>
      <w:r w:rsidR="00D25996" w:rsidRPr="00522C84">
        <w:rPr>
          <w:b/>
          <w:sz w:val="24"/>
          <w:szCs w:val="24"/>
        </w:rPr>
        <w:t xml:space="preserve"> </w:t>
      </w:r>
      <w:r w:rsidRPr="00522C84">
        <w:rPr>
          <w:b/>
          <w:sz w:val="24"/>
          <w:szCs w:val="24"/>
        </w:rPr>
        <w:t xml:space="preserve">проставляют арабскими цифрами </w:t>
      </w:r>
      <w:r w:rsidR="00AA395C" w:rsidRPr="00522C84">
        <w:rPr>
          <w:b/>
          <w:sz w:val="24"/>
          <w:szCs w:val="24"/>
        </w:rPr>
        <w:t>в центре нижней части листа без точки</w:t>
      </w:r>
      <w:r w:rsidR="00522C84" w:rsidRPr="00522C84">
        <w:rPr>
          <w:b/>
          <w:sz w:val="24"/>
          <w:szCs w:val="24"/>
        </w:rPr>
        <w:t>.</w:t>
      </w:r>
      <w:r w:rsidR="00AA395C" w:rsidRPr="00522C84">
        <w:rPr>
          <w:b/>
          <w:sz w:val="24"/>
          <w:szCs w:val="24"/>
        </w:rPr>
        <w:t xml:space="preserve"> </w:t>
      </w:r>
    </w:p>
    <w:p w14:paraId="380E8F5B" w14:textId="77777777" w:rsidR="00522C84" w:rsidRPr="00522C84" w:rsidRDefault="00971C93" w:rsidP="00B97BDC">
      <w:pPr>
        <w:pStyle w:val="33"/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522C84">
        <w:rPr>
          <w:b/>
          <w:sz w:val="24"/>
          <w:szCs w:val="24"/>
        </w:rPr>
        <w:t xml:space="preserve">Титульный лист включают в общую нумерацию страниц.  </w:t>
      </w:r>
    </w:p>
    <w:p w14:paraId="15EABB8A" w14:textId="219E559A" w:rsidR="00971C93" w:rsidRPr="00522C84" w:rsidRDefault="00971C93" w:rsidP="00B97BDC">
      <w:pPr>
        <w:pStyle w:val="33"/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522C84">
        <w:rPr>
          <w:b/>
          <w:sz w:val="24"/>
          <w:szCs w:val="24"/>
        </w:rPr>
        <w:t xml:space="preserve">Номер страницы на титульном листе не проставляют. </w:t>
      </w:r>
    </w:p>
    <w:p w14:paraId="69294990" w14:textId="77777777" w:rsidR="00971C93" w:rsidRPr="00522C84" w:rsidRDefault="00971C93" w:rsidP="00B97BD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522C84">
        <w:rPr>
          <w:b/>
          <w:sz w:val="24"/>
          <w:szCs w:val="24"/>
        </w:rPr>
        <w:t>При несоблюдении перечисленных требований оценка за отчёт снижается.</w:t>
      </w:r>
    </w:p>
    <w:p w14:paraId="7BE606D5" w14:textId="77777777" w:rsidR="00522C84" w:rsidRDefault="00522C84" w:rsidP="00522C84">
      <w:pPr>
        <w:pStyle w:val="33"/>
        <w:spacing w:after="0" w:line="276" w:lineRule="auto"/>
        <w:ind w:left="0" w:firstLine="709"/>
        <w:jc w:val="center"/>
        <w:rPr>
          <w:sz w:val="24"/>
          <w:szCs w:val="24"/>
        </w:rPr>
      </w:pPr>
    </w:p>
    <w:p w14:paraId="6FF80E7F" w14:textId="5246A99E" w:rsidR="00971C93" w:rsidRPr="00B97BDC" w:rsidRDefault="00971C93" w:rsidP="00522C84">
      <w:pPr>
        <w:pStyle w:val="33"/>
        <w:spacing w:after="0" w:line="276" w:lineRule="auto"/>
        <w:ind w:left="0" w:firstLine="709"/>
        <w:jc w:val="center"/>
        <w:rPr>
          <w:sz w:val="24"/>
          <w:szCs w:val="24"/>
        </w:rPr>
      </w:pPr>
      <w:r w:rsidRPr="00B97BDC">
        <w:rPr>
          <w:sz w:val="24"/>
          <w:szCs w:val="24"/>
        </w:rPr>
        <w:t>Текст отчета</w:t>
      </w:r>
      <w:r w:rsidR="00522C84">
        <w:rPr>
          <w:sz w:val="24"/>
          <w:szCs w:val="24"/>
        </w:rPr>
        <w:t>:</w:t>
      </w:r>
    </w:p>
    <w:p w14:paraId="1A5121A3" w14:textId="77777777" w:rsidR="00971C93" w:rsidRPr="00B97BDC" w:rsidRDefault="00971C93" w:rsidP="00B97BDC">
      <w:pPr>
        <w:tabs>
          <w:tab w:val="left" w:pos="142"/>
          <w:tab w:val="left" w:pos="540"/>
        </w:tabs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Все иллюстрации, если их более одной, нумеруют в пределах раздела арабскими цифрами. Номер иллюстрации состоит из номера главы и порядкового номера иллюстрации, разделенных точкой, например: рис. 1.1, рис. 1.2, либо соответствующего номера параграфа: рис. 1.1.1,  рис. 1.1.2 и т.п. Ссылки на иллюстрации дают по типу: «рис. 1.1.1» или «рис. 1.1.2». Иллюстрации при необходимости могут иметь наименование и поясняющие данные (подрисуночный текст). Наименование и поясняющие данные помещают под иллюстрацией. Номер иллюстрации помещают перед наименованием.</w:t>
      </w:r>
    </w:p>
    <w:p w14:paraId="35843BAA" w14:textId="77777777" w:rsidR="00971C93" w:rsidRPr="00B97BDC" w:rsidRDefault="00971C93" w:rsidP="00B97BDC">
      <w:pPr>
        <w:tabs>
          <w:tab w:val="left" w:pos="142"/>
          <w:tab w:val="left" w:pos="540"/>
        </w:tabs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Цифровой материал, как правило, оформляют в виде таблиц (см. табл. 1). Таблица должна иметь заголовок, который выполняют строчными буквами (кроме первой прописной) и помещают над таблицей посередине. </w:t>
      </w:r>
    </w:p>
    <w:p w14:paraId="2CF1AD3E" w14:textId="77777777" w:rsidR="00971C93" w:rsidRPr="00B97BDC" w:rsidRDefault="00971C93" w:rsidP="00B97BDC">
      <w:pPr>
        <w:tabs>
          <w:tab w:val="left" w:pos="540"/>
        </w:tabs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Если строки таблицы выходят за формат листа, таблицу делят на части, которые переносят на другие листы. В каждой части такой таблицы должна быть строка «нумерация граф». Перенесенная часть таблицы на последующем листе должна начинаться со строки «нумерация граф». Слово «Таблица», заголовок и порядковый номер таблицы указывают один раз над первой частью таблицы, над последующими частями пишут «Продолжение табл. 2.1»</w:t>
      </w:r>
    </w:p>
    <w:p w14:paraId="4E8FFE1C" w14:textId="77777777" w:rsidR="00971C93" w:rsidRPr="00B97BDC" w:rsidRDefault="00971C93" w:rsidP="00B97BDC">
      <w:pPr>
        <w:tabs>
          <w:tab w:val="left" w:pos="540"/>
        </w:tabs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Графу «№ п/п» в таблицу не включают. При необходимости нумерации показателей порядковые номера указывают перед их наименованием.</w:t>
      </w:r>
    </w:p>
    <w:p w14:paraId="0514692B" w14:textId="77777777" w:rsidR="00971C93" w:rsidRPr="00B97BDC" w:rsidRDefault="00971C93" w:rsidP="00B97BDC">
      <w:pPr>
        <w:tabs>
          <w:tab w:val="left" w:pos="540"/>
        </w:tabs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Все таблицы нумеруют в пределах главы арабскими цифрами.  Номер таблицы состоит из номера главы (параграфа) и порядкового номера таблицы, разделенных точкой. Над правым верхним углом таблицы помещают надпись: «Таблица …» с указанием номера таблицы, например, «Таблица 2.1 или Таблица 2.1.1.». Надпись: «Таблица …» пишут выше заголовка. На все таблицы должны быть ссылки в тексте, при этом слово «таблица» в тексте пишут сокращенно, например, «… в табл. 2.1».</w:t>
      </w:r>
    </w:p>
    <w:p w14:paraId="2AC32CDA" w14:textId="77777777" w:rsidR="008533DF" w:rsidRDefault="00971C93" w:rsidP="00B97BD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 xml:space="preserve">Все цитаты, факты, цифровые данные и т. п. в отчете по преддипломной   практике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</w:t>
      </w:r>
      <w:r w:rsidRPr="004F1405">
        <w:rPr>
          <w:sz w:val="24"/>
          <w:szCs w:val="24"/>
        </w:rPr>
        <w:t xml:space="preserve">литературы и номер страницы. </w:t>
      </w:r>
    </w:p>
    <w:p w14:paraId="7B3F950A" w14:textId="1C9C7832" w:rsidR="008533DF" w:rsidRDefault="00971C93" w:rsidP="00B97BD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Список литературы оформляется в соответствии с требованиями</w:t>
      </w:r>
      <w:r w:rsidR="008533DF">
        <w:rPr>
          <w:sz w:val="24"/>
          <w:szCs w:val="24"/>
        </w:rPr>
        <w:t>:</w:t>
      </w:r>
    </w:p>
    <w:p w14:paraId="2F04E5F5" w14:textId="3A99CB97" w:rsidR="008533DF" w:rsidRDefault="008533DF" w:rsidP="00B97BD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C8D" w:rsidRPr="00D57C8D">
        <w:rPr>
          <w:sz w:val="24"/>
          <w:szCs w:val="24"/>
        </w:rPr>
        <w:t>ГОСТ Р 7.0.5-2008. 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>
        <w:rPr>
          <w:sz w:val="24"/>
          <w:szCs w:val="24"/>
        </w:rPr>
        <w:t xml:space="preserve">, </w:t>
      </w:r>
    </w:p>
    <w:p w14:paraId="7B1346CC" w14:textId="39BBD734" w:rsidR="00971C93" w:rsidRPr="004F1405" w:rsidRDefault="008533DF" w:rsidP="00B97BD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996" w:rsidRPr="004F1405">
        <w:rPr>
          <w:sz w:val="24"/>
          <w:szCs w:val="24"/>
        </w:rPr>
        <w:t>ГОСТ Р 7.0.100-2018</w:t>
      </w:r>
      <w:r>
        <w:rPr>
          <w:sz w:val="24"/>
          <w:szCs w:val="24"/>
        </w:rPr>
        <w:t>.</w:t>
      </w:r>
      <w:r w:rsidR="00D25996" w:rsidRPr="004F1405">
        <w:rPr>
          <w:sz w:val="24"/>
          <w:szCs w:val="24"/>
        </w:rPr>
        <w:t xml:space="preserve"> Библиографическая запись. Библиографическое описание. Общие требования и правила составления.  </w:t>
      </w:r>
    </w:p>
    <w:p w14:paraId="2D8FF872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Защита отчета по практике осуществляется</w:t>
      </w:r>
      <w:r w:rsidRPr="00B97BDC">
        <w:rPr>
          <w:sz w:val="24"/>
          <w:szCs w:val="24"/>
        </w:rPr>
        <w:t xml:space="preserve"> на следующий день после окончания сроков практики. В процессе защиты отчета по практике обучающийся должен кратко изложить основные результаты проделанной работы, выводы и рекомендации, структуру и анализ материалов, оценить их полноту и объем, которые необходимо выполнить для завершения анализа предприятия. </w:t>
      </w:r>
    </w:p>
    <w:p w14:paraId="073AFC78" w14:textId="77777777" w:rsidR="00971C93" w:rsidRPr="00B97BDC" w:rsidRDefault="00971C93" w:rsidP="00B97BDC">
      <w:pPr>
        <w:spacing w:line="276" w:lineRule="auto"/>
        <w:ind w:firstLine="709"/>
        <w:jc w:val="both"/>
        <w:rPr>
          <w:sz w:val="24"/>
          <w:szCs w:val="24"/>
        </w:rPr>
      </w:pPr>
      <w:r w:rsidRPr="00B97BDC">
        <w:rPr>
          <w:sz w:val="24"/>
          <w:szCs w:val="24"/>
        </w:rPr>
        <w:t>По результатам защиты научный руководитель от института (комиссия, сформированная заведующим кафедрой) выставляет обучающемуся оценку по пятибалльной системе, заносит ее в зачетную книжку.</w:t>
      </w:r>
    </w:p>
    <w:p w14:paraId="7CF42CE8" w14:textId="77777777" w:rsidR="00971C93" w:rsidRPr="0021406E" w:rsidRDefault="00971C93" w:rsidP="0021406E">
      <w:pPr>
        <w:ind w:firstLine="709"/>
        <w:jc w:val="both"/>
        <w:rPr>
          <w:sz w:val="24"/>
          <w:szCs w:val="24"/>
        </w:rPr>
      </w:pPr>
    </w:p>
    <w:p w14:paraId="3E6BABA7" w14:textId="77777777" w:rsidR="00971C93" w:rsidRPr="0021406E" w:rsidRDefault="00971C93" w:rsidP="0021406E">
      <w:pPr>
        <w:pStyle w:val="1"/>
        <w:spacing w:before="0" w:after="0"/>
        <w:rPr>
          <w:sz w:val="24"/>
          <w:szCs w:val="24"/>
        </w:rPr>
      </w:pPr>
      <w:bookmarkStart w:id="12" w:name="_Toc506139979"/>
      <w:r w:rsidRPr="0021406E">
        <w:rPr>
          <w:sz w:val="24"/>
          <w:szCs w:val="24"/>
        </w:rPr>
        <w:t>11. УЧЕБНО-МЕТОДИЧЕСКОЕ И ИНФОРМАЦИОННОЕ ОБЕСПЕЧЕНИЕ ПРЕДДИПЛОМНОЙ ПРАКТИКИ</w:t>
      </w:r>
      <w:bookmarkEnd w:id="12"/>
    </w:p>
    <w:p w14:paraId="43A50ABF" w14:textId="77777777" w:rsidR="0021406E" w:rsidRPr="0021406E" w:rsidRDefault="0021406E" w:rsidP="0021406E">
      <w:pPr>
        <w:rPr>
          <w:sz w:val="24"/>
          <w:szCs w:val="24"/>
        </w:rPr>
      </w:pPr>
    </w:p>
    <w:p w14:paraId="40A5CD9D" w14:textId="77777777" w:rsidR="00DD6483" w:rsidRPr="00DD6483" w:rsidRDefault="00DD6483" w:rsidP="00DD6483">
      <w:pPr>
        <w:spacing w:before="40" w:after="40"/>
        <w:jc w:val="center"/>
        <w:rPr>
          <w:b/>
          <w:sz w:val="24"/>
          <w:szCs w:val="24"/>
        </w:rPr>
      </w:pPr>
      <w:bookmarkStart w:id="13" w:name="_Toc506139980"/>
      <w:r w:rsidRPr="00DD6483">
        <w:rPr>
          <w:b/>
          <w:sz w:val="24"/>
          <w:szCs w:val="24"/>
        </w:rPr>
        <w:t>Основные печатные и электронные издания</w:t>
      </w:r>
    </w:p>
    <w:p w14:paraId="33CDCD36" w14:textId="77777777" w:rsidR="00DD6483" w:rsidRPr="00DD6483" w:rsidRDefault="00DD6483" w:rsidP="00DD6483">
      <w:pPr>
        <w:ind w:left="2832" w:firstLine="708"/>
        <w:jc w:val="both"/>
        <w:rPr>
          <w:sz w:val="24"/>
          <w:szCs w:val="24"/>
          <w:shd w:val="clear" w:color="auto" w:fill="FFFFFF"/>
        </w:rPr>
      </w:pPr>
    </w:p>
    <w:p w14:paraId="79466DE6" w14:textId="77777777" w:rsidR="00DD6483" w:rsidRPr="00DD6483" w:rsidRDefault="00DD6483" w:rsidP="00442150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hanging="720"/>
        <w:jc w:val="both"/>
        <w:rPr>
          <w:sz w:val="24"/>
          <w:szCs w:val="24"/>
          <w:shd w:val="clear" w:color="auto" w:fill="FFFFFF"/>
        </w:rPr>
      </w:pPr>
      <w:r w:rsidRPr="00DD6483">
        <w:rPr>
          <w:sz w:val="24"/>
          <w:szCs w:val="24"/>
        </w:rPr>
        <w:t>Богаченко, В. М. Бухгалтерский учет: практикум : учебное пособие / В. М. Богаченко. - Ростов н/Д : Феникс, 2021. - 406 с. - (Среднее профессиональное образование). - ISBN 978-5-222-35319-6. - Текст : электронный. - URL: https://znanium.com/catalog/product/1839559 (дата обращения: 09.01.2025). – Режим доступа: по подписке.</w:t>
      </w:r>
    </w:p>
    <w:p w14:paraId="1DF3163B" w14:textId="77777777" w:rsidR="00DD6483" w:rsidRPr="00DD6483" w:rsidRDefault="00DD6483" w:rsidP="00442150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hanging="720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Захаров, И. В.  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 </w:t>
      </w:r>
      <w:hyperlink r:id="rId13" w:tgtFrame="_blank" w:history="1">
        <w:r w:rsidRPr="00DD6483">
          <w:rPr>
            <w:sz w:val="24"/>
            <w:szCs w:val="24"/>
          </w:rPr>
          <w:t>https://urait.ru/bcode/535774</w:t>
        </w:r>
      </w:hyperlink>
      <w:r w:rsidRPr="00DD6483">
        <w:rPr>
          <w:sz w:val="24"/>
          <w:szCs w:val="24"/>
        </w:rPr>
        <w:t> (дата обращения: 09.01.2025).</w:t>
      </w:r>
    </w:p>
    <w:p w14:paraId="11A88AB6" w14:textId="77777777" w:rsidR="00DD6483" w:rsidRPr="00DD6483" w:rsidRDefault="00DD6483" w:rsidP="00442150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hanging="720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Дмитриева, И. М.  Бухгалтерский учет : учебник и практикум для среднего профессионального образования / И. М. Дмитриева. — 7-е изд., перераб. и доп. — Москва : Издательство Юрайт, 2024. — 304 с. — (Профессиональное образование). — ISBN 978-5-534-16324-7. — Текст : электронный // Образовательная платформа Юрайт [сайт]. — URL: https://urait.ru/bcode/536590 (дата обращения: 09.01.2025). </w:t>
      </w:r>
    </w:p>
    <w:p w14:paraId="09DE2137" w14:textId="77777777" w:rsidR="00DD6483" w:rsidRPr="00DD6483" w:rsidRDefault="00DD6483" w:rsidP="00442150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hanging="720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Казакова, Н. А.  Аудит : учебник для среднего профессионального образования / Н. А. Казакова, Е. И. Ефремова ; под общей редакцией Н. А. Казаковой. — 5-е изд., перераб. и доп. — Москва : Издательство Юрайт, 2024. — 425 с. — (Профессиональное образование). — ISBN 978-5-534-18581-2. — Текст : электронный // Образовательная платформа Юрайт [сайт]. — URL: </w:t>
      </w:r>
      <w:hyperlink r:id="rId14" w:tgtFrame="_blank" w:history="1">
        <w:r w:rsidRPr="00DD6483">
          <w:rPr>
            <w:sz w:val="24"/>
            <w:szCs w:val="24"/>
          </w:rPr>
          <w:t>https://urait.ru/bcode/536342</w:t>
        </w:r>
      </w:hyperlink>
      <w:r w:rsidRPr="00DD6483">
        <w:rPr>
          <w:sz w:val="24"/>
          <w:szCs w:val="24"/>
        </w:rPr>
        <w:t> (дата обращения: 09.01.2025).</w:t>
      </w:r>
    </w:p>
    <w:p w14:paraId="29ACFE31" w14:textId="77777777" w:rsidR="00DD6483" w:rsidRPr="00DD6483" w:rsidRDefault="00DD6483" w:rsidP="00442150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hanging="720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Налоговый учет и отчетность : учебник для среднего профессионального образования / Н. И. Малис, Л. П. Грундел, Д. И. Ряховский, А. С. Зинягина ; под редакцией Н. И. Малис. — 5-е изд., перераб. и доп. — Москва : Издательство Юрайт, 2024. — 405 с. — (Профессиональное образование). — ISBN 978-5-534-19101-1. — Текст : электронный // Образовательная платформа Юрайт [сайт]. — URL: </w:t>
      </w:r>
      <w:hyperlink r:id="rId15" w:tgtFrame="_blank" w:history="1">
        <w:r w:rsidRPr="00DD6483">
          <w:rPr>
            <w:sz w:val="24"/>
            <w:szCs w:val="24"/>
          </w:rPr>
          <w:t>https://urait.ru/bcode/555944</w:t>
        </w:r>
      </w:hyperlink>
      <w:r w:rsidRPr="00DD6483">
        <w:rPr>
          <w:sz w:val="24"/>
          <w:szCs w:val="24"/>
        </w:rPr>
        <w:t> (дата обращения: 09.01.2025).</w:t>
      </w:r>
    </w:p>
    <w:p w14:paraId="6CA07504" w14:textId="77777777" w:rsidR="00DD6483" w:rsidRPr="00DD6483" w:rsidRDefault="00DD6483" w:rsidP="00442150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hanging="720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Румянцева, Е. Е.  Экономический анализ : учебник и практикум для среднего профессионального образования / Е. Е. Румянцева. — 2-е изд. — Москва : Издательство Юрайт, 2024. — 533 с. — (Профессиональное образование). — ISBN 978-5-534-16802-0. — Текст : электронный // Образовательная платформа Юрайт [сайт]. — URL: </w:t>
      </w:r>
      <w:hyperlink r:id="rId16" w:tgtFrame="_blank" w:history="1">
        <w:r w:rsidRPr="00DD6483">
          <w:rPr>
            <w:sz w:val="24"/>
            <w:szCs w:val="24"/>
          </w:rPr>
          <w:t>https://urait.ru/bcode/537955</w:t>
        </w:r>
      </w:hyperlink>
      <w:r w:rsidRPr="00DD6483">
        <w:rPr>
          <w:sz w:val="24"/>
          <w:szCs w:val="24"/>
        </w:rPr>
        <w:t> (дата обращения: 09.01.2025).</w:t>
      </w:r>
    </w:p>
    <w:p w14:paraId="62B604C6" w14:textId="77777777" w:rsidR="00DD6483" w:rsidRDefault="00DD6483" w:rsidP="00442150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hanging="720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Шадрина, Г. В.  Анализ финансово-хозяйственной деятельности : учебник для среднего профессионального образования / Г. В. Шадрина, К. В. Голубничий. — 4-е изд., перераб. и доп. — Москва : Издательство Юрайт, 2024. — 463 с. — (Профессиональное образование). — ISBN 978-5-534-16888-4. — Текст : электронный // Образовательная платформа Юрайт [сайт]. — URL: </w:t>
      </w:r>
      <w:hyperlink r:id="rId17" w:tgtFrame="_blank" w:history="1">
        <w:r w:rsidRPr="00DD6483">
          <w:rPr>
            <w:sz w:val="24"/>
            <w:szCs w:val="24"/>
          </w:rPr>
          <w:t>https://urait.ru/bcode/538459</w:t>
        </w:r>
      </w:hyperlink>
      <w:r w:rsidRPr="00DD6483">
        <w:rPr>
          <w:sz w:val="24"/>
          <w:szCs w:val="24"/>
        </w:rPr>
        <w:t> (дата обращения: 09.01.2025).</w:t>
      </w:r>
    </w:p>
    <w:p w14:paraId="370CD38C" w14:textId="77777777" w:rsidR="00DD6483" w:rsidRPr="00DD6483" w:rsidRDefault="00DD6483" w:rsidP="00DD6483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14:paraId="7BE2168A" w14:textId="2CFE68F2" w:rsidR="00DD6483" w:rsidRPr="00DD6483" w:rsidRDefault="00DD6483" w:rsidP="00DD6483">
      <w:pPr>
        <w:spacing w:line="276" w:lineRule="auto"/>
        <w:jc w:val="center"/>
        <w:rPr>
          <w:b/>
          <w:sz w:val="24"/>
          <w:szCs w:val="24"/>
        </w:rPr>
      </w:pPr>
      <w:r w:rsidRPr="00DD6483">
        <w:rPr>
          <w:b/>
          <w:sz w:val="24"/>
          <w:szCs w:val="24"/>
        </w:rPr>
        <w:t>Дополнительные источники</w:t>
      </w:r>
    </w:p>
    <w:p w14:paraId="2B879A94" w14:textId="77777777" w:rsidR="00DD6483" w:rsidRPr="00DD6483" w:rsidRDefault="00DD6483" w:rsidP="00DD6483">
      <w:pPr>
        <w:spacing w:line="276" w:lineRule="auto"/>
        <w:ind w:left="2832" w:hanging="720"/>
        <w:jc w:val="both"/>
        <w:rPr>
          <w:b/>
          <w:sz w:val="24"/>
          <w:szCs w:val="24"/>
        </w:rPr>
      </w:pPr>
    </w:p>
    <w:p w14:paraId="0C41EFB8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Российская Федерация. Конституция (1993). Конституция Российской Федерации: принята всенародным голосованием 12 декабря 1993 г. / Российская Федерация. Конституция (1993). – Доступ из справочно-правовой системы КонсультантПлюс (дата обращения 20.12.2024). – Текст: электронный. </w:t>
      </w:r>
    </w:p>
    <w:p w14:paraId="5896120D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Российская Федерация. Законы. Бюджетный кодекс Российской Федерации от 31.07.1998 N 145-ФЗ (действующая редакция); – Доступ из справочно-правовой системы КонсультантПлюс (дата обращения 20.12.2024). – Текст: электронный. </w:t>
      </w:r>
    </w:p>
    <w:p w14:paraId="103F5D02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Российская Федерация. Законы.   Гражданский кодекс Российской Федерации (текст в действующей редакции): [принят Государственной Думой 21 октября 1994 года]. – Москва, 2024. - Доступ из справочно-правовой системы КонсультантПлюс (дата обращения 20.12.2024). – Текст: электронный. </w:t>
      </w:r>
    </w:p>
    <w:p w14:paraId="69DFD8DC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Российская Федерация. Законы. Кодекс Российской Федерации об административных правонарушениях от 30.12.2001 N 195-ФЗ (действующая редакция); Доступ из справочно-правовой системы КонсультантПлюс (дата обращения 20.12.2024). </w:t>
      </w:r>
    </w:p>
    <w:p w14:paraId="4B8F6688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Российская Федерация. Законы. Налоговый кодекс Российской Федерации (текст в действующей редакции). [принят Государственной Думой 16 июля 1998 года, одобрен Советом Федерации 17 июля 1998 года]. – Москва, 2024. - Доступ из справочно-правовой системы КонсультантПлюс (дата обращения 20.12.2024). – Текст: электронный. </w:t>
      </w:r>
    </w:p>
    <w:p w14:paraId="575D5DD9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Российская Федерация. Законы. Трудовой кодекс Российской Федерации от 30.12.2001 N 197-ФЗ (действующая редакция); Доступ из справочно-правовой системы КонсультантПлюс (дата обращения 20.12.2024).   </w:t>
      </w:r>
    </w:p>
    <w:p w14:paraId="33E643FF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Российская Федерация. Законы. Уголовный кодекс Российской Федерации: УК: [принят Государственной Думой 24 мая 1996 года, одобрен Советом Федерации 5 июня 1996 года]. Доступ из справочно-правовой системы КонсультантПлюс (дата обращения 20.12.2024). – Текст: электронный. </w:t>
      </w:r>
    </w:p>
    <w:p w14:paraId="23CB5246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Федеральный закон от 29.11.2011 г. №402-ФЗ «О бухгалтерском учете» (текст в действующей редакции)/ Российская Федерация. Законы. Москва, 2024. - Доступ из справочно-правовой системы КонсультантПлюс (дата обращения 20.12.2024). – Текст: электронный. </w:t>
      </w:r>
    </w:p>
    <w:p w14:paraId="4A200997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 Доступ из справочно-правовой системы КонсультантПлюс (дата обращения 20.12.2024).</w:t>
      </w:r>
    </w:p>
    <w:p w14:paraId="4A1CCE9B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19.06.2000 N 82-ФЗ (действующая редакция) «О минимальном размере оплаты труда»; Доступ из справочно-правовой системы КонсультантПлюс (дата обращения 20.12.2024).</w:t>
      </w:r>
    </w:p>
    <w:p w14:paraId="4E2EE799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07.08.2001 N 115-ФЗ (действующая редакция) «О противодействии легализации (отмыванию) доходов, полученных преступным путем, и финансированию терроризма»; Доступ из справочно-правовой системы КонсультантПлюс (дата обращения 20.12.2024).</w:t>
      </w:r>
    </w:p>
    <w:p w14:paraId="7877C9DF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15.12.2001 N 167-ФЗ (действующая редакция) «Об обязательном пенсионном страховании в Российской Федерации»; Доступ из справочно-правовой системы КонсультантПлюс (дата обращения 20.12.2024).</w:t>
      </w:r>
    </w:p>
    <w:p w14:paraId="2688626E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26.10.2002 N 127-ФЗ (действующая редакция) «О несостоятельности (банкротстве)»; Доступ из справочно-правовой системы КонсультантПлюс (дата обращения 20.12.2024).</w:t>
      </w:r>
    </w:p>
    <w:p w14:paraId="5934D786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Федеральный закон от 10.12.2003 N 173-ФЗ (действующая редакция) «О валютном регулировании и валютном контроле»; Доступ из справочно-правовой системы КонсультантПлюс (дата обращения 20.12.2024).  </w:t>
      </w:r>
    </w:p>
    <w:p w14:paraId="5B3D070B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29.07.2004 N 98-ФЗ (действующая редакция) «О коммерческой тайне»; Доступ из справочно-правовой системы КонсультантПлюс (дата обращения 20.12.2024).</w:t>
      </w:r>
    </w:p>
    <w:p w14:paraId="4F442941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27.07.2006 N 152-ФЗ (действующая редакция) «О персональных данных»; Доступ из справочно-правовой системы КонсультантПлюс (дата обращения 20.12.2024).</w:t>
      </w:r>
    </w:p>
    <w:p w14:paraId="04EF90E9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29.12.2006 N 255-ФЗ (действующая редакция) «Об обязательном социальном страховании на случай временной нетрудоспособности и в связи с материнством»; Доступ из справочно-правовой системы КонсультантПлюс (дата обращения 20.12.2024).</w:t>
      </w:r>
    </w:p>
    <w:p w14:paraId="7596FC81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25.12.2008 N 273-ФЗ (действующая редакция) «О противодействии коррупции»; Доступ из справочно-правовой системы КонсультантПлюс (дата обращения 20.12.2024).</w:t>
      </w:r>
    </w:p>
    <w:p w14:paraId="3C61D41B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30.12.2008 N 307-ФЗ (действующая редакция) «Об аудиторской деятельности»; Доступ из справочно-правовой системы КонсультантПлюс (дата обращения 20.12.2024).</w:t>
      </w:r>
    </w:p>
    <w:p w14:paraId="1012D160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Российская Федерация. Законы. О консолидированной финансовой отчетности: Федеральный закон от 27.07.2010 № 208 (в действующей редакции) / Российская Федерация. Законы. Москва, 2024. - Доступ из справочно-правовой системы КонсультантПлюс (дата обращения 26.06.2024). – Текст: электронный.</w:t>
      </w:r>
    </w:p>
    <w:p w14:paraId="3CF700E1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 Доступ из справочно-правовой системы КонсультантПлюс (дата обращения 20.12.2024).</w:t>
      </w:r>
    </w:p>
    <w:p w14:paraId="6AE989A2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 Доступ из справочно-правовой системы КонсультантПлюс (дата обращения 20.12.2024).</w:t>
      </w:r>
    </w:p>
    <w:p w14:paraId="1C51FA26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закон от 06.12.2011 N 402-ФЗ «О бухгалтерском учете» (действующая редакция); Доступ из справочно-правовой системы КонсультантПлюс (дата обращения 20.12.2024).</w:t>
      </w:r>
    </w:p>
    <w:p w14:paraId="0FF645AB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Постановление Правительства РФ в 3 частях от 01.01.2002 N 1 «О Классификации основных средств, включаемых в амортизационные группы» (действующая редакция); Доступ из справочно-правовой системы КонсультантПлюс (дата обращения 20.12.2024).  </w:t>
      </w:r>
    </w:p>
    <w:p w14:paraId="75DB7DFF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Постановление Правительства РФ от 11.09.2021 N 1540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материнством». Доступ из справочно-правовой системы КонсультантПлюс (дата обращения 20.12.2024). </w:t>
      </w:r>
    </w:p>
    <w:p w14:paraId="007D876B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«Учетная политика организации» (ПБУ 1/2008), утв. приказом Минфина России от 06.10.2008 N 106н (действующая редакция); Доступ из справочно-правовой системы КонсультантПлюс (дата обращения 20.12.2024).  </w:t>
      </w:r>
    </w:p>
    <w:p w14:paraId="6AC0B703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«Бухгалтерская отчетность     организации» (ПБУ 4/99), утв. приказом Минфина РФ от 06.07.1999 N 43н (действующая редакция); Доступ из справочно-правовой системы КонсультантПлюс (дата обращения 20.12.2024). </w:t>
      </w:r>
    </w:p>
    <w:p w14:paraId="7E39CF32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 договоров строительного  подряда» (ПБУ 2/2008), утв. приказом Минфина России от 24.10.2008 N 116н (действующая редакция); Доступ из справочно-правовой системы КонсультантПлюс (дата обращения 20.12.2024). </w:t>
      </w:r>
    </w:p>
    <w:p w14:paraId="0ACEA60E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 Доступ из справочно-правовой системы КонсультантПлюс (дата обращения 20.12.2024).  </w:t>
      </w:r>
    </w:p>
    <w:p w14:paraId="34C52859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Федеральный стандарт бухгалтерского учета «Бухгалтерская (финансовая) отчетность» (ФСБУ 4/2023), утв. Приказом Минфина РФ от 04.10.2023 N 157н.  Доступ из справочно-правовой системы КонсультантПлюс (дата обращения 20.12.2024).    </w:t>
      </w:r>
    </w:p>
    <w:p w14:paraId="0AA9C031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Федеральный стандарт бухгалтерского учета ФСБУ 5/2019 «Запасы», утв. приказом Минфина РФ от 15.11.2019 N 180н; Доступ из справочно-правовой системы КонсультантПлюс (дата обращения 20.12.2024).   </w:t>
      </w:r>
    </w:p>
    <w:p w14:paraId="2D3ED3D2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Федеральный стандарт бухгалтерского учета ФСБУ 6/2020 «Основные средства», утв. Приказом Минфина России от 17.09.2020 N 204н. Доступ из справочно-правовой системы КонсультантПлюс (дата обращения 20.12.2024).  </w:t>
      </w:r>
    </w:p>
    <w:p w14:paraId="5E50E5B8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стандарт бухгалтерского учета ФСБУ 26/2020 «Капитальные вложения», утв. Приказом Минфина России от 17.09.2020 N 204н. Доступ из справочно-правовой системы КонсультантПлюс (дата обращения 20.12.2024).</w:t>
      </w:r>
    </w:p>
    <w:p w14:paraId="6089BA27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Федеральный стандарт бухгалтерского учета ФСБУ 25/2018 «Бухгалтерский учет аренды», утв. Приказом Минфина России от 16.10.2018 N 208н. Доступ из справочно-правовой системы КонсультантПлюс (дата обращения 20.12.2024).  </w:t>
      </w:r>
    </w:p>
    <w:p w14:paraId="1EB7631B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«События после отчетной даты»  (ПБУ 7/98), утв.  приказом Минфина России от 25.11.1998 N 56н (действующая редакция); Доступ из справочно-правовой системы КонсультантПлюс (дата обращения 20.12.2024).  </w:t>
      </w:r>
    </w:p>
    <w:p w14:paraId="7C61BCBA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 Доступ из справочно-правовой системы КонсультантПлюс (дата обращения 20.12.2024).   </w:t>
      </w:r>
    </w:p>
    <w:p w14:paraId="4C921512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«Доходы организации» (ПБУ 9/99), утв. Приказом Минфина России от 06.05.1999 N 32н (действующая редакция); Доступ из справочно-правовой системы КонсультантПлюс (дата обращения 20.12.2024).  </w:t>
      </w:r>
    </w:p>
    <w:p w14:paraId="1B3F23CA" w14:textId="77777777" w:rsidR="00DD6483" w:rsidRPr="00DD6483" w:rsidRDefault="00DD6483" w:rsidP="00442150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«Расходы организации» (ПБУ 10/99), утв. приказом Минфина России от 06.05.1999 N 33н (действующая редакция); Доступ из справочно-правовой системы КонсультантПлюс (дата обращения 20.12.2024).  </w:t>
      </w:r>
    </w:p>
    <w:p w14:paraId="604CC476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«Информация о связанных сторонах» (ПБУ 11/2008), утв. приказом Минфина России от 29.04.2008 N 48н (действующая редакция); Доступ из справочно-правовой системы КонсультантПлюс (дата обращения 20.12.2024).  </w:t>
      </w:r>
    </w:p>
    <w:p w14:paraId="7C19D907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«Информация по сегментам» (ПБУ 12/2010), утв. Приказом Минфина РФ от 08.11.2010 N 143н (действующая редакция); Доступ из справочно-правовой системы КонсультантПлюс (дата обращения 20.12.2024).  </w:t>
      </w:r>
    </w:p>
    <w:p w14:paraId="06A7CC8B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 государственной помощи» ПБУ 13/2000, утв. приказом Минфина РФ от 16.10.2000 N 92н  (действующая редакция); Доступ из справочно-правовой системы КонсультантПлюс (дата обращения 20.12.2024).  </w:t>
      </w:r>
    </w:p>
    <w:p w14:paraId="6E5EB2A8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Федеральный стандарт бухгалтерского учета «</w:t>
      </w:r>
      <w:r w:rsidRPr="00DD6483">
        <w:rPr>
          <w:sz w:val="24"/>
          <w:szCs w:val="24"/>
          <w:lang w:eastAsia="en-US"/>
        </w:rPr>
        <w:t>Нематериальные активы» (</w:t>
      </w:r>
      <w:r w:rsidRPr="00DD6483">
        <w:rPr>
          <w:sz w:val="24"/>
          <w:szCs w:val="24"/>
        </w:rPr>
        <w:t>ФСБУ 14/2022), утв. П</w:t>
      </w:r>
      <w:r w:rsidRPr="00DD6483">
        <w:rPr>
          <w:sz w:val="24"/>
          <w:szCs w:val="24"/>
          <w:lang w:eastAsia="en-US"/>
        </w:rPr>
        <w:t xml:space="preserve">риказом Минфина России от 30.05.2022 N 86н </w:t>
      </w:r>
      <w:r w:rsidRPr="00DD6483">
        <w:rPr>
          <w:sz w:val="24"/>
          <w:szCs w:val="24"/>
        </w:rPr>
        <w:t xml:space="preserve">(действующая редакция); Доступ из справочно-правовой системы КонсультантПлюс (дата обращения 20.12.2024).   </w:t>
      </w:r>
    </w:p>
    <w:p w14:paraId="41F8BFC8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 расходов по займам и кредитам» (ПБУ 15/2008), утв. приказом Минфина России от 06.10.2008 N 107н (действующая редакция); Доступ из справочно-правовой системы КонсультантПлюс (дата обращения 20.12.2024).   </w:t>
      </w:r>
    </w:p>
    <w:p w14:paraId="7EE23318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«Информация по прекращаемой деятельности» (ПБУ 16/02), утв. приказом Минфина России от 02.07.2002 N 66н (действующая редакция); Доступ из справочно-правовой системы КонсультантПлюс (дата обращения 20.12.2024).   </w:t>
      </w:r>
    </w:p>
    <w:p w14:paraId="46CF1EF2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 Доступ из справочно-правовой системы КонсультантПлюс (дата обращения 20.12.2024).    </w:t>
      </w:r>
    </w:p>
    <w:p w14:paraId="12E3143E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 финансовых вложений» (ПБУ 19/02), утв. приказом Минфина России от 10.12.2002 N 126н (действующая редакция); Доступ из справочно-правовой системы КонсультантПлюс (дата обращения 20.12.2024).     </w:t>
      </w:r>
    </w:p>
    <w:p w14:paraId="2C8C3856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 Доступ из справочно-правовой системы КонсультантПлюс (дата обращения 20.12.2024).     </w:t>
      </w:r>
    </w:p>
    <w:p w14:paraId="1A59FC5C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«Изменения оценочных значений» (ПБУ 21/2008), утв. приказом Минфина России от 06.10.2008 N 106н (действующая редакция); Доступ из справочно-правовой системы КонсультантПлюс (дата обращения 20.12.2024).    </w:t>
      </w:r>
    </w:p>
    <w:p w14:paraId="093302FB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 Доступ из справочно-правовой системы КонсультантПлюс (дата обращения 20.12.2024).    </w:t>
      </w:r>
    </w:p>
    <w:p w14:paraId="05061B72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«Отчет о движении денежных средств» (ПБУ 23/2011), утв. приказом Минфина РФ от 02.02.2011 N 11н (действующая редакция); Доступ из справочно-правовой системы КонсультантПлюс (дата обращения 20.12.2024).    </w:t>
      </w:r>
    </w:p>
    <w:p w14:paraId="5657AA19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Положение по бухгалтерскому учету «Учет затрат на освоение природных ресурсов» (ПБУ 24/2011), утв. приказом Минфина РФ от 06.10.2011 N 125н (действующая редакция); Доступ из справочно-правовой системы КонсультантПлюс (дата обращения 20.12.2024).    </w:t>
      </w:r>
    </w:p>
    <w:p w14:paraId="7C255812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bookmarkStart w:id="14" w:name="_Hlk170305753"/>
      <w:r w:rsidRPr="00DD6483">
        <w:rPr>
          <w:sz w:val="24"/>
          <w:szCs w:val="24"/>
        </w:rPr>
        <w:t xml:space="preserve">Федеральный стандарт бухгалтерского учета ФСБУ 27/2021 </w:t>
      </w:r>
      <w:bookmarkEnd w:id="14"/>
      <w:r w:rsidRPr="00DD6483">
        <w:rPr>
          <w:sz w:val="24"/>
          <w:szCs w:val="24"/>
        </w:rPr>
        <w:t xml:space="preserve">«Документы и документооборот в бухгалтерском учете», утв. Приказом Минфина России от 16.104.2021 N 62н  (действующая редакция); Доступ из справочно-правовой системы КонсультантПлюс (дата обращения 20.12.2024).    </w:t>
      </w:r>
    </w:p>
    <w:p w14:paraId="3FB0A652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Федеральный стандарт бухгалтерского учета «Инвентаризация» (ФСБУ 28/2023), утв. Приказом Минфина РФ от 13.01.2023 N 4н (действующая редакция);  Доступ из справочно-правовой системы КонсультантПлюс (дата обращения 20.12.2024).    </w:t>
      </w:r>
    </w:p>
    <w:p w14:paraId="76E97453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Приказ Минфина РФ от 13.06.1995 N 49 «Об утверждении Методических указаний по инвентаризации имущества и финансовых обязательств» (действующая редакция); Доступ из справочно-правовой системы КонсультантПлюс (дата обращения 20.12.2024).    </w:t>
      </w:r>
    </w:p>
    <w:p w14:paraId="75207A80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 Доступ из справочно-правовой системы КонсультантПлюс (дата обращения 20.12.2024).  </w:t>
      </w:r>
    </w:p>
    <w:p w14:paraId="7A08857F" w14:textId="77777777" w:rsidR="00DD6483" w:rsidRP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Федерации»; Доступ из справочно-правовой системы КонсультантПлюс (дата обращения 20.12.2024).  </w:t>
      </w:r>
    </w:p>
    <w:p w14:paraId="33F642DD" w14:textId="77777777" w:rsidR="00DD6483" w:rsidRDefault="00DD6483" w:rsidP="0044215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567" w:hanging="573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Приказ Минфина России от 02.07.2010 N 66н «О формах бухгалтерской отчетности организаций»  (действующая редакция). Доступ из справочно-правовой системы КонсультантПлюс (дата обращения 20.12.2024).  </w:t>
      </w:r>
    </w:p>
    <w:p w14:paraId="3F44FBDD" w14:textId="77777777" w:rsidR="00DD6483" w:rsidRPr="00DD6483" w:rsidRDefault="00DD6483" w:rsidP="00DD6483">
      <w:pPr>
        <w:widowControl/>
        <w:autoSpaceDE/>
        <w:autoSpaceDN/>
        <w:adjustRightInd/>
        <w:spacing w:line="276" w:lineRule="auto"/>
        <w:ind w:left="-6"/>
        <w:jc w:val="both"/>
        <w:rPr>
          <w:sz w:val="24"/>
          <w:szCs w:val="24"/>
        </w:rPr>
      </w:pPr>
    </w:p>
    <w:p w14:paraId="096FD727" w14:textId="77777777" w:rsidR="00DD6483" w:rsidRPr="00DD6483" w:rsidRDefault="00DD6483" w:rsidP="00DD6483">
      <w:pPr>
        <w:spacing w:line="276" w:lineRule="auto"/>
        <w:jc w:val="center"/>
        <w:rPr>
          <w:b/>
          <w:sz w:val="16"/>
          <w:szCs w:val="16"/>
        </w:rPr>
      </w:pPr>
    </w:p>
    <w:p w14:paraId="229DB5DB" w14:textId="77777777" w:rsidR="00DD6483" w:rsidRDefault="00DD6483" w:rsidP="00DD6483">
      <w:pPr>
        <w:spacing w:line="276" w:lineRule="auto"/>
        <w:ind w:hanging="709"/>
        <w:jc w:val="center"/>
        <w:rPr>
          <w:b/>
          <w:sz w:val="24"/>
          <w:szCs w:val="24"/>
        </w:rPr>
      </w:pPr>
      <w:r w:rsidRPr="00DD6483">
        <w:rPr>
          <w:b/>
          <w:sz w:val="24"/>
          <w:szCs w:val="24"/>
        </w:rPr>
        <w:t>Программное обеспечение и Интернет-ресурсы:</w:t>
      </w:r>
    </w:p>
    <w:p w14:paraId="547F26C0" w14:textId="77777777" w:rsidR="00DD6483" w:rsidRPr="00DD6483" w:rsidRDefault="00DD6483" w:rsidP="00DD6483">
      <w:pPr>
        <w:spacing w:line="276" w:lineRule="auto"/>
        <w:ind w:hanging="709"/>
        <w:jc w:val="center"/>
        <w:rPr>
          <w:b/>
          <w:sz w:val="24"/>
          <w:szCs w:val="24"/>
        </w:rPr>
      </w:pPr>
    </w:p>
    <w:p w14:paraId="17565F5D" w14:textId="77777777" w:rsidR="00DD6483" w:rsidRPr="00DD6483" w:rsidRDefault="00DD6483" w:rsidP="00DD6483">
      <w:pPr>
        <w:spacing w:line="276" w:lineRule="auto"/>
        <w:ind w:hanging="709"/>
        <w:jc w:val="center"/>
        <w:rPr>
          <w:b/>
          <w:sz w:val="16"/>
          <w:szCs w:val="16"/>
        </w:rPr>
      </w:pPr>
    </w:p>
    <w:p w14:paraId="67952D3A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Информационно правовой портал </w:t>
      </w:r>
      <w:hyperlink r:id="rId18" w:history="1">
        <w:r w:rsidRPr="00DD6483">
          <w:rPr>
            <w:rFonts w:ascii="Calibri" w:eastAsia="Calibri" w:hAnsi="Calibri"/>
            <w:sz w:val="22"/>
            <w:szCs w:val="22"/>
            <w:lang w:eastAsia="en-US"/>
          </w:rPr>
          <w:t>http://konsultant.ru/</w:t>
        </w:r>
      </w:hyperlink>
    </w:p>
    <w:p w14:paraId="60F4FDFC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Информационно правовой портал </w:t>
      </w:r>
      <w:hyperlink r:id="rId19" w:history="1">
        <w:r w:rsidRPr="00DD6483">
          <w:rPr>
            <w:sz w:val="24"/>
            <w:szCs w:val="24"/>
          </w:rPr>
          <w:t>http://www.garant.ru/</w:t>
        </w:r>
      </w:hyperlink>
    </w:p>
    <w:p w14:paraId="31C08650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Официальный сайт Министерства Финансов Российской Федерации </w:t>
      </w:r>
      <w:hyperlink r:id="rId20" w:history="1">
        <w:r w:rsidRPr="00DD6483">
          <w:rPr>
            <w:sz w:val="24"/>
            <w:szCs w:val="24"/>
          </w:rPr>
          <w:t>https://www.minfin.ru/</w:t>
        </w:r>
      </w:hyperlink>
      <w:r w:rsidRPr="00DD6483">
        <w:rPr>
          <w:sz w:val="24"/>
          <w:szCs w:val="24"/>
        </w:rPr>
        <w:t xml:space="preserve"> </w:t>
      </w:r>
    </w:p>
    <w:p w14:paraId="41ED75C4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1" w:history="1">
        <w:r w:rsidRPr="00DD6483">
          <w:rPr>
            <w:sz w:val="24"/>
            <w:szCs w:val="24"/>
          </w:rPr>
          <w:t>https://www.nalog.ru/</w:t>
        </w:r>
      </w:hyperlink>
    </w:p>
    <w:p w14:paraId="4DCBBDB7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Официальный сайт Социального фонда России </w:t>
      </w:r>
      <w:hyperlink r:id="rId22" w:history="1">
        <w:r w:rsidRPr="00DD6483">
          <w:rPr>
            <w:sz w:val="24"/>
            <w:szCs w:val="24"/>
          </w:rPr>
          <w:t>https://sfr.gov.ru/</w:t>
        </w:r>
      </w:hyperlink>
    </w:p>
    <w:p w14:paraId="1C39E355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3" w:history="1">
        <w:r w:rsidRPr="00DD6483">
          <w:rPr>
            <w:sz w:val="24"/>
            <w:szCs w:val="24"/>
          </w:rPr>
          <w:t>http://www.gks.ru/</w:t>
        </w:r>
      </w:hyperlink>
    </w:p>
    <w:p w14:paraId="73D30326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Экономико–правовая библиотека [Электронный ресурс]. — Режим доступа : </w:t>
      </w:r>
      <w:hyperlink r:id="rId24" w:history="1">
        <w:r w:rsidRPr="00DD6483">
          <w:rPr>
            <w:sz w:val="24"/>
            <w:szCs w:val="24"/>
          </w:rPr>
          <w:t>https://studfile.net/</w:t>
        </w:r>
      </w:hyperlink>
    </w:p>
    <w:p w14:paraId="012CCFC1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Ресурс БФО ФНС России – Государственный информационный ресурс бухгалтерской (финансовой) отчетности  </w:t>
      </w:r>
      <w:hyperlink r:id="rId25" w:history="1">
        <w:r w:rsidRPr="00DD6483">
          <w:rPr>
            <w:sz w:val="24"/>
            <w:szCs w:val="24"/>
          </w:rPr>
          <w:t>https://bo.nalog.ru/</w:t>
        </w:r>
      </w:hyperlink>
    </w:p>
    <w:p w14:paraId="2F2AD7D6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Сайт Федеральной налоговой службы Российской Федерации - Предоставление сведений из ЕГРЮЛ/ЕГРИП  </w:t>
      </w:r>
      <w:hyperlink r:id="rId26" w:history="1">
        <w:r w:rsidRPr="00DD6483">
          <w:rPr>
            <w:sz w:val="24"/>
            <w:szCs w:val="24"/>
          </w:rPr>
          <w:t>https://egrul.nalog.ru/</w:t>
        </w:r>
      </w:hyperlink>
    </w:p>
    <w:p w14:paraId="19A6F37A" w14:textId="77777777" w:rsidR="00DD6483" w:rsidRPr="00DD6483" w:rsidRDefault="00DD6483" w:rsidP="0044215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hanging="709"/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Справочно-правовая система «КонсультантПлюс» – URL: </w:t>
      </w:r>
      <w:hyperlink r:id="rId27" w:history="1">
        <w:r w:rsidRPr="00DD6483">
          <w:rPr>
            <w:sz w:val="24"/>
            <w:szCs w:val="24"/>
          </w:rPr>
          <w:t>http://www.consultant.ru</w:t>
        </w:r>
      </w:hyperlink>
    </w:p>
    <w:p w14:paraId="1626CEE6" w14:textId="77777777" w:rsidR="00471359" w:rsidRDefault="00471359" w:rsidP="00DD6483">
      <w:pPr>
        <w:tabs>
          <w:tab w:val="left" w:pos="993"/>
        </w:tabs>
        <w:jc w:val="center"/>
        <w:rPr>
          <w:b/>
          <w:bCs/>
          <w:sz w:val="24"/>
          <w:szCs w:val="24"/>
        </w:rPr>
      </w:pPr>
    </w:p>
    <w:p w14:paraId="38AA5B5F" w14:textId="0FB51187" w:rsidR="00974E54" w:rsidRDefault="00974E54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7C852F0" w14:textId="77777777" w:rsidR="00971C93" w:rsidRPr="00FB2DB6" w:rsidRDefault="00971C93" w:rsidP="00FB2DB6">
      <w:pPr>
        <w:pStyle w:val="1"/>
      </w:pPr>
      <w:r>
        <w:t>ПРИЛОЖЕНИЕ</w:t>
      </w:r>
      <w:bookmarkEnd w:id="13"/>
    </w:p>
    <w:p w14:paraId="1B227FFB" w14:textId="77777777" w:rsidR="00971C93" w:rsidRPr="00897ABB" w:rsidRDefault="00971C93" w:rsidP="005B4975">
      <w:pPr>
        <w:pStyle w:val="5"/>
        <w:spacing w:line="360" w:lineRule="auto"/>
        <w:jc w:val="right"/>
        <w:rPr>
          <w:b w:val="0"/>
          <w:bCs w:val="0"/>
          <w:i w:val="0"/>
          <w:iCs w:val="0"/>
          <w:sz w:val="24"/>
          <w:szCs w:val="24"/>
        </w:rPr>
      </w:pPr>
      <w:r w:rsidRPr="00897ABB">
        <w:rPr>
          <w:b w:val="0"/>
          <w:bCs w:val="0"/>
          <w:i w:val="0"/>
          <w:iCs w:val="0"/>
          <w:sz w:val="24"/>
          <w:szCs w:val="24"/>
        </w:rPr>
        <w:t>Приложение А</w:t>
      </w:r>
    </w:p>
    <w:p w14:paraId="15947BE8" w14:textId="77777777" w:rsidR="00971C93" w:rsidRPr="008D35D1" w:rsidRDefault="005F5F05" w:rsidP="00E2749D">
      <w:pPr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40F8D3" wp14:editId="4296A04D">
            <wp:extent cx="400050" cy="371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1DD6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D35D1">
        <w:rPr>
          <w:rFonts w:ascii="Times New Roman" w:hAnsi="Times New Roman" w:cs="Times New Roman"/>
          <w:b/>
          <w:bCs/>
          <w:sz w:val="20"/>
          <w:szCs w:val="20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14:paraId="5B1FA189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784FC47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3CF2521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CD04E0F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E4F8505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BAED621" w14:textId="4B1A46DB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8D35D1">
        <w:rPr>
          <w:rFonts w:ascii="Times New Roman" w:hAnsi="Times New Roman" w:cs="Times New Roman"/>
          <w:b/>
          <w:bCs/>
          <w:lang w:val="ru-RU"/>
        </w:rPr>
        <w:t xml:space="preserve">Институт экономики </w:t>
      </w:r>
    </w:p>
    <w:p w14:paraId="1D596424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9637CBE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8B53953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B64F6BF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B5AF62C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8D35D1">
        <w:rPr>
          <w:rFonts w:ascii="Times New Roman" w:hAnsi="Times New Roman" w:cs="Times New Roman"/>
          <w:b/>
          <w:bCs/>
          <w:lang w:val="ru-RU"/>
        </w:rPr>
        <w:t xml:space="preserve">ДНЕВНИК </w:t>
      </w:r>
    </w:p>
    <w:p w14:paraId="0BA2C856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EC3041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8D35D1">
        <w:rPr>
          <w:rFonts w:ascii="Times New Roman" w:hAnsi="Times New Roman" w:cs="Times New Roman"/>
          <w:b/>
          <w:bCs/>
          <w:lang w:val="ru-RU"/>
        </w:rPr>
        <w:t xml:space="preserve">ПРЕДДИПЛОМНОЙ ПРАКТИКИ </w:t>
      </w:r>
    </w:p>
    <w:p w14:paraId="4604237A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7D1CE85" w14:textId="77777777" w:rsidR="00971C93" w:rsidRPr="008D35D1" w:rsidRDefault="00971C93" w:rsidP="00E2749D">
      <w:pPr>
        <w:pStyle w:val="31"/>
        <w:jc w:val="center"/>
        <w:rPr>
          <w:b/>
          <w:bCs/>
          <w:sz w:val="32"/>
          <w:szCs w:val="32"/>
        </w:rPr>
      </w:pPr>
    </w:p>
    <w:p w14:paraId="36EC9DEE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E739698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365049C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56EA1C5" w14:textId="77777777" w:rsidR="00971C93" w:rsidRPr="008D35D1" w:rsidRDefault="00971C93" w:rsidP="00E2749D">
      <w:pPr>
        <w:pStyle w:val="a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040FF40" w14:textId="77777777" w:rsidR="00971C93" w:rsidRPr="008D35D1" w:rsidRDefault="00971C93" w:rsidP="00E2749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b/>
          <w:bCs/>
          <w:lang w:val="ru-RU"/>
        </w:rPr>
      </w:pPr>
      <w:r w:rsidRPr="008D35D1">
        <w:rPr>
          <w:rFonts w:ascii="Times New Roman" w:hAnsi="Times New Roman" w:cs="Times New Roman"/>
          <w:b/>
          <w:bCs/>
          <w:lang w:val="ru-RU"/>
        </w:rPr>
        <w:t>Обучающийся (ФИО) ____________________________________________</w:t>
      </w:r>
    </w:p>
    <w:p w14:paraId="488CF751" w14:textId="77777777" w:rsidR="00971C93" w:rsidRPr="008D35D1" w:rsidRDefault="00971C93" w:rsidP="00E2749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b/>
          <w:bCs/>
          <w:lang w:val="ru-RU"/>
        </w:rPr>
      </w:pPr>
    </w:p>
    <w:p w14:paraId="62F8B9B0" w14:textId="77777777" w:rsidR="00971C93" w:rsidRPr="008D35D1" w:rsidRDefault="00971C93" w:rsidP="00E2749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b/>
          <w:bCs/>
          <w:lang w:val="ru-RU"/>
        </w:rPr>
      </w:pPr>
    </w:p>
    <w:p w14:paraId="7AF877EA" w14:textId="77777777" w:rsidR="00971C93" w:rsidRPr="008D35D1" w:rsidRDefault="00971C93" w:rsidP="00E2749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b/>
          <w:bCs/>
          <w:u w:val="single"/>
          <w:lang w:val="ru-RU"/>
        </w:rPr>
      </w:pPr>
      <w:r w:rsidRPr="008D35D1">
        <w:rPr>
          <w:rFonts w:ascii="Times New Roman" w:hAnsi="Times New Roman" w:cs="Times New Roman"/>
          <w:b/>
          <w:bCs/>
          <w:lang w:val="ru-RU"/>
        </w:rPr>
        <w:t>Курс ____</w:t>
      </w:r>
      <w:r w:rsidRPr="008D35D1">
        <w:rPr>
          <w:rFonts w:ascii="Times New Roman" w:hAnsi="Times New Roman" w:cs="Times New Roman"/>
          <w:b/>
          <w:bCs/>
          <w:u w:val="single"/>
          <w:lang w:val="ru-RU"/>
        </w:rPr>
        <w:t>____</w:t>
      </w:r>
    </w:p>
    <w:p w14:paraId="291D4A30" w14:textId="77777777" w:rsidR="00971C93" w:rsidRPr="008D35D1" w:rsidRDefault="00971C93" w:rsidP="00E2749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63B3E8C7" w14:textId="77777777" w:rsidR="00971C93" w:rsidRPr="008D35D1" w:rsidRDefault="00971C93" w:rsidP="00E2749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07F6163A" w14:textId="77777777" w:rsidR="00971C93" w:rsidRPr="00E15380" w:rsidRDefault="00971C93" w:rsidP="00E2749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  <w:r w:rsidRPr="008D35D1">
        <w:rPr>
          <w:rFonts w:ascii="Times New Roman" w:hAnsi="Times New Roman" w:cs="Times New Roman"/>
          <w:b/>
          <w:bCs/>
          <w:lang w:val="ru-RU"/>
        </w:rPr>
        <w:t>Специальность _</w:t>
      </w:r>
      <w:r w:rsidRPr="00E15380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38.02.01 «Экономика и бухгалтерский учет (по отраслям)»</w:t>
      </w:r>
    </w:p>
    <w:p w14:paraId="06BF732F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B289D1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5E1C86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79156D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37BAC9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056FBC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9C5A69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454330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2F687F" w14:textId="77777777" w:rsidR="00971C93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C8A4BC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64768C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Записи о работах, выполненных во время прохождения практики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68"/>
        <w:gridCol w:w="1742"/>
        <w:gridCol w:w="3266"/>
        <w:gridCol w:w="2233"/>
      </w:tblGrid>
      <w:tr w:rsidR="00971C93" w:rsidRPr="008D35D1" w14:paraId="5100AF80" w14:textId="77777777">
        <w:tc>
          <w:tcPr>
            <w:tcW w:w="821" w:type="dxa"/>
          </w:tcPr>
          <w:p w14:paraId="25249FD2" w14:textId="77777777" w:rsidR="00971C93" w:rsidRPr="008D35D1" w:rsidRDefault="00971C93" w:rsidP="00087282">
            <w:pPr>
              <w:pStyle w:val="a3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5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8" w:type="dxa"/>
          </w:tcPr>
          <w:p w14:paraId="0913FACB" w14:textId="77777777" w:rsidR="00971C93" w:rsidRPr="008D35D1" w:rsidRDefault="00971C93" w:rsidP="00087282">
            <w:pPr>
              <w:pStyle w:val="a3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5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Место практики (структурное подразделение базы практики) </w:t>
            </w:r>
          </w:p>
        </w:tc>
        <w:tc>
          <w:tcPr>
            <w:tcW w:w="1742" w:type="dxa"/>
          </w:tcPr>
          <w:p w14:paraId="5E89021E" w14:textId="77777777" w:rsidR="00971C93" w:rsidRPr="008D35D1" w:rsidRDefault="00971C93" w:rsidP="00087282">
            <w:pPr>
              <w:pStyle w:val="a3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5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Содержание выполненной работы </w:t>
            </w:r>
          </w:p>
        </w:tc>
        <w:tc>
          <w:tcPr>
            <w:tcW w:w="3266" w:type="dxa"/>
          </w:tcPr>
          <w:p w14:paraId="49231C37" w14:textId="77777777" w:rsidR="00971C93" w:rsidRPr="008D35D1" w:rsidRDefault="00971C93" w:rsidP="00087282">
            <w:pPr>
              <w:pStyle w:val="a3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5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Отметка о выполнении руководителя практики от факультета/института/филиала, подпись </w:t>
            </w:r>
          </w:p>
        </w:tc>
        <w:tc>
          <w:tcPr>
            <w:tcW w:w="2233" w:type="dxa"/>
          </w:tcPr>
          <w:p w14:paraId="62FE4DEF" w14:textId="77777777" w:rsidR="00971C93" w:rsidRPr="008D35D1" w:rsidRDefault="00971C93" w:rsidP="00087282">
            <w:pPr>
              <w:pStyle w:val="a3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5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Отметка о выполнении руководителя практики от базы практики, подпись</w:t>
            </w:r>
          </w:p>
        </w:tc>
      </w:tr>
      <w:tr w:rsidR="00971C93" w:rsidRPr="008D35D1" w14:paraId="0FFDBC41" w14:textId="77777777">
        <w:tc>
          <w:tcPr>
            <w:tcW w:w="821" w:type="dxa"/>
          </w:tcPr>
          <w:p w14:paraId="2259AE0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6574EA1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5144BDF5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55383ECA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69CD9C9A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0340A3EE" w14:textId="77777777">
        <w:tc>
          <w:tcPr>
            <w:tcW w:w="821" w:type="dxa"/>
          </w:tcPr>
          <w:p w14:paraId="142BCA3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6EF8F665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601161CC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15E1B889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0F71290D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00FCF173" w14:textId="77777777">
        <w:tc>
          <w:tcPr>
            <w:tcW w:w="821" w:type="dxa"/>
          </w:tcPr>
          <w:p w14:paraId="61DD8A85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0B17FED7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3298458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16AF9067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684382C7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335CC887" w14:textId="77777777">
        <w:tc>
          <w:tcPr>
            <w:tcW w:w="821" w:type="dxa"/>
          </w:tcPr>
          <w:p w14:paraId="02C7848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3B32CD1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26F1A462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1F3C0C5C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5DB2E735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043CF697" w14:textId="77777777">
        <w:tc>
          <w:tcPr>
            <w:tcW w:w="821" w:type="dxa"/>
          </w:tcPr>
          <w:p w14:paraId="0985A89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67A0FED2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265C9BF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49D7951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6E7E7435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4C0333F1" w14:textId="77777777">
        <w:tc>
          <w:tcPr>
            <w:tcW w:w="821" w:type="dxa"/>
          </w:tcPr>
          <w:p w14:paraId="31CCB089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149D3BA8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6F06653C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63669A6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723DE83C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51487ED5" w14:textId="77777777">
        <w:tc>
          <w:tcPr>
            <w:tcW w:w="821" w:type="dxa"/>
          </w:tcPr>
          <w:p w14:paraId="31EC7EFE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58D092F7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54A2EC8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0958552E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1CC8754B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0ADF383C" w14:textId="77777777">
        <w:tc>
          <w:tcPr>
            <w:tcW w:w="821" w:type="dxa"/>
          </w:tcPr>
          <w:p w14:paraId="6536A13F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7BD4CEFE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2E15CFB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15CDCF6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1399B5C6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1FC06386" w14:textId="77777777">
        <w:tc>
          <w:tcPr>
            <w:tcW w:w="821" w:type="dxa"/>
          </w:tcPr>
          <w:p w14:paraId="307D1E5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4B014FC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0C5DBE1D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035322F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27707189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112BBAE7" w14:textId="77777777">
        <w:tc>
          <w:tcPr>
            <w:tcW w:w="821" w:type="dxa"/>
          </w:tcPr>
          <w:p w14:paraId="32B6D27D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2AB5D1D7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1C3FE31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59F70BB2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7588838D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693E5FFC" w14:textId="77777777">
        <w:tc>
          <w:tcPr>
            <w:tcW w:w="821" w:type="dxa"/>
          </w:tcPr>
          <w:p w14:paraId="55ADDB0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09B779DA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5ECA546B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13157DDE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3A8A5DD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24914C6B" w14:textId="77777777">
        <w:tc>
          <w:tcPr>
            <w:tcW w:w="821" w:type="dxa"/>
          </w:tcPr>
          <w:p w14:paraId="18F53BD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1304584E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28BC7597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60F7DFBF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204F7D9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3C7E0D30" w14:textId="77777777">
        <w:tc>
          <w:tcPr>
            <w:tcW w:w="821" w:type="dxa"/>
          </w:tcPr>
          <w:p w14:paraId="752D5A71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67F39C61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07C334D8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66CF02C1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2EA9A079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4AE72F6F" w14:textId="77777777">
        <w:tc>
          <w:tcPr>
            <w:tcW w:w="821" w:type="dxa"/>
          </w:tcPr>
          <w:p w14:paraId="4ACCAC0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28EF535E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005E0F0D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3374074B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05488A1D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3FE23979" w14:textId="77777777">
        <w:tc>
          <w:tcPr>
            <w:tcW w:w="821" w:type="dxa"/>
          </w:tcPr>
          <w:p w14:paraId="2213984F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64C6C026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37C66D83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52641028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63CCB901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2FC74321" w14:textId="77777777">
        <w:tc>
          <w:tcPr>
            <w:tcW w:w="821" w:type="dxa"/>
          </w:tcPr>
          <w:p w14:paraId="64C3B630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43314A78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5502C12C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65B99E2F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1CF64BD1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C93" w:rsidRPr="008D35D1" w14:paraId="2F04636C" w14:textId="77777777">
        <w:tc>
          <w:tcPr>
            <w:tcW w:w="821" w:type="dxa"/>
          </w:tcPr>
          <w:p w14:paraId="0A67174B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14:paraId="2FF5449B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14:paraId="6F55B62A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14:paraId="463A4A84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45497B1A" w14:textId="77777777" w:rsidR="00971C93" w:rsidRPr="008D35D1" w:rsidRDefault="00971C93" w:rsidP="00E556E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666EAF1" w14:textId="77777777" w:rsidR="00971C93" w:rsidRPr="008D35D1" w:rsidRDefault="00971C93" w:rsidP="00B21D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500F0B" w14:textId="77777777" w:rsidR="00971C93" w:rsidRPr="008D35D1" w:rsidRDefault="00971C93" w:rsidP="0046204F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D35D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практики от </w:t>
      </w:r>
    </w:p>
    <w:p w14:paraId="2B5DFDA0" w14:textId="77777777" w:rsidR="00971C93" w:rsidRPr="008D35D1" w:rsidRDefault="00971C93" w:rsidP="0046204F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D35D1">
        <w:rPr>
          <w:rFonts w:ascii="Times New Roman" w:hAnsi="Times New Roman" w:cs="Times New Roman"/>
          <w:sz w:val="24"/>
          <w:szCs w:val="24"/>
          <w:lang w:val="ru-RU"/>
        </w:rPr>
        <w:t>факультета/института/филиала    ________________________</w:t>
      </w:r>
    </w:p>
    <w:p w14:paraId="4FD7BACA" w14:textId="77777777" w:rsidR="00971C93" w:rsidRPr="008D35D1" w:rsidRDefault="00971C93" w:rsidP="0046204F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16"/>
          <w:szCs w:val="16"/>
          <w:lang w:val="ru-RU"/>
        </w:rPr>
        <w:t xml:space="preserve">(подпись) </w:t>
      </w:r>
    </w:p>
    <w:p w14:paraId="2225C528" w14:textId="77777777" w:rsidR="00971C93" w:rsidRPr="008D35D1" w:rsidRDefault="00971C93" w:rsidP="0046204F">
      <w:pPr>
        <w:jc w:val="both"/>
        <w:rPr>
          <w:sz w:val="24"/>
          <w:szCs w:val="24"/>
        </w:rPr>
      </w:pPr>
    </w:p>
    <w:p w14:paraId="1E0946FB" w14:textId="77777777" w:rsidR="00971C93" w:rsidRPr="008D35D1" w:rsidRDefault="00971C93" w:rsidP="0046204F">
      <w:pPr>
        <w:pStyle w:val="a6"/>
        <w:spacing w:line="240" w:lineRule="auto"/>
        <w:ind w:firstLine="0"/>
        <w:rPr>
          <w:sz w:val="24"/>
          <w:szCs w:val="24"/>
        </w:rPr>
      </w:pPr>
      <w:r w:rsidRPr="008D35D1">
        <w:rPr>
          <w:sz w:val="24"/>
          <w:szCs w:val="24"/>
        </w:rPr>
        <w:t>_________________</w:t>
      </w:r>
      <w:r w:rsidRPr="008D35D1">
        <w:rPr>
          <w:sz w:val="24"/>
          <w:szCs w:val="24"/>
        </w:rPr>
        <w:tab/>
      </w:r>
      <w:r w:rsidRPr="008D35D1">
        <w:rPr>
          <w:sz w:val="24"/>
          <w:szCs w:val="24"/>
        </w:rPr>
        <w:tab/>
      </w:r>
      <w:r w:rsidRPr="008D35D1">
        <w:rPr>
          <w:sz w:val="24"/>
          <w:szCs w:val="24"/>
        </w:rPr>
        <w:tab/>
        <w:t>____________________________________________ МП</w:t>
      </w:r>
    </w:p>
    <w:p w14:paraId="64F4CE8B" w14:textId="77777777" w:rsidR="00971C93" w:rsidRPr="008D35D1" w:rsidRDefault="00971C93" w:rsidP="0046204F">
      <w:pPr>
        <w:ind w:firstLine="708"/>
        <w:jc w:val="both"/>
        <w:rPr>
          <w:sz w:val="16"/>
          <w:szCs w:val="16"/>
        </w:rPr>
      </w:pPr>
      <w:r w:rsidRPr="008D35D1">
        <w:rPr>
          <w:sz w:val="16"/>
          <w:szCs w:val="16"/>
        </w:rPr>
        <w:t>(дата)</w:t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  <w:t xml:space="preserve">(ФИО, должность) </w:t>
      </w:r>
    </w:p>
    <w:p w14:paraId="1EA48FA7" w14:textId="77777777" w:rsidR="00971C93" w:rsidRPr="008D35D1" w:rsidRDefault="00971C93" w:rsidP="00715579">
      <w:pPr>
        <w:spacing w:line="360" w:lineRule="auto"/>
        <w:ind w:left="360" w:firstLine="709"/>
        <w:jc w:val="both"/>
        <w:rPr>
          <w:sz w:val="28"/>
          <w:szCs w:val="28"/>
        </w:rPr>
      </w:pPr>
    </w:p>
    <w:p w14:paraId="2A27B563" w14:textId="77777777" w:rsidR="00971C93" w:rsidRPr="008D35D1" w:rsidRDefault="00971C93" w:rsidP="00715579">
      <w:pPr>
        <w:spacing w:line="360" w:lineRule="auto"/>
        <w:ind w:left="360" w:firstLine="709"/>
        <w:jc w:val="both"/>
        <w:rPr>
          <w:sz w:val="28"/>
          <w:szCs w:val="28"/>
        </w:rPr>
      </w:pPr>
    </w:p>
    <w:p w14:paraId="506667E3" w14:textId="77777777" w:rsidR="00971C93" w:rsidRPr="008D35D1" w:rsidRDefault="00971C93" w:rsidP="00CA1BEE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D35D1">
        <w:rPr>
          <w:rFonts w:ascii="Times New Roman" w:hAnsi="Times New Roman" w:cs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14:paraId="03AC4FE7" w14:textId="77777777" w:rsidR="00971C93" w:rsidRPr="008D35D1" w:rsidRDefault="00971C93" w:rsidP="00CA1BEE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16"/>
          <w:szCs w:val="16"/>
          <w:lang w:val="ru-RU"/>
        </w:rPr>
        <w:t xml:space="preserve">(подпись) </w:t>
      </w:r>
    </w:p>
    <w:p w14:paraId="0481FBA2" w14:textId="77777777" w:rsidR="00971C93" w:rsidRPr="008D35D1" w:rsidRDefault="00971C93" w:rsidP="00CA1BEE">
      <w:pPr>
        <w:jc w:val="both"/>
        <w:rPr>
          <w:sz w:val="24"/>
          <w:szCs w:val="24"/>
        </w:rPr>
      </w:pPr>
    </w:p>
    <w:p w14:paraId="099F177F" w14:textId="77777777" w:rsidR="00971C93" w:rsidRPr="008D35D1" w:rsidRDefault="00971C93" w:rsidP="00CA1BEE">
      <w:pPr>
        <w:pStyle w:val="a6"/>
        <w:spacing w:line="240" w:lineRule="auto"/>
        <w:ind w:firstLine="0"/>
        <w:rPr>
          <w:sz w:val="24"/>
          <w:szCs w:val="24"/>
        </w:rPr>
      </w:pPr>
      <w:r w:rsidRPr="008D35D1">
        <w:rPr>
          <w:sz w:val="24"/>
          <w:szCs w:val="24"/>
        </w:rPr>
        <w:t>_________________</w:t>
      </w:r>
      <w:r w:rsidRPr="008D35D1">
        <w:rPr>
          <w:sz w:val="24"/>
          <w:szCs w:val="24"/>
        </w:rPr>
        <w:tab/>
      </w:r>
      <w:r w:rsidRPr="008D35D1">
        <w:rPr>
          <w:sz w:val="24"/>
          <w:szCs w:val="24"/>
        </w:rPr>
        <w:tab/>
      </w:r>
      <w:r w:rsidRPr="008D35D1">
        <w:rPr>
          <w:sz w:val="24"/>
          <w:szCs w:val="24"/>
        </w:rPr>
        <w:tab/>
        <w:t>____________________________________________ МП</w:t>
      </w:r>
    </w:p>
    <w:p w14:paraId="37552BF8" w14:textId="77777777" w:rsidR="00971C93" w:rsidRPr="008D35D1" w:rsidRDefault="00971C93" w:rsidP="00CA1BEE">
      <w:pPr>
        <w:ind w:firstLine="708"/>
        <w:jc w:val="both"/>
        <w:rPr>
          <w:sz w:val="16"/>
          <w:szCs w:val="16"/>
        </w:rPr>
      </w:pPr>
      <w:r w:rsidRPr="008D35D1">
        <w:rPr>
          <w:sz w:val="16"/>
          <w:szCs w:val="16"/>
        </w:rPr>
        <w:t>(дата)</w:t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  <w:t xml:space="preserve">(ФИО, должность) </w:t>
      </w:r>
    </w:p>
    <w:p w14:paraId="598491D9" w14:textId="77777777" w:rsidR="00971C93" w:rsidRPr="008D35D1" w:rsidRDefault="00971C93" w:rsidP="003220FA">
      <w:pPr>
        <w:spacing w:line="360" w:lineRule="auto"/>
        <w:jc w:val="both"/>
        <w:rPr>
          <w:sz w:val="28"/>
          <w:szCs w:val="28"/>
        </w:rPr>
      </w:pPr>
    </w:p>
    <w:p w14:paraId="4DDC19FB" w14:textId="77777777" w:rsidR="00971C93" w:rsidRPr="00897ABB" w:rsidRDefault="00971C93" w:rsidP="005B4975">
      <w:pPr>
        <w:spacing w:line="360" w:lineRule="auto"/>
        <w:ind w:left="360" w:firstLine="709"/>
        <w:jc w:val="right"/>
        <w:rPr>
          <w:sz w:val="24"/>
          <w:szCs w:val="24"/>
        </w:rPr>
      </w:pPr>
      <w:r w:rsidRPr="008D35D1">
        <w:rPr>
          <w:sz w:val="28"/>
          <w:szCs w:val="28"/>
        </w:rPr>
        <w:br w:type="page"/>
      </w:r>
      <w:r w:rsidRPr="00897ABB">
        <w:rPr>
          <w:sz w:val="24"/>
          <w:szCs w:val="24"/>
        </w:rPr>
        <w:t>Приложение Б</w:t>
      </w:r>
    </w:p>
    <w:p w14:paraId="0FDD9E75" w14:textId="77777777" w:rsidR="00971C93" w:rsidRPr="008D35D1" w:rsidRDefault="00971C93" w:rsidP="009C64FC">
      <w:pPr>
        <w:spacing w:line="360" w:lineRule="auto"/>
        <w:ind w:left="360" w:firstLine="709"/>
        <w:jc w:val="right"/>
        <w:rPr>
          <w:b/>
          <w:bCs/>
          <w:i/>
          <w:iCs/>
          <w:sz w:val="28"/>
          <w:szCs w:val="28"/>
        </w:rPr>
      </w:pPr>
    </w:p>
    <w:p w14:paraId="4414B40A" w14:textId="77777777" w:rsidR="00971C93" w:rsidRPr="008D35D1" w:rsidRDefault="00971C93" w:rsidP="007F1146">
      <w:pPr>
        <w:jc w:val="center"/>
        <w:rPr>
          <w:b/>
          <w:bCs/>
          <w:sz w:val="28"/>
          <w:szCs w:val="28"/>
        </w:rPr>
      </w:pPr>
      <w:r w:rsidRPr="008D35D1">
        <w:rPr>
          <w:b/>
          <w:bCs/>
          <w:sz w:val="28"/>
          <w:szCs w:val="28"/>
        </w:rPr>
        <w:t xml:space="preserve">ХАРАКТЕРИСТИКА РАБОТЫ ОБУЧАЮЩЕГОСЯ </w:t>
      </w:r>
    </w:p>
    <w:p w14:paraId="694BACB0" w14:textId="77777777" w:rsidR="00971C93" w:rsidRPr="008D35D1" w:rsidRDefault="00971C93" w:rsidP="007F1146">
      <w:pPr>
        <w:jc w:val="center"/>
        <w:rPr>
          <w:b/>
          <w:bCs/>
          <w:sz w:val="28"/>
          <w:szCs w:val="28"/>
        </w:rPr>
      </w:pPr>
    </w:p>
    <w:p w14:paraId="172CB99A" w14:textId="77777777" w:rsidR="00971C93" w:rsidRPr="005B4975" w:rsidRDefault="00971C93" w:rsidP="007F1146">
      <w:pPr>
        <w:jc w:val="center"/>
        <w:rPr>
          <w:sz w:val="24"/>
          <w:szCs w:val="24"/>
        </w:rPr>
      </w:pPr>
      <w:r w:rsidRPr="005B4975">
        <w:rPr>
          <w:sz w:val="24"/>
          <w:szCs w:val="24"/>
        </w:rPr>
        <w:t xml:space="preserve">(заполняется руководителем практики от базы практики с указанием степени теоретической подготовки обучающегося, качества выполненной им работы, соблюдением дисциплины, недостатков (если таковые имеются) </w:t>
      </w:r>
    </w:p>
    <w:p w14:paraId="29D8FE5F" w14:textId="77777777" w:rsidR="00971C93" w:rsidRPr="008D35D1" w:rsidRDefault="00971C93" w:rsidP="007F1146">
      <w:pPr>
        <w:jc w:val="center"/>
        <w:rPr>
          <w:sz w:val="28"/>
          <w:szCs w:val="28"/>
        </w:rPr>
      </w:pPr>
    </w:p>
    <w:p w14:paraId="04A3498C" w14:textId="77777777" w:rsidR="00971C93" w:rsidRPr="008D35D1" w:rsidRDefault="00971C93" w:rsidP="007F1146">
      <w:pPr>
        <w:jc w:val="center"/>
        <w:rPr>
          <w:sz w:val="28"/>
          <w:szCs w:val="28"/>
        </w:rPr>
      </w:pPr>
    </w:p>
    <w:p w14:paraId="07493AD5" w14:textId="77777777" w:rsidR="00971C93" w:rsidRPr="00DD6483" w:rsidRDefault="00971C93" w:rsidP="005F6CB0">
      <w:pPr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Обучающийся (ФИО) ______________________ в период с _____________ по </w:t>
      </w:r>
    </w:p>
    <w:p w14:paraId="1F62AEFC" w14:textId="77777777" w:rsidR="00971C93" w:rsidRPr="00DD6483" w:rsidRDefault="00971C93" w:rsidP="005F6CB0">
      <w:pPr>
        <w:jc w:val="both"/>
        <w:rPr>
          <w:sz w:val="24"/>
          <w:szCs w:val="24"/>
        </w:rPr>
      </w:pPr>
      <w:r w:rsidRPr="00DD6483">
        <w:rPr>
          <w:sz w:val="24"/>
          <w:szCs w:val="24"/>
        </w:rPr>
        <w:t>__________________</w:t>
      </w:r>
    </w:p>
    <w:p w14:paraId="27DFB677" w14:textId="412879AD" w:rsidR="00971C93" w:rsidRPr="00DD6483" w:rsidRDefault="00971C93" w:rsidP="009056A9">
      <w:pPr>
        <w:pStyle w:val="31"/>
        <w:rPr>
          <w:sz w:val="24"/>
          <w:szCs w:val="24"/>
        </w:rPr>
      </w:pPr>
      <w:r w:rsidRPr="00DD6483">
        <w:rPr>
          <w:sz w:val="24"/>
          <w:szCs w:val="24"/>
        </w:rPr>
        <w:t>проходил преддипломную практику   в ________________________________________</w:t>
      </w:r>
    </w:p>
    <w:p w14:paraId="4C67C08E" w14:textId="7C8BD77F" w:rsidR="00971C93" w:rsidRPr="00DD6483" w:rsidRDefault="00971C93" w:rsidP="005F6CB0">
      <w:pPr>
        <w:pStyle w:val="31"/>
        <w:jc w:val="both"/>
        <w:rPr>
          <w:sz w:val="24"/>
          <w:szCs w:val="24"/>
        </w:rPr>
      </w:pPr>
      <w:r w:rsidRPr="00DD6483">
        <w:rPr>
          <w:sz w:val="24"/>
          <w:szCs w:val="24"/>
        </w:rPr>
        <w:t>За указанный период прохождения практики ___________________________________</w:t>
      </w:r>
    </w:p>
    <w:p w14:paraId="4352F2CF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6039C644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2377FB17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4CE879C5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0D94614C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10655536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1A82BFBA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25020482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5973C312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490F6D32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6FDCE0F7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07AF60B7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6E1DFF0E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0FCEAD3B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06D86EB4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381BA0B2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16F09413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  <w:r w:rsidRPr="008D35D1">
        <w:rPr>
          <w:sz w:val="24"/>
          <w:szCs w:val="24"/>
        </w:rPr>
        <w:t>__________________________________________________________________________</w:t>
      </w:r>
    </w:p>
    <w:p w14:paraId="266D545A" w14:textId="77777777" w:rsidR="00971C93" w:rsidRPr="008D35D1" w:rsidRDefault="00971C93" w:rsidP="00740D3D">
      <w:pPr>
        <w:spacing w:line="360" w:lineRule="auto"/>
        <w:ind w:left="360" w:firstLine="709"/>
        <w:jc w:val="both"/>
        <w:rPr>
          <w:sz w:val="28"/>
          <w:szCs w:val="28"/>
        </w:rPr>
      </w:pPr>
    </w:p>
    <w:p w14:paraId="4B49C40E" w14:textId="77777777" w:rsidR="00971C93" w:rsidRPr="008D35D1" w:rsidRDefault="00971C93" w:rsidP="00740D3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8D35D1">
        <w:rPr>
          <w:rFonts w:ascii="Times New Roman" w:hAnsi="Times New Roman" w:cs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14:paraId="67F3323D" w14:textId="77777777" w:rsidR="00971C93" w:rsidRPr="008D35D1" w:rsidRDefault="00971C93" w:rsidP="00740D3D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35D1">
        <w:rPr>
          <w:rFonts w:ascii="Times New Roman" w:hAnsi="Times New Roman" w:cs="Times New Roman"/>
          <w:sz w:val="16"/>
          <w:szCs w:val="16"/>
          <w:lang w:val="ru-RU"/>
        </w:rPr>
        <w:t xml:space="preserve">(подпись) </w:t>
      </w:r>
    </w:p>
    <w:p w14:paraId="77DB303D" w14:textId="77777777" w:rsidR="00971C93" w:rsidRPr="008D35D1" w:rsidRDefault="00971C93" w:rsidP="00740D3D">
      <w:pPr>
        <w:jc w:val="both"/>
        <w:rPr>
          <w:sz w:val="24"/>
          <w:szCs w:val="24"/>
        </w:rPr>
      </w:pPr>
    </w:p>
    <w:p w14:paraId="2ED68B73" w14:textId="77777777" w:rsidR="00971C93" w:rsidRPr="008D35D1" w:rsidRDefault="00971C93" w:rsidP="00740D3D">
      <w:pPr>
        <w:pStyle w:val="a6"/>
        <w:spacing w:line="240" w:lineRule="auto"/>
        <w:ind w:firstLine="0"/>
        <w:rPr>
          <w:sz w:val="24"/>
          <w:szCs w:val="24"/>
        </w:rPr>
      </w:pPr>
      <w:r w:rsidRPr="008D35D1">
        <w:rPr>
          <w:sz w:val="24"/>
          <w:szCs w:val="24"/>
        </w:rPr>
        <w:t>_________________</w:t>
      </w:r>
      <w:r w:rsidRPr="008D35D1">
        <w:rPr>
          <w:sz w:val="24"/>
          <w:szCs w:val="24"/>
        </w:rPr>
        <w:tab/>
      </w:r>
      <w:r w:rsidRPr="008D35D1">
        <w:rPr>
          <w:sz w:val="24"/>
          <w:szCs w:val="24"/>
        </w:rPr>
        <w:tab/>
      </w:r>
      <w:r w:rsidRPr="008D35D1">
        <w:rPr>
          <w:sz w:val="24"/>
          <w:szCs w:val="24"/>
        </w:rPr>
        <w:tab/>
        <w:t>____________________________________________ МП</w:t>
      </w:r>
    </w:p>
    <w:p w14:paraId="77B074D8" w14:textId="77777777" w:rsidR="00971C93" w:rsidRPr="008D35D1" w:rsidRDefault="00971C93" w:rsidP="00740D3D">
      <w:pPr>
        <w:ind w:firstLine="708"/>
        <w:jc w:val="both"/>
        <w:rPr>
          <w:sz w:val="16"/>
          <w:szCs w:val="16"/>
        </w:rPr>
      </w:pPr>
      <w:r w:rsidRPr="008D35D1">
        <w:rPr>
          <w:sz w:val="16"/>
          <w:szCs w:val="16"/>
        </w:rPr>
        <w:t>(дата)</w:t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</w:r>
      <w:r w:rsidRPr="008D35D1">
        <w:rPr>
          <w:sz w:val="16"/>
          <w:szCs w:val="16"/>
        </w:rPr>
        <w:tab/>
        <w:t xml:space="preserve">(ФИО, должность) </w:t>
      </w:r>
    </w:p>
    <w:p w14:paraId="477F79E8" w14:textId="77777777" w:rsidR="00971C93" w:rsidRPr="008D35D1" w:rsidRDefault="00971C93" w:rsidP="00740D3D">
      <w:pPr>
        <w:spacing w:line="360" w:lineRule="auto"/>
        <w:ind w:left="360" w:firstLine="709"/>
        <w:jc w:val="both"/>
        <w:rPr>
          <w:sz w:val="28"/>
          <w:szCs w:val="28"/>
        </w:rPr>
      </w:pPr>
    </w:p>
    <w:p w14:paraId="00748171" w14:textId="77777777" w:rsidR="00971C93" w:rsidRPr="008D35D1" w:rsidRDefault="00971C93" w:rsidP="00740D3D">
      <w:pPr>
        <w:pStyle w:val="31"/>
        <w:jc w:val="both"/>
        <w:rPr>
          <w:sz w:val="24"/>
          <w:szCs w:val="24"/>
        </w:rPr>
      </w:pPr>
    </w:p>
    <w:p w14:paraId="0CC84913" w14:textId="77777777" w:rsidR="00DD6483" w:rsidRDefault="00DD6483">
      <w:pPr>
        <w:widowControl/>
        <w:autoSpaceDE/>
        <w:autoSpaceDN/>
        <w:adjustRightInd/>
        <w:rPr>
          <w:sz w:val="24"/>
          <w:szCs w:val="24"/>
        </w:rPr>
      </w:pPr>
      <w:bookmarkStart w:id="15" w:name="_Toc506139925"/>
      <w:bookmarkStart w:id="16" w:name="_Toc506139981"/>
      <w:r>
        <w:rPr>
          <w:b/>
          <w:bCs/>
          <w:sz w:val="24"/>
          <w:szCs w:val="24"/>
        </w:rPr>
        <w:br w:type="page"/>
      </w:r>
    </w:p>
    <w:p w14:paraId="10967C75" w14:textId="48D0C953" w:rsidR="00971C93" w:rsidRPr="00897ABB" w:rsidRDefault="00971C93" w:rsidP="005B4975">
      <w:pPr>
        <w:pStyle w:val="3"/>
        <w:spacing w:line="288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7AB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В</w:t>
      </w:r>
      <w:bookmarkEnd w:id="15"/>
      <w:bookmarkEnd w:id="16"/>
    </w:p>
    <w:p w14:paraId="78315504" w14:textId="77777777" w:rsidR="00971C93" w:rsidRPr="008D35D1" w:rsidRDefault="00971C93" w:rsidP="0000523A">
      <w:pPr>
        <w:jc w:val="center"/>
        <w:rPr>
          <w:b/>
          <w:bCs/>
          <w:sz w:val="28"/>
          <w:szCs w:val="28"/>
        </w:rPr>
      </w:pPr>
      <w:r w:rsidRPr="008D35D1">
        <w:rPr>
          <w:b/>
          <w:bCs/>
          <w:sz w:val="28"/>
          <w:szCs w:val="28"/>
        </w:rPr>
        <w:t>АТТЕСТАЦИОННЫЙ ЛИСТ</w:t>
      </w:r>
    </w:p>
    <w:p w14:paraId="17976EDB" w14:textId="77777777" w:rsidR="00971C93" w:rsidRPr="008D35D1" w:rsidRDefault="00971C93" w:rsidP="005F6CB0">
      <w:pPr>
        <w:jc w:val="both"/>
        <w:rPr>
          <w:sz w:val="28"/>
          <w:szCs w:val="28"/>
        </w:rPr>
      </w:pPr>
    </w:p>
    <w:p w14:paraId="2784951C" w14:textId="7A3FBDC1" w:rsidR="00971C93" w:rsidRPr="00DD6483" w:rsidRDefault="00971C93" w:rsidP="005F6CB0">
      <w:pPr>
        <w:jc w:val="both"/>
        <w:rPr>
          <w:sz w:val="24"/>
          <w:szCs w:val="24"/>
        </w:rPr>
      </w:pPr>
      <w:r w:rsidRPr="00DD6483">
        <w:rPr>
          <w:sz w:val="24"/>
          <w:szCs w:val="24"/>
        </w:rPr>
        <w:t xml:space="preserve">Обучающийся </w:t>
      </w:r>
      <w:r w:rsidR="00DD6483">
        <w:rPr>
          <w:sz w:val="24"/>
          <w:szCs w:val="24"/>
        </w:rPr>
        <w:t xml:space="preserve"> </w:t>
      </w:r>
      <w:r w:rsidRPr="00DD6483">
        <w:rPr>
          <w:sz w:val="24"/>
          <w:szCs w:val="24"/>
        </w:rPr>
        <w:t xml:space="preserve"> ___________________________________________________</w:t>
      </w:r>
    </w:p>
    <w:p w14:paraId="24592CF0" w14:textId="77777777" w:rsidR="00971C93" w:rsidRPr="00DD6483" w:rsidRDefault="00971C93" w:rsidP="005F6CB0">
      <w:pPr>
        <w:jc w:val="both"/>
        <w:rPr>
          <w:sz w:val="24"/>
          <w:szCs w:val="24"/>
        </w:rPr>
      </w:pP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  <w:t>(ФИО)</w:t>
      </w:r>
    </w:p>
    <w:p w14:paraId="0C1DBDE5" w14:textId="41B921AF" w:rsidR="00971C93" w:rsidRPr="00DD6483" w:rsidRDefault="00DD6483" w:rsidP="005F6CB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971C93" w:rsidRPr="00DD6483">
        <w:rPr>
          <w:sz w:val="24"/>
          <w:szCs w:val="24"/>
          <w:u w:val="single"/>
        </w:rPr>
        <w:t>___</w:t>
      </w:r>
      <w:r w:rsidR="00971C93" w:rsidRPr="00DD64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71C93" w:rsidRPr="00DD6483">
        <w:rPr>
          <w:sz w:val="24"/>
          <w:szCs w:val="24"/>
        </w:rPr>
        <w:t>курс</w:t>
      </w:r>
      <w:r>
        <w:rPr>
          <w:sz w:val="24"/>
          <w:szCs w:val="24"/>
        </w:rPr>
        <w:t xml:space="preserve">, </w:t>
      </w:r>
      <w:r w:rsidR="00971C93" w:rsidRPr="00DD6483">
        <w:rPr>
          <w:sz w:val="24"/>
          <w:szCs w:val="24"/>
        </w:rPr>
        <w:t xml:space="preserve"> специальность 38.02.01 «Экономика и бухгалтерский учет </w:t>
      </w:r>
      <w:r w:rsidRPr="00DD6483">
        <w:rPr>
          <w:sz w:val="24"/>
          <w:szCs w:val="24"/>
        </w:rPr>
        <w:t>(по отраслям)»</w:t>
      </w:r>
    </w:p>
    <w:p w14:paraId="71422474" w14:textId="77777777" w:rsidR="00971C93" w:rsidRPr="00DD6483" w:rsidRDefault="00971C93" w:rsidP="003E2644">
      <w:pPr>
        <w:pStyle w:val="31"/>
        <w:rPr>
          <w:sz w:val="24"/>
          <w:szCs w:val="24"/>
        </w:rPr>
      </w:pPr>
    </w:p>
    <w:p w14:paraId="117D6BDB" w14:textId="77777777" w:rsidR="00971C93" w:rsidRPr="00DD6483" w:rsidRDefault="00971C93" w:rsidP="003E2644">
      <w:pPr>
        <w:pStyle w:val="31"/>
        <w:rPr>
          <w:b/>
          <w:bCs/>
          <w:sz w:val="24"/>
          <w:szCs w:val="24"/>
        </w:rPr>
      </w:pPr>
      <w:r w:rsidRPr="00DD6483">
        <w:rPr>
          <w:sz w:val="24"/>
          <w:szCs w:val="24"/>
        </w:rPr>
        <w:t>Успешно/неуспешно прошел преддипломную практику</w:t>
      </w:r>
    </w:p>
    <w:p w14:paraId="139F71D3" w14:textId="6845F642" w:rsidR="00971C93" w:rsidRPr="00DD6483" w:rsidRDefault="00DD6483" w:rsidP="00292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 </w:t>
      </w:r>
      <w:r w:rsidR="00971C93" w:rsidRPr="00DD6483">
        <w:rPr>
          <w:sz w:val="24"/>
          <w:szCs w:val="24"/>
        </w:rPr>
        <w:t xml:space="preserve"> _____________ по ___________________</w:t>
      </w:r>
    </w:p>
    <w:p w14:paraId="66DE6725" w14:textId="77777777" w:rsidR="00971C93" w:rsidRPr="00DD6483" w:rsidRDefault="00971C93" w:rsidP="00292F33">
      <w:pPr>
        <w:jc w:val="both"/>
        <w:rPr>
          <w:sz w:val="24"/>
          <w:szCs w:val="24"/>
        </w:rPr>
      </w:pPr>
    </w:p>
    <w:p w14:paraId="7D27D8D2" w14:textId="4ABF9C0A" w:rsidR="00971C93" w:rsidRPr="00DD6483" w:rsidRDefault="00971C93" w:rsidP="00292F33">
      <w:pPr>
        <w:jc w:val="both"/>
        <w:rPr>
          <w:sz w:val="24"/>
          <w:szCs w:val="24"/>
        </w:rPr>
      </w:pPr>
      <w:r w:rsidRPr="00DD6483">
        <w:rPr>
          <w:sz w:val="24"/>
          <w:szCs w:val="24"/>
        </w:rPr>
        <w:t>База практики</w:t>
      </w:r>
      <w:r w:rsidR="00DD6483">
        <w:rPr>
          <w:sz w:val="24"/>
          <w:szCs w:val="24"/>
        </w:rPr>
        <w:t xml:space="preserve">         </w:t>
      </w:r>
      <w:r w:rsidRPr="00DD6483">
        <w:rPr>
          <w:sz w:val="24"/>
          <w:szCs w:val="24"/>
        </w:rPr>
        <w:t xml:space="preserve"> ______________________________________________________</w:t>
      </w:r>
    </w:p>
    <w:p w14:paraId="7CB5DD15" w14:textId="77777777" w:rsidR="00971C93" w:rsidRPr="00DD6483" w:rsidRDefault="00971C93" w:rsidP="005F6CB0">
      <w:pPr>
        <w:jc w:val="both"/>
        <w:rPr>
          <w:sz w:val="24"/>
          <w:szCs w:val="24"/>
        </w:rPr>
      </w:pPr>
      <w:r w:rsidRPr="00DD6483">
        <w:rPr>
          <w:sz w:val="24"/>
          <w:szCs w:val="24"/>
        </w:rPr>
        <w:t>________________________________________________________________________</w:t>
      </w:r>
    </w:p>
    <w:p w14:paraId="67EF64F0" w14:textId="77777777" w:rsidR="00971C93" w:rsidRPr="00DD6483" w:rsidRDefault="00971C93" w:rsidP="005F6CB0">
      <w:pPr>
        <w:jc w:val="both"/>
      </w:pP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rPr>
          <w:sz w:val="24"/>
          <w:szCs w:val="24"/>
        </w:rPr>
        <w:tab/>
      </w:r>
      <w:r w:rsidRPr="00DD6483">
        <w:t xml:space="preserve">(название организации и юридический адрес) </w:t>
      </w:r>
    </w:p>
    <w:p w14:paraId="66004432" w14:textId="77777777" w:rsidR="0021406E" w:rsidRDefault="0021406E" w:rsidP="00292F33">
      <w:pPr>
        <w:pStyle w:val="31"/>
        <w:jc w:val="center"/>
        <w:rPr>
          <w:b/>
          <w:bCs/>
          <w:sz w:val="28"/>
          <w:szCs w:val="28"/>
        </w:rPr>
      </w:pPr>
    </w:p>
    <w:p w14:paraId="3345196B" w14:textId="77777777" w:rsidR="00971C93" w:rsidRPr="008D35D1" w:rsidRDefault="00971C93" w:rsidP="00292F33">
      <w:pPr>
        <w:pStyle w:val="31"/>
        <w:jc w:val="center"/>
        <w:rPr>
          <w:b/>
          <w:bCs/>
          <w:sz w:val="24"/>
          <w:szCs w:val="24"/>
        </w:rPr>
      </w:pPr>
      <w:r w:rsidRPr="008D35D1">
        <w:rPr>
          <w:b/>
          <w:bCs/>
          <w:sz w:val="28"/>
          <w:szCs w:val="28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0"/>
        <w:gridCol w:w="2659"/>
      </w:tblGrid>
      <w:tr w:rsidR="00971C93" w:rsidRPr="008D35D1" w14:paraId="7E9E1990" w14:textId="77777777">
        <w:tc>
          <w:tcPr>
            <w:tcW w:w="6912" w:type="dxa"/>
          </w:tcPr>
          <w:p w14:paraId="7CECDCE2" w14:textId="77777777" w:rsidR="00971C93" w:rsidRPr="00A85057" w:rsidRDefault="00971C93" w:rsidP="00026B44">
            <w:pPr>
              <w:pStyle w:val="31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85057">
              <w:rPr>
                <w:sz w:val="24"/>
                <w:szCs w:val="24"/>
              </w:rPr>
              <w:t xml:space="preserve">Виды и объем работ, </w:t>
            </w:r>
          </w:p>
          <w:p w14:paraId="25E2C117" w14:textId="77777777" w:rsidR="00971C93" w:rsidRPr="00A85057" w:rsidRDefault="00971C93" w:rsidP="0001714A">
            <w:pPr>
              <w:pStyle w:val="31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85057">
              <w:rPr>
                <w:sz w:val="24"/>
                <w:szCs w:val="24"/>
              </w:rPr>
              <w:t>выполненных обучающимся во время практики</w:t>
            </w:r>
          </w:p>
        </w:tc>
        <w:tc>
          <w:tcPr>
            <w:tcW w:w="2659" w:type="dxa"/>
          </w:tcPr>
          <w:p w14:paraId="071653EB" w14:textId="77777777" w:rsidR="00971C93" w:rsidRPr="00A85057" w:rsidRDefault="00971C93" w:rsidP="00026B44">
            <w:pPr>
              <w:pStyle w:val="31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85057">
              <w:rPr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971C93" w:rsidRPr="008D35D1" w14:paraId="02C74199" w14:textId="77777777">
        <w:tc>
          <w:tcPr>
            <w:tcW w:w="6912" w:type="dxa"/>
          </w:tcPr>
          <w:p w14:paraId="12479630" w14:textId="77777777" w:rsidR="00971C93" w:rsidRPr="008D35D1" w:rsidRDefault="00971C93" w:rsidP="00026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35D1">
              <w:rPr>
                <w:sz w:val="24"/>
                <w:szCs w:val="24"/>
              </w:rPr>
              <w:t>1) Осуществление сбора, хранения, обработки и оценки информации, необходимой для подготовки отчета по практике</w:t>
            </w:r>
          </w:p>
        </w:tc>
        <w:tc>
          <w:tcPr>
            <w:tcW w:w="2659" w:type="dxa"/>
          </w:tcPr>
          <w:p w14:paraId="5F596010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C93" w:rsidRPr="008D35D1" w14:paraId="357A54B8" w14:textId="77777777">
        <w:tc>
          <w:tcPr>
            <w:tcW w:w="6912" w:type="dxa"/>
          </w:tcPr>
          <w:p w14:paraId="312C40C2" w14:textId="77777777" w:rsidR="00971C93" w:rsidRPr="008D35D1" w:rsidRDefault="00971C93" w:rsidP="00026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35D1">
              <w:rPr>
                <w:sz w:val="24"/>
                <w:szCs w:val="24"/>
              </w:rPr>
              <w:t>2) Использование нормативно-правовой и технической документации в ходе исследования</w:t>
            </w:r>
          </w:p>
        </w:tc>
        <w:tc>
          <w:tcPr>
            <w:tcW w:w="2659" w:type="dxa"/>
          </w:tcPr>
          <w:p w14:paraId="09BD1279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C93" w:rsidRPr="008D35D1" w14:paraId="00FC03C7" w14:textId="77777777">
        <w:tc>
          <w:tcPr>
            <w:tcW w:w="6912" w:type="dxa"/>
          </w:tcPr>
          <w:p w14:paraId="3110E97E" w14:textId="77777777" w:rsidR="00971C93" w:rsidRPr="008D35D1" w:rsidRDefault="00971C93" w:rsidP="00ED5B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35D1">
              <w:rPr>
                <w:sz w:val="24"/>
                <w:szCs w:val="24"/>
              </w:rPr>
              <w:t>3) Изучение и подготовка организационно-экономической характеристики предприятия</w:t>
            </w:r>
          </w:p>
        </w:tc>
        <w:tc>
          <w:tcPr>
            <w:tcW w:w="2659" w:type="dxa"/>
          </w:tcPr>
          <w:p w14:paraId="70DA47A9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C93" w:rsidRPr="008D35D1" w14:paraId="08AAA95B" w14:textId="77777777">
        <w:tc>
          <w:tcPr>
            <w:tcW w:w="6912" w:type="dxa"/>
          </w:tcPr>
          <w:p w14:paraId="5F2993A0" w14:textId="77777777" w:rsidR="00971C93" w:rsidRPr="008D35D1" w:rsidRDefault="00971C93" w:rsidP="007213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1304">
              <w:rPr>
                <w:sz w:val="24"/>
                <w:szCs w:val="24"/>
              </w:rPr>
              <w:t>4) Изучение и раскрытие организации бухгалтерского учета конкретного участка деятельности предприятия (в зависимости от  заявленной темы дипломной работы).</w:t>
            </w:r>
          </w:p>
        </w:tc>
        <w:tc>
          <w:tcPr>
            <w:tcW w:w="2659" w:type="dxa"/>
          </w:tcPr>
          <w:p w14:paraId="59115304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C93" w:rsidRPr="008D35D1" w14:paraId="10C8CFD3" w14:textId="77777777">
        <w:tc>
          <w:tcPr>
            <w:tcW w:w="6912" w:type="dxa"/>
          </w:tcPr>
          <w:p w14:paraId="162FC6ED" w14:textId="77777777" w:rsidR="00971C93" w:rsidRPr="008D35D1" w:rsidRDefault="00971C93" w:rsidP="007213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1304">
              <w:rPr>
                <w:sz w:val="24"/>
                <w:szCs w:val="24"/>
              </w:rPr>
              <w:t xml:space="preserve">5) Определение рекомендаций по направлениям совершенствования деятельности предприятия </w:t>
            </w:r>
          </w:p>
        </w:tc>
        <w:tc>
          <w:tcPr>
            <w:tcW w:w="2659" w:type="dxa"/>
          </w:tcPr>
          <w:p w14:paraId="41EF34C9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C93" w:rsidRPr="008D35D1" w14:paraId="321AE89F" w14:textId="77777777">
        <w:tc>
          <w:tcPr>
            <w:tcW w:w="6912" w:type="dxa"/>
          </w:tcPr>
          <w:p w14:paraId="02D98C1A" w14:textId="77777777" w:rsidR="00971C93" w:rsidRPr="008D35D1" w:rsidRDefault="00971C93" w:rsidP="00026B4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D35D1">
              <w:rPr>
                <w:sz w:val="24"/>
                <w:szCs w:val="24"/>
              </w:rPr>
              <w:t xml:space="preserve">) Оформление содержания, введения, заключения и списка литературы </w:t>
            </w:r>
          </w:p>
        </w:tc>
        <w:tc>
          <w:tcPr>
            <w:tcW w:w="2659" w:type="dxa"/>
          </w:tcPr>
          <w:p w14:paraId="6EE068A1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C93" w:rsidRPr="008D35D1" w14:paraId="15CC252E" w14:textId="77777777">
        <w:tc>
          <w:tcPr>
            <w:tcW w:w="6912" w:type="dxa"/>
          </w:tcPr>
          <w:p w14:paraId="4D5AD72E" w14:textId="77777777" w:rsidR="00971C93" w:rsidRPr="00A85057" w:rsidRDefault="00971C93" w:rsidP="0072130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  <w:r w:rsidRPr="00A85057">
              <w:rPr>
                <w:sz w:val="24"/>
                <w:szCs w:val="24"/>
              </w:rPr>
              <w:t>7) Формирование отчета по практике со всеми документами и приложениями</w:t>
            </w:r>
          </w:p>
        </w:tc>
        <w:tc>
          <w:tcPr>
            <w:tcW w:w="2659" w:type="dxa"/>
          </w:tcPr>
          <w:p w14:paraId="30FDDB20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71C93" w:rsidRPr="008D35D1" w14:paraId="7D6C508E" w14:textId="77777777">
        <w:tc>
          <w:tcPr>
            <w:tcW w:w="6912" w:type="dxa"/>
          </w:tcPr>
          <w:p w14:paraId="53BB2549" w14:textId="77777777" w:rsidR="00971C93" w:rsidRPr="00A85057" w:rsidRDefault="00971C93" w:rsidP="00026B44">
            <w:pPr>
              <w:pStyle w:val="31"/>
              <w:spacing w:after="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A85057">
              <w:rPr>
                <w:b/>
                <w:bCs/>
                <w:sz w:val="24"/>
                <w:szCs w:val="24"/>
              </w:rPr>
              <w:t>Общая оценка</w:t>
            </w:r>
          </w:p>
        </w:tc>
        <w:tc>
          <w:tcPr>
            <w:tcW w:w="2659" w:type="dxa"/>
          </w:tcPr>
          <w:p w14:paraId="4D92379D" w14:textId="77777777" w:rsidR="00971C93" w:rsidRPr="00A85057" w:rsidRDefault="00971C9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F5B6593" w14:textId="77777777" w:rsidR="00971C93" w:rsidRDefault="00971C93" w:rsidP="00466B63">
      <w:pPr>
        <w:pStyle w:val="31"/>
        <w:jc w:val="center"/>
        <w:rPr>
          <w:sz w:val="28"/>
          <w:szCs w:val="28"/>
        </w:rPr>
      </w:pPr>
    </w:p>
    <w:p w14:paraId="1C9B93F3" w14:textId="77777777" w:rsidR="00DD6483" w:rsidRDefault="00DD648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549A56" w14:textId="33D20F23" w:rsidR="00971C93" w:rsidRPr="004F1405" w:rsidRDefault="00971C93" w:rsidP="00466B63">
      <w:pPr>
        <w:pStyle w:val="31"/>
        <w:jc w:val="center"/>
        <w:rPr>
          <w:sz w:val="24"/>
          <w:szCs w:val="24"/>
        </w:rPr>
      </w:pPr>
      <w:r w:rsidRPr="004F1405">
        <w:rPr>
          <w:sz w:val="24"/>
          <w:szCs w:val="24"/>
        </w:rPr>
        <w:t>Аттестуемый продемонстрировал владение следующими общими и профессиональными компетенциями:</w:t>
      </w:r>
    </w:p>
    <w:tbl>
      <w:tblPr>
        <w:tblW w:w="50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386"/>
      </w:tblGrid>
      <w:tr w:rsidR="002423B7" w:rsidRPr="004F1405" w14:paraId="66551A4C" w14:textId="77777777">
        <w:tc>
          <w:tcPr>
            <w:tcW w:w="2237" w:type="pct"/>
          </w:tcPr>
          <w:p w14:paraId="38B1983B" w14:textId="178789C7" w:rsidR="002423B7" w:rsidRPr="004F1405" w:rsidRDefault="002423B7" w:rsidP="00DD6483">
            <w:pPr>
              <w:tabs>
                <w:tab w:val="left" w:pos="5944"/>
              </w:tabs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ОК 01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763" w:type="pct"/>
          </w:tcPr>
          <w:p w14:paraId="1029D1C0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2F605CB6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1ED1812B" w14:textId="14098A54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2423B7" w:rsidRPr="004F1405" w14:paraId="269DACEE" w14:textId="77777777">
        <w:tc>
          <w:tcPr>
            <w:tcW w:w="2237" w:type="pct"/>
          </w:tcPr>
          <w:p w14:paraId="69DEC0FB" w14:textId="45BD491F" w:rsidR="002423B7" w:rsidRPr="004F1405" w:rsidRDefault="002423B7" w:rsidP="00DD648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763" w:type="pct"/>
          </w:tcPr>
          <w:p w14:paraId="219E4230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4F5DFF95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6422D04B" w14:textId="4053773B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2423B7" w:rsidRPr="004F1405" w14:paraId="1A202F14" w14:textId="77777777">
        <w:tc>
          <w:tcPr>
            <w:tcW w:w="2237" w:type="pct"/>
          </w:tcPr>
          <w:p w14:paraId="09FFFE95" w14:textId="09AAFC16" w:rsidR="002423B7" w:rsidRPr="004F1405" w:rsidRDefault="002423B7" w:rsidP="00DD648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2763" w:type="pct"/>
          </w:tcPr>
          <w:p w14:paraId="3CD63E9F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022D1EDA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18053071" w14:textId="2B10644F" w:rsidR="002423B7" w:rsidRPr="004F1405" w:rsidRDefault="002423B7" w:rsidP="002423B7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2423B7" w:rsidRPr="004F1405" w14:paraId="2C7E199F" w14:textId="77777777">
        <w:tc>
          <w:tcPr>
            <w:tcW w:w="2237" w:type="pct"/>
          </w:tcPr>
          <w:p w14:paraId="0743B01F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ОК 04. </w:t>
            </w:r>
          </w:p>
          <w:p w14:paraId="5FBADC71" w14:textId="7F9598F4" w:rsidR="002423B7" w:rsidRPr="004F1405" w:rsidRDefault="002423B7" w:rsidP="00DD648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2763" w:type="pct"/>
          </w:tcPr>
          <w:p w14:paraId="1EA7D483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279069ED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6A3C75BF" w14:textId="1ADB24BA" w:rsidR="002423B7" w:rsidRPr="004F1405" w:rsidRDefault="002423B7" w:rsidP="002423B7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2423B7" w:rsidRPr="004F1405" w14:paraId="5E8AB6A6" w14:textId="77777777">
        <w:tc>
          <w:tcPr>
            <w:tcW w:w="2237" w:type="pct"/>
          </w:tcPr>
          <w:p w14:paraId="7CA9BE8D" w14:textId="2919B4FD" w:rsidR="002423B7" w:rsidRPr="004F1405" w:rsidRDefault="002423B7" w:rsidP="00DD6483">
            <w:pPr>
              <w:pStyle w:val="af6"/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F1405">
              <w:rPr>
                <w:rFonts w:ascii="Times New Roman" w:hAnsi="Times New Roman" w:cs="Times New Roman"/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763" w:type="pct"/>
          </w:tcPr>
          <w:p w14:paraId="1700269B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7BD5B3B0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505B6DA8" w14:textId="2A391E4C" w:rsidR="002423B7" w:rsidRPr="004F1405" w:rsidRDefault="002423B7" w:rsidP="002423B7">
            <w:pPr>
              <w:rPr>
                <w:b/>
                <w:bCs/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2423B7" w:rsidRPr="004F1405" w14:paraId="731B2E02" w14:textId="77777777">
        <w:tc>
          <w:tcPr>
            <w:tcW w:w="2237" w:type="pct"/>
          </w:tcPr>
          <w:p w14:paraId="0A8DD85F" w14:textId="5A411A8F" w:rsidR="002423B7" w:rsidRPr="004F1405" w:rsidRDefault="002423B7" w:rsidP="00DD6483">
            <w:pPr>
              <w:pStyle w:val="af6"/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F1405">
              <w:rPr>
                <w:rFonts w:ascii="Times New Roman" w:hAnsi="Times New Roman" w:cs="Times New Roman"/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763" w:type="pct"/>
          </w:tcPr>
          <w:p w14:paraId="7EB274B9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1F34D099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_________      _____________________________</w:t>
            </w:r>
          </w:p>
          <w:p w14:paraId="48334CEE" w14:textId="36484F98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                         (подпись руководителя практики)</w:t>
            </w:r>
          </w:p>
        </w:tc>
      </w:tr>
      <w:tr w:rsidR="002423B7" w:rsidRPr="004F1405" w14:paraId="0D33F644" w14:textId="77777777">
        <w:tc>
          <w:tcPr>
            <w:tcW w:w="2237" w:type="pct"/>
          </w:tcPr>
          <w:p w14:paraId="74C103FA" w14:textId="399E9A56" w:rsidR="002423B7" w:rsidRPr="004F1405" w:rsidRDefault="002423B7" w:rsidP="002423B7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763" w:type="pct"/>
          </w:tcPr>
          <w:p w14:paraId="2BC27466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5DF83A28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16DBE6DA" w14:textId="3A796CAA" w:rsidR="002423B7" w:rsidRPr="004F1405" w:rsidRDefault="002423B7" w:rsidP="002423B7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2423B7" w:rsidRPr="004F1405" w14:paraId="7445D456" w14:textId="77777777">
        <w:tc>
          <w:tcPr>
            <w:tcW w:w="2237" w:type="pct"/>
          </w:tcPr>
          <w:p w14:paraId="1D7B439B" w14:textId="0EA4D930" w:rsidR="002423B7" w:rsidRPr="004F1405" w:rsidRDefault="002423B7" w:rsidP="00DD6483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</w:pPr>
            <w:r w:rsidRPr="004F1405">
              <w:rPr>
                <w:rFonts w:ascii="Times New Roman" w:hAnsi="Times New Roman" w:cs="Times New Roman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763" w:type="pct"/>
          </w:tcPr>
          <w:p w14:paraId="1CDD4DEE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710354E9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27DD6A5A" w14:textId="1274CD01" w:rsidR="002423B7" w:rsidRPr="004F1405" w:rsidRDefault="002423B7" w:rsidP="002423B7">
            <w:pPr>
              <w:jc w:val="both"/>
              <w:rPr>
                <w:color w:val="000000"/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2423B7" w:rsidRPr="004F1405" w14:paraId="7362057B" w14:textId="77777777">
        <w:tc>
          <w:tcPr>
            <w:tcW w:w="2237" w:type="pct"/>
          </w:tcPr>
          <w:p w14:paraId="35EFD8AF" w14:textId="7F49DEA9" w:rsidR="002423B7" w:rsidRPr="004F1405" w:rsidRDefault="002423B7" w:rsidP="00DD6483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</w:pPr>
            <w:r w:rsidRPr="004F1405">
              <w:rPr>
                <w:rFonts w:ascii="Times New Roman" w:hAnsi="Times New Roman" w:cs="Times New Roman"/>
                <w:lang w:eastAsia="ru-RU"/>
              </w:rPr>
              <w:t xml:space="preserve"> ОК 09. Пользоваться профессиональной документацией на государственном и иностранном языка</w:t>
            </w:r>
            <w:r w:rsidR="007E5243" w:rsidRPr="004F1405">
              <w:rPr>
                <w:rFonts w:ascii="Times New Roman" w:hAnsi="Times New Roman" w:cs="Times New Roman"/>
                <w:lang w:eastAsia="ru-RU"/>
              </w:rPr>
              <w:t>х</w:t>
            </w:r>
            <w:r w:rsidRPr="004F140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63" w:type="pct"/>
          </w:tcPr>
          <w:p w14:paraId="4D588BB6" w14:textId="77777777" w:rsidR="002423B7" w:rsidRPr="004F1405" w:rsidRDefault="002423B7" w:rsidP="002423B7">
            <w:pPr>
              <w:rPr>
                <w:sz w:val="22"/>
                <w:szCs w:val="22"/>
              </w:rPr>
            </w:pPr>
          </w:p>
          <w:p w14:paraId="58F4B2A9" w14:textId="77777777" w:rsidR="002423B7" w:rsidRPr="004F1405" w:rsidRDefault="002423B7" w:rsidP="002423B7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3E76ECAA" w14:textId="7D7990AF" w:rsidR="002423B7" w:rsidRPr="004F1405" w:rsidRDefault="002423B7" w:rsidP="002423B7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1AC57E3A" w14:textId="77777777">
        <w:tc>
          <w:tcPr>
            <w:tcW w:w="2237" w:type="pct"/>
          </w:tcPr>
          <w:p w14:paraId="2A30F58F" w14:textId="4310C24C" w:rsidR="007E5243" w:rsidRPr="004F1405" w:rsidRDefault="007E5243" w:rsidP="00DD648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1.1. Обрабатывать первичные бухгалтерские документы </w:t>
            </w:r>
          </w:p>
        </w:tc>
        <w:tc>
          <w:tcPr>
            <w:tcW w:w="2763" w:type="pct"/>
          </w:tcPr>
          <w:p w14:paraId="761DB43B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6C983B09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334936BB" w14:textId="271DAF00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2C4741AF" w14:textId="77777777">
        <w:tc>
          <w:tcPr>
            <w:tcW w:w="2237" w:type="pct"/>
          </w:tcPr>
          <w:p w14:paraId="258825D4" w14:textId="7FBD1808" w:rsidR="007E5243" w:rsidRPr="004F1405" w:rsidRDefault="007E5243" w:rsidP="00F9500B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1.2. Разрабатывать и согласовывать с руководством организации рабочий план счетов бухгалтерского учёта организации </w:t>
            </w:r>
          </w:p>
        </w:tc>
        <w:tc>
          <w:tcPr>
            <w:tcW w:w="2763" w:type="pct"/>
          </w:tcPr>
          <w:p w14:paraId="38CF47AD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02FD85ED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731FF6AD" w14:textId="530792EA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1E34854B" w14:textId="77777777">
        <w:tc>
          <w:tcPr>
            <w:tcW w:w="2237" w:type="pct"/>
          </w:tcPr>
          <w:p w14:paraId="44AFB3B6" w14:textId="144FE0FF" w:rsidR="007E5243" w:rsidRPr="004F1405" w:rsidRDefault="007E5243" w:rsidP="00F9500B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1.3. Проводить учёт денежных средств, оформлять денежные и кассовые документы </w:t>
            </w:r>
          </w:p>
        </w:tc>
        <w:tc>
          <w:tcPr>
            <w:tcW w:w="2763" w:type="pct"/>
          </w:tcPr>
          <w:p w14:paraId="649BEF3A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4D357B35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238E1E7E" w14:textId="17C472C1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3D2F9F05" w14:textId="77777777">
        <w:tc>
          <w:tcPr>
            <w:tcW w:w="2237" w:type="pct"/>
          </w:tcPr>
          <w:p w14:paraId="5FEA4697" w14:textId="398C3EED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 1.4. Формировать бухгалтерские проводки по учёту активов организации на основе рабочего плана счетов бухгалтерского учёта</w:t>
            </w:r>
          </w:p>
        </w:tc>
        <w:tc>
          <w:tcPr>
            <w:tcW w:w="2763" w:type="pct"/>
          </w:tcPr>
          <w:p w14:paraId="66730910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662F986E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39A2FF79" w14:textId="4AF7AA33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3833A632" w14:textId="77777777">
        <w:tc>
          <w:tcPr>
            <w:tcW w:w="2237" w:type="pct"/>
          </w:tcPr>
          <w:p w14:paraId="66F46964" w14:textId="7A92D710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2.1. Формировать бухгалтерские проводки по учёту источников автивов организации на основе рабочего плана счетов бухгалтерского учёта </w:t>
            </w:r>
          </w:p>
        </w:tc>
        <w:tc>
          <w:tcPr>
            <w:tcW w:w="2763" w:type="pct"/>
          </w:tcPr>
          <w:p w14:paraId="20C2D7FF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6DE506FC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497C14B8" w14:textId="0649E37B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57B98AA1" w14:textId="77777777">
        <w:tc>
          <w:tcPr>
            <w:tcW w:w="2237" w:type="pct"/>
          </w:tcPr>
          <w:p w14:paraId="6E518A3A" w14:textId="6DF4FBD7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2.2. Выполнять поручения руководства в составе комиссии по инвентаризации </w:t>
            </w:r>
            <w:r w:rsidR="00FA32A2">
              <w:rPr>
                <w:sz w:val="22"/>
                <w:szCs w:val="22"/>
              </w:rPr>
              <w:t>активов</w:t>
            </w:r>
            <w:r w:rsidRPr="004F1405">
              <w:rPr>
                <w:sz w:val="22"/>
                <w:szCs w:val="22"/>
              </w:rPr>
              <w:t xml:space="preserve"> в местах </w:t>
            </w:r>
            <w:r w:rsidR="00FA32A2">
              <w:rPr>
                <w:sz w:val="22"/>
                <w:szCs w:val="22"/>
              </w:rPr>
              <w:t>их</w:t>
            </w:r>
            <w:r w:rsidRPr="004F1405">
              <w:rPr>
                <w:sz w:val="22"/>
                <w:szCs w:val="22"/>
              </w:rPr>
              <w:t xml:space="preserve"> хранения </w:t>
            </w:r>
          </w:p>
          <w:p w14:paraId="307B8D5A" w14:textId="4930D85E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2.3. Проводить подготовку к инвентаризации и проверку действительного соответствия фактических данных инвентаризации данным учёта </w:t>
            </w:r>
          </w:p>
        </w:tc>
        <w:tc>
          <w:tcPr>
            <w:tcW w:w="2763" w:type="pct"/>
          </w:tcPr>
          <w:p w14:paraId="5BA88D2B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6C3CA042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0EEA9096" w14:textId="6CDCE48F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17FF63B7" w14:textId="77777777">
        <w:tc>
          <w:tcPr>
            <w:tcW w:w="2237" w:type="pct"/>
          </w:tcPr>
          <w:p w14:paraId="04082EEA" w14:textId="5777544D" w:rsidR="007E5243" w:rsidRPr="004F1405" w:rsidRDefault="007E5243" w:rsidP="00F9500B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2.4. Отражать в бухгалтерских проводках зачёт и списание недостачи ценностей (регулировать инвентаризационные разницы) по результатам инвентаризации </w:t>
            </w:r>
          </w:p>
        </w:tc>
        <w:tc>
          <w:tcPr>
            <w:tcW w:w="2763" w:type="pct"/>
          </w:tcPr>
          <w:p w14:paraId="6C3B9468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44B94933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48FC741D" w14:textId="133A0744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45D4AF91" w14:textId="77777777">
        <w:tc>
          <w:tcPr>
            <w:tcW w:w="2237" w:type="pct"/>
          </w:tcPr>
          <w:p w14:paraId="3BA11B87" w14:textId="17E9FA9F" w:rsidR="007E5243" w:rsidRPr="004F1405" w:rsidRDefault="007E5243" w:rsidP="00F9500B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2.5. Проводить процедуры инвентаризации финансовых обязательств организации </w:t>
            </w:r>
          </w:p>
        </w:tc>
        <w:tc>
          <w:tcPr>
            <w:tcW w:w="2763" w:type="pct"/>
          </w:tcPr>
          <w:p w14:paraId="34357819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024D19FF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2EA9DECA" w14:textId="62EB06FA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6E3E131D" w14:textId="77777777">
        <w:tc>
          <w:tcPr>
            <w:tcW w:w="2237" w:type="pct"/>
          </w:tcPr>
          <w:p w14:paraId="0B6032C2" w14:textId="226DC3CC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2763" w:type="pct"/>
          </w:tcPr>
          <w:p w14:paraId="6D779FA1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2133C92B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0487F13B" w14:textId="5AB93CD4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4E0E6DEA" w14:textId="77777777">
        <w:tc>
          <w:tcPr>
            <w:tcW w:w="2237" w:type="pct"/>
          </w:tcPr>
          <w:p w14:paraId="5E701F97" w14:textId="67FD39E1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2763" w:type="pct"/>
          </w:tcPr>
          <w:p w14:paraId="0F5F726D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5BB5782B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0E78DEF7" w14:textId="5BCFE8C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436F52DA" w14:textId="77777777">
        <w:tc>
          <w:tcPr>
            <w:tcW w:w="2237" w:type="pct"/>
          </w:tcPr>
          <w:p w14:paraId="1A9B8F17" w14:textId="6FD9F1BD" w:rsidR="007E5243" w:rsidRPr="004F1405" w:rsidRDefault="007E5243" w:rsidP="00F9500B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3.1. Формировать бухгалтерские проводки по начислению и перечислению налогов и сборов в бюджеты различных уровней </w:t>
            </w:r>
          </w:p>
        </w:tc>
        <w:tc>
          <w:tcPr>
            <w:tcW w:w="2763" w:type="pct"/>
          </w:tcPr>
          <w:p w14:paraId="52220E5B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7F8DA0C1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5CCD1A1B" w14:textId="775D1B4C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7AF5C98E" w14:textId="77777777">
        <w:tc>
          <w:tcPr>
            <w:tcW w:w="2237" w:type="pct"/>
          </w:tcPr>
          <w:p w14:paraId="127923B7" w14:textId="3DA479D0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 3.2. Оформлять платёжные документы для перечисления налогов и сборов в бюджет, контролировать их прохождение по расчётно-кассовым банковским операциям</w:t>
            </w:r>
          </w:p>
        </w:tc>
        <w:tc>
          <w:tcPr>
            <w:tcW w:w="2763" w:type="pct"/>
          </w:tcPr>
          <w:p w14:paraId="4C5BE9D6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7D26A615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4EBE70AF" w14:textId="20D3186C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1B313B79" w14:textId="77777777">
        <w:tc>
          <w:tcPr>
            <w:tcW w:w="2237" w:type="pct"/>
          </w:tcPr>
          <w:p w14:paraId="42424093" w14:textId="171BE58F" w:rsidR="007E5243" w:rsidRPr="004F1405" w:rsidRDefault="007E5243" w:rsidP="00F9500B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ПК 3.3. Формировать бухгалтерские проводки по начислению и перечислению страховых взносов во внебюджетные фонды </w:t>
            </w:r>
          </w:p>
        </w:tc>
        <w:tc>
          <w:tcPr>
            <w:tcW w:w="2763" w:type="pct"/>
          </w:tcPr>
          <w:p w14:paraId="02B42824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54748D4C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165D7A80" w14:textId="6C4CE1C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7E5243" w:rsidRPr="004F1405" w14:paraId="1003E4D4" w14:textId="77777777">
        <w:tc>
          <w:tcPr>
            <w:tcW w:w="2237" w:type="pct"/>
          </w:tcPr>
          <w:p w14:paraId="444C7EA1" w14:textId="1BD1C44B" w:rsidR="007E5243" w:rsidRPr="004F1405" w:rsidRDefault="007E5243" w:rsidP="007E5243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 3.4. Оформлять платёжные документы на перечисление страховых взносов во внебюджетные фонды, контролировать их прохождение по расчётно-кассовым банковским операциям.</w:t>
            </w:r>
          </w:p>
        </w:tc>
        <w:tc>
          <w:tcPr>
            <w:tcW w:w="2763" w:type="pct"/>
          </w:tcPr>
          <w:p w14:paraId="34032E62" w14:textId="77777777" w:rsidR="007E5243" w:rsidRPr="004F1405" w:rsidRDefault="007E5243" w:rsidP="007E5243">
            <w:pPr>
              <w:rPr>
                <w:sz w:val="22"/>
                <w:szCs w:val="22"/>
              </w:rPr>
            </w:pPr>
          </w:p>
          <w:p w14:paraId="79172BCE" w14:textId="77777777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45A2C247" w14:textId="08F8859C" w:rsidR="007E5243" w:rsidRPr="004F1405" w:rsidRDefault="007E5243" w:rsidP="007E5243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971C93" w:rsidRPr="004F1405" w14:paraId="41F2CE18" w14:textId="77777777">
        <w:tc>
          <w:tcPr>
            <w:tcW w:w="2237" w:type="pct"/>
          </w:tcPr>
          <w:p w14:paraId="4AC3428F" w14:textId="77777777" w:rsidR="00971C93" w:rsidRPr="004F1405" w:rsidRDefault="00971C93" w:rsidP="006A176F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ПК4.1.</w:t>
            </w:r>
            <w:r w:rsidR="006A176F" w:rsidRPr="004F1405">
              <w:rPr>
                <w:sz w:val="22"/>
                <w:szCs w:val="22"/>
              </w:rPr>
              <w:t xml:space="preserve"> </w:t>
            </w:r>
            <w:r w:rsidRPr="004F1405">
              <w:rPr>
                <w:sz w:val="22"/>
                <w:szCs w:val="22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2763" w:type="pct"/>
          </w:tcPr>
          <w:p w14:paraId="3FDD4B3B" w14:textId="77777777" w:rsidR="00971C93" w:rsidRPr="004F1405" w:rsidRDefault="00971C93" w:rsidP="00110068">
            <w:pPr>
              <w:rPr>
                <w:sz w:val="22"/>
                <w:szCs w:val="22"/>
              </w:rPr>
            </w:pPr>
          </w:p>
          <w:p w14:paraId="279BE3C3" w14:textId="7777777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_________      _____________________________</w:t>
            </w:r>
          </w:p>
          <w:p w14:paraId="227D74B3" w14:textId="4847C8C9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 xml:space="preserve">                        </w:t>
            </w:r>
            <w:r w:rsidRPr="004F1405">
              <w:rPr>
                <w:sz w:val="22"/>
                <w:szCs w:val="22"/>
                <w:lang w:val="en-US"/>
              </w:rPr>
              <w:t>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971C93" w:rsidRPr="004F1405" w14:paraId="1AA6AEFE" w14:textId="77777777">
        <w:tc>
          <w:tcPr>
            <w:tcW w:w="2237" w:type="pct"/>
          </w:tcPr>
          <w:p w14:paraId="1AD94B1C" w14:textId="77777777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ПК4.2.</w:t>
            </w:r>
            <w:r w:rsidR="006A176F" w:rsidRPr="004F1405">
              <w:rPr>
                <w:sz w:val="22"/>
                <w:szCs w:val="22"/>
              </w:rPr>
              <w:t xml:space="preserve"> </w:t>
            </w:r>
            <w:r w:rsidRPr="004F1405">
              <w:rPr>
                <w:sz w:val="22"/>
                <w:szCs w:val="22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2763" w:type="pct"/>
          </w:tcPr>
          <w:p w14:paraId="1D23233A" w14:textId="77777777" w:rsidR="00971C93" w:rsidRPr="004F1405" w:rsidRDefault="00971C93" w:rsidP="00110068">
            <w:pPr>
              <w:rPr>
                <w:sz w:val="22"/>
                <w:szCs w:val="22"/>
              </w:rPr>
            </w:pPr>
          </w:p>
          <w:p w14:paraId="680B286E" w14:textId="7777777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0F1B054A" w14:textId="5A06F58A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971C93" w:rsidRPr="004F1405" w14:paraId="70E1D2A9" w14:textId="77777777">
        <w:tc>
          <w:tcPr>
            <w:tcW w:w="2237" w:type="pct"/>
          </w:tcPr>
          <w:p w14:paraId="07940837" w14:textId="77777777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ПК4.3.</w:t>
            </w:r>
            <w:r w:rsidR="006A176F" w:rsidRPr="004F1405">
              <w:rPr>
                <w:sz w:val="22"/>
                <w:szCs w:val="22"/>
              </w:rPr>
              <w:t xml:space="preserve"> </w:t>
            </w:r>
            <w:r w:rsidRPr="004F1405">
              <w:rPr>
                <w:sz w:val="22"/>
                <w:szCs w:val="22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 установленные законодательством сроки</w:t>
            </w:r>
          </w:p>
        </w:tc>
        <w:tc>
          <w:tcPr>
            <w:tcW w:w="2763" w:type="pct"/>
          </w:tcPr>
          <w:p w14:paraId="550BD376" w14:textId="77777777" w:rsidR="00971C93" w:rsidRPr="004F1405" w:rsidRDefault="00971C93" w:rsidP="00110068">
            <w:pPr>
              <w:rPr>
                <w:sz w:val="22"/>
                <w:szCs w:val="22"/>
              </w:rPr>
            </w:pPr>
          </w:p>
          <w:p w14:paraId="41BC3986" w14:textId="7777777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6CF7937B" w14:textId="291FF24F" w:rsidR="00971C93" w:rsidRPr="004F1405" w:rsidRDefault="00971C93" w:rsidP="00110068">
            <w:pPr>
              <w:pStyle w:val="af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14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rFonts w:ascii="Times New Roman" w:hAnsi="Times New Roman" w:cs="Times New Roman"/>
                <w:sz w:val="22"/>
                <w:szCs w:val="22"/>
              </w:rPr>
              <w:t>подпись руководителя практики)</w:t>
            </w:r>
          </w:p>
        </w:tc>
      </w:tr>
      <w:tr w:rsidR="00971C93" w:rsidRPr="004F1405" w14:paraId="14EABF63" w14:textId="77777777">
        <w:tc>
          <w:tcPr>
            <w:tcW w:w="2237" w:type="pct"/>
          </w:tcPr>
          <w:p w14:paraId="225B9CB3" w14:textId="77777777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ПК4.4.</w:t>
            </w:r>
            <w:r w:rsidR="006A176F" w:rsidRPr="004F1405">
              <w:rPr>
                <w:sz w:val="22"/>
                <w:szCs w:val="22"/>
              </w:rPr>
              <w:t xml:space="preserve"> </w:t>
            </w:r>
            <w:r w:rsidRPr="004F1405">
              <w:rPr>
                <w:sz w:val="22"/>
                <w:szCs w:val="22"/>
              </w:rPr>
              <w:t>Проводить контроль и анализ информации об активах и финансового положения организации, ее платежеспособности и доходности</w:t>
            </w:r>
          </w:p>
        </w:tc>
        <w:tc>
          <w:tcPr>
            <w:tcW w:w="2763" w:type="pct"/>
          </w:tcPr>
          <w:p w14:paraId="2F9749E2" w14:textId="77777777" w:rsidR="00971C93" w:rsidRPr="004F1405" w:rsidRDefault="00971C93" w:rsidP="00110068">
            <w:pPr>
              <w:rPr>
                <w:sz w:val="22"/>
                <w:szCs w:val="22"/>
              </w:rPr>
            </w:pPr>
          </w:p>
          <w:p w14:paraId="59FA282F" w14:textId="7777777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6CE47F0B" w14:textId="1BC2E111" w:rsidR="00971C93" w:rsidRPr="004F1405" w:rsidRDefault="00971C93" w:rsidP="001100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14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rFonts w:ascii="Times New Roman" w:hAnsi="Times New Roman" w:cs="Times New Roman"/>
                <w:sz w:val="22"/>
                <w:szCs w:val="22"/>
              </w:rPr>
              <w:t>подпись руководителя практики)</w:t>
            </w:r>
          </w:p>
        </w:tc>
      </w:tr>
      <w:tr w:rsidR="00971C93" w:rsidRPr="004F1405" w14:paraId="4DCF707A" w14:textId="77777777">
        <w:tc>
          <w:tcPr>
            <w:tcW w:w="2237" w:type="pct"/>
          </w:tcPr>
          <w:p w14:paraId="0CBCEC25" w14:textId="77777777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ПК4.5.</w:t>
            </w:r>
            <w:r w:rsidR="006A176F" w:rsidRPr="004F1405">
              <w:rPr>
                <w:sz w:val="22"/>
                <w:szCs w:val="22"/>
              </w:rPr>
              <w:t xml:space="preserve"> </w:t>
            </w:r>
            <w:r w:rsidRPr="004F1405">
              <w:rPr>
                <w:sz w:val="22"/>
                <w:szCs w:val="22"/>
              </w:rPr>
              <w:t>Принимать участие в составлении бизнес-плана</w:t>
            </w:r>
          </w:p>
        </w:tc>
        <w:tc>
          <w:tcPr>
            <w:tcW w:w="2763" w:type="pct"/>
          </w:tcPr>
          <w:p w14:paraId="46BBFD3D" w14:textId="77777777" w:rsidR="00971C93" w:rsidRPr="004F1405" w:rsidRDefault="00971C93" w:rsidP="00110068">
            <w:pPr>
              <w:rPr>
                <w:sz w:val="22"/>
                <w:szCs w:val="22"/>
              </w:rPr>
            </w:pPr>
          </w:p>
          <w:p w14:paraId="34EEF709" w14:textId="7777777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4E87E0FF" w14:textId="637709E3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971C93" w:rsidRPr="004F1405" w14:paraId="29ECADF4" w14:textId="77777777">
        <w:tc>
          <w:tcPr>
            <w:tcW w:w="2237" w:type="pct"/>
          </w:tcPr>
          <w:p w14:paraId="2A1AC9FE" w14:textId="77777777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ПК4.6.</w:t>
            </w:r>
            <w:r w:rsidR="006A176F" w:rsidRPr="004F1405">
              <w:rPr>
                <w:sz w:val="22"/>
                <w:szCs w:val="22"/>
              </w:rPr>
              <w:t xml:space="preserve"> </w:t>
            </w:r>
            <w:r w:rsidRPr="004F1405">
              <w:rPr>
                <w:sz w:val="22"/>
                <w:szCs w:val="22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2763" w:type="pct"/>
          </w:tcPr>
          <w:p w14:paraId="60C3EEA9" w14:textId="77777777" w:rsidR="00971C93" w:rsidRPr="004F1405" w:rsidRDefault="00971C93" w:rsidP="00110068">
            <w:pPr>
              <w:rPr>
                <w:sz w:val="22"/>
                <w:szCs w:val="22"/>
              </w:rPr>
            </w:pPr>
          </w:p>
          <w:p w14:paraId="57A7BDFB" w14:textId="7777777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5930384C" w14:textId="4F281DAA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  <w:tr w:rsidR="00971C93" w:rsidRPr="004F1405" w14:paraId="2CEC3AE1" w14:textId="77777777">
        <w:tc>
          <w:tcPr>
            <w:tcW w:w="2237" w:type="pct"/>
          </w:tcPr>
          <w:p w14:paraId="77DA2428" w14:textId="77777777" w:rsidR="00971C93" w:rsidRPr="004F1405" w:rsidRDefault="00971C93" w:rsidP="00110068">
            <w:pPr>
              <w:jc w:val="both"/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</w:rPr>
              <w:t>ПК4.7.</w:t>
            </w:r>
            <w:r w:rsidR="006A176F" w:rsidRPr="004F1405">
              <w:rPr>
                <w:sz w:val="22"/>
                <w:szCs w:val="22"/>
              </w:rPr>
              <w:t xml:space="preserve"> </w:t>
            </w:r>
            <w:r w:rsidRPr="004F1405">
              <w:rPr>
                <w:sz w:val="22"/>
                <w:szCs w:val="22"/>
              </w:rPr>
              <w:t>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763" w:type="pct"/>
          </w:tcPr>
          <w:p w14:paraId="06AA0D6B" w14:textId="77777777" w:rsidR="00971C93" w:rsidRPr="004F1405" w:rsidRDefault="00971C93" w:rsidP="00110068">
            <w:pPr>
              <w:rPr>
                <w:sz w:val="22"/>
                <w:szCs w:val="22"/>
              </w:rPr>
            </w:pPr>
          </w:p>
          <w:p w14:paraId="44D17127" w14:textId="7777777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>_________      __________________________</w:t>
            </w:r>
            <w:r w:rsidRPr="004F1405">
              <w:rPr>
                <w:sz w:val="22"/>
                <w:szCs w:val="22"/>
              </w:rPr>
              <w:t>___</w:t>
            </w:r>
          </w:p>
          <w:p w14:paraId="31EEB03F" w14:textId="0E023F07" w:rsidR="00971C93" w:rsidRPr="004F1405" w:rsidRDefault="00971C93" w:rsidP="00110068">
            <w:pPr>
              <w:rPr>
                <w:sz w:val="22"/>
                <w:szCs w:val="22"/>
              </w:rPr>
            </w:pPr>
            <w:r w:rsidRPr="004F1405">
              <w:rPr>
                <w:sz w:val="22"/>
                <w:szCs w:val="22"/>
                <w:lang w:val="en-US"/>
              </w:rPr>
              <w:t xml:space="preserve">                         (</w:t>
            </w:r>
            <w:r w:rsidRPr="004F1405">
              <w:rPr>
                <w:sz w:val="22"/>
                <w:szCs w:val="22"/>
              </w:rPr>
              <w:t>подпись руководителя практики)</w:t>
            </w:r>
          </w:p>
        </w:tc>
      </w:tr>
    </w:tbl>
    <w:p w14:paraId="7D9B82FB" w14:textId="77777777" w:rsidR="00971C93" w:rsidRPr="004F1405" w:rsidRDefault="00971C93" w:rsidP="00B9226C">
      <w:pPr>
        <w:pStyle w:val="af5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CCEB2" w14:textId="0738A499" w:rsidR="00971C93" w:rsidRPr="004F1405" w:rsidRDefault="00971C93" w:rsidP="0000523A">
      <w:pPr>
        <w:pStyle w:val="31"/>
        <w:jc w:val="both"/>
        <w:rPr>
          <w:sz w:val="24"/>
          <w:szCs w:val="24"/>
        </w:rPr>
      </w:pPr>
      <w:r w:rsidRPr="004F1405">
        <w:rPr>
          <w:sz w:val="24"/>
          <w:szCs w:val="24"/>
        </w:rPr>
        <w:t>(в перечне указываются все компетенции, предусмотренные программой практики; руководитель практики отмечает знаком «+» и своей подписью те компетенции, которыми, по его мнению</w:t>
      </w:r>
      <w:r w:rsidR="00131B3D" w:rsidRPr="004F1405">
        <w:rPr>
          <w:sz w:val="24"/>
          <w:szCs w:val="24"/>
        </w:rPr>
        <w:t>,</w:t>
      </w:r>
      <w:r w:rsidRPr="004F1405">
        <w:rPr>
          <w:sz w:val="24"/>
          <w:szCs w:val="24"/>
        </w:rPr>
        <w:t xml:space="preserve"> овладел аттестуемый) </w:t>
      </w:r>
    </w:p>
    <w:p w14:paraId="6A9251B6" w14:textId="77777777" w:rsidR="00971C93" w:rsidRPr="004F1405" w:rsidRDefault="00971C93" w:rsidP="0000523A">
      <w:pPr>
        <w:pStyle w:val="31"/>
        <w:jc w:val="both"/>
        <w:rPr>
          <w:sz w:val="28"/>
          <w:szCs w:val="28"/>
        </w:rPr>
      </w:pPr>
    </w:p>
    <w:p w14:paraId="0A55A529" w14:textId="77777777" w:rsidR="00971C93" w:rsidRPr="004F1405" w:rsidRDefault="00971C93" w:rsidP="0000523A">
      <w:pPr>
        <w:spacing w:line="360" w:lineRule="auto"/>
        <w:ind w:left="360" w:firstLine="709"/>
        <w:jc w:val="both"/>
        <w:rPr>
          <w:sz w:val="28"/>
          <w:szCs w:val="28"/>
        </w:rPr>
      </w:pPr>
    </w:p>
    <w:p w14:paraId="12ADDAE8" w14:textId="77777777" w:rsidR="00971C93" w:rsidRPr="004F1405" w:rsidRDefault="00971C93" w:rsidP="0000523A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F1405">
        <w:rPr>
          <w:rFonts w:ascii="Times New Roman" w:hAnsi="Times New Roman" w:cs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14:paraId="32B3B4EC" w14:textId="77777777" w:rsidR="00971C93" w:rsidRPr="004F1405" w:rsidRDefault="00971C93" w:rsidP="0000523A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1405">
        <w:rPr>
          <w:rFonts w:ascii="Times New Roman" w:hAnsi="Times New Roman" w:cs="Times New Roman"/>
          <w:sz w:val="16"/>
          <w:szCs w:val="16"/>
          <w:lang w:val="ru-RU"/>
        </w:rPr>
        <w:t xml:space="preserve">(подпись) </w:t>
      </w:r>
    </w:p>
    <w:p w14:paraId="333095E1" w14:textId="77777777" w:rsidR="00971C93" w:rsidRPr="004F1405" w:rsidRDefault="00971C93" w:rsidP="0000523A">
      <w:pPr>
        <w:jc w:val="both"/>
        <w:rPr>
          <w:sz w:val="24"/>
          <w:szCs w:val="24"/>
        </w:rPr>
      </w:pPr>
    </w:p>
    <w:p w14:paraId="69F2B1E7" w14:textId="77777777" w:rsidR="00971C93" w:rsidRPr="004F1405" w:rsidRDefault="00971C93" w:rsidP="0000523A">
      <w:pPr>
        <w:pStyle w:val="a6"/>
        <w:spacing w:line="240" w:lineRule="auto"/>
        <w:ind w:firstLine="0"/>
        <w:rPr>
          <w:sz w:val="24"/>
          <w:szCs w:val="24"/>
        </w:rPr>
      </w:pPr>
      <w:r w:rsidRPr="004F1405">
        <w:rPr>
          <w:sz w:val="24"/>
          <w:szCs w:val="24"/>
        </w:rPr>
        <w:t>_________________</w:t>
      </w:r>
      <w:r w:rsidRPr="004F1405">
        <w:rPr>
          <w:sz w:val="24"/>
          <w:szCs w:val="24"/>
        </w:rPr>
        <w:tab/>
      </w:r>
      <w:r w:rsidRPr="004F1405">
        <w:rPr>
          <w:sz w:val="24"/>
          <w:szCs w:val="24"/>
        </w:rPr>
        <w:tab/>
      </w:r>
      <w:r w:rsidRPr="004F1405">
        <w:rPr>
          <w:sz w:val="24"/>
          <w:szCs w:val="24"/>
        </w:rPr>
        <w:tab/>
        <w:t>____________________________________________ МП</w:t>
      </w:r>
    </w:p>
    <w:p w14:paraId="1E9FCA9B" w14:textId="77777777" w:rsidR="00971C93" w:rsidRPr="004F1405" w:rsidRDefault="00971C93" w:rsidP="0000523A">
      <w:pPr>
        <w:ind w:firstLine="708"/>
        <w:jc w:val="both"/>
        <w:rPr>
          <w:sz w:val="16"/>
          <w:szCs w:val="16"/>
        </w:rPr>
      </w:pPr>
      <w:r w:rsidRPr="004F1405">
        <w:rPr>
          <w:sz w:val="16"/>
          <w:szCs w:val="16"/>
        </w:rPr>
        <w:t>(дата)</w:t>
      </w:r>
      <w:r w:rsidRPr="004F1405">
        <w:rPr>
          <w:sz w:val="16"/>
          <w:szCs w:val="16"/>
        </w:rPr>
        <w:tab/>
      </w:r>
      <w:r w:rsidRPr="004F1405">
        <w:rPr>
          <w:sz w:val="16"/>
          <w:szCs w:val="16"/>
        </w:rPr>
        <w:tab/>
      </w:r>
      <w:r w:rsidRPr="004F1405">
        <w:rPr>
          <w:sz w:val="16"/>
          <w:szCs w:val="16"/>
        </w:rPr>
        <w:tab/>
      </w:r>
      <w:r w:rsidRPr="004F1405">
        <w:rPr>
          <w:sz w:val="16"/>
          <w:szCs w:val="16"/>
        </w:rPr>
        <w:tab/>
      </w:r>
      <w:r w:rsidRPr="004F1405">
        <w:rPr>
          <w:sz w:val="16"/>
          <w:szCs w:val="16"/>
        </w:rPr>
        <w:tab/>
      </w:r>
      <w:r w:rsidRPr="004F1405">
        <w:rPr>
          <w:sz w:val="16"/>
          <w:szCs w:val="16"/>
        </w:rPr>
        <w:tab/>
      </w:r>
      <w:r w:rsidRPr="004F1405">
        <w:rPr>
          <w:sz w:val="16"/>
          <w:szCs w:val="16"/>
        </w:rPr>
        <w:tab/>
        <w:t xml:space="preserve">(ФИО, должность) </w:t>
      </w:r>
    </w:p>
    <w:p w14:paraId="732C4E0F" w14:textId="77777777" w:rsidR="00971C93" w:rsidRPr="004F1405" w:rsidRDefault="00971C93" w:rsidP="0000523A">
      <w:pPr>
        <w:spacing w:line="360" w:lineRule="auto"/>
        <w:ind w:left="360" w:firstLine="709"/>
        <w:jc w:val="both"/>
        <w:rPr>
          <w:sz w:val="28"/>
          <w:szCs w:val="28"/>
        </w:rPr>
      </w:pPr>
    </w:p>
    <w:p w14:paraId="05BB86AB" w14:textId="77777777" w:rsidR="00971C93" w:rsidRPr="004F1405" w:rsidRDefault="00971C93" w:rsidP="0000523A">
      <w:pPr>
        <w:pStyle w:val="31"/>
        <w:jc w:val="both"/>
        <w:rPr>
          <w:sz w:val="24"/>
          <w:szCs w:val="24"/>
        </w:rPr>
      </w:pPr>
    </w:p>
    <w:p w14:paraId="062A1349" w14:textId="77777777" w:rsidR="00971C93" w:rsidRPr="004F1405" w:rsidRDefault="00971C93" w:rsidP="005B4975">
      <w:pPr>
        <w:spacing w:line="360" w:lineRule="auto"/>
        <w:jc w:val="right"/>
        <w:rPr>
          <w:sz w:val="24"/>
          <w:szCs w:val="24"/>
        </w:rPr>
      </w:pPr>
      <w:r w:rsidRPr="004F1405">
        <w:rPr>
          <w:sz w:val="28"/>
          <w:szCs w:val="28"/>
        </w:rPr>
        <w:br w:type="page"/>
      </w:r>
      <w:r w:rsidRPr="004F1405">
        <w:rPr>
          <w:sz w:val="24"/>
          <w:szCs w:val="24"/>
        </w:rPr>
        <w:t>Приложение Г</w:t>
      </w:r>
    </w:p>
    <w:p w14:paraId="17327DBC" w14:textId="77777777" w:rsidR="00971C93" w:rsidRPr="004F1405" w:rsidRDefault="00971C93" w:rsidP="00F218A6">
      <w:pPr>
        <w:pStyle w:val="a4"/>
        <w:spacing w:line="360" w:lineRule="auto"/>
        <w:rPr>
          <w:rStyle w:val="afa"/>
          <w:b/>
          <w:bCs/>
          <w:i/>
          <w:iCs/>
        </w:rPr>
      </w:pPr>
      <w:r w:rsidRPr="004F1405">
        <w:rPr>
          <w:rStyle w:val="afa"/>
          <w:b/>
          <w:bCs/>
          <w:i/>
          <w:iCs/>
        </w:rPr>
        <w:t>Оформление титульного листа</w:t>
      </w:r>
    </w:p>
    <w:p w14:paraId="070E6134" w14:textId="77777777" w:rsidR="00971C93" w:rsidRPr="004F1405" w:rsidRDefault="00971C93" w:rsidP="00F218A6">
      <w:pPr>
        <w:pStyle w:val="a4"/>
        <w:spacing w:line="360" w:lineRule="auto"/>
        <w:rPr>
          <w:rStyle w:val="afa"/>
        </w:rPr>
      </w:pPr>
    </w:p>
    <w:p w14:paraId="4DB3BB71" w14:textId="77777777" w:rsidR="00971C93" w:rsidRPr="004F1405" w:rsidRDefault="00971C93" w:rsidP="00F218A6">
      <w:pPr>
        <w:spacing w:line="360" w:lineRule="auto"/>
        <w:jc w:val="center"/>
        <w:rPr>
          <w:caps/>
          <w:sz w:val="26"/>
          <w:szCs w:val="26"/>
        </w:rPr>
      </w:pPr>
      <w:r w:rsidRPr="004F1405">
        <w:rPr>
          <w:caps/>
          <w:sz w:val="26"/>
          <w:szCs w:val="26"/>
        </w:rPr>
        <w:t>Министерство НАУКИ и ВЫСШЕГО образования Российской Федерации</w:t>
      </w:r>
    </w:p>
    <w:p w14:paraId="032AB6B2" w14:textId="77777777" w:rsidR="00971C93" w:rsidRPr="004F1405" w:rsidRDefault="00971C93" w:rsidP="005B4975">
      <w:pPr>
        <w:jc w:val="center"/>
        <w:rPr>
          <w:sz w:val="26"/>
          <w:szCs w:val="26"/>
        </w:rPr>
      </w:pPr>
      <w:r w:rsidRPr="004F1405">
        <w:rPr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18AF7992" w14:textId="77777777" w:rsidR="00971C93" w:rsidRPr="004F1405" w:rsidRDefault="00971C93" w:rsidP="00F218A6">
      <w:pPr>
        <w:spacing w:line="360" w:lineRule="auto"/>
        <w:jc w:val="center"/>
        <w:rPr>
          <w:sz w:val="28"/>
          <w:szCs w:val="28"/>
        </w:rPr>
      </w:pPr>
    </w:p>
    <w:p w14:paraId="1ED7A4A5" w14:textId="230F25C6" w:rsidR="00971C93" w:rsidRPr="004F1405" w:rsidRDefault="00971C93" w:rsidP="00F218A6">
      <w:pPr>
        <w:spacing w:line="360" w:lineRule="auto"/>
        <w:jc w:val="center"/>
        <w:rPr>
          <w:sz w:val="28"/>
          <w:szCs w:val="28"/>
        </w:rPr>
      </w:pPr>
      <w:r w:rsidRPr="004F1405">
        <w:rPr>
          <w:sz w:val="28"/>
          <w:szCs w:val="28"/>
        </w:rPr>
        <w:t xml:space="preserve">Институт экономики </w:t>
      </w:r>
    </w:p>
    <w:p w14:paraId="51D406D0" w14:textId="77777777" w:rsidR="00971C93" w:rsidRPr="004F1405" w:rsidRDefault="00971C93" w:rsidP="00F218A6">
      <w:pPr>
        <w:spacing w:line="360" w:lineRule="auto"/>
        <w:jc w:val="center"/>
        <w:rPr>
          <w:sz w:val="16"/>
          <w:szCs w:val="16"/>
        </w:rPr>
      </w:pPr>
    </w:p>
    <w:p w14:paraId="4E162E3B" w14:textId="77777777" w:rsidR="00971C93" w:rsidRPr="004F1405" w:rsidRDefault="00971C93" w:rsidP="00F218A6">
      <w:pPr>
        <w:spacing w:line="360" w:lineRule="auto"/>
        <w:jc w:val="center"/>
        <w:rPr>
          <w:b/>
          <w:bCs/>
          <w:sz w:val="16"/>
          <w:szCs w:val="16"/>
        </w:rPr>
      </w:pPr>
    </w:p>
    <w:p w14:paraId="43F87103" w14:textId="77777777" w:rsidR="00971C93" w:rsidRPr="004F1405" w:rsidRDefault="00971C93" w:rsidP="00F218A6">
      <w:pPr>
        <w:spacing w:line="360" w:lineRule="auto"/>
        <w:jc w:val="center"/>
        <w:rPr>
          <w:b/>
          <w:bCs/>
          <w:sz w:val="32"/>
          <w:szCs w:val="32"/>
        </w:rPr>
      </w:pPr>
      <w:r w:rsidRPr="004F1405">
        <w:rPr>
          <w:b/>
          <w:bCs/>
          <w:sz w:val="32"/>
          <w:szCs w:val="32"/>
        </w:rPr>
        <w:t>Отчет по преддипломной практике</w:t>
      </w:r>
    </w:p>
    <w:p w14:paraId="2D14694A" w14:textId="77777777" w:rsidR="00971C93" w:rsidRPr="004F1405" w:rsidRDefault="00971C93" w:rsidP="003E2644">
      <w:pPr>
        <w:pStyle w:val="31"/>
        <w:jc w:val="center"/>
        <w:rPr>
          <w:b/>
          <w:bCs/>
          <w:sz w:val="32"/>
          <w:szCs w:val="32"/>
        </w:rPr>
      </w:pPr>
    </w:p>
    <w:p w14:paraId="031816A0" w14:textId="77777777" w:rsidR="00971C93" w:rsidRPr="004F1405" w:rsidRDefault="00971C93" w:rsidP="00D57FCE">
      <w:pPr>
        <w:pStyle w:val="a6"/>
        <w:ind w:firstLine="0"/>
        <w:jc w:val="center"/>
      </w:pPr>
      <w:r w:rsidRPr="004F1405">
        <w:t>обучающегося ___ курса, группы ___________</w:t>
      </w:r>
    </w:p>
    <w:p w14:paraId="4E28AA54" w14:textId="77777777" w:rsidR="00971C93" w:rsidRPr="004F1405" w:rsidRDefault="00971C93" w:rsidP="00D57FCE">
      <w:pPr>
        <w:pStyle w:val="a6"/>
        <w:ind w:firstLine="0"/>
        <w:jc w:val="center"/>
      </w:pPr>
      <w:r w:rsidRPr="004F1405">
        <w:t>специальность 38.02.01 «Экономика и бухгалтерский учёт (по отраслям)»</w:t>
      </w:r>
    </w:p>
    <w:p w14:paraId="091B26D2" w14:textId="77777777" w:rsidR="00971C93" w:rsidRPr="004F1405" w:rsidRDefault="00971C93" w:rsidP="00D57FCE">
      <w:pPr>
        <w:pStyle w:val="a6"/>
        <w:ind w:firstLine="0"/>
        <w:jc w:val="center"/>
      </w:pPr>
      <w:r w:rsidRPr="004F1405">
        <w:rPr>
          <w:u w:val="single"/>
        </w:rPr>
        <w:tab/>
      </w:r>
      <w:r w:rsidRPr="004F1405">
        <w:rPr>
          <w:u w:val="single"/>
        </w:rPr>
        <w:tab/>
        <w:t>________________________</w:t>
      </w:r>
    </w:p>
    <w:p w14:paraId="71AD09A6" w14:textId="77777777" w:rsidR="00971C93" w:rsidRPr="004F1405" w:rsidRDefault="00971C93" w:rsidP="00D57FCE">
      <w:pPr>
        <w:pStyle w:val="a6"/>
        <w:ind w:firstLine="0"/>
        <w:jc w:val="center"/>
        <w:rPr>
          <w:sz w:val="22"/>
          <w:szCs w:val="22"/>
        </w:rPr>
      </w:pPr>
      <w:r w:rsidRPr="004F1405">
        <w:rPr>
          <w:sz w:val="22"/>
          <w:szCs w:val="22"/>
        </w:rPr>
        <w:t>фамилия, имя, отчество</w:t>
      </w:r>
    </w:p>
    <w:p w14:paraId="16580A76" w14:textId="77777777" w:rsidR="00971C93" w:rsidRPr="004F1405" w:rsidRDefault="00971C93" w:rsidP="00D57FCE">
      <w:pPr>
        <w:pStyle w:val="a6"/>
        <w:ind w:firstLine="0"/>
        <w:jc w:val="center"/>
      </w:pPr>
      <w:r w:rsidRPr="004F1405">
        <w:rPr>
          <w:u w:val="single"/>
        </w:rPr>
        <w:tab/>
      </w:r>
      <w:r w:rsidRPr="004F1405">
        <w:rPr>
          <w:u w:val="single"/>
        </w:rPr>
        <w:tab/>
      </w:r>
      <w:r w:rsidRPr="004F1405">
        <w:rPr>
          <w:u w:val="single"/>
        </w:rPr>
        <w:tab/>
      </w:r>
      <w:r w:rsidRPr="004F1405">
        <w:rPr>
          <w:u w:val="single"/>
        </w:rPr>
        <w:tab/>
      </w:r>
      <w:r w:rsidRPr="004F1405">
        <w:rPr>
          <w:u w:val="single"/>
        </w:rPr>
        <w:tab/>
      </w:r>
      <w:r w:rsidRPr="004F1405">
        <w:rPr>
          <w:u w:val="single"/>
        </w:rPr>
        <w:tab/>
      </w:r>
      <w:r w:rsidRPr="004F1405">
        <w:rPr>
          <w:u w:val="single"/>
        </w:rPr>
        <w:tab/>
      </w:r>
      <w:r w:rsidRPr="004F1405">
        <w:rPr>
          <w:u w:val="single"/>
        </w:rPr>
        <w:tab/>
      </w:r>
      <w:r w:rsidRPr="004F1405">
        <w:rPr>
          <w:u w:val="single"/>
        </w:rPr>
        <w:tab/>
      </w:r>
    </w:p>
    <w:p w14:paraId="4A960CBC" w14:textId="77777777" w:rsidR="00971C93" w:rsidRPr="004F1405" w:rsidRDefault="00971C93" w:rsidP="00D57FCE">
      <w:pPr>
        <w:pStyle w:val="a6"/>
        <w:ind w:firstLine="0"/>
        <w:jc w:val="center"/>
        <w:rPr>
          <w:sz w:val="22"/>
          <w:szCs w:val="22"/>
        </w:rPr>
      </w:pPr>
      <w:r w:rsidRPr="004F1405">
        <w:rPr>
          <w:sz w:val="22"/>
          <w:szCs w:val="22"/>
        </w:rPr>
        <w:t>место прохождения практики</w:t>
      </w:r>
    </w:p>
    <w:p w14:paraId="79736727" w14:textId="77777777" w:rsidR="00971C93" w:rsidRPr="004F1405" w:rsidRDefault="00971C93" w:rsidP="00D57FCE">
      <w:pPr>
        <w:pStyle w:val="a6"/>
      </w:pPr>
    </w:p>
    <w:p w14:paraId="5B4941B8" w14:textId="77777777" w:rsidR="00971C93" w:rsidRPr="004F1405" w:rsidRDefault="00971C93" w:rsidP="00D57FCE">
      <w:pPr>
        <w:pStyle w:val="a6"/>
      </w:pPr>
    </w:p>
    <w:p w14:paraId="246B281B" w14:textId="77777777" w:rsidR="006A176F" w:rsidRPr="004F1405" w:rsidRDefault="006A176F" w:rsidP="00D57FCE">
      <w:pPr>
        <w:pStyle w:val="a6"/>
      </w:pPr>
    </w:p>
    <w:p w14:paraId="3DEE5BBD" w14:textId="77777777" w:rsidR="006A176F" w:rsidRPr="004F1405" w:rsidRDefault="006A176F" w:rsidP="00D57FCE">
      <w:pPr>
        <w:pStyle w:val="a6"/>
      </w:pPr>
    </w:p>
    <w:p w14:paraId="7C4249E2" w14:textId="77777777" w:rsidR="00971C93" w:rsidRPr="004F1405" w:rsidRDefault="00971C93" w:rsidP="00D57FCE">
      <w:pPr>
        <w:pStyle w:val="a6"/>
      </w:pPr>
    </w:p>
    <w:p w14:paraId="16195658" w14:textId="77777777" w:rsidR="00971C93" w:rsidRPr="004F1405" w:rsidRDefault="00971C93" w:rsidP="00D57FCE">
      <w:pPr>
        <w:pStyle w:val="a6"/>
        <w:ind w:firstLine="4395"/>
      </w:pPr>
      <w:r w:rsidRPr="004F1405">
        <w:t>Руководители:</w:t>
      </w:r>
    </w:p>
    <w:p w14:paraId="65122F87" w14:textId="77777777" w:rsidR="00971C93" w:rsidRPr="004F1405" w:rsidRDefault="00971C93" w:rsidP="00D57FCE">
      <w:pPr>
        <w:pStyle w:val="a6"/>
        <w:ind w:firstLine="4395"/>
      </w:pPr>
      <w:r w:rsidRPr="004F1405">
        <w:t>от института</w:t>
      </w:r>
    </w:p>
    <w:p w14:paraId="05B64BC7" w14:textId="77777777" w:rsidR="00971C93" w:rsidRPr="008D35D1" w:rsidRDefault="00971C93" w:rsidP="00D57FCE">
      <w:pPr>
        <w:pStyle w:val="a6"/>
        <w:ind w:firstLine="4395"/>
        <w:rPr>
          <w:u w:val="single"/>
        </w:rPr>
      </w:pPr>
      <w:r w:rsidRPr="004F1405">
        <w:t>(д</w:t>
      </w:r>
      <w:r w:rsidRPr="008D35D1">
        <w:t>олжность, Ф.И.О)</w:t>
      </w:r>
      <w:r w:rsidRPr="008D35D1">
        <w:rPr>
          <w:u w:val="single"/>
        </w:rPr>
        <w:tab/>
      </w:r>
      <w:r w:rsidRPr="008D35D1">
        <w:rPr>
          <w:u w:val="single"/>
        </w:rPr>
        <w:tab/>
      </w:r>
      <w:r w:rsidRPr="008D35D1">
        <w:rPr>
          <w:u w:val="single"/>
        </w:rPr>
        <w:tab/>
      </w:r>
      <w:r w:rsidRPr="008D35D1">
        <w:rPr>
          <w:u w:val="single"/>
        </w:rPr>
        <w:tab/>
      </w:r>
    </w:p>
    <w:p w14:paraId="3D85BCD4" w14:textId="77777777" w:rsidR="00971C93" w:rsidRPr="008D35D1" w:rsidRDefault="00971C93" w:rsidP="00D57FCE">
      <w:pPr>
        <w:pStyle w:val="a6"/>
        <w:ind w:firstLine="4395"/>
      </w:pPr>
      <w:r w:rsidRPr="008D35D1">
        <w:t>Подпись                  __________________</w:t>
      </w:r>
    </w:p>
    <w:p w14:paraId="4EA9D8F2" w14:textId="77777777" w:rsidR="00971C93" w:rsidRPr="008D35D1" w:rsidRDefault="00971C93" w:rsidP="00D57FCE">
      <w:pPr>
        <w:pStyle w:val="a6"/>
        <w:ind w:firstLine="4395"/>
      </w:pPr>
    </w:p>
    <w:p w14:paraId="64F4A423" w14:textId="77777777" w:rsidR="00971C93" w:rsidRPr="008D35D1" w:rsidRDefault="00971C93" w:rsidP="00D57FCE">
      <w:pPr>
        <w:pStyle w:val="a6"/>
        <w:ind w:firstLine="4395"/>
      </w:pPr>
      <w:r w:rsidRPr="008D35D1">
        <w:t>от предприятия</w:t>
      </w:r>
    </w:p>
    <w:p w14:paraId="1849C5F5" w14:textId="77777777" w:rsidR="00971C93" w:rsidRPr="008D35D1" w:rsidRDefault="00971C93" w:rsidP="00D57FCE">
      <w:pPr>
        <w:pStyle w:val="a6"/>
        <w:ind w:firstLine="4395"/>
        <w:rPr>
          <w:u w:val="single"/>
        </w:rPr>
      </w:pPr>
      <w:r w:rsidRPr="008D35D1">
        <w:t>(должность, Ф.И.О)</w:t>
      </w:r>
      <w:r w:rsidRPr="008D35D1">
        <w:rPr>
          <w:u w:val="single"/>
        </w:rPr>
        <w:tab/>
      </w:r>
      <w:r w:rsidRPr="008D35D1">
        <w:rPr>
          <w:u w:val="single"/>
        </w:rPr>
        <w:tab/>
      </w:r>
      <w:r w:rsidRPr="008D35D1">
        <w:rPr>
          <w:u w:val="single"/>
        </w:rPr>
        <w:tab/>
      </w:r>
      <w:r w:rsidRPr="008D35D1">
        <w:rPr>
          <w:u w:val="single"/>
        </w:rPr>
        <w:tab/>
      </w:r>
    </w:p>
    <w:p w14:paraId="613C096A" w14:textId="77777777" w:rsidR="00971C93" w:rsidRPr="008D35D1" w:rsidRDefault="00971C93" w:rsidP="00D57FCE">
      <w:pPr>
        <w:pStyle w:val="a6"/>
        <w:ind w:firstLine="4395"/>
      </w:pPr>
      <w:r w:rsidRPr="008D35D1">
        <w:t>Подпись                  __________________</w:t>
      </w:r>
    </w:p>
    <w:p w14:paraId="5742174D" w14:textId="77777777" w:rsidR="00971C93" w:rsidRPr="008D35D1" w:rsidRDefault="00971C93" w:rsidP="00D57FCE">
      <w:pPr>
        <w:spacing w:line="288" w:lineRule="auto"/>
        <w:rPr>
          <w:sz w:val="28"/>
          <w:szCs w:val="28"/>
        </w:rPr>
      </w:pPr>
    </w:p>
    <w:p w14:paraId="1D84BF1D" w14:textId="77777777" w:rsidR="00971C93" w:rsidRDefault="00971C93" w:rsidP="00D57FCE">
      <w:pPr>
        <w:spacing w:line="288" w:lineRule="auto"/>
        <w:rPr>
          <w:sz w:val="28"/>
          <w:szCs w:val="28"/>
        </w:rPr>
      </w:pPr>
    </w:p>
    <w:p w14:paraId="08A482B9" w14:textId="77777777" w:rsidR="00971C93" w:rsidRPr="008D35D1" w:rsidRDefault="00971C93" w:rsidP="00D57FCE">
      <w:pPr>
        <w:spacing w:line="288" w:lineRule="auto"/>
        <w:rPr>
          <w:sz w:val="28"/>
          <w:szCs w:val="28"/>
        </w:rPr>
      </w:pPr>
    </w:p>
    <w:p w14:paraId="2A3795C0" w14:textId="77777777" w:rsidR="00971C93" w:rsidRPr="008D35D1" w:rsidRDefault="00971C93" w:rsidP="00D57FCE">
      <w:pPr>
        <w:spacing w:line="288" w:lineRule="auto"/>
        <w:jc w:val="center"/>
        <w:rPr>
          <w:sz w:val="28"/>
          <w:szCs w:val="28"/>
        </w:rPr>
      </w:pPr>
      <w:r w:rsidRPr="008D35D1">
        <w:rPr>
          <w:sz w:val="28"/>
          <w:szCs w:val="28"/>
        </w:rPr>
        <w:t>Нижний Новгород</w:t>
      </w:r>
    </w:p>
    <w:p w14:paraId="3178B67A" w14:textId="4CF8D845" w:rsidR="00971C93" w:rsidRPr="008D35D1" w:rsidRDefault="00971C93" w:rsidP="003220FA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E5243">
        <w:rPr>
          <w:sz w:val="28"/>
          <w:szCs w:val="28"/>
        </w:rPr>
        <w:t>__</w:t>
      </w:r>
    </w:p>
    <w:p w14:paraId="7EFD23FC" w14:textId="77777777" w:rsidR="00971C93" w:rsidRDefault="00971C93">
      <w:pPr>
        <w:widowControl/>
        <w:autoSpaceDE/>
        <w:autoSpaceDN/>
        <w:adjustRightInd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14:paraId="505A6731" w14:textId="77777777" w:rsidR="00971C93" w:rsidRPr="00897ABB" w:rsidRDefault="00971C93" w:rsidP="005B4975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97ABB">
        <w:rPr>
          <w:rFonts w:ascii="Times New Roman" w:hAnsi="Times New Roman" w:cs="Times New Roman"/>
          <w:color w:val="333333"/>
          <w:sz w:val="24"/>
          <w:szCs w:val="24"/>
        </w:rPr>
        <w:t>Приложение Е</w:t>
      </w:r>
    </w:p>
    <w:p w14:paraId="3735AB54" w14:textId="77777777" w:rsidR="00971C93" w:rsidRPr="005B4975" w:rsidRDefault="00971C93" w:rsidP="00D57FCE">
      <w:pPr>
        <w:spacing w:before="230"/>
        <w:ind w:left="-567" w:firstLine="1"/>
        <w:jc w:val="center"/>
        <w:rPr>
          <w:sz w:val="24"/>
          <w:szCs w:val="24"/>
        </w:rPr>
      </w:pPr>
      <w:r w:rsidRPr="005B4975">
        <w:rPr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20FA77E8" w14:textId="77777777" w:rsidR="00971C93" w:rsidRPr="008D35D1" w:rsidRDefault="00971C93" w:rsidP="00D57FCE">
      <w:pPr>
        <w:spacing w:before="230"/>
        <w:ind w:left="-567" w:firstLine="1"/>
        <w:jc w:val="center"/>
        <w:rPr>
          <w:b/>
          <w:bCs/>
        </w:rPr>
      </w:pPr>
    </w:p>
    <w:p w14:paraId="43D6B036" w14:textId="77777777" w:rsidR="00971C93" w:rsidRPr="008D35D1" w:rsidRDefault="00971C93" w:rsidP="00D57FCE">
      <w:pPr>
        <w:jc w:val="center"/>
        <w:rPr>
          <w:b/>
          <w:bCs/>
          <w:caps/>
        </w:rPr>
      </w:pPr>
      <w:r w:rsidRPr="008D35D1">
        <w:rPr>
          <w:b/>
          <w:bCs/>
          <w:caps/>
        </w:rPr>
        <w:t xml:space="preserve">индивидуальноЕ ЗАДАНИЕ НА ПРЕДДИПЛОМНУЮ ПРАКТИКУ </w:t>
      </w:r>
    </w:p>
    <w:p w14:paraId="1E32D28C" w14:textId="77777777" w:rsidR="00971C93" w:rsidRPr="008D35D1" w:rsidRDefault="00971C93" w:rsidP="003109C1">
      <w:pPr>
        <w:pStyle w:val="31"/>
        <w:jc w:val="center"/>
        <w:rPr>
          <w:b/>
          <w:bCs/>
          <w:sz w:val="24"/>
          <w:szCs w:val="24"/>
        </w:rPr>
      </w:pPr>
    </w:p>
    <w:p w14:paraId="1EC410EA" w14:textId="77777777" w:rsidR="00971C93" w:rsidRPr="008D35D1" w:rsidRDefault="00971C93" w:rsidP="00D57F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2C9A27E" w14:textId="77777777" w:rsidR="00971C93" w:rsidRPr="008D35D1" w:rsidRDefault="00971C93" w:rsidP="00D57FCE">
      <w:pPr>
        <w:jc w:val="center"/>
      </w:pPr>
    </w:p>
    <w:p w14:paraId="6C6BB288" w14:textId="77777777" w:rsidR="00971C93" w:rsidRDefault="00971C93" w:rsidP="001842D3">
      <w:pPr>
        <w:spacing w:before="62" w:after="120"/>
        <w:ind w:left="-567" w:right="96"/>
        <w:jc w:val="center"/>
      </w:pPr>
      <w:r w:rsidRPr="008D35D1">
        <w:t>_____________________________________________________________________</w:t>
      </w:r>
    </w:p>
    <w:p w14:paraId="7AAD07C9" w14:textId="77777777" w:rsidR="00971C93" w:rsidRPr="008D35D1" w:rsidRDefault="00971C93" w:rsidP="001842D3">
      <w:pPr>
        <w:spacing w:before="62" w:after="120"/>
        <w:ind w:left="-567" w:right="96"/>
        <w:jc w:val="center"/>
      </w:pPr>
      <w:r w:rsidRPr="008D35D1">
        <w:t>(фамилия, имя, отчество полностью)</w:t>
      </w:r>
    </w:p>
    <w:p w14:paraId="5B1097F0" w14:textId="77777777" w:rsidR="00971C93" w:rsidRDefault="00971C93" w:rsidP="00D57FCE">
      <w:pPr>
        <w:spacing w:before="5"/>
        <w:ind w:left="426" w:hanging="992"/>
        <w:jc w:val="both"/>
      </w:pPr>
    </w:p>
    <w:p w14:paraId="26A1BE03" w14:textId="1728EC82" w:rsidR="00971C93" w:rsidRPr="008D35D1" w:rsidRDefault="00971C93" w:rsidP="00D57FCE">
      <w:pPr>
        <w:spacing w:before="5"/>
        <w:ind w:left="426" w:hanging="992"/>
        <w:jc w:val="both"/>
      </w:pPr>
      <w:r w:rsidRPr="008D35D1">
        <w:t xml:space="preserve">Факультет/институт/филиал     </w:t>
      </w:r>
      <w:r w:rsidRPr="008D35D1">
        <w:rPr>
          <w:u w:val="single"/>
        </w:rPr>
        <w:t xml:space="preserve">____Институт экономики </w:t>
      </w:r>
      <w:r>
        <w:rPr>
          <w:u w:val="single"/>
        </w:rPr>
        <w:t>_________</w:t>
      </w:r>
      <w:r w:rsidRPr="008D35D1">
        <w:rPr>
          <w:u w:val="single"/>
        </w:rPr>
        <w:t>__</w:t>
      </w:r>
    </w:p>
    <w:p w14:paraId="26033B2E" w14:textId="77777777" w:rsidR="00971C93" w:rsidRPr="008D35D1" w:rsidRDefault="00971C93" w:rsidP="00D57FCE">
      <w:pPr>
        <w:spacing w:before="5"/>
        <w:ind w:left="426" w:hanging="992"/>
        <w:jc w:val="both"/>
      </w:pPr>
    </w:p>
    <w:p w14:paraId="65020F21" w14:textId="77777777" w:rsidR="00971C93" w:rsidRPr="008D35D1" w:rsidRDefault="00971C93" w:rsidP="00D57FCE">
      <w:pPr>
        <w:spacing w:before="5"/>
        <w:ind w:left="426" w:hanging="992"/>
        <w:jc w:val="both"/>
      </w:pPr>
      <w:r w:rsidRPr="008D35D1">
        <w:t>Форма обучения                        _____________________________</w:t>
      </w:r>
    </w:p>
    <w:p w14:paraId="1B0B4067" w14:textId="77777777" w:rsidR="00971C93" w:rsidRPr="008D35D1" w:rsidRDefault="00971C93" w:rsidP="00D57FCE">
      <w:pPr>
        <w:spacing w:before="5"/>
        <w:ind w:left="426" w:hanging="992"/>
        <w:jc w:val="both"/>
      </w:pPr>
    </w:p>
    <w:p w14:paraId="19B279F9" w14:textId="77777777" w:rsidR="00971C93" w:rsidRPr="00EA2D6F" w:rsidRDefault="00971C93" w:rsidP="00CB594C">
      <w:pPr>
        <w:ind w:left="426" w:hanging="992"/>
        <w:jc w:val="both"/>
        <w:rPr>
          <w:u w:val="single"/>
        </w:rPr>
      </w:pPr>
      <w:r w:rsidRPr="008D35D1">
        <w:t>Специальность</w:t>
      </w:r>
      <w:r>
        <w:tab/>
      </w:r>
      <w:r>
        <w:tab/>
      </w:r>
      <w:r w:rsidRPr="005B4975">
        <w:rPr>
          <w:u w:val="single"/>
        </w:rPr>
        <w:t>38.02.01 «</w:t>
      </w:r>
      <w:r w:rsidRPr="00EA2D6F">
        <w:rPr>
          <w:u w:val="single"/>
        </w:rPr>
        <w:t>Экономика и бухгалтерский учёт (по отраслям)»</w:t>
      </w:r>
    </w:p>
    <w:p w14:paraId="6EFE1507" w14:textId="77777777" w:rsidR="00971C93" w:rsidRDefault="00971C93" w:rsidP="00D57FCE">
      <w:pPr>
        <w:spacing w:before="230" w:line="221" w:lineRule="atLeast"/>
        <w:ind w:left="-567" w:right="1152"/>
        <w:jc w:val="both"/>
      </w:pPr>
      <w:r>
        <w:t>Направляется для прохождения преддипломной практики в ____________________________________</w:t>
      </w:r>
    </w:p>
    <w:p w14:paraId="2479AA00" w14:textId="77777777" w:rsidR="00971C93" w:rsidRDefault="00971C93" w:rsidP="00D57FCE">
      <w:pPr>
        <w:spacing w:before="230" w:line="221" w:lineRule="atLeast"/>
        <w:ind w:left="-567" w:right="1152"/>
        <w:jc w:val="both"/>
      </w:pPr>
      <w:r>
        <w:t>Сроки прохождения практики: с ________________________ по _________________________</w:t>
      </w:r>
    </w:p>
    <w:p w14:paraId="6A7B9099" w14:textId="77777777" w:rsidR="00971C93" w:rsidRPr="008D35D1" w:rsidRDefault="00971C93" w:rsidP="00D57FCE">
      <w:pPr>
        <w:spacing w:before="230" w:line="221" w:lineRule="atLeast"/>
        <w:ind w:left="-567" w:right="1152"/>
        <w:jc w:val="both"/>
      </w:pPr>
      <w:r w:rsidRPr="008D35D1">
        <w:t>Содержание задания на практику (перечень подлежащих </w:t>
      </w:r>
      <w:r w:rsidRPr="008D35D1">
        <w:br/>
        <w:t xml:space="preserve">рассмотрению вопросов): </w:t>
      </w:r>
    </w:p>
    <w:p w14:paraId="21672C2E" w14:textId="77777777" w:rsidR="00971C93" w:rsidRPr="007F1A34" w:rsidRDefault="00971C93" w:rsidP="00D57FCE">
      <w:pPr>
        <w:ind w:left="-567" w:firstLine="567"/>
        <w:jc w:val="both"/>
        <w:rPr>
          <w:i/>
          <w:iCs/>
          <w:sz w:val="22"/>
          <w:szCs w:val="22"/>
          <w:lang w:eastAsia="en-US"/>
        </w:rPr>
      </w:pPr>
    </w:p>
    <w:p w14:paraId="0E169816" w14:textId="77777777" w:rsidR="00971C93" w:rsidRPr="00EA2D6F" w:rsidRDefault="00971C93" w:rsidP="00EA2D6F">
      <w:pPr>
        <w:spacing w:line="360" w:lineRule="auto"/>
        <w:ind w:firstLine="142"/>
        <w:jc w:val="both"/>
        <w:rPr>
          <w:sz w:val="24"/>
          <w:szCs w:val="24"/>
        </w:rPr>
      </w:pPr>
      <w:r w:rsidRPr="00EA2D6F">
        <w:rPr>
          <w:sz w:val="24"/>
          <w:szCs w:val="24"/>
        </w:rPr>
        <w:t xml:space="preserve">1) Осуществление сбора, хранения, обработки и оценки информации, необходимой для организации деятельности исследуемого предприятия. </w:t>
      </w:r>
    </w:p>
    <w:p w14:paraId="13D54063" w14:textId="77777777" w:rsidR="00971C93" w:rsidRPr="00EA2D6F" w:rsidRDefault="00971C93" w:rsidP="00EA2D6F">
      <w:pPr>
        <w:spacing w:line="360" w:lineRule="auto"/>
        <w:ind w:firstLine="142"/>
        <w:jc w:val="both"/>
        <w:rPr>
          <w:sz w:val="24"/>
          <w:szCs w:val="24"/>
        </w:rPr>
      </w:pPr>
      <w:r w:rsidRPr="00EA2D6F">
        <w:rPr>
          <w:sz w:val="24"/>
          <w:szCs w:val="24"/>
        </w:rPr>
        <w:t>2) Использование нормативно-правовой и технической документации в ходе исследования.</w:t>
      </w:r>
    </w:p>
    <w:p w14:paraId="7713D8DF" w14:textId="77777777" w:rsidR="00971C93" w:rsidRPr="00EA2D6F" w:rsidRDefault="00971C93" w:rsidP="00EA2D6F">
      <w:pPr>
        <w:spacing w:line="360" w:lineRule="auto"/>
        <w:ind w:firstLine="142"/>
        <w:jc w:val="both"/>
        <w:rPr>
          <w:sz w:val="24"/>
          <w:szCs w:val="24"/>
        </w:rPr>
      </w:pPr>
      <w:r w:rsidRPr="00EA2D6F">
        <w:rPr>
          <w:sz w:val="24"/>
          <w:szCs w:val="24"/>
        </w:rPr>
        <w:t>3) Изучение и подготовка организационно-экономической характеристики предприятия.</w:t>
      </w:r>
    </w:p>
    <w:p w14:paraId="4F73EB15" w14:textId="77777777" w:rsidR="00971C93" w:rsidRPr="00EA2D6F" w:rsidRDefault="00971C93" w:rsidP="00EA2D6F">
      <w:pPr>
        <w:spacing w:line="360" w:lineRule="auto"/>
        <w:ind w:firstLine="142"/>
        <w:jc w:val="both"/>
        <w:rPr>
          <w:sz w:val="24"/>
          <w:szCs w:val="24"/>
        </w:rPr>
      </w:pPr>
      <w:r w:rsidRPr="00EA2D6F">
        <w:rPr>
          <w:sz w:val="24"/>
          <w:szCs w:val="24"/>
        </w:rPr>
        <w:t>4) Изучение и раскрытие организации бухгалтерского учета конкретного участка деятельности предприятия (в зависимости от  заявленной темы дипломной работы).</w:t>
      </w:r>
    </w:p>
    <w:p w14:paraId="2D0E5913" w14:textId="77777777" w:rsidR="00971C93" w:rsidRPr="00EA2D6F" w:rsidRDefault="00971C93" w:rsidP="00EA2D6F">
      <w:pPr>
        <w:spacing w:line="360" w:lineRule="auto"/>
        <w:ind w:firstLine="142"/>
        <w:jc w:val="both"/>
        <w:rPr>
          <w:sz w:val="24"/>
          <w:szCs w:val="24"/>
        </w:rPr>
      </w:pPr>
      <w:r w:rsidRPr="00EA2D6F">
        <w:rPr>
          <w:sz w:val="24"/>
          <w:szCs w:val="24"/>
        </w:rPr>
        <w:t xml:space="preserve">5) Определение рекомендаций по направлениям совершенствования деятельности предприятия </w:t>
      </w:r>
    </w:p>
    <w:p w14:paraId="1A7BFC94" w14:textId="77777777" w:rsidR="00971C93" w:rsidRPr="008D35D1" w:rsidRDefault="00971C93" w:rsidP="00D57FCE">
      <w:pPr>
        <w:spacing w:before="144" w:line="250" w:lineRule="atLeast"/>
        <w:ind w:right="98"/>
        <w:jc w:val="both"/>
      </w:pPr>
    </w:p>
    <w:p w14:paraId="219588F8" w14:textId="77777777" w:rsidR="00971C93" w:rsidRDefault="00971C93" w:rsidP="007F1A34">
      <w:pPr>
        <w:jc w:val="both"/>
      </w:pPr>
      <w:r w:rsidRPr="008D35D1">
        <w:t xml:space="preserve">Руководитель практики от </w:t>
      </w:r>
    </w:p>
    <w:p w14:paraId="00B44559" w14:textId="77777777" w:rsidR="00971C93" w:rsidRPr="008D35D1" w:rsidRDefault="00971C93" w:rsidP="007F1A34">
      <w:pPr>
        <w:jc w:val="both"/>
      </w:pPr>
      <w:r w:rsidRPr="008D35D1">
        <w:t>факультета/института/филиала_________________________________________</w:t>
      </w:r>
      <w:r>
        <w:t>_______</w:t>
      </w:r>
      <w:r w:rsidRPr="008D35D1">
        <w:t>_</w:t>
      </w:r>
    </w:p>
    <w:p w14:paraId="1ED5241A" w14:textId="77777777" w:rsidR="00971C93" w:rsidRDefault="00971C93" w:rsidP="007F1A3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подпись                                             И.О. Фамилия </w:t>
      </w:r>
    </w:p>
    <w:p w14:paraId="71D6B8D5" w14:textId="77777777" w:rsidR="00971C93" w:rsidRDefault="00971C93" w:rsidP="007F1A34">
      <w:pPr>
        <w:jc w:val="both"/>
      </w:pPr>
    </w:p>
    <w:p w14:paraId="557DC258" w14:textId="77777777" w:rsidR="00971C93" w:rsidRDefault="00971C93" w:rsidP="007F1A34">
      <w:pPr>
        <w:jc w:val="both"/>
        <w:rPr>
          <w:b/>
          <w:bCs/>
        </w:rPr>
      </w:pPr>
      <w:r>
        <w:rPr>
          <w:b/>
          <w:bCs/>
        </w:rPr>
        <w:t xml:space="preserve">Согласовано: </w:t>
      </w:r>
    </w:p>
    <w:p w14:paraId="54958F0C" w14:textId="77777777" w:rsidR="00971C93" w:rsidRDefault="00971C93" w:rsidP="007F1A34">
      <w:pPr>
        <w:jc w:val="both"/>
        <w:rPr>
          <w:b/>
          <w:bCs/>
        </w:rPr>
      </w:pPr>
    </w:p>
    <w:p w14:paraId="089D9A7A" w14:textId="77777777" w:rsidR="00971C93" w:rsidRDefault="00971C93" w:rsidP="007F1A34">
      <w:pPr>
        <w:jc w:val="both"/>
      </w:pPr>
      <w:r w:rsidRPr="008D35D1">
        <w:t xml:space="preserve">Руководитель практики от </w:t>
      </w:r>
    </w:p>
    <w:p w14:paraId="213BE901" w14:textId="77777777" w:rsidR="00971C93" w:rsidRPr="008D35D1" w:rsidRDefault="00971C93" w:rsidP="007F1A34">
      <w:pPr>
        <w:jc w:val="both"/>
      </w:pPr>
      <w:r>
        <w:t xml:space="preserve">базы практики </w:t>
      </w:r>
      <w:r>
        <w:tab/>
      </w:r>
      <w:r>
        <w:tab/>
      </w:r>
      <w:r>
        <w:tab/>
      </w:r>
      <w:r w:rsidRPr="008D35D1">
        <w:t>_________________________________________</w:t>
      </w:r>
      <w:r>
        <w:t>_______</w:t>
      </w:r>
      <w:r w:rsidRPr="008D35D1">
        <w:t>_</w:t>
      </w:r>
    </w:p>
    <w:p w14:paraId="12668510" w14:textId="77777777" w:rsidR="00971C93" w:rsidRDefault="00971C93" w:rsidP="007F1A3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подпись                                             И.О. Фамилия </w:t>
      </w:r>
    </w:p>
    <w:p w14:paraId="020B650C" w14:textId="77777777" w:rsidR="00971C93" w:rsidRPr="007F1A34" w:rsidRDefault="00971C93" w:rsidP="007F1A34">
      <w:pPr>
        <w:jc w:val="both"/>
        <w:rPr>
          <w:b/>
          <w:bCs/>
        </w:rPr>
      </w:pPr>
    </w:p>
    <w:p w14:paraId="0A30339C" w14:textId="77777777" w:rsidR="00971C93" w:rsidRPr="008D35D1" w:rsidRDefault="00971C93" w:rsidP="007F1A34">
      <w:pPr>
        <w:jc w:val="both"/>
      </w:pPr>
      <w:r>
        <w:rPr>
          <w:b/>
          <w:bCs/>
        </w:rPr>
        <w:t xml:space="preserve">Ознакомлен: </w:t>
      </w:r>
      <w:r>
        <w:t xml:space="preserve">обучающийся        </w:t>
      </w:r>
      <w:r w:rsidRPr="008D35D1">
        <w:t>_________________________________________</w:t>
      </w:r>
      <w:r>
        <w:t>_______</w:t>
      </w:r>
      <w:r w:rsidRPr="008D35D1">
        <w:t>_</w:t>
      </w:r>
    </w:p>
    <w:p w14:paraId="7638AEA1" w14:textId="77777777" w:rsidR="00971C93" w:rsidRDefault="00971C93" w:rsidP="007F1A3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подпись                                             И.О. Фамилия </w:t>
      </w:r>
    </w:p>
    <w:p w14:paraId="779047D8" w14:textId="77777777" w:rsidR="00971C93" w:rsidRPr="008D35D1" w:rsidRDefault="00971C93" w:rsidP="007F1A34">
      <w:pPr>
        <w:jc w:val="both"/>
      </w:pPr>
    </w:p>
    <w:p w14:paraId="752113A4" w14:textId="77777777" w:rsidR="00971C93" w:rsidRPr="008D35D1" w:rsidRDefault="00971C93" w:rsidP="007F1A34">
      <w:pPr>
        <w:tabs>
          <w:tab w:val="left" w:pos="3796"/>
        </w:tabs>
        <w:jc w:val="both"/>
      </w:pPr>
      <w:r w:rsidRPr="007F1A34">
        <w:rPr>
          <w:b/>
          <w:bCs/>
        </w:rPr>
        <w:t>Дата выдачи</w:t>
      </w:r>
      <w:r>
        <w:t xml:space="preserve">:                                  </w:t>
      </w:r>
      <w:r w:rsidRPr="008D35D1">
        <w:t>____________</w:t>
      </w:r>
      <w:r>
        <w:t>_____</w:t>
      </w:r>
      <w:r w:rsidRPr="008D35D1">
        <w:t>_</w:t>
      </w:r>
      <w:r>
        <w:tab/>
      </w:r>
    </w:p>
    <w:p w14:paraId="10FB6342" w14:textId="77777777" w:rsidR="00971C93" w:rsidRPr="000843BE" w:rsidRDefault="00971C93" w:rsidP="005B497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Ж</w:t>
      </w:r>
    </w:p>
    <w:p w14:paraId="171B8504" w14:textId="77777777" w:rsidR="00971C93" w:rsidRPr="000843BE" w:rsidRDefault="00971C93" w:rsidP="007A1BF7">
      <w:pPr>
        <w:spacing w:line="360" w:lineRule="auto"/>
        <w:jc w:val="center"/>
        <w:rPr>
          <w:b/>
          <w:bCs/>
          <w:spacing w:val="20"/>
        </w:rPr>
      </w:pPr>
      <w:r w:rsidRPr="000843BE">
        <w:rPr>
          <w:b/>
          <w:bCs/>
          <w:spacing w:val="20"/>
        </w:rPr>
        <w:t>ОТЗЫВ РУКОВОДИТЕЛЯ</w:t>
      </w:r>
    </w:p>
    <w:p w14:paraId="15CA9A1C" w14:textId="77777777" w:rsidR="00971C93" w:rsidRPr="000843BE" w:rsidRDefault="00971C93" w:rsidP="007A1BF7">
      <w:pPr>
        <w:jc w:val="center"/>
        <w:rPr>
          <w:b/>
          <w:bCs/>
          <w:i/>
          <w:iCs/>
        </w:rPr>
      </w:pPr>
      <w:r w:rsidRPr="000843BE">
        <w:rPr>
          <w:b/>
          <w:bCs/>
          <w:i/>
          <w:iCs/>
        </w:rPr>
        <w:t>на отчет по преддипломной практике</w:t>
      </w:r>
    </w:p>
    <w:p w14:paraId="1886EBBB" w14:textId="77777777" w:rsidR="00971C93" w:rsidRPr="000843BE" w:rsidRDefault="00971C93" w:rsidP="007A1BF7">
      <w:pPr>
        <w:jc w:val="center"/>
        <w:rPr>
          <w:b/>
          <w:bCs/>
          <w:i/>
          <w:iCs/>
        </w:rPr>
      </w:pPr>
    </w:p>
    <w:p w14:paraId="0B0E2A52" w14:textId="77777777" w:rsidR="00971C93" w:rsidRPr="000843BE" w:rsidRDefault="00971C93" w:rsidP="007A1BF7">
      <w:pPr>
        <w:jc w:val="center"/>
        <w:rPr>
          <w:b/>
          <w:bCs/>
          <w:i/>
          <w:iCs/>
        </w:rPr>
      </w:pPr>
      <w:r w:rsidRPr="000843BE">
        <w:rPr>
          <w:b/>
          <w:bCs/>
          <w:i/>
          <w:iCs/>
        </w:rPr>
        <w:t>обучающегося группы _____________________</w:t>
      </w:r>
    </w:p>
    <w:p w14:paraId="397A46E9" w14:textId="77777777" w:rsidR="00971C93" w:rsidRPr="000843BE" w:rsidRDefault="00971C93" w:rsidP="007A1BF7">
      <w:pPr>
        <w:jc w:val="center"/>
        <w:rPr>
          <w:b/>
          <w:bCs/>
          <w:i/>
          <w:iCs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971C93" w:rsidRPr="000843BE" w14:paraId="2F4F9E1D" w14:textId="77777777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14:paraId="22FF1830" w14:textId="77777777" w:rsidR="00971C93" w:rsidRPr="000843BE" w:rsidRDefault="00971C93" w:rsidP="0035460D">
            <w:pPr>
              <w:ind w:hanging="142"/>
            </w:pPr>
          </w:p>
        </w:tc>
      </w:tr>
      <w:tr w:rsidR="00971C93" w:rsidRPr="000843BE" w14:paraId="4B2C20DA" w14:textId="77777777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14:paraId="1C718C9D" w14:textId="77777777" w:rsidR="00971C93" w:rsidRPr="000843BE" w:rsidRDefault="00971C93" w:rsidP="0035460D">
            <w:pPr>
              <w:ind w:hanging="142"/>
              <w:jc w:val="center"/>
              <w:rPr>
                <w:i/>
                <w:iCs/>
                <w:vertAlign w:val="superscript"/>
              </w:rPr>
            </w:pPr>
            <w:r w:rsidRPr="000843BE">
              <w:rPr>
                <w:i/>
                <w:iCs/>
                <w:vertAlign w:val="superscript"/>
              </w:rPr>
              <w:t>Фамилия, имя, отчество обучающегося</w:t>
            </w:r>
          </w:p>
        </w:tc>
      </w:tr>
      <w:tr w:rsidR="00971C93" w:rsidRPr="000843BE" w14:paraId="38BC4037" w14:textId="77777777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51F69" w14:textId="77777777" w:rsidR="00971C93" w:rsidRPr="000843BE" w:rsidRDefault="00971C93" w:rsidP="0035460D">
            <w:pPr>
              <w:ind w:hanging="142"/>
              <w:rPr>
                <w:b/>
                <w:bCs/>
              </w:rPr>
            </w:pPr>
            <w:r w:rsidRPr="000843BE">
              <w:rPr>
                <w:b/>
                <w:bCs/>
              </w:rPr>
              <w:t xml:space="preserve"> Название предприятия (места практики):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14:paraId="34C305A4" w14:textId="77777777" w:rsidR="00971C93" w:rsidRPr="000843BE" w:rsidRDefault="00971C93" w:rsidP="0035460D">
            <w:pPr>
              <w:ind w:hanging="142"/>
              <w:rPr>
                <w:b/>
                <w:bCs/>
              </w:rPr>
            </w:pPr>
          </w:p>
        </w:tc>
      </w:tr>
      <w:tr w:rsidR="00971C93" w:rsidRPr="000843BE" w14:paraId="5B257B43" w14:textId="77777777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14:paraId="28F85D71" w14:textId="77777777" w:rsidR="00971C93" w:rsidRPr="000843BE" w:rsidRDefault="00971C93" w:rsidP="0035460D">
            <w:pPr>
              <w:ind w:hanging="142"/>
            </w:pPr>
          </w:p>
        </w:tc>
      </w:tr>
      <w:tr w:rsidR="00971C93" w:rsidRPr="000843BE" w14:paraId="591481E8" w14:textId="77777777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14:paraId="47F6908E" w14:textId="77777777" w:rsidR="00971C93" w:rsidRPr="000843BE" w:rsidRDefault="00971C93" w:rsidP="0035460D">
            <w:pPr>
              <w:ind w:hanging="142"/>
            </w:pPr>
          </w:p>
        </w:tc>
      </w:tr>
      <w:tr w:rsidR="00971C93" w:rsidRPr="000843BE" w14:paraId="7A9C8756" w14:textId="77777777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897D2" w14:textId="77777777" w:rsidR="00971C93" w:rsidRPr="000843BE" w:rsidRDefault="00971C93" w:rsidP="0035460D">
            <w:pPr>
              <w:ind w:hanging="142"/>
              <w:rPr>
                <w:b/>
                <w:bCs/>
              </w:rPr>
            </w:pPr>
            <w:r w:rsidRPr="000843BE">
              <w:rPr>
                <w:b/>
                <w:bCs/>
              </w:rPr>
              <w:t xml:space="preserve"> квалификация </w:t>
            </w:r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14:paraId="64751466" w14:textId="77777777" w:rsidR="00971C93" w:rsidRPr="000843BE" w:rsidRDefault="00971C93" w:rsidP="0035460D">
            <w:pPr>
              <w:ind w:hanging="142"/>
              <w:jc w:val="center"/>
            </w:pPr>
            <w:r>
              <w:t>бухгалтер</w:t>
            </w:r>
          </w:p>
        </w:tc>
      </w:tr>
      <w:tr w:rsidR="00971C93" w:rsidRPr="000843BE" w14:paraId="48E78A0C" w14:textId="77777777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0EFDE" w14:textId="77777777" w:rsidR="00971C93" w:rsidRPr="000843BE" w:rsidRDefault="00971C93" w:rsidP="0035460D">
            <w:pPr>
              <w:ind w:hanging="142"/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EFAC7" w14:textId="77777777" w:rsidR="00971C93" w:rsidRPr="000843BE" w:rsidRDefault="00971C93" w:rsidP="0035460D">
            <w:pPr>
              <w:ind w:hanging="142"/>
              <w:jc w:val="center"/>
              <w:rPr>
                <w:b/>
                <w:bCs/>
                <w:vertAlign w:val="superscript"/>
              </w:rPr>
            </w:pPr>
          </w:p>
        </w:tc>
      </w:tr>
      <w:tr w:rsidR="00971C93" w:rsidRPr="000843BE" w14:paraId="37A91281" w14:textId="77777777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5A7BB75" w14:textId="77777777" w:rsidR="00971C93" w:rsidRPr="000843BE" w:rsidRDefault="00971C93" w:rsidP="0035460D">
            <w:pPr>
              <w:ind w:hanging="142"/>
              <w:rPr>
                <w:b/>
                <w:bCs/>
              </w:rPr>
            </w:pPr>
            <w:r w:rsidRPr="000843BE">
              <w:rPr>
                <w:b/>
                <w:bCs/>
              </w:rPr>
              <w:t xml:space="preserve"> Специальность СПО: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right w:val="nil"/>
            </w:tcBorders>
          </w:tcPr>
          <w:p w14:paraId="3ECF742F" w14:textId="77777777" w:rsidR="00971C93" w:rsidRPr="000843BE" w:rsidRDefault="00971C93" w:rsidP="0035460D">
            <w:pPr>
              <w:jc w:val="center"/>
            </w:pPr>
            <w:r w:rsidRPr="005B4975">
              <w:t>38.02.01 «</w:t>
            </w:r>
            <w:r>
              <w:t>Экономика и бухгалтерский учёт (по отраслям)»</w:t>
            </w:r>
          </w:p>
        </w:tc>
      </w:tr>
    </w:tbl>
    <w:p w14:paraId="6C37BA20" w14:textId="77777777" w:rsidR="00971C93" w:rsidRPr="000843BE" w:rsidRDefault="00971C93" w:rsidP="007A1BF7">
      <w:pPr>
        <w:ind w:hanging="142"/>
        <w:jc w:val="center"/>
        <w:rPr>
          <w:b/>
          <w:bCs/>
        </w:rPr>
      </w:pPr>
    </w:p>
    <w:p w14:paraId="30EC409B" w14:textId="77777777" w:rsidR="00971C93" w:rsidRPr="000843BE" w:rsidRDefault="00971C93" w:rsidP="007A1BF7">
      <w:pPr>
        <w:ind w:hanging="142"/>
        <w:jc w:val="center"/>
      </w:pPr>
    </w:p>
    <w:p w14:paraId="72775232" w14:textId="77777777" w:rsidR="00971C93" w:rsidRPr="000843BE" w:rsidRDefault="00971C93" w:rsidP="007A1BF7">
      <w:pPr>
        <w:ind w:hanging="142"/>
        <w:jc w:val="center"/>
      </w:pPr>
    </w:p>
    <w:p w14:paraId="66994AD6" w14:textId="77777777" w:rsidR="00971C93" w:rsidRPr="000843BE" w:rsidRDefault="00971C93" w:rsidP="007A1BF7"/>
    <w:p w14:paraId="21D8EB8E" w14:textId="77777777" w:rsidR="00971C93" w:rsidRPr="000843BE" w:rsidRDefault="00971C93" w:rsidP="007A1BF7"/>
    <w:p w14:paraId="19D16B13" w14:textId="77777777" w:rsidR="00971C93" w:rsidRPr="000843BE" w:rsidRDefault="00971C93" w:rsidP="007A1BF7">
      <w:pPr>
        <w:ind w:hanging="142"/>
        <w:jc w:val="center"/>
        <w:rPr>
          <w:b/>
          <w:bCs/>
        </w:rPr>
      </w:pPr>
      <w:r w:rsidRPr="000843BE">
        <w:rPr>
          <w:b/>
          <w:bCs/>
        </w:rPr>
        <w:t xml:space="preserve">Сформированность компетенций у обучающегося по итогам выполнения заданий по преддипломной практике </w:t>
      </w:r>
      <w:r w:rsidRPr="000843BE">
        <w:t>представлена в таблице 1</w:t>
      </w:r>
    </w:p>
    <w:p w14:paraId="12056C21" w14:textId="77777777" w:rsidR="00971C93" w:rsidRPr="000843BE" w:rsidRDefault="00971C93" w:rsidP="007A1BF7">
      <w:pPr>
        <w:ind w:hanging="142"/>
        <w:jc w:val="center"/>
        <w:rPr>
          <w:b/>
          <w:bCs/>
        </w:rPr>
      </w:pPr>
    </w:p>
    <w:p w14:paraId="7511F89D" w14:textId="77777777" w:rsidR="00971C93" w:rsidRPr="000843BE" w:rsidRDefault="00971C93" w:rsidP="007A1BF7">
      <w:r w:rsidRPr="000843BE">
        <w:t>Недостатки отчета:____________________________________________________________</w:t>
      </w:r>
      <w:r>
        <w:t>________________</w:t>
      </w:r>
    </w:p>
    <w:p w14:paraId="4D7B9BF1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1A1A3E9A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7BE04972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666EA0C2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3D1A268A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2F4563D6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1413CB35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56676826" w14:textId="77777777" w:rsidR="00971C93" w:rsidRPr="000843BE" w:rsidRDefault="00971C93" w:rsidP="007A1BF7"/>
    <w:p w14:paraId="581366F9" w14:textId="77777777" w:rsidR="00971C93" w:rsidRPr="000843BE" w:rsidRDefault="00971C93" w:rsidP="007A1BF7">
      <w:pPr>
        <w:jc w:val="center"/>
      </w:pPr>
    </w:p>
    <w:tbl>
      <w:tblPr>
        <w:tblW w:w="10463" w:type="dxa"/>
        <w:tblInd w:w="2" w:type="dxa"/>
        <w:tblLook w:val="00A0" w:firstRow="1" w:lastRow="0" w:firstColumn="1" w:lastColumn="0" w:noHBand="0" w:noVBand="0"/>
      </w:tblPr>
      <w:tblGrid>
        <w:gridCol w:w="10463"/>
      </w:tblGrid>
      <w:tr w:rsidR="00971C93" w:rsidRPr="000843BE" w14:paraId="27CE9A37" w14:textId="77777777">
        <w:trPr>
          <w:trHeight w:val="827"/>
        </w:trPr>
        <w:tc>
          <w:tcPr>
            <w:tcW w:w="10463" w:type="dxa"/>
            <w:vAlign w:val="bottom"/>
          </w:tcPr>
          <w:p w14:paraId="7B62513E" w14:textId="77777777" w:rsidR="00971C93" w:rsidRPr="000843BE" w:rsidRDefault="00971C93" w:rsidP="0035460D">
            <w:r w:rsidRPr="000843BE">
              <w:t xml:space="preserve">Обобщенная оценка содержательной части </w:t>
            </w:r>
          </w:p>
          <w:p w14:paraId="05D3C238" w14:textId="77777777" w:rsidR="00971C93" w:rsidRPr="000843BE" w:rsidRDefault="00971C93" w:rsidP="0035460D">
            <w:r w:rsidRPr="000843BE">
              <w:t xml:space="preserve">отчета по преддипломной практике </w:t>
            </w:r>
            <w:r w:rsidRPr="000843BE">
              <w:rPr>
                <w:i/>
                <w:iCs/>
              </w:rPr>
              <w:t>(письменно):</w:t>
            </w:r>
          </w:p>
        </w:tc>
      </w:tr>
    </w:tbl>
    <w:p w14:paraId="3BFEE87A" w14:textId="77777777" w:rsidR="00971C93" w:rsidRPr="000843BE" w:rsidRDefault="00971C93" w:rsidP="007A1BF7">
      <w:r w:rsidRPr="000843BE">
        <w:t>_____________________________________________________________</w:t>
      </w:r>
      <w:r>
        <w:t>_______________________________</w:t>
      </w:r>
      <w:r w:rsidRPr="000843BE">
        <w:t>___________________________________________________________</w:t>
      </w:r>
      <w:r>
        <w:t>___________________________________</w:t>
      </w:r>
    </w:p>
    <w:p w14:paraId="3D296883" w14:textId="77777777" w:rsidR="00971C93" w:rsidRPr="000843BE" w:rsidRDefault="00971C93" w:rsidP="007A1BF7">
      <w:r w:rsidRPr="000843BE">
        <w:t>____________________________________________________________________________</w:t>
      </w:r>
      <w:r>
        <w:t>________________</w:t>
      </w:r>
      <w:r w:rsidRPr="000843BE">
        <w:t>_</w:t>
      </w:r>
    </w:p>
    <w:p w14:paraId="789B3B69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76431278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06287205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58AAD6FF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2D06E2C8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7C36ECF1" w14:textId="77777777" w:rsidR="00971C93" w:rsidRPr="000843BE" w:rsidRDefault="00971C93" w:rsidP="007A1BF7">
      <w:r w:rsidRPr="000843BE">
        <w:t>_____________________________________________________________________________</w:t>
      </w:r>
      <w:r>
        <w:t>________________</w:t>
      </w:r>
    </w:p>
    <w:p w14:paraId="622CD508" w14:textId="77777777" w:rsidR="00971C93" w:rsidRPr="000843BE" w:rsidRDefault="00971C93" w:rsidP="007A1BF7">
      <w:pPr>
        <w:ind w:firstLine="709"/>
        <w:jc w:val="right"/>
      </w:pPr>
    </w:p>
    <w:p w14:paraId="6CF57AEE" w14:textId="77777777" w:rsidR="00971C93" w:rsidRPr="000843BE" w:rsidRDefault="00971C93" w:rsidP="007A1BF7">
      <w:pPr>
        <w:spacing w:line="276" w:lineRule="auto"/>
        <w:jc w:val="center"/>
      </w:pPr>
    </w:p>
    <w:p w14:paraId="2079F34D" w14:textId="77777777" w:rsidR="00971C93" w:rsidRPr="000843BE" w:rsidRDefault="00971C93" w:rsidP="007A1BF7">
      <w:pPr>
        <w:sectPr w:rsidR="00971C93" w:rsidRPr="000843BE" w:rsidSect="00A165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7787C0" w14:textId="77777777" w:rsidR="00971C93" w:rsidRDefault="00971C93" w:rsidP="00682A35">
      <w:pPr>
        <w:jc w:val="right"/>
        <w:rPr>
          <w:b/>
          <w:bCs/>
        </w:rPr>
      </w:pPr>
      <w:r w:rsidRPr="000843BE">
        <w:rPr>
          <w:b/>
          <w:bCs/>
        </w:rPr>
        <w:t>Таблица 1</w:t>
      </w:r>
    </w:p>
    <w:p w14:paraId="619F7BC2" w14:textId="77777777" w:rsidR="00971C93" w:rsidRDefault="00971C93" w:rsidP="00682A35">
      <w:pPr>
        <w:jc w:val="center"/>
        <w:rPr>
          <w:b/>
          <w:bCs/>
        </w:rPr>
      </w:pPr>
      <w:r w:rsidRPr="000843BE">
        <w:rPr>
          <w:b/>
          <w:bCs/>
        </w:rPr>
        <w:t xml:space="preserve">Задания для оценивания планируемых результатов обучения при прохождении преддипломной практики, соотнесенные с планируемыми результатами освоения образовательной программы по специальности </w:t>
      </w:r>
      <w:r>
        <w:rPr>
          <w:b/>
          <w:bCs/>
        </w:rPr>
        <w:t>38.02.01</w:t>
      </w:r>
      <w:r w:rsidRPr="00682A35">
        <w:rPr>
          <w:b/>
          <w:bCs/>
        </w:rPr>
        <w:t>«Экономика и бухгалтерский учёт (по отраслям)»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07"/>
        <w:gridCol w:w="3686"/>
        <w:gridCol w:w="2551"/>
      </w:tblGrid>
      <w:tr w:rsidR="00971C93" w:rsidRPr="008D35D1" w14:paraId="00085D4D" w14:textId="77777777" w:rsidTr="00F9500B">
        <w:trPr>
          <w:trHeight w:val="230"/>
        </w:trPr>
        <w:tc>
          <w:tcPr>
            <w:tcW w:w="1101" w:type="dxa"/>
            <w:vMerge w:val="restart"/>
          </w:tcPr>
          <w:p w14:paraId="3E5BA55C" w14:textId="77777777" w:rsidR="00971C93" w:rsidRPr="008D35D1" w:rsidRDefault="00971C93" w:rsidP="00D2097A">
            <w:r w:rsidRPr="008D35D1">
              <w:t>Виды проф. деятельности</w:t>
            </w:r>
          </w:p>
        </w:tc>
        <w:tc>
          <w:tcPr>
            <w:tcW w:w="2407" w:type="dxa"/>
            <w:vMerge w:val="restart"/>
          </w:tcPr>
          <w:p w14:paraId="5CE37E3B" w14:textId="77777777" w:rsidR="00971C93" w:rsidRPr="008D35D1" w:rsidRDefault="00971C93" w:rsidP="00D2097A">
            <w:pPr>
              <w:jc w:val="center"/>
            </w:pPr>
            <w:r w:rsidRPr="008D35D1">
              <w:t>Профессиональные компетенции</w:t>
            </w:r>
          </w:p>
        </w:tc>
        <w:tc>
          <w:tcPr>
            <w:tcW w:w="3686" w:type="dxa"/>
            <w:vMerge w:val="restart"/>
          </w:tcPr>
          <w:p w14:paraId="1E6E8609" w14:textId="77777777" w:rsidR="00971C93" w:rsidRPr="008D35D1" w:rsidRDefault="00971C93" w:rsidP="00D2097A">
            <w:pPr>
              <w:jc w:val="center"/>
            </w:pPr>
            <w:r w:rsidRPr="008D35D1">
              <w:t>Задания</w:t>
            </w:r>
          </w:p>
        </w:tc>
        <w:tc>
          <w:tcPr>
            <w:tcW w:w="2551" w:type="dxa"/>
            <w:vMerge w:val="restart"/>
          </w:tcPr>
          <w:p w14:paraId="1118D0A1" w14:textId="77777777" w:rsidR="00971C93" w:rsidRPr="008D35D1" w:rsidRDefault="00971C93" w:rsidP="00682A35">
            <w:pPr>
              <w:jc w:val="center"/>
            </w:pPr>
            <w:r w:rsidRPr="000843BE">
              <w:t>Обобщенная  оценка сформированности компетенци</w:t>
            </w:r>
            <w:r>
              <w:t>й</w:t>
            </w:r>
            <w:r w:rsidRPr="000843BE">
              <w:t xml:space="preserve"> (интегральная оценка по 5-ти балльной шкале сформированности компетенци</w:t>
            </w:r>
            <w:r>
              <w:t>й</w:t>
            </w:r>
            <w:r w:rsidRPr="000843BE">
              <w:t xml:space="preserve"> определяется с учетом полноты знаний, наличия умений (навыков), владения опытом)</w:t>
            </w:r>
          </w:p>
        </w:tc>
      </w:tr>
      <w:tr w:rsidR="00971C93" w:rsidRPr="008D35D1" w14:paraId="71EDEA19" w14:textId="77777777" w:rsidTr="00F9500B">
        <w:trPr>
          <w:trHeight w:val="230"/>
        </w:trPr>
        <w:tc>
          <w:tcPr>
            <w:tcW w:w="1101" w:type="dxa"/>
            <w:vMerge/>
          </w:tcPr>
          <w:p w14:paraId="5BEFF7E9" w14:textId="77777777" w:rsidR="00971C93" w:rsidRPr="008D35D1" w:rsidRDefault="00971C93" w:rsidP="00D2097A"/>
        </w:tc>
        <w:tc>
          <w:tcPr>
            <w:tcW w:w="2407" w:type="dxa"/>
            <w:vMerge/>
          </w:tcPr>
          <w:p w14:paraId="2006948B" w14:textId="77777777" w:rsidR="00971C93" w:rsidRPr="008D35D1" w:rsidRDefault="00971C93" w:rsidP="00D2097A"/>
        </w:tc>
        <w:tc>
          <w:tcPr>
            <w:tcW w:w="3686" w:type="dxa"/>
            <w:vMerge/>
          </w:tcPr>
          <w:p w14:paraId="377D5304" w14:textId="77777777" w:rsidR="00971C93" w:rsidRPr="008D35D1" w:rsidRDefault="00971C93" w:rsidP="00D2097A"/>
        </w:tc>
        <w:tc>
          <w:tcPr>
            <w:tcW w:w="2551" w:type="dxa"/>
            <w:vMerge/>
          </w:tcPr>
          <w:p w14:paraId="5DE694F9" w14:textId="77777777" w:rsidR="00971C93" w:rsidRPr="008D35D1" w:rsidRDefault="00971C93" w:rsidP="00D2097A"/>
        </w:tc>
      </w:tr>
      <w:tr w:rsidR="00971C93" w:rsidRPr="008D35D1" w14:paraId="178486E8" w14:textId="77777777" w:rsidTr="00F9500B">
        <w:tc>
          <w:tcPr>
            <w:tcW w:w="1101" w:type="dxa"/>
            <w:vMerge w:val="restart"/>
          </w:tcPr>
          <w:p w14:paraId="4F3AB286" w14:textId="77777777" w:rsidR="00971C93" w:rsidRPr="00362E94" w:rsidRDefault="00971C93" w:rsidP="00D2097A">
            <w:pPr>
              <w:ind w:left="-57" w:right="-57"/>
            </w:pPr>
            <w:r w:rsidRPr="00362E94">
              <w:t xml:space="preserve">ВПД-1. документирование хозяйственных операций и ведение бухгалтерского </w:t>
            </w:r>
          </w:p>
          <w:p w14:paraId="19DF98D2" w14:textId="49AA58AF" w:rsidR="00971C93" w:rsidRPr="00362E94" w:rsidRDefault="00971C93" w:rsidP="00D2097A">
            <w:pPr>
              <w:ind w:left="-57" w:right="-57"/>
            </w:pPr>
            <w:r w:rsidRPr="00362E94">
              <w:t xml:space="preserve">учёта </w:t>
            </w:r>
            <w:r w:rsidR="00FA32A2">
              <w:t>активов</w:t>
            </w:r>
            <w:r w:rsidRPr="00362E94">
              <w:t xml:space="preserve"> организации</w:t>
            </w:r>
          </w:p>
        </w:tc>
        <w:tc>
          <w:tcPr>
            <w:tcW w:w="2407" w:type="dxa"/>
          </w:tcPr>
          <w:p w14:paraId="31F67779" w14:textId="77777777" w:rsidR="00971C93" w:rsidRPr="000E44BA" w:rsidRDefault="00971C93" w:rsidP="00D2097A">
            <w:pPr>
              <w:jc w:val="both"/>
            </w:pPr>
            <w:r w:rsidRPr="000E44BA">
              <w:t xml:space="preserve">ПК 1.1. Обрабатывать первичные бухгалтерские документы </w:t>
            </w:r>
          </w:p>
          <w:p w14:paraId="575225DC" w14:textId="77777777" w:rsidR="00971C93" w:rsidRPr="000E44BA" w:rsidRDefault="00971C93" w:rsidP="00D2097A">
            <w:pPr>
              <w:jc w:val="both"/>
            </w:pPr>
          </w:p>
          <w:p w14:paraId="05835F03" w14:textId="77777777" w:rsidR="00971C93" w:rsidRPr="000E44BA" w:rsidRDefault="00971C93" w:rsidP="00D2097A"/>
        </w:tc>
        <w:tc>
          <w:tcPr>
            <w:tcW w:w="3686" w:type="dxa"/>
          </w:tcPr>
          <w:p w14:paraId="1BE0B3C2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165CDFC3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принимать первичные унифицированные бухгалтерские документы на любых видах носителей;</w:t>
            </w:r>
          </w:p>
          <w:p w14:paraId="0400FDDB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проверять наличие в произвольных первичных бухгалтерских документах обязательных реквизитов;</w:t>
            </w:r>
          </w:p>
          <w:p w14:paraId="35176F02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проводить формальную проверку документов, проверку по существу, арифметическую проверку;</w:t>
            </w:r>
          </w:p>
          <w:p w14:paraId="5F0A7F42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проводить группировку первичных бухгалтерских документов по ряду признаков;</w:t>
            </w:r>
          </w:p>
          <w:p w14:paraId="30C0F785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проводить таксировку и контировку первичных бухгалтерских документов;</w:t>
            </w:r>
          </w:p>
          <w:p w14:paraId="75E47C69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организовывать документооборот;</w:t>
            </w:r>
          </w:p>
          <w:p w14:paraId="5985B2D7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разбираться в номенклатуре дел;</w:t>
            </w:r>
          </w:p>
          <w:p w14:paraId="792AD51E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заносить данные по сгруппированным документам в ведомости учета затрат (расходов) – учетные регистры;</w:t>
            </w:r>
          </w:p>
          <w:p w14:paraId="7B3ED921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передавать первичные бухгалтерские документы в текущий бухгалтерский архив;</w:t>
            </w:r>
          </w:p>
          <w:p w14:paraId="351CC34C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передавать первичные бухгалтерские документы в постоянный архив по истечении установленного срока хранения;</w:t>
            </w:r>
          </w:p>
          <w:p w14:paraId="2B7CFB46" w14:textId="77777777" w:rsidR="00971C93" w:rsidRPr="008D35D1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исправлять ошибки в первичных бухгалтерских документах;</w:t>
            </w:r>
          </w:p>
        </w:tc>
        <w:tc>
          <w:tcPr>
            <w:tcW w:w="2551" w:type="dxa"/>
          </w:tcPr>
          <w:p w14:paraId="74C07CE6" w14:textId="77777777" w:rsidR="00971C93" w:rsidRPr="008D35D1" w:rsidRDefault="00971C93" w:rsidP="00D2097A">
            <w:pPr>
              <w:rPr>
                <w:color w:val="000000"/>
              </w:rPr>
            </w:pPr>
          </w:p>
        </w:tc>
      </w:tr>
      <w:tr w:rsidR="00971C93" w:rsidRPr="008D35D1" w14:paraId="24E55246" w14:textId="77777777" w:rsidTr="00F9500B">
        <w:tc>
          <w:tcPr>
            <w:tcW w:w="1101" w:type="dxa"/>
            <w:vMerge/>
          </w:tcPr>
          <w:p w14:paraId="523835CA" w14:textId="77777777" w:rsidR="00971C93" w:rsidRPr="008D35D1" w:rsidRDefault="00971C93" w:rsidP="00D2097A"/>
        </w:tc>
        <w:tc>
          <w:tcPr>
            <w:tcW w:w="2407" w:type="dxa"/>
          </w:tcPr>
          <w:p w14:paraId="51747979" w14:textId="77777777" w:rsidR="00971C93" w:rsidRPr="000E44BA" w:rsidRDefault="00971C93" w:rsidP="00D2097A">
            <w:pPr>
              <w:jc w:val="both"/>
            </w:pPr>
            <w:r w:rsidRPr="000E44BA">
              <w:t xml:space="preserve">ПК 1.2. Разрабатывать и согласовывать с руководством организации рабочий план счетов бухгалтерского учёта организации </w:t>
            </w:r>
          </w:p>
          <w:p w14:paraId="7C64F0CB" w14:textId="77777777" w:rsidR="00971C93" w:rsidRPr="008D35D1" w:rsidRDefault="00971C93" w:rsidP="00D2097A"/>
        </w:tc>
        <w:tc>
          <w:tcPr>
            <w:tcW w:w="3686" w:type="dxa"/>
          </w:tcPr>
          <w:p w14:paraId="477693C8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понимать и анализировать план счетов бухгалтерского учета финансово-хозяйственной деятельности организаций;</w:t>
            </w:r>
          </w:p>
          <w:p w14:paraId="2B103932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14:paraId="286F0F54" w14:textId="77777777" w:rsidR="00971C93" w:rsidRPr="008D35D1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поэтапно конструировать рабочий план счетов бухгалтерского учета организации;</w:t>
            </w:r>
          </w:p>
        </w:tc>
        <w:tc>
          <w:tcPr>
            <w:tcW w:w="2551" w:type="dxa"/>
          </w:tcPr>
          <w:p w14:paraId="47ABCD07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1C5797F6" w14:textId="77777777" w:rsidTr="00F9500B">
        <w:tc>
          <w:tcPr>
            <w:tcW w:w="1101" w:type="dxa"/>
            <w:vMerge/>
          </w:tcPr>
          <w:p w14:paraId="0C91FAE9" w14:textId="77777777" w:rsidR="00971C93" w:rsidRPr="008D35D1" w:rsidRDefault="00971C93" w:rsidP="00D2097A"/>
        </w:tc>
        <w:tc>
          <w:tcPr>
            <w:tcW w:w="2407" w:type="dxa"/>
          </w:tcPr>
          <w:p w14:paraId="575367F4" w14:textId="77777777" w:rsidR="00971C93" w:rsidRPr="000E44BA" w:rsidRDefault="00971C93" w:rsidP="00D2097A">
            <w:pPr>
              <w:jc w:val="both"/>
            </w:pPr>
            <w:r w:rsidRPr="000E44BA">
              <w:t xml:space="preserve">ПК 1.3. Проводить учёт денежных средств, оформлять денежные и кассовые документы </w:t>
            </w:r>
          </w:p>
          <w:p w14:paraId="35C7D508" w14:textId="77777777" w:rsidR="00971C93" w:rsidRPr="008D35D1" w:rsidRDefault="00971C93" w:rsidP="00D2097A"/>
        </w:tc>
        <w:tc>
          <w:tcPr>
            <w:tcW w:w="3686" w:type="dxa"/>
          </w:tcPr>
          <w:p w14:paraId="4E446221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проводить учет кассовых операций, денежных документов и переводов в пути;</w:t>
            </w:r>
          </w:p>
          <w:p w14:paraId="30757E1B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 xml:space="preserve">- проводить учет денежных средств на расчетных и специальных счетах;   </w:t>
            </w:r>
          </w:p>
          <w:p w14:paraId="26739DCA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учитывать особенности учета кассовых операций в иностранной валюте и операций по валютным счетам;</w:t>
            </w:r>
          </w:p>
          <w:p w14:paraId="3C7908E7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 xml:space="preserve">- оформлять денежные и кассовые документы; </w:t>
            </w:r>
          </w:p>
          <w:p w14:paraId="0A575A71" w14:textId="77777777" w:rsidR="00971C93" w:rsidRPr="008D35D1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245015">
              <w:t>- заполнять кассовую книгу и отчет кассира в бухгалтерию;</w:t>
            </w:r>
          </w:p>
        </w:tc>
        <w:tc>
          <w:tcPr>
            <w:tcW w:w="2551" w:type="dxa"/>
          </w:tcPr>
          <w:p w14:paraId="54355054" w14:textId="77777777" w:rsidR="00971C93" w:rsidRPr="008D35D1" w:rsidRDefault="00971C93" w:rsidP="00D2097A">
            <w:pPr>
              <w:tabs>
                <w:tab w:val="left" w:pos="8222"/>
              </w:tabs>
              <w:rPr>
                <w:color w:val="000000"/>
              </w:rPr>
            </w:pPr>
          </w:p>
        </w:tc>
      </w:tr>
      <w:tr w:rsidR="00971C93" w:rsidRPr="008D35D1" w14:paraId="2F98ED71" w14:textId="77777777" w:rsidTr="00F9500B">
        <w:tc>
          <w:tcPr>
            <w:tcW w:w="1101" w:type="dxa"/>
            <w:vMerge/>
          </w:tcPr>
          <w:p w14:paraId="676D6BFE" w14:textId="77777777" w:rsidR="00971C93" w:rsidRPr="008D35D1" w:rsidRDefault="00971C93" w:rsidP="00D2097A"/>
        </w:tc>
        <w:tc>
          <w:tcPr>
            <w:tcW w:w="2407" w:type="dxa"/>
          </w:tcPr>
          <w:p w14:paraId="6BD4CEE1" w14:textId="19115125" w:rsidR="00971C93" w:rsidRPr="008D35D1" w:rsidRDefault="00971C93" w:rsidP="00D2097A">
            <w:r w:rsidRPr="000E44BA">
              <w:t xml:space="preserve">ПК 1.4. Формировать бухгалтерские проводки по учёту </w:t>
            </w:r>
            <w:r w:rsidR="00FA32A2">
              <w:t>активов</w:t>
            </w:r>
            <w:r w:rsidRPr="000E44BA">
              <w:t xml:space="preserve"> организации на основе рабочего плана счетов бухгалтерского учёта</w:t>
            </w:r>
          </w:p>
        </w:tc>
        <w:tc>
          <w:tcPr>
            <w:tcW w:w="3686" w:type="dxa"/>
          </w:tcPr>
          <w:p w14:paraId="5E11853F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5015">
              <w:t>- проводить учет основных средств;</w:t>
            </w:r>
          </w:p>
          <w:p w14:paraId="6131B74C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5015">
              <w:t>- проводить учет нематериальных активов;</w:t>
            </w:r>
          </w:p>
          <w:p w14:paraId="4B51D0A6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5015">
              <w:t>- проводить учет долгосрочных инвестиций;</w:t>
            </w:r>
          </w:p>
          <w:p w14:paraId="1CBE5BAE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5015">
              <w:t>- проводить учет финансовых вложений и ценных бумаг;</w:t>
            </w:r>
          </w:p>
          <w:p w14:paraId="4DCFE0DA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5015">
              <w:t>- проводить учет материально-производственных запасов;</w:t>
            </w:r>
          </w:p>
          <w:p w14:paraId="3AF1DF57" w14:textId="77777777" w:rsidR="00971C93" w:rsidRPr="00245015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5015">
              <w:t>- проводить учет затрат на производство и калькулирование себестоимости;</w:t>
            </w:r>
          </w:p>
          <w:p w14:paraId="6C11E5C5" w14:textId="77777777" w:rsidR="00971C93" w:rsidRPr="008D35D1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5015">
              <w:t>- проводить учет готовой продукции и ее реализации;</w:t>
            </w:r>
          </w:p>
        </w:tc>
        <w:tc>
          <w:tcPr>
            <w:tcW w:w="2551" w:type="dxa"/>
          </w:tcPr>
          <w:p w14:paraId="05A89641" w14:textId="77777777" w:rsidR="00971C93" w:rsidRPr="008D35D1" w:rsidRDefault="00971C93" w:rsidP="00D2097A">
            <w:pPr>
              <w:tabs>
                <w:tab w:val="left" w:pos="8222"/>
              </w:tabs>
              <w:rPr>
                <w:color w:val="000000"/>
              </w:rPr>
            </w:pPr>
          </w:p>
        </w:tc>
      </w:tr>
      <w:tr w:rsidR="00971C93" w:rsidRPr="008D35D1" w14:paraId="6D4713D2" w14:textId="77777777" w:rsidTr="00F9500B">
        <w:tc>
          <w:tcPr>
            <w:tcW w:w="1101" w:type="dxa"/>
            <w:vMerge w:val="restart"/>
          </w:tcPr>
          <w:p w14:paraId="18D9D9E0" w14:textId="18DA6CA8" w:rsidR="00971C93" w:rsidRPr="000E44BA" w:rsidRDefault="00971C93" w:rsidP="00D2097A">
            <w:pPr>
              <w:jc w:val="both"/>
            </w:pPr>
            <w:r w:rsidRPr="000E44BA">
              <w:t xml:space="preserve">ВПД-2. Ведение бухгалтерского учёта источников формирования </w:t>
            </w:r>
            <w:r w:rsidR="00FA32A2">
              <w:t>активов</w:t>
            </w:r>
            <w:r w:rsidRPr="000E44BA">
              <w:t xml:space="preserve">, </w:t>
            </w:r>
          </w:p>
          <w:p w14:paraId="78882756" w14:textId="092A3145" w:rsidR="00971C93" w:rsidRPr="000E44BA" w:rsidRDefault="00971C93" w:rsidP="00D2097A">
            <w:r w:rsidRPr="000E44BA">
              <w:t xml:space="preserve">выполнение работ по инвентаризации </w:t>
            </w:r>
            <w:r w:rsidR="00FA32A2">
              <w:t>активов</w:t>
            </w:r>
            <w:r w:rsidRPr="000E44BA">
              <w:t xml:space="preserve"> и финансовых обязательств организации</w:t>
            </w:r>
          </w:p>
        </w:tc>
        <w:tc>
          <w:tcPr>
            <w:tcW w:w="2407" w:type="dxa"/>
          </w:tcPr>
          <w:p w14:paraId="1A59FA97" w14:textId="02A1B9B9" w:rsidR="00971C93" w:rsidRPr="002C0B3C" w:rsidRDefault="00971C93" w:rsidP="00D2097A">
            <w:pPr>
              <w:jc w:val="both"/>
            </w:pPr>
            <w:r w:rsidRPr="002C0B3C">
              <w:t xml:space="preserve">ПК 2.1. Формировать бухгалтерские проводки по учёту источников </w:t>
            </w:r>
            <w:r w:rsidR="00FA32A2">
              <w:t>активов</w:t>
            </w:r>
            <w:r w:rsidRPr="002C0B3C">
              <w:t xml:space="preserve"> организации на основе рабочего плана счетов бухгалтерского учёта </w:t>
            </w:r>
          </w:p>
        </w:tc>
        <w:tc>
          <w:tcPr>
            <w:tcW w:w="3686" w:type="dxa"/>
          </w:tcPr>
          <w:p w14:paraId="08EF3F83" w14:textId="77777777" w:rsidR="00971C93" w:rsidRPr="00B52DC3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DC3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рассчитывать заработную плату сотрудников; </w:t>
            </w:r>
          </w:p>
          <w:p w14:paraId="5D643119" w14:textId="77777777" w:rsidR="00971C93" w:rsidRPr="00B52DC3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DC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сумму удержаний из заработной платы сотрудников; </w:t>
            </w:r>
          </w:p>
          <w:p w14:paraId="67BC61DF" w14:textId="77777777" w:rsidR="00971C93" w:rsidRPr="00B52DC3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DC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финансовые результаты деятельности организации по основным видам деятельности; </w:t>
            </w:r>
          </w:p>
          <w:p w14:paraId="4103A764" w14:textId="77777777" w:rsidR="00971C93" w:rsidRPr="00B52DC3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DC3">
              <w:rPr>
                <w:rFonts w:ascii="Times New Roman" w:hAnsi="Times New Roman" w:cs="Times New Roman"/>
                <w:sz w:val="20"/>
                <w:szCs w:val="20"/>
              </w:rPr>
              <w:t>определять финансовые результаты деятельности организации по прочим видам деятельности;</w:t>
            </w:r>
          </w:p>
          <w:p w14:paraId="44397913" w14:textId="77777777" w:rsidR="00971C93" w:rsidRPr="00B52DC3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DC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учет нераспределенной прибыли; </w:t>
            </w:r>
          </w:p>
          <w:p w14:paraId="6BE6AE42" w14:textId="77777777" w:rsidR="00971C93" w:rsidRPr="00B52DC3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DC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учет собственного капитала; проводить учет уставного капитала; </w:t>
            </w:r>
          </w:p>
          <w:p w14:paraId="0BB80A73" w14:textId="77777777" w:rsidR="00971C93" w:rsidRPr="008D35D1" w:rsidRDefault="00971C93" w:rsidP="00442150">
            <w:pPr>
              <w:pStyle w:val="af5"/>
              <w:numPr>
                <w:ilvl w:val="2"/>
                <w:numId w:val="3"/>
              </w:numPr>
              <w:tabs>
                <w:tab w:val="left" w:pos="34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52DC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учет резервного капитала и целевого финансирования; проводить учет кредитов и займов; </w:t>
            </w:r>
          </w:p>
        </w:tc>
        <w:tc>
          <w:tcPr>
            <w:tcW w:w="2551" w:type="dxa"/>
          </w:tcPr>
          <w:p w14:paraId="2E75839E" w14:textId="77777777" w:rsidR="00971C93" w:rsidRPr="008D35D1" w:rsidRDefault="00971C93" w:rsidP="00D2097A">
            <w:pPr>
              <w:tabs>
                <w:tab w:val="left" w:pos="8222"/>
              </w:tabs>
              <w:rPr>
                <w:color w:val="000000"/>
              </w:rPr>
            </w:pPr>
          </w:p>
        </w:tc>
      </w:tr>
      <w:tr w:rsidR="00971C93" w:rsidRPr="008D35D1" w14:paraId="5016FAB6" w14:textId="77777777" w:rsidTr="00F9500B">
        <w:tc>
          <w:tcPr>
            <w:tcW w:w="1101" w:type="dxa"/>
            <w:vMerge/>
          </w:tcPr>
          <w:p w14:paraId="5AD04DCF" w14:textId="77777777" w:rsidR="00971C93" w:rsidRPr="008D35D1" w:rsidRDefault="00971C93" w:rsidP="00D2097A"/>
        </w:tc>
        <w:tc>
          <w:tcPr>
            <w:tcW w:w="2407" w:type="dxa"/>
          </w:tcPr>
          <w:p w14:paraId="0445D50C" w14:textId="0924DF4B" w:rsidR="00971C93" w:rsidRPr="002C0B3C" w:rsidRDefault="00971C93" w:rsidP="00D2097A">
            <w:pPr>
              <w:jc w:val="both"/>
            </w:pPr>
            <w:r w:rsidRPr="002C0B3C">
              <w:t xml:space="preserve">ПК 2.2. Выполнять поручения руководства в составе комиссии по инвентаризации </w:t>
            </w:r>
            <w:r w:rsidR="00FA32A2">
              <w:t>активов</w:t>
            </w:r>
            <w:r w:rsidRPr="002C0B3C">
              <w:t xml:space="preserve"> в местах </w:t>
            </w:r>
            <w:r w:rsidR="00FA32A2">
              <w:t>их</w:t>
            </w:r>
            <w:r w:rsidRPr="002C0B3C">
              <w:t xml:space="preserve"> хранения </w:t>
            </w:r>
          </w:p>
          <w:p w14:paraId="060ACE7B" w14:textId="77777777" w:rsidR="00971C93" w:rsidRPr="008D35D1" w:rsidRDefault="00971C93" w:rsidP="00D2097A">
            <w:pPr>
              <w:jc w:val="both"/>
            </w:pPr>
            <w:r>
              <w:t>ПК 2.3</w:t>
            </w:r>
            <w:r w:rsidRPr="002C0B3C">
              <w:t>. Проводить подготовку к инвентаризации и проверку действительного соответствия фактических данных инвентаризации данным учёта</w:t>
            </w:r>
          </w:p>
        </w:tc>
        <w:tc>
          <w:tcPr>
            <w:tcW w:w="3686" w:type="dxa"/>
          </w:tcPr>
          <w:p w14:paraId="67A00319" w14:textId="347AC8F3" w:rsidR="00971C93" w:rsidRPr="005B6160" w:rsidRDefault="00971C93" w:rsidP="00442150">
            <w:pPr>
              <w:pStyle w:val="af5"/>
              <w:numPr>
                <w:ilvl w:val="0"/>
                <w:numId w:val="4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периодичность проведения инвентаризации; руководствоваться нормативными документами, регулирующими порядок проведения инвентаризации </w:t>
            </w:r>
            <w:r w:rsidR="00FA32A2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0A3BBB0" w14:textId="72E384C4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специальной терминологией при проведении инвентаризации </w:t>
            </w:r>
            <w:r w:rsidR="00FA32A2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4640E1B" w14:textId="3040DD92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</w:t>
            </w:r>
            <w:r w:rsidR="00FA32A2">
              <w:rPr>
                <w:rFonts w:ascii="Times New Roman" w:hAnsi="Times New Roman" w:cs="Times New Roman"/>
                <w:sz w:val="20"/>
                <w:szCs w:val="20"/>
              </w:rPr>
              <w:t>активам</w:t>
            </w: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организации;</w:t>
            </w:r>
          </w:p>
          <w:p w14:paraId="2D7DDA02" w14:textId="4C8B5DCE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готовить регистры аналитического учета по местам хранения </w:t>
            </w:r>
            <w:r w:rsidR="00FA32A2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14:paraId="5021468B" w14:textId="77777777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инвентаризационные описи; </w:t>
            </w:r>
          </w:p>
          <w:p w14:paraId="279C3374" w14:textId="6B8868B5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физический подсчет </w:t>
            </w:r>
            <w:r w:rsidR="00FA32A2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6EA8FB" w14:textId="77777777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14:paraId="665575BB" w14:textId="77777777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14:paraId="77926AE3" w14:textId="77777777" w:rsidR="00971C93" w:rsidRPr="005B6160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по инвентаризации нематериальных активов и отражать ее результаты в бухгалтерских проводках; </w:t>
            </w:r>
          </w:p>
          <w:p w14:paraId="471B6C24" w14:textId="77777777" w:rsidR="00971C93" w:rsidRPr="008D35D1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5B616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</w:t>
            </w:r>
          </w:p>
        </w:tc>
        <w:tc>
          <w:tcPr>
            <w:tcW w:w="2551" w:type="dxa"/>
          </w:tcPr>
          <w:p w14:paraId="02108DA7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6306FFB1" w14:textId="77777777" w:rsidTr="00F9500B">
        <w:tc>
          <w:tcPr>
            <w:tcW w:w="1101" w:type="dxa"/>
            <w:vMerge/>
          </w:tcPr>
          <w:p w14:paraId="1C9CF70E" w14:textId="77777777" w:rsidR="00971C93" w:rsidRPr="008D35D1" w:rsidRDefault="00971C93" w:rsidP="00D2097A"/>
        </w:tc>
        <w:tc>
          <w:tcPr>
            <w:tcW w:w="2407" w:type="dxa"/>
          </w:tcPr>
          <w:p w14:paraId="4CBEA3E2" w14:textId="77777777" w:rsidR="00971C93" w:rsidRPr="002C0B3C" w:rsidRDefault="00971C93" w:rsidP="00D2097A">
            <w:pPr>
              <w:jc w:val="both"/>
            </w:pPr>
            <w:r>
              <w:t>ПК 2.4</w:t>
            </w:r>
            <w:r w:rsidRPr="002C0B3C">
              <w:t xml:space="preserve">. Отражать в бухгалтерских проводках зачёт и списание недостачи ценностей (регулировать инвентаризационные разницы) по результатам инвентаризации </w:t>
            </w:r>
          </w:p>
          <w:p w14:paraId="48A20019" w14:textId="77777777" w:rsidR="00971C93" w:rsidRPr="008D35D1" w:rsidRDefault="00971C93" w:rsidP="00D2097A"/>
        </w:tc>
        <w:tc>
          <w:tcPr>
            <w:tcW w:w="3686" w:type="dxa"/>
          </w:tcPr>
          <w:p w14:paraId="09EAA79C" w14:textId="77777777" w:rsidR="00971C93" w:rsidRPr="00BB6077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07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</w:t>
            </w:r>
          </w:p>
          <w:p w14:paraId="0A2CCE10" w14:textId="77777777" w:rsidR="00971C93" w:rsidRPr="00BB6077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077">
              <w:rPr>
                <w:rFonts w:ascii="Times New Roman" w:hAnsi="Times New Roman" w:cs="Times New Roman"/>
                <w:sz w:val="20"/>
                <w:szCs w:val="20"/>
              </w:rPr>
              <w:t>формировать бухгалтерские проводки по списанию недостач в зависимости от причин их возникновения; составлять акт по результатам инвентаризации;</w:t>
            </w:r>
          </w:p>
          <w:p w14:paraId="73E9ECBD" w14:textId="77777777" w:rsidR="00971C93" w:rsidRPr="008D35D1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6077"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 недостач и потерь от порчи ценностей (счет 94),</w:t>
            </w:r>
          </w:p>
        </w:tc>
        <w:tc>
          <w:tcPr>
            <w:tcW w:w="2551" w:type="dxa"/>
          </w:tcPr>
          <w:p w14:paraId="702BFFF3" w14:textId="77777777" w:rsidR="00971C93" w:rsidRPr="008D35D1" w:rsidRDefault="00971C93" w:rsidP="00D2097A">
            <w:pPr>
              <w:tabs>
                <w:tab w:val="left" w:pos="8222"/>
              </w:tabs>
              <w:rPr>
                <w:color w:val="000000"/>
              </w:rPr>
            </w:pPr>
          </w:p>
        </w:tc>
      </w:tr>
      <w:tr w:rsidR="00971C93" w:rsidRPr="008D35D1" w14:paraId="0C886046" w14:textId="77777777" w:rsidTr="00F9500B">
        <w:tc>
          <w:tcPr>
            <w:tcW w:w="1101" w:type="dxa"/>
            <w:vMerge/>
          </w:tcPr>
          <w:p w14:paraId="1E8C113B" w14:textId="77777777" w:rsidR="00971C93" w:rsidRPr="008D35D1" w:rsidRDefault="00971C93" w:rsidP="00D2097A"/>
        </w:tc>
        <w:tc>
          <w:tcPr>
            <w:tcW w:w="2407" w:type="dxa"/>
          </w:tcPr>
          <w:p w14:paraId="7E7DB56F" w14:textId="77777777" w:rsidR="00971C93" w:rsidRPr="002C0B3C" w:rsidRDefault="00971C93" w:rsidP="00D2097A">
            <w:pPr>
              <w:jc w:val="both"/>
            </w:pPr>
            <w:r>
              <w:t>ПК 2.5</w:t>
            </w:r>
            <w:r w:rsidRPr="002C0B3C">
              <w:t xml:space="preserve">. Проводить процедуры инвентаризации финансовых обязательств организации </w:t>
            </w:r>
          </w:p>
          <w:p w14:paraId="37A65B96" w14:textId="77777777" w:rsidR="00971C93" w:rsidRPr="008D35D1" w:rsidRDefault="00971C93" w:rsidP="00D2097A"/>
        </w:tc>
        <w:tc>
          <w:tcPr>
            <w:tcW w:w="3686" w:type="dxa"/>
          </w:tcPr>
          <w:p w14:paraId="04145181" w14:textId="77777777" w:rsidR="00971C93" w:rsidRPr="00BB6077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07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выверку финансовых обязательств; участвовать в инвентаризации дебиторской и кредиторской задолженности организации; </w:t>
            </w:r>
          </w:p>
          <w:p w14:paraId="1A876455" w14:textId="77777777" w:rsidR="00971C93" w:rsidRPr="00BB6077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07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инвентаризацию расчетов; определять реальное состояние расчетов; выявлять задолженность, нереальную для взыскания, с целью принятия мер к взысканию задолженности с должников, либо к списанию ее с учета; </w:t>
            </w:r>
          </w:p>
          <w:p w14:paraId="5720D9A2" w14:textId="77777777" w:rsidR="00971C93" w:rsidRPr="008D35D1" w:rsidRDefault="00971C93" w:rsidP="00442150">
            <w:pPr>
              <w:pStyle w:val="af5"/>
              <w:numPr>
                <w:ilvl w:val="2"/>
                <w:numId w:val="5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инвентаризацию </w:t>
            </w:r>
            <w:r w:rsidRPr="00BB6077">
              <w:rPr>
                <w:rFonts w:ascii="Times New Roman" w:hAnsi="Times New Roman" w:cs="Times New Roman"/>
                <w:sz w:val="20"/>
                <w:szCs w:val="20"/>
              </w:rPr>
              <w:t>целевого финансирования (счет 86), доходов будущих периодов (счет 98).</w:t>
            </w:r>
          </w:p>
        </w:tc>
        <w:tc>
          <w:tcPr>
            <w:tcW w:w="2551" w:type="dxa"/>
          </w:tcPr>
          <w:p w14:paraId="224A0401" w14:textId="77777777" w:rsidR="00971C93" w:rsidRPr="008D35D1" w:rsidRDefault="00971C93" w:rsidP="00D2097A">
            <w:pPr>
              <w:tabs>
                <w:tab w:val="left" w:pos="8222"/>
              </w:tabs>
              <w:rPr>
                <w:color w:val="000000"/>
              </w:rPr>
            </w:pPr>
          </w:p>
        </w:tc>
      </w:tr>
      <w:tr w:rsidR="00971C93" w:rsidRPr="008D35D1" w14:paraId="2F07D81C" w14:textId="77777777" w:rsidTr="00F9500B">
        <w:tc>
          <w:tcPr>
            <w:tcW w:w="1101" w:type="dxa"/>
          </w:tcPr>
          <w:p w14:paraId="66E222F6" w14:textId="77777777" w:rsidR="00971C93" w:rsidRPr="008D35D1" w:rsidRDefault="00971C93" w:rsidP="00897ABB"/>
        </w:tc>
        <w:tc>
          <w:tcPr>
            <w:tcW w:w="2407" w:type="dxa"/>
          </w:tcPr>
          <w:p w14:paraId="0C6426CA" w14:textId="77777777" w:rsidR="00971C93" w:rsidRDefault="00971C93" w:rsidP="00897ABB">
            <w:pPr>
              <w:jc w:val="both"/>
            </w:pPr>
            <w:r w:rsidRPr="004248BF"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686" w:type="dxa"/>
          </w:tcPr>
          <w:p w14:paraId="7930CAAD" w14:textId="77777777" w:rsidR="00971C93" w:rsidRPr="00EE7030" w:rsidRDefault="00971C93" w:rsidP="00897A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EE7030">
              <w:rPr>
                <w:lang w:eastAsia="en-US"/>
              </w:rPr>
              <w:t>проводить осуществление сбора информации о деятельности объекта,</w:t>
            </w:r>
          </w:p>
          <w:p w14:paraId="5FDC50FF" w14:textId="77777777" w:rsidR="00971C93" w:rsidRPr="009A3E44" w:rsidRDefault="00971C93" w:rsidP="00897AB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- </w:t>
            </w:r>
            <w:r w:rsidRPr="00EE7030">
              <w:rPr>
                <w:lang w:eastAsia="en-US"/>
              </w:rPr>
              <w:t>собрать информацию о внутреннем контроле по выполнению требований правовой и нормативной базы и внутренних регламентов</w:t>
            </w:r>
            <w:r>
              <w:rPr>
                <w:lang w:eastAsia="en-US"/>
              </w:rPr>
              <w:t xml:space="preserve"> (Положение о внутреннем контроле)</w:t>
            </w:r>
          </w:p>
        </w:tc>
        <w:tc>
          <w:tcPr>
            <w:tcW w:w="2551" w:type="dxa"/>
          </w:tcPr>
          <w:p w14:paraId="221C341C" w14:textId="77777777" w:rsidR="00971C93" w:rsidRPr="008D35D1" w:rsidRDefault="00971C93" w:rsidP="00897ABB">
            <w:pPr>
              <w:tabs>
                <w:tab w:val="left" w:pos="8222"/>
              </w:tabs>
              <w:rPr>
                <w:color w:val="000000"/>
              </w:rPr>
            </w:pPr>
          </w:p>
        </w:tc>
      </w:tr>
      <w:tr w:rsidR="00971C93" w:rsidRPr="008D35D1" w14:paraId="1C9F502F" w14:textId="77777777" w:rsidTr="00F9500B">
        <w:tc>
          <w:tcPr>
            <w:tcW w:w="1101" w:type="dxa"/>
          </w:tcPr>
          <w:p w14:paraId="5AFA7E04" w14:textId="77777777" w:rsidR="00971C93" w:rsidRPr="008D35D1" w:rsidRDefault="00971C93" w:rsidP="00897ABB"/>
        </w:tc>
        <w:tc>
          <w:tcPr>
            <w:tcW w:w="2407" w:type="dxa"/>
          </w:tcPr>
          <w:p w14:paraId="56C1431B" w14:textId="77777777" w:rsidR="00971C93" w:rsidRPr="004248BF" w:rsidRDefault="00971C93" w:rsidP="00897ABB">
            <w:pPr>
              <w:jc w:val="both"/>
            </w:pPr>
            <w:r w:rsidRPr="004248BF"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686" w:type="dxa"/>
          </w:tcPr>
          <w:p w14:paraId="4F3852FA" w14:textId="77777777" w:rsidR="00971C93" w:rsidRPr="00EE7030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030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процедур,</w:t>
            </w:r>
          </w:p>
          <w:p w14:paraId="3ED41770" w14:textId="77777777" w:rsidR="00971C93" w:rsidRPr="00EE7030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030">
              <w:rPr>
                <w:rFonts w:ascii="Times New Roman" w:hAnsi="Times New Roman" w:cs="Times New Roman"/>
                <w:sz w:val="20"/>
                <w:szCs w:val="20"/>
              </w:rPr>
              <w:t xml:space="preserve"> их документирование, </w:t>
            </w:r>
          </w:p>
          <w:p w14:paraId="6993FCA0" w14:textId="77777777" w:rsidR="00971C93" w:rsidRPr="00BB6077" w:rsidRDefault="00971C93" w:rsidP="00442150">
            <w:pPr>
              <w:pStyle w:val="af5"/>
              <w:numPr>
                <w:ilvl w:val="2"/>
                <w:numId w:val="6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030">
              <w:rPr>
                <w:rFonts w:ascii="Times New Roman" w:hAnsi="Times New Roman" w:cs="Times New Roman"/>
                <w:sz w:val="20"/>
                <w:szCs w:val="20"/>
              </w:rPr>
              <w:t>подготовка и оформление завершающих материалов по результатам внутреннего контроля.</w:t>
            </w:r>
          </w:p>
        </w:tc>
        <w:tc>
          <w:tcPr>
            <w:tcW w:w="2551" w:type="dxa"/>
          </w:tcPr>
          <w:p w14:paraId="6D4F7744" w14:textId="77777777" w:rsidR="00971C93" w:rsidRPr="008D35D1" w:rsidRDefault="00971C93" w:rsidP="00897ABB">
            <w:pPr>
              <w:tabs>
                <w:tab w:val="left" w:pos="8222"/>
              </w:tabs>
              <w:rPr>
                <w:color w:val="000000"/>
              </w:rPr>
            </w:pPr>
          </w:p>
        </w:tc>
      </w:tr>
      <w:tr w:rsidR="00971C93" w:rsidRPr="00F74D61" w14:paraId="5D39F5CE" w14:textId="77777777" w:rsidTr="00F9500B">
        <w:tc>
          <w:tcPr>
            <w:tcW w:w="1101" w:type="dxa"/>
            <w:vMerge w:val="restart"/>
          </w:tcPr>
          <w:p w14:paraId="26D3E4E1" w14:textId="77777777" w:rsidR="00971C93" w:rsidRPr="002C0B3C" w:rsidRDefault="00971C93" w:rsidP="00D2097A">
            <w:r w:rsidRPr="002C0B3C">
              <w:t>ВПД-3. Проведение расчётов с бюджетом и внебюджетными фондами</w:t>
            </w:r>
          </w:p>
        </w:tc>
        <w:tc>
          <w:tcPr>
            <w:tcW w:w="2407" w:type="dxa"/>
          </w:tcPr>
          <w:p w14:paraId="2A00625B" w14:textId="77777777" w:rsidR="00971C93" w:rsidRPr="002C0B3C" w:rsidRDefault="00971C93" w:rsidP="00D2097A">
            <w:pPr>
              <w:jc w:val="both"/>
            </w:pPr>
            <w:r w:rsidRPr="002C0B3C">
              <w:t>ПК 3.1. Формировать бухгалтерские проводки по начислению</w:t>
            </w:r>
            <w:r>
              <w:t xml:space="preserve"> и</w:t>
            </w:r>
            <w:r w:rsidRPr="002C0B3C">
              <w:t xml:space="preserve"> перечислению налогов и сборов в бюджеты различных уровней </w:t>
            </w:r>
          </w:p>
          <w:p w14:paraId="6BCA15FF" w14:textId="77777777" w:rsidR="00971C93" w:rsidRPr="002C0B3C" w:rsidRDefault="00971C93" w:rsidP="00D2097A">
            <w:pPr>
              <w:jc w:val="both"/>
            </w:pPr>
          </w:p>
          <w:p w14:paraId="42BAC8C7" w14:textId="77777777" w:rsidR="00971C93" w:rsidRPr="002C0B3C" w:rsidRDefault="00971C93" w:rsidP="00D2097A">
            <w:pPr>
              <w:jc w:val="both"/>
            </w:pPr>
          </w:p>
        </w:tc>
        <w:tc>
          <w:tcPr>
            <w:tcW w:w="3686" w:type="dxa"/>
          </w:tcPr>
          <w:p w14:paraId="12B55EED" w14:textId="1805E6F5" w:rsidR="00971C93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234D">
              <w:t xml:space="preserve"> - определять виды и порядок</w:t>
            </w:r>
            <w:r w:rsidRPr="008376AA">
              <w:t xml:space="preserve"> налогообложения;</w:t>
            </w:r>
            <w:r w:rsidR="00131B3D">
              <w:t xml:space="preserve"> </w:t>
            </w:r>
            <w:r w:rsidRPr="008376AA">
              <w:t>ориентироваться в системе налогов Российской Федерации;</w:t>
            </w:r>
          </w:p>
          <w:p w14:paraId="53075B66" w14:textId="77777777" w:rsidR="00971C93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- </w:t>
            </w:r>
            <w:r w:rsidRPr="008376AA">
              <w:t>выделять элементы налогообложения;</w:t>
            </w:r>
          </w:p>
          <w:p w14:paraId="5C4A45D3" w14:textId="77777777" w:rsidR="00971C93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- </w:t>
            </w:r>
            <w:r w:rsidRPr="008376AA">
              <w:t>определять источники уплаты налогов, сборов, пошлин;</w:t>
            </w:r>
          </w:p>
          <w:p w14:paraId="28658D77" w14:textId="357A1388" w:rsidR="00971C93" w:rsidRDefault="00971C93" w:rsidP="00D20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- </w:t>
            </w:r>
            <w:r w:rsidRPr="008376AA">
              <w:t>оформлять бухгалтерскими проводками начисления и перечисления сумм налогов и</w:t>
            </w:r>
            <w:r w:rsidR="00131B3D">
              <w:t xml:space="preserve"> </w:t>
            </w:r>
            <w:r w:rsidRPr="008376AA">
              <w:t>сборов;</w:t>
            </w:r>
          </w:p>
          <w:p w14:paraId="5AF0D197" w14:textId="77777777" w:rsidR="00971C93" w:rsidRPr="008D35D1" w:rsidRDefault="00971C93" w:rsidP="00D2097A">
            <w:r>
              <w:t xml:space="preserve"> - </w:t>
            </w:r>
            <w:r w:rsidRPr="008376AA">
              <w:t>организовывать аналитический учет по счету 68 «Расчеты по налогам и сборам»;</w:t>
            </w:r>
          </w:p>
        </w:tc>
        <w:tc>
          <w:tcPr>
            <w:tcW w:w="2551" w:type="dxa"/>
          </w:tcPr>
          <w:p w14:paraId="63A57302" w14:textId="77777777" w:rsidR="00971C93" w:rsidRPr="00F74D6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7215B768" w14:textId="77777777" w:rsidTr="00F9500B">
        <w:tc>
          <w:tcPr>
            <w:tcW w:w="1101" w:type="dxa"/>
            <w:vMerge/>
          </w:tcPr>
          <w:p w14:paraId="1397D720" w14:textId="77777777" w:rsidR="00971C93" w:rsidRPr="008D35D1" w:rsidRDefault="00971C93" w:rsidP="00D2097A"/>
        </w:tc>
        <w:tc>
          <w:tcPr>
            <w:tcW w:w="2407" w:type="dxa"/>
          </w:tcPr>
          <w:p w14:paraId="4324A0B2" w14:textId="77777777" w:rsidR="00971C93" w:rsidRPr="008D35D1" w:rsidRDefault="00971C93" w:rsidP="00D2097A">
            <w:r w:rsidRPr="002C0B3C">
              <w:t>ПК 3.2. Оформлять платёжные документы для перечисления налогов и сборов в бюджет, контролировать их прохождение по расчётно-кассовым банковским операциям</w:t>
            </w:r>
          </w:p>
        </w:tc>
        <w:tc>
          <w:tcPr>
            <w:tcW w:w="3686" w:type="dxa"/>
          </w:tcPr>
          <w:p w14:paraId="6F359DBC" w14:textId="77777777" w:rsidR="00971C93" w:rsidRPr="000B1C50" w:rsidRDefault="00971C93" w:rsidP="00D2097A">
            <w:pPr>
              <w:jc w:val="both"/>
            </w:pPr>
            <w:r>
              <w:t xml:space="preserve"> - </w:t>
            </w:r>
            <w:r w:rsidRPr="000B1C50">
              <w:t>порядок заполнения платежных поручений по перечислению налогов и сборов;</w:t>
            </w:r>
          </w:p>
          <w:p w14:paraId="76F123AA" w14:textId="77777777" w:rsidR="00971C93" w:rsidRPr="000B1C50" w:rsidRDefault="00971C93" w:rsidP="00D2097A">
            <w:pPr>
              <w:jc w:val="both"/>
            </w:pPr>
            <w:r>
              <w:t xml:space="preserve">  - п</w:t>
            </w:r>
            <w:r w:rsidRPr="000B1C50">
              <w:t>равила заполнения данных статуса плательщика, ИНН получателя, КПП получателя,</w:t>
            </w:r>
          </w:p>
          <w:p w14:paraId="1BF22007" w14:textId="77777777" w:rsidR="00971C93" w:rsidRPr="000B1C50" w:rsidRDefault="00971C93" w:rsidP="00D2097A">
            <w:pPr>
              <w:jc w:val="both"/>
            </w:pPr>
            <w:r w:rsidRPr="000B1C50">
              <w:t>наименования налоговой инспекции, КБК, ОКАТО, основания платежа, налогового периода,</w:t>
            </w:r>
          </w:p>
          <w:p w14:paraId="32C37C58" w14:textId="77777777" w:rsidR="00971C93" w:rsidRPr="000B1C50" w:rsidRDefault="00971C93" w:rsidP="00D2097A">
            <w:pPr>
              <w:jc w:val="both"/>
            </w:pPr>
            <w:r w:rsidRPr="000B1C50">
              <w:t>номера документа, даты документа, типа платежа;</w:t>
            </w:r>
          </w:p>
          <w:p w14:paraId="1086009B" w14:textId="77777777" w:rsidR="00971C93" w:rsidRDefault="00971C93" w:rsidP="00D2097A">
            <w:pPr>
              <w:jc w:val="both"/>
            </w:pPr>
            <w:r>
              <w:t xml:space="preserve"> - </w:t>
            </w:r>
            <w:r w:rsidRPr="000B1C50">
              <w:t>коды бюджетной классификации, порядок их присвоения для налога, штрафа и пени;</w:t>
            </w:r>
          </w:p>
          <w:p w14:paraId="7FD1FC77" w14:textId="77777777" w:rsidR="00971C93" w:rsidRPr="008D35D1" w:rsidRDefault="00971C93" w:rsidP="00D2097A">
            <w:pPr>
              <w:jc w:val="both"/>
            </w:pPr>
            <w:r>
              <w:t xml:space="preserve">  - </w:t>
            </w:r>
            <w:r w:rsidRPr="000B1C50">
              <w:t>образец заполнения платежных поручений по перечислению налогов, сборов и пошлин;</w:t>
            </w:r>
          </w:p>
        </w:tc>
        <w:tc>
          <w:tcPr>
            <w:tcW w:w="2551" w:type="dxa"/>
          </w:tcPr>
          <w:p w14:paraId="35CF7058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3B303996" w14:textId="77777777" w:rsidTr="00F9500B">
        <w:tc>
          <w:tcPr>
            <w:tcW w:w="1101" w:type="dxa"/>
            <w:vMerge/>
          </w:tcPr>
          <w:p w14:paraId="462A1002" w14:textId="77777777" w:rsidR="00971C93" w:rsidRPr="008D35D1" w:rsidRDefault="00971C93" w:rsidP="00D2097A"/>
        </w:tc>
        <w:tc>
          <w:tcPr>
            <w:tcW w:w="2407" w:type="dxa"/>
          </w:tcPr>
          <w:p w14:paraId="56B5070C" w14:textId="77777777" w:rsidR="00971C93" w:rsidRPr="002C0B3C" w:rsidRDefault="00971C93" w:rsidP="00D2097A">
            <w:pPr>
              <w:jc w:val="both"/>
            </w:pPr>
            <w:r w:rsidRPr="002C0B3C">
              <w:t xml:space="preserve">ПК 3.3. Формировать бухгалтерские проводки по начислению и перечислению страховых взносов во внебюджетные фонды </w:t>
            </w:r>
          </w:p>
          <w:p w14:paraId="79DC4DE5" w14:textId="77777777" w:rsidR="00971C93" w:rsidRPr="008D35D1" w:rsidRDefault="00971C93" w:rsidP="00D2097A"/>
        </w:tc>
        <w:tc>
          <w:tcPr>
            <w:tcW w:w="3686" w:type="dxa"/>
          </w:tcPr>
          <w:p w14:paraId="13A531AC" w14:textId="77777777" w:rsidR="00971C93" w:rsidRPr="004F1405" w:rsidRDefault="00971C93" w:rsidP="00D2097A">
            <w:pPr>
              <w:jc w:val="both"/>
            </w:pPr>
            <w:r w:rsidRPr="004F1405">
              <w:t>- проводить учет расчетов по социальному страхованию и обеспечению;</w:t>
            </w:r>
          </w:p>
          <w:p w14:paraId="436F411E" w14:textId="77777777" w:rsidR="00971C93" w:rsidRPr="004F1405" w:rsidRDefault="00971C93" w:rsidP="00D2097A">
            <w:pPr>
              <w:jc w:val="both"/>
            </w:pPr>
            <w:r w:rsidRPr="004F1405">
              <w:t xml:space="preserve"> - определять объекты для начисления страховых взносов;</w:t>
            </w:r>
          </w:p>
          <w:p w14:paraId="1E21E721" w14:textId="77777777" w:rsidR="00971C93" w:rsidRPr="004F1405" w:rsidRDefault="00971C93" w:rsidP="00D2097A">
            <w:pPr>
              <w:jc w:val="both"/>
            </w:pPr>
            <w:r w:rsidRPr="004F1405">
              <w:t xml:space="preserve"> - применять порядок и соблюдать сроки исчисления страховых взносов;</w:t>
            </w:r>
          </w:p>
          <w:p w14:paraId="15AC9E8E" w14:textId="0A564EFA" w:rsidR="00971C93" w:rsidRPr="004F1405" w:rsidRDefault="00971C93" w:rsidP="00D2097A">
            <w:pPr>
              <w:jc w:val="both"/>
            </w:pPr>
            <w:r w:rsidRPr="004F1405">
              <w:t xml:space="preserve"> - применять особенности зачисления сумм страховых взносов во внебюджетные фонды,</w:t>
            </w:r>
            <w:r w:rsidR="002158B9">
              <w:t xml:space="preserve"> </w:t>
            </w:r>
            <w:r w:rsidRPr="004F1405">
              <w:t xml:space="preserve">оформлять бухгалтерскими проводками начисление и перечисление сумм страховых взносов </w:t>
            </w:r>
            <w:r w:rsidR="000D0A0A" w:rsidRPr="000D0A0A">
              <w:t>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  <w:p w14:paraId="1A4B5E97" w14:textId="77777777" w:rsidR="00971C93" w:rsidRPr="004F1405" w:rsidRDefault="00971C93" w:rsidP="00D2097A">
            <w:pPr>
              <w:jc w:val="both"/>
            </w:pPr>
            <w:r w:rsidRPr="004F1405">
              <w:t xml:space="preserve"> - осуществлять аналитический учет по счету 69 «Расчеты по социальному страхованию»;</w:t>
            </w:r>
          </w:p>
          <w:p w14:paraId="587898C0" w14:textId="274C09AC" w:rsidR="00971C93" w:rsidRPr="004F1405" w:rsidRDefault="00971C93" w:rsidP="00D2097A">
            <w:pPr>
              <w:jc w:val="both"/>
            </w:pPr>
            <w:r w:rsidRPr="004F1405">
              <w:t xml:space="preserve"> - проводить начисление и перечисление взносов на страхование от несчастных случаев на</w:t>
            </w:r>
            <w:r w:rsidR="00131B3D" w:rsidRPr="004F1405">
              <w:t xml:space="preserve"> </w:t>
            </w:r>
            <w:r w:rsidRPr="004F1405">
              <w:t>производстве и профессиональных заболеваний;</w:t>
            </w:r>
          </w:p>
          <w:p w14:paraId="2588EC0C" w14:textId="2B1BC6FB" w:rsidR="00971C93" w:rsidRPr="004F1405" w:rsidRDefault="00971C93" w:rsidP="00D2097A">
            <w:pPr>
              <w:jc w:val="both"/>
            </w:pPr>
            <w:r w:rsidRPr="004F1405">
              <w:t xml:space="preserve">  - использовать средства внебюджетных фондов по направлениям, определенным</w:t>
            </w:r>
            <w:r w:rsidR="00131B3D" w:rsidRPr="004F1405">
              <w:t xml:space="preserve"> </w:t>
            </w:r>
            <w:r w:rsidRPr="004F1405">
              <w:t>законодательством;</w:t>
            </w:r>
          </w:p>
        </w:tc>
        <w:tc>
          <w:tcPr>
            <w:tcW w:w="2551" w:type="dxa"/>
          </w:tcPr>
          <w:p w14:paraId="10D44A39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54EA6CEB" w14:textId="77777777" w:rsidTr="00F9500B">
        <w:tc>
          <w:tcPr>
            <w:tcW w:w="1101" w:type="dxa"/>
            <w:vMerge/>
          </w:tcPr>
          <w:p w14:paraId="441DF0E8" w14:textId="77777777" w:rsidR="00971C93" w:rsidRPr="008D35D1" w:rsidRDefault="00971C93" w:rsidP="00D2097A"/>
        </w:tc>
        <w:tc>
          <w:tcPr>
            <w:tcW w:w="2407" w:type="dxa"/>
          </w:tcPr>
          <w:p w14:paraId="4BAFBDB6" w14:textId="77777777" w:rsidR="00971C93" w:rsidRPr="008D35D1" w:rsidRDefault="00971C93" w:rsidP="00D2097A">
            <w:r w:rsidRPr="002C0B3C">
              <w:t>ПК 3.4. Оформлять платёжные документы на перечисление страховых взносов во внебюджетные фонды, контролировать их прохождение по расчётно-кассовым банковским операциям.</w:t>
            </w:r>
          </w:p>
        </w:tc>
        <w:tc>
          <w:tcPr>
            <w:tcW w:w="3686" w:type="dxa"/>
          </w:tcPr>
          <w:p w14:paraId="300DC942" w14:textId="63AD4733" w:rsidR="00971C93" w:rsidRPr="004F1405" w:rsidRDefault="00971C93" w:rsidP="00D2097A">
            <w:pPr>
              <w:jc w:val="both"/>
            </w:pPr>
            <w:r w:rsidRPr="004F1405">
              <w:t xml:space="preserve"> - осуществлять контроль прохождения платежных поручений по расчетно-кассовым</w:t>
            </w:r>
            <w:r w:rsidR="00131B3D" w:rsidRPr="004F1405">
              <w:t xml:space="preserve"> </w:t>
            </w:r>
            <w:r w:rsidRPr="004F1405">
              <w:t>банковским операциям с использованием выписок банка;</w:t>
            </w:r>
          </w:p>
          <w:p w14:paraId="2EE8DDCD" w14:textId="69DA1140" w:rsidR="00971C93" w:rsidRPr="004F1405" w:rsidRDefault="00971C93" w:rsidP="00D2097A">
            <w:pPr>
              <w:jc w:val="both"/>
            </w:pPr>
            <w:r w:rsidRPr="004F1405">
              <w:t xml:space="preserve"> - заполнять платежные поручения по перечислению страховых взносов </w:t>
            </w:r>
            <w:r w:rsidR="000D0A0A" w:rsidRPr="000D0A0A">
              <w:t>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  <w:p w14:paraId="3691D132" w14:textId="09915C54" w:rsidR="00971C93" w:rsidRPr="004F1405" w:rsidRDefault="00971C93" w:rsidP="00D2097A">
            <w:pPr>
              <w:jc w:val="both"/>
            </w:pPr>
            <w:r w:rsidRPr="004F1405">
              <w:t xml:space="preserve"> - выбирать для платежных поручений по видам страховых взносов соответствующие</w:t>
            </w:r>
            <w:r w:rsidR="00131B3D" w:rsidRPr="004F1405">
              <w:t xml:space="preserve"> </w:t>
            </w:r>
            <w:r w:rsidRPr="004F1405">
              <w:t>реквизиты;</w:t>
            </w:r>
          </w:p>
          <w:p w14:paraId="13134F32" w14:textId="77777777" w:rsidR="00971C93" w:rsidRPr="004F1405" w:rsidRDefault="00971C93" w:rsidP="00D2097A">
            <w:pPr>
              <w:jc w:val="both"/>
            </w:pPr>
            <w:r w:rsidRPr="004F1405">
              <w:t>- оформлять платежные поручения по штрафам и пени внебюджетных фондов;</w:t>
            </w:r>
          </w:p>
          <w:p w14:paraId="66D1F772" w14:textId="288FAC1A" w:rsidR="00971C93" w:rsidRPr="004F1405" w:rsidRDefault="00971C93" w:rsidP="00D2097A">
            <w:pPr>
              <w:jc w:val="both"/>
            </w:pPr>
            <w:r w:rsidRPr="004F1405">
              <w:t>- пользоваться образцом заполнения платежных поручений по перечислению страховых</w:t>
            </w:r>
            <w:r w:rsidR="00131B3D" w:rsidRPr="004F1405">
              <w:t xml:space="preserve"> </w:t>
            </w:r>
            <w:r w:rsidRPr="004F1405">
              <w:t>взносов во внебюджетные фонды;</w:t>
            </w:r>
          </w:p>
          <w:p w14:paraId="200EB8CB" w14:textId="1C2ADECC" w:rsidR="00971C93" w:rsidRPr="004F1405" w:rsidRDefault="00971C93" w:rsidP="00D2097A">
            <w:pPr>
              <w:jc w:val="both"/>
            </w:pPr>
            <w:r w:rsidRPr="004F1405">
              <w:t xml:space="preserve"> - заполнять данные статуса плательщика, ИНН (Индивидуального номера</w:t>
            </w:r>
            <w:r w:rsidR="00131B3D" w:rsidRPr="004F1405">
              <w:t xml:space="preserve"> н</w:t>
            </w:r>
            <w:r w:rsidRPr="004F1405">
              <w:t>алогоплательщика) получателя, КПП (Кода; причины постановки на учет) получателя;</w:t>
            </w:r>
          </w:p>
          <w:p w14:paraId="6FD3F831" w14:textId="77777777" w:rsidR="00971C93" w:rsidRPr="004F1405" w:rsidRDefault="00971C93" w:rsidP="00D2097A">
            <w:pPr>
              <w:jc w:val="both"/>
            </w:pPr>
            <w:r w:rsidRPr="004F1405">
              <w:t xml:space="preserve"> - наименования налоговой инспекции, КБК (Кода бюджетной классификации), ОКАТО(Общероссийский классификатор административно-территориальных образований),основания платежа, страхового периода, номера документа, даты документа;</w:t>
            </w:r>
          </w:p>
          <w:p w14:paraId="31E575B3" w14:textId="33B2085C" w:rsidR="00971C93" w:rsidRPr="004F1405" w:rsidRDefault="00971C93" w:rsidP="00D2097A">
            <w:pPr>
              <w:jc w:val="both"/>
            </w:pPr>
            <w:r w:rsidRPr="004F1405">
              <w:t xml:space="preserve"> - пользоваться образцом заполнения платежных поручений по перечислению страховых</w:t>
            </w:r>
            <w:r w:rsidR="00131B3D" w:rsidRPr="004F1405">
              <w:t xml:space="preserve"> </w:t>
            </w:r>
            <w:r w:rsidRPr="004F1405">
              <w:t>взносов во внебюджетные фонды;</w:t>
            </w:r>
          </w:p>
          <w:p w14:paraId="4AE11E48" w14:textId="4FF77981" w:rsidR="00971C93" w:rsidRPr="004F1405" w:rsidRDefault="00971C93" w:rsidP="00D2097A">
            <w:pPr>
              <w:jc w:val="both"/>
            </w:pPr>
            <w:r w:rsidRPr="004F1405">
              <w:t xml:space="preserve"> - осуществлять контроль прохождения платежных поручений по расчетно-кассовым</w:t>
            </w:r>
            <w:r w:rsidR="00131B3D" w:rsidRPr="004F1405">
              <w:t xml:space="preserve"> </w:t>
            </w:r>
            <w:r w:rsidRPr="004F1405">
              <w:t>банковским операциям с использованием выписок банка.</w:t>
            </w:r>
          </w:p>
        </w:tc>
        <w:tc>
          <w:tcPr>
            <w:tcW w:w="2551" w:type="dxa"/>
          </w:tcPr>
          <w:p w14:paraId="39538A39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225A07AC" w14:textId="77777777" w:rsidTr="00F9500B">
        <w:tc>
          <w:tcPr>
            <w:tcW w:w="1101" w:type="dxa"/>
            <w:vMerge w:val="restart"/>
          </w:tcPr>
          <w:p w14:paraId="406166C3" w14:textId="77777777" w:rsidR="00971C93" w:rsidRPr="00607116" w:rsidRDefault="00971C93" w:rsidP="00D2097A">
            <w:r w:rsidRPr="00607116">
              <w:t>ВПД-4.</w:t>
            </w:r>
          </w:p>
          <w:p w14:paraId="73B01630" w14:textId="77777777" w:rsidR="00971C93" w:rsidRPr="00607116" w:rsidRDefault="00971C93" w:rsidP="00D2097A">
            <w:r w:rsidRPr="00607116">
              <w:t>Составление и использование бухгалтерской отчётности</w:t>
            </w:r>
          </w:p>
        </w:tc>
        <w:tc>
          <w:tcPr>
            <w:tcW w:w="2407" w:type="dxa"/>
          </w:tcPr>
          <w:p w14:paraId="455016FD" w14:textId="77777777" w:rsidR="00971C93" w:rsidRPr="00607116" w:rsidRDefault="00971C93" w:rsidP="00D2097A">
            <w:pPr>
              <w:jc w:val="both"/>
            </w:pPr>
            <w:r w:rsidRPr="00607116">
              <w:t xml:space="preserve">ПК 4.1. Отражать нарастающим итогом на счетах бухгалтерского учёта имущественное и финансовое положение организации, определять результаты хозяйственной деятельности за отчётный период </w:t>
            </w:r>
          </w:p>
        </w:tc>
        <w:tc>
          <w:tcPr>
            <w:tcW w:w="3686" w:type="dxa"/>
          </w:tcPr>
          <w:p w14:paraId="2C8EC2F3" w14:textId="77777777" w:rsidR="00971C93" w:rsidRDefault="00971C93" w:rsidP="00442150">
            <w:pPr>
              <w:widowControl/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4" w:firstLine="0"/>
              <w:jc w:val="both"/>
            </w:pPr>
            <w:r>
              <w:t xml:space="preserve">отражать нарастающим итогом на счетах бухгалтерского учета имущественное и финансовое положение организации; </w:t>
            </w:r>
          </w:p>
          <w:p w14:paraId="7BD9B259" w14:textId="77777777" w:rsidR="00971C93" w:rsidRPr="008D35D1" w:rsidRDefault="00971C93" w:rsidP="00442150">
            <w:pPr>
              <w:widowControl/>
              <w:numPr>
                <w:ilvl w:val="0"/>
                <w:numId w:val="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4" w:firstLine="0"/>
              <w:jc w:val="both"/>
            </w:pPr>
            <w:r>
              <w:t xml:space="preserve">определять результаты хозяйственной деятельности за отчетный период; </w:t>
            </w:r>
          </w:p>
        </w:tc>
        <w:tc>
          <w:tcPr>
            <w:tcW w:w="2551" w:type="dxa"/>
          </w:tcPr>
          <w:p w14:paraId="699C0ADF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523AC764" w14:textId="77777777" w:rsidTr="00F9500B">
        <w:tc>
          <w:tcPr>
            <w:tcW w:w="1101" w:type="dxa"/>
            <w:vMerge/>
          </w:tcPr>
          <w:p w14:paraId="72E51238" w14:textId="77777777" w:rsidR="00971C93" w:rsidRPr="00607116" w:rsidRDefault="00971C93" w:rsidP="00D2097A"/>
        </w:tc>
        <w:tc>
          <w:tcPr>
            <w:tcW w:w="2407" w:type="dxa"/>
          </w:tcPr>
          <w:p w14:paraId="58F8EC26" w14:textId="6697F092" w:rsidR="00971C93" w:rsidRPr="008D35D1" w:rsidRDefault="00971C93" w:rsidP="00D2097A">
            <w:pPr>
              <w:jc w:val="both"/>
            </w:pPr>
            <w:r w:rsidRPr="00607116">
              <w:t xml:space="preserve">ПК 4.2. Составлять формы бухгалтерской </w:t>
            </w:r>
            <w:r w:rsidR="00C713D2">
              <w:t xml:space="preserve">(финансовой) </w:t>
            </w:r>
            <w:r w:rsidRPr="00607116">
              <w:t xml:space="preserve">отчётности в установленные законодательством сроки </w:t>
            </w:r>
          </w:p>
        </w:tc>
        <w:tc>
          <w:tcPr>
            <w:tcW w:w="3686" w:type="dxa"/>
          </w:tcPr>
          <w:p w14:paraId="608846BE" w14:textId="77777777" w:rsidR="00971C93" w:rsidRDefault="00971C93" w:rsidP="00442150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5" w:hanging="175"/>
              <w:jc w:val="both"/>
            </w:pPr>
            <w:r>
              <w:t xml:space="preserve">закрывать учетные бухгалтерские регистры и заполнять формы бухгалтерской отчетности в установленные законодательством сроки; </w:t>
            </w:r>
          </w:p>
          <w:p w14:paraId="670ED82A" w14:textId="77777777" w:rsidR="00971C93" w:rsidRPr="008D35D1" w:rsidRDefault="00971C93" w:rsidP="00442150">
            <w:pPr>
              <w:widowControl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5" w:hanging="175"/>
              <w:jc w:val="both"/>
            </w:pPr>
            <w:r>
              <w:t xml:space="preserve">устанавливать идентичность показателей бухгалтерских отчетов; </w:t>
            </w:r>
          </w:p>
        </w:tc>
        <w:tc>
          <w:tcPr>
            <w:tcW w:w="2551" w:type="dxa"/>
          </w:tcPr>
          <w:p w14:paraId="3F87A7BD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1D2F2AD6" w14:textId="77777777" w:rsidTr="00F9500B">
        <w:tc>
          <w:tcPr>
            <w:tcW w:w="1101" w:type="dxa"/>
            <w:vMerge/>
          </w:tcPr>
          <w:p w14:paraId="340016FA" w14:textId="77777777" w:rsidR="00971C93" w:rsidRPr="00607116" w:rsidRDefault="00971C93" w:rsidP="00D2097A"/>
        </w:tc>
        <w:tc>
          <w:tcPr>
            <w:tcW w:w="2407" w:type="dxa"/>
          </w:tcPr>
          <w:p w14:paraId="027E51E3" w14:textId="01A70457" w:rsidR="00971C93" w:rsidRPr="008D35D1" w:rsidRDefault="00C713D2" w:rsidP="00C713D2">
            <w:pPr>
              <w:jc w:val="both"/>
            </w:pPr>
            <w:r w:rsidRPr="00C713D2"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3686" w:type="dxa"/>
          </w:tcPr>
          <w:p w14:paraId="43181581" w14:textId="77777777" w:rsidR="00971C93" w:rsidRDefault="00971C93" w:rsidP="00D2097A">
            <w:pPr>
              <w:widowControl/>
              <w:autoSpaceDE/>
              <w:autoSpaceDN/>
              <w:adjustRightInd/>
              <w:ind w:left="34"/>
              <w:jc w:val="both"/>
            </w:pPr>
            <w:r>
              <w:t xml:space="preserve">- уметь 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 </w:t>
            </w:r>
          </w:p>
          <w:p w14:paraId="0DFDDDDF" w14:textId="77777777" w:rsidR="00971C93" w:rsidRPr="008D35D1" w:rsidRDefault="00971C93" w:rsidP="00D209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F355C9F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799093FA" w14:textId="77777777" w:rsidTr="00F9500B">
        <w:tc>
          <w:tcPr>
            <w:tcW w:w="1101" w:type="dxa"/>
            <w:vMerge/>
          </w:tcPr>
          <w:p w14:paraId="358B1CE0" w14:textId="77777777" w:rsidR="00971C93" w:rsidRPr="00607116" w:rsidRDefault="00971C93" w:rsidP="00D2097A"/>
        </w:tc>
        <w:tc>
          <w:tcPr>
            <w:tcW w:w="2407" w:type="dxa"/>
          </w:tcPr>
          <w:p w14:paraId="34DF7BA4" w14:textId="7C9738EC" w:rsidR="00971C93" w:rsidRPr="008D35D1" w:rsidRDefault="00971C93" w:rsidP="00D2097A">
            <w:pPr>
              <w:jc w:val="both"/>
            </w:pPr>
            <w:r w:rsidRPr="00607116">
              <w:t xml:space="preserve">ПК 4.4. Проводить контроль и анализ информации об </w:t>
            </w:r>
            <w:r w:rsidR="00FA32A2">
              <w:t>активах</w:t>
            </w:r>
            <w:r w:rsidRPr="00607116">
              <w:t xml:space="preserve"> и финансовом положении организации, её платёжеспособности и доходности </w:t>
            </w:r>
          </w:p>
        </w:tc>
        <w:tc>
          <w:tcPr>
            <w:tcW w:w="3686" w:type="dxa"/>
          </w:tcPr>
          <w:p w14:paraId="7C971A3E" w14:textId="77777777" w:rsidR="00971C93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>
              <w:t>осваивать новые формы бухгалтерской отчетности, выполнять поручения по перерегистрации организации в государственных органах.</w:t>
            </w:r>
          </w:p>
          <w:p w14:paraId="4BD6AA4B" w14:textId="77777777" w:rsidR="00971C93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составлять бухгалтерскую отчетность и использовать ее для анализа финансового состояния организации; </w:t>
            </w:r>
          </w:p>
          <w:p w14:paraId="054FDD23" w14:textId="77777777" w:rsidR="00971C93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участвовать в счетной проверке бухгалтерской отчетности; </w:t>
            </w:r>
          </w:p>
          <w:p w14:paraId="63E32BAE" w14:textId="77777777" w:rsidR="00971C93" w:rsidRPr="008D35D1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</w:pPr>
            <w:r>
              <w:t>анализировать информацию о финансовом положении организации, ее платежеспособности и доходности.</w:t>
            </w:r>
          </w:p>
        </w:tc>
        <w:tc>
          <w:tcPr>
            <w:tcW w:w="2551" w:type="dxa"/>
          </w:tcPr>
          <w:p w14:paraId="1D0F933F" w14:textId="77777777" w:rsidR="00971C93" w:rsidRPr="008D35D1" w:rsidRDefault="00971C93" w:rsidP="00D2097A">
            <w:pPr>
              <w:jc w:val="both"/>
              <w:rPr>
                <w:color w:val="000000"/>
              </w:rPr>
            </w:pPr>
          </w:p>
        </w:tc>
      </w:tr>
      <w:tr w:rsidR="00971C93" w:rsidRPr="008D35D1" w14:paraId="6DF7A48B" w14:textId="77777777" w:rsidTr="00F9500B">
        <w:tc>
          <w:tcPr>
            <w:tcW w:w="1101" w:type="dxa"/>
          </w:tcPr>
          <w:p w14:paraId="3A89D196" w14:textId="77777777" w:rsidR="00971C93" w:rsidRPr="00607116" w:rsidRDefault="00971C93" w:rsidP="00897ABB"/>
        </w:tc>
        <w:tc>
          <w:tcPr>
            <w:tcW w:w="2407" w:type="dxa"/>
          </w:tcPr>
          <w:p w14:paraId="543A3365" w14:textId="77777777" w:rsidR="00971C93" w:rsidRPr="00607116" w:rsidRDefault="00971C93" w:rsidP="00897ABB">
            <w:pPr>
              <w:jc w:val="both"/>
            </w:pPr>
            <w:r w:rsidRPr="004248BF">
              <w:t>ПК 4.5. Принимать участие в составлении бизнес-плана</w:t>
            </w:r>
          </w:p>
        </w:tc>
        <w:tc>
          <w:tcPr>
            <w:tcW w:w="3686" w:type="dxa"/>
          </w:tcPr>
          <w:p w14:paraId="57D2839B" w14:textId="77777777" w:rsidR="00971C93" w:rsidRPr="00E6376C" w:rsidRDefault="00971C93" w:rsidP="00897ABB">
            <w:pPr>
              <w:widowControl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</w:pPr>
            <w:r w:rsidRPr="00E6376C">
              <w:t>-изучить организацию работы при составлении бизнес-плана</w:t>
            </w:r>
          </w:p>
        </w:tc>
        <w:tc>
          <w:tcPr>
            <w:tcW w:w="2551" w:type="dxa"/>
          </w:tcPr>
          <w:p w14:paraId="420FA9F3" w14:textId="77777777" w:rsidR="00971C93" w:rsidRPr="008D35D1" w:rsidRDefault="00971C93" w:rsidP="00897ABB">
            <w:pPr>
              <w:jc w:val="both"/>
              <w:rPr>
                <w:color w:val="000000"/>
              </w:rPr>
            </w:pPr>
          </w:p>
        </w:tc>
      </w:tr>
      <w:tr w:rsidR="00971C93" w:rsidRPr="008D35D1" w14:paraId="4D8C59E6" w14:textId="77777777" w:rsidTr="00F9500B">
        <w:tc>
          <w:tcPr>
            <w:tcW w:w="1101" w:type="dxa"/>
          </w:tcPr>
          <w:p w14:paraId="50705D75" w14:textId="77777777" w:rsidR="00971C93" w:rsidRPr="00607116" w:rsidRDefault="00971C93" w:rsidP="00897ABB"/>
        </w:tc>
        <w:tc>
          <w:tcPr>
            <w:tcW w:w="2407" w:type="dxa"/>
          </w:tcPr>
          <w:p w14:paraId="01BE402D" w14:textId="77777777" w:rsidR="00971C93" w:rsidRPr="004248BF" w:rsidRDefault="00971C93" w:rsidP="00897ABB">
            <w:pPr>
              <w:jc w:val="both"/>
            </w:pPr>
            <w:r w:rsidRPr="004248BF"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686" w:type="dxa"/>
          </w:tcPr>
          <w:p w14:paraId="7AB0BCAF" w14:textId="77777777" w:rsidR="00971C93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E6376C">
              <w:t>и</w:t>
            </w:r>
            <w:r>
              <w:t>зучить</w:t>
            </w:r>
            <w:r w:rsidRPr="00E6376C">
              <w:t xml:space="preserve"> инвестиционную, кредитную и валютную политики экономического субъекта</w:t>
            </w:r>
            <w:r>
              <w:t>,</w:t>
            </w:r>
          </w:p>
          <w:p w14:paraId="69438A92" w14:textId="63FD19A9" w:rsidR="00971C93" w:rsidRPr="00E6376C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E6376C">
              <w:t>и</w:t>
            </w:r>
            <w:r>
              <w:t>зучить</w:t>
            </w:r>
            <w:r w:rsidR="00131B3D">
              <w:t xml:space="preserve"> </w:t>
            </w:r>
            <w:r>
              <w:t>с</w:t>
            </w:r>
            <w:r w:rsidRPr="00E6376C">
              <w:t>оставление финансовой части бизнес-планов,</w:t>
            </w:r>
          </w:p>
          <w:p w14:paraId="5F2803B0" w14:textId="7FCE5363" w:rsidR="00971C93" w:rsidRPr="00E6376C" w:rsidRDefault="00971C93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 w:rsidRPr="00E6376C">
              <w:t>и</w:t>
            </w:r>
            <w:r>
              <w:t>зучить</w:t>
            </w:r>
            <w:r w:rsidR="00131B3D">
              <w:t xml:space="preserve"> </w:t>
            </w:r>
            <w:r>
              <w:t>с</w:t>
            </w:r>
            <w:r w:rsidRPr="00E6376C">
              <w:t>оставление прогнозных смет и бюджетов, платежных календарей, кассовых планов</w:t>
            </w:r>
          </w:p>
        </w:tc>
        <w:tc>
          <w:tcPr>
            <w:tcW w:w="2551" w:type="dxa"/>
          </w:tcPr>
          <w:p w14:paraId="1D22726C" w14:textId="77777777" w:rsidR="00971C93" w:rsidRPr="008D35D1" w:rsidRDefault="00971C93" w:rsidP="00897ABB">
            <w:pPr>
              <w:jc w:val="both"/>
              <w:rPr>
                <w:color w:val="000000"/>
              </w:rPr>
            </w:pPr>
          </w:p>
        </w:tc>
      </w:tr>
      <w:tr w:rsidR="00971C93" w:rsidRPr="008D35D1" w14:paraId="3DAF6126" w14:textId="77777777" w:rsidTr="00F9500B">
        <w:tc>
          <w:tcPr>
            <w:tcW w:w="1101" w:type="dxa"/>
          </w:tcPr>
          <w:p w14:paraId="1C619D08" w14:textId="77777777" w:rsidR="00971C93" w:rsidRPr="00607116" w:rsidRDefault="00971C93" w:rsidP="00897ABB"/>
        </w:tc>
        <w:tc>
          <w:tcPr>
            <w:tcW w:w="2407" w:type="dxa"/>
          </w:tcPr>
          <w:p w14:paraId="67D1F287" w14:textId="77777777" w:rsidR="00971C93" w:rsidRPr="004248BF" w:rsidRDefault="00971C93" w:rsidP="00897ABB">
            <w:pPr>
              <w:jc w:val="both"/>
            </w:pPr>
            <w:r w:rsidRPr="004248BF"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3686" w:type="dxa"/>
          </w:tcPr>
          <w:p w14:paraId="7C520ED7" w14:textId="77777777" w:rsidR="00971C93" w:rsidRPr="00E6376C" w:rsidRDefault="00971C93" w:rsidP="00897ABB">
            <w:r>
              <w:t xml:space="preserve">- </w:t>
            </w:r>
            <w:r w:rsidRPr="00E6376C">
              <w:t>изучить документы по финансовому анализу, документы по бюджетированию и управлению денежными потоками.</w:t>
            </w:r>
          </w:p>
          <w:p w14:paraId="73103A39" w14:textId="228DE723" w:rsidR="00971C93" w:rsidRPr="00E6376C" w:rsidRDefault="00C713D2" w:rsidP="00442150">
            <w:pPr>
              <w:widowControl/>
              <w:numPr>
                <w:ilvl w:val="0"/>
                <w:numId w:val="9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0" w:firstLine="0"/>
              <w:jc w:val="both"/>
            </w:pPr>
            <w:r>
              <w:t>и</w:t>
            </w:r>
            <w:r w:rsidR="00971C93">
              <w:t>зучить</w:t>
            </w:r>
            <w:r>
              <w:t>,</w:t>
            </w:r>
            <w:r w:rsidR="00971C93">
              <w:t xml:space="preserve"> как проводится м</w:t>
            </w:r>
            <w:r w:rsidR="00971C93" w:rsidRPr="00E6376C">
              <w:t>ониторинг устранения менеджментом выявленных нарушений, недостатков и рисков</w:t>
            </w:r>
          </w:p>
        </w:tc>
        <w:tc>
          <w:tcPr>
            <w:tcW w:w="2551" w:type="dxa"/>
          </w:tcPr>
          <w:p w14:paraId="5096A11B" w14:textId="77777777" w:rsidR="00971C93" w:rsidRPr="008D35D1" w:rsidRDefault="00971C93" w:rsidP="00897ABB">
            <w:pPr>
              <w:jc w:val="both"/>
              <w:rPr>
                <w:color w:val="000000"/>
              </w:rPr>
            </w:pPr>
          </w:p>
        </w:tc>
      </w:tr>
      <w:tr w:rsidR="00971C93" w:rsidRPr="004F1405" w14:paraId="7AB74965" w14:textId="77777777" w:rsidTr="00F9500B">
        <w:tc>
          <w:tcPr>
            <w:tcW w:w="9745" w:type="dxa"/>
            <w:gridSpan w:val="4"/>
          </w:tcPr>
          <w:p w14:paraId="0C2ECE91" w14:textId="77777777" w:rsidR="00971C93" w:rsidRPr="004F1405" w:rsidRDefault="00971C93" w:rsidP="00D2097A">
            <w:r w:rsidRPr="004F1405">
              <w:t>Общие  компетенции</w:t>
            </w:r>
          </w:p>
        </w:tc>
      </w:tr>
      <w:tr w:rsidR="002423B7" w:rsidRPr="004F1405" w14:paraId="51CA1639" w14:textId="77777777" w:rsidTr="00F9500B">
        <w:tc>
          <w:tcPr>
            <w:tcW w:w="3508" w:type="dxa"/>
            <w:gridSpan w:val="2"/>
          </w:tcPr>
          <w:p w14:paraId="4063CED7" w14:textId="1B90401F" w:rsidR="002423B7" w:rsidRPr="004F1405" w:rsidRDefault="002423B7" w:rsidP="00FA32A2">
            <w:pPr>
              <w:tabs>
                <w:tab w:val="left" w:pos="5944"/>
              </w:tabs>
              <w:jc w:val="both"/>
            </w:pPr>
            <w:r w:rsidRPr="004F1405">
              <w:t>ОК 01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686" w:type="dxa"/>
          </w:tcPr>
          <w:p w14:paraId="5002F68E" w14:textId="77777777" w:rsidR="002423B7" w:rsidRPr="004F1405" w:rsidRDefault="002423B7" w:rsidP="002423B7">
            <w:r w:rsidRPr="004F1405">
              <w:t xml:space="preserve">1. Определить объект, субъект и предмет практики  </w:t>
            </w:r>
          </w:p>
          <w:p w14:paraId="148AFC90" w14:textId="07F8A328" w:rsidR="002423B7" w:rsidRPr="004F1405" w:rsidRDefault="002423B7" w:rsidP="002423B7">
            <w:r w:rsidRPr="004F1405">
              <w:t>2. Определить роль и значимость своей будущей профессии в системе политического, экономического и социального развития России</w:t>
            </w:r>
          </w:p>
        </w:tc>
        <w:tc>
          <w:tcPr>
            <w:tcW w:w="2551" w:type="dxa"/>
          </w:tcPr>
          <w:p w14:paraId="3307EADE" w14:textId="77777777" w:rsidR="002423B7" w:rsidRPr="004F1405" w:rsidRDefault="002423B7" w:rsidP="002423B7"/>
        </w:tc>
      </w:tr>
      <w:tr w:rsidR="002423B7" w:rsidRPr="004F1405" w14:paraId="7012592E" w14:textId="77777777" w:rsidTr="00F9500B">
        <w:tc>
          <w:tcPr>
            <w:tcW w:w="3508" w:type="dxa"/>
            <w:gridSpan w:val="2"/>
          </w:tcPr>
          <w:p w14:paraId="2A09AF8B" w14:textId="77777777" w:rsidR="002423B7" w:rsidRPr="004F1405" w:rsidRDefault="002423B7" w:rsidP="002423B7">
            <w:r w:rsidRPr="004F1405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14:paraId="7218ACFF" w14:textId="77777777" w:rsidR="002423B7" w:rsidRPr="004F1405" w:rsidRDefault="002423B7" w:rsidP="002423B7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14:paraId="37B19A43" w14:textId="77777777" w:rsidR="002423B7" w:rsidRPr="004F1405" w:rsidRDefault="002423B7" w:rsidP="002423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</w:rPr>
              <w:t xml:space="preserve">1. Подготовить экономически обоснованные с помощью расчетов выводы к отчету и к каждому разделу по преддипломной практике с учетом темы дипломной работы </w:t>
            </w:r>
          </w:p>
          <w:p w14:paraId="3916C41C" w14:textId="77777777" w:rsidR="002423B7" w:rsidRPr="004F1405" w:rsidRDefault="002423B7" w:rsidP="002423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</w:rPr>
              <w:t>2. Произвести количественную и качественную оценку полученных результатов на основе анализа деятельности предприятия</w:t>
            </w:r>
          </w:p>
          <w:p w14:paraId="649DEC7B" w14:textId="55061EB8" w:rsidR="002423B7" w:rsidRPr="004F1405" w:rsidRDefault="002423B7" w:rsidP="002423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</w:rPr>
              <w:t xml:space="preserve">3. При написании отчета по преддипломной практике использовать современные источники информации, необходимые для раскрытия темы диплом-ной работы </w:t>
            </w:r>
          </w:p>
          <w:p w14:paraId="3377DE46" w14:textId="49D6454F" w:rsidR="002423B7" w:rsidRPr="004F1405" w:rsidRDefault="002423B7" w:rsidP="002423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</w:rPr>
              <w:t xml:space="preserve">4. Описать используемые ресурсы для поиска источников информации  </w:t>
            </w:r>
          </w:p>
        </w:tc>
        <w:tc>
          <w:tcPr>
            <w:tcW w:w="2551" w:type="dxa"/>
          </w:tcPr>
          <w:p w14:paraId="1896E66B" w14:textId="77777777" w:rsidR="002423B7" w:rsidRPr="004F1405" w:rsidRDefault="002423B7" w:rsidP="002423B7"/>
        </w:tc>
      </w:tr>
      <w:tr w:rsidR="002423B7" w:rsidRPr="004F1405" w14:paraId="384E3985" w14:textId="77777777" w:rsidTr="00F9500B">
        <w:tc>
          <w:tcPr>
            <w:tcW w:w="3508" w:type="dxa"/>
            <w:gridSpan w:val="2"/>
          </w:tcPr>
          <w:p w14:paraId="50A04169" w14:textId="77777777" w:rsidR="002423B7" w:rsidRPr="004F1405" w:rsidRDefault="002423B7" w:rsidP="002423B7">
            <w:r w:rsidRPr="004F1405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14:paraId="54F1881A" w14:textId="77777777" w:rsidR="002423B7" w:rsidRPr="004F1405" w:rsidRDefault="002423B7" w:rsidP="002423B7">
            <w:pPr>
              <w:pStyle w:val="af5"/>
              <w:tabs>
                <w:tab w:val="left" w:pos="594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14:paraId="50FF3F7C" w14:textId="77777777" w:rsidR="002423B7" w:rsidRPr="004F1405" w:rsidRDefault="002423B7" w:rsidP="002423B7">
            <w:r w:rsidRPr="004F1405">
              <w:t>1. Описать порядок действий (решений) в стандартных и нестандартных ситуациях на предприятии с учетом темы дипломной работы</w:t>
            </w:r>
          </w:p>
          <w:p w14:paraId="5891CB60" w14:textId="77777777" w:rsidR="002423B7" w:rsidRPr="004F1405" w:rsidRDefault="002423B7" w:rsidP="002423B7">
            <w:r w:rsidRPr="004F1405">
              <w:t>2. Представить варианты наступления видов ответственности в случае принятия неправильных решений</w:t>
            </w:r>
          </w:p>
          <w:p w14:paraId="6C459BF0" w14:textId="66D56902" w:rsidR="002423B7" w:rsidRPr="004F1405" w:rsidRDefault="002423B7" w:rsidP="002423B7">
            <w:r w:rsidRPr="004F1405">
              <w:t>3.Произвести необходимые расчеты по анализу финансового положения организации</w:t>
            </w:r>
          </w:p>
          <w:p w14:paraId="6B33636B" w14:textId="65B7D6FE" w:rsidR="002423B7" w:rsidRPr="004F1405" w:rsidRDefault="002423B7" w:rsidP="002423B7">
            <w:r w:rsidRPr="004F1405">
              <w:t xml:space="preserve">4. Подведение итогов и формирование отчета по практике </w:t>
            </w:r>
          </w:p>
        </w:tc>
        <w:tc>
          <w:tcPr>
            <w:tcW w:w="2551" w:type="dxa"/>
          </w:tcPr>
          <w:p w14:paraId="2D79E4E0" w14:textId="77777777" w:rsidR="002423B7" w:rsidRPr="004F1405" w:rsidRDefault="002423B7" w:rsidP="002423B7">
            <w:pPr>
              <w:tabs>
                <w:tab w:val="left" w:pos="8222"/>
              </w:tabs>
            </w:pPr>
          </w:p>
        </w:tc>
      </w:tr>
      <w:tr w:rsidR="002423B7" w:rsidRPr="004F1405" w14:paraId="3FB5FFC3" w14:textId="77777777" w:rsidTr="00F9500B">
        <w:tc>
          <w:tcPr>
            <w:tcW w:w="3508" w:type="dxa"/>
            <w:gridSpan w:val="2"/>
          </w:tcPr>
          <w:p w14:paraId="4F54C14A" w14:textId="264144D5" w:rsidR="002423B7" w:rsidRPr="004F1405" w:rsidRDefault="002423B7" w:rsidP="002423B7">
            <w:r w:rsidRPr="004F1405">
              <w:t>ОК 04. Эффективно взаимодействовать и работать в коллективе и команде.</w:t>
            </w:r>
          </w:p>
          <w:p w14:paraId="50115A5E" w14:textId="77777777" w:rsidR="002423B7" w:rsidRPr="004F1405" w:rsidRDefault="002423B7" w:rsidP="002423B7">
            <w:pPr>
              <w:pStyle w:val="af5"/>
              <w:tabs>
                <w:tab w:val="left" w:pos="594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14:paraId="46451B8E" w14:textId="77777777" w:rsidR="002423B7" w:rsidRPr="004F1405" w:rsidRDefault="002423B7" w:rsidP="002423B7">
            <w:r w:rsidRPr="004F1405">
              <w:t>1. Представить схему командной работы на предприятии при прохождении преддипломной практики с учетом темы дипломной работы</w:t>
            </w:r>
          </w:p>
          <w:p w14:paraId="643F0208" w14:textId="77777777" w:rsidR="002423B7" w:rsidRPr="004F1405" w:rsidRDefault="002423B7" w:rsidP="002423B7">
            <w:r w:rsidRPr="004F1405">
              <w:t xml:space="preserve">2. Описать порядок взаимодействия с руководством и потребителями, используемые средства и методы эффективного общения  </w:t>
            </w:r>
          </w:p>
        </w:tc>
        <w:tc>
          <w:tcPr>
            <w:tcW w:w="2551" w:type="dxa"/>
          </w:tcPr>
          <w:p w14:paraId="603DD8E0" w14:textId="77777777" w:rsidR="002423B7" w:rsidRPr="004F1405" w:rsidRDefault="002423B7" w:rsidP="002423B7"/>
        </w:tc>
      </w:tr>
      <w:tr w:rsidR="002423B7" w:rsidRPr="004F1405" w14:paraId="3AA7E377" w14:textId="77777777" w:rsidTr="00F9500B">
        <w:tc>
          <w:tcPr>
            <w:tcW w:w="3508" w:type="dxa"/>
            <w:gridSpan w:val="2"/>
          </w:tcPr>
          <w:p w14:paraId="0188027D" w14:textId="77777777" w:rsidR="002423B7" w:rsidRPr="004F1405" w:rsidRDefault="002423B7" w:rsidP="002423B7">
            <w:pPr>
              <w:pStyle w:val="af6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5C382666" w14:textId="77777777" w:rsidR="002423B7" w:rsidRPr="004F1405" w:rsidRDefault="002423B7" w:rsidP="002423B7"/>
        </w:tc>
        <w:tc>
          <w:tcPr>
            <w:tcW w:w="3686" w:type="dxa"/>
          </w:tcPr>
          <w:p w14:paraId="712600ED" w14:textId="77777777" w:rsidR="002423B7" w:rsidRPr="004F1405" w:rsidRDefault="002423B7" w:rsidP="002423B7">
            <w:r w:rsidRPr="004F1405">
              <w:t xml:space="preserve">1. Представить в отчете собранные данные по предприятию с использованием схем, диаграмм, графиков и таблиц </w:t>
            </w:r>
          </w:p>
          <w:p w14:paraId="59FE7730" w14:textId="77777777" w:rsidR="002423B7" w:rsidRPr="004F1405" w:rsidRDefault="002423B7" w:rsidP="002423B7">
            <w:r w:rsidRPr="004F1405">
              <w:t xml:space="preserve">2. Перечислить используемые предприятием информационно-коммуникационные технологии (компьютерная техника, лицензионные программные средства и т.п.) и определить возможность применения новых источников технологий </w:t>
            </w:r>
          </w:p>
        </w:tc>
        <w:tc>
          <w:tcPr>
            <w:tcW w:w="2551" w:type="dxa"/>
          </w:tcPr>
          <w:p w14:paraId="122F4648" w14:textId="77777777" w:rsidR="002423B7" w:rsidRPr="004F1405" w:rsidRDefault="002423B7" w:rsidP="002423B7">
            <w:pPr>
              <w:jc w:val="both"/>
            </w:pPr>
          </w:p>
        </w:tc>
      </w:tr>
      <w:tr w:rsidR="002423B7" w:rsidRPr="004F1405" w14:paraId="35FE28BC" w14:textId="77777777" w:rsidTr="00F9500B">
        <w:tc>
          <w:tcPr>
            <w:tcW w:w="3508" w:type="dxa"/>
            <w:gridSpan w:val="2"/>
          </w:tcPr>
          <w:p w14:paraId="55CE259E" w14:textId="67149475" w:rsidR="002423B7" w:rsidRPr="004F1405" w:rsidRDefault="002423B7" w:rsidP="002423B7">
            <w:pPr>
              <w:pStyle w:val="af6"/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686" w:type="dxa"/>
          </w:tcPr>
          <w:p w14:paraId="608612FC" w14:textId="77777777" w:rsidR="002423B7" w:rsidRPr="004F1405" w:rsidRDefault="002423B7" w:rsidP="002423B7">
            <w:r w:rsidRPr="004F1405">
              <w:t>Представление схемы командной работы на предприятии</w:t>
            </w:r>
          </w:p>
        </w:tc>
        <w:tc>
          <w:tcPr>
            <w:tcW w:w="2551" w:type="dxa"/>
          </w:tcPr>
          <w:p w14:paraId="12933FAA" w14:textId="77777777" w:rsidR="002423B7" w:rsidRPr="004F1405" w:rsidRDefault="002423B7" w:rsidP="002423B7">
            <w:pPr>
              <w:jc w:val="both"/>
            </w:pPr>
          </w:p>
        </w:tc>
      </w:tr>
      <w:tr w:rsidR="002423B7" w:rsidRPr="004F1405" w14:paraId="43C73A81" w14:textId="77777777" w:rsidTr="00F9500B">
        <w:tc>
          <w:tcPr>
            <w:tcW w:w="3508" w:type="dxa"/>
            <w:gridSpan w:val="2"/>
          </w:tcPr>
          <w:p w14:paraId="726D952D" w14:textId="29068C99" w:rsidR="002423B7" w:rsidRPr="004F1405" w:rsidRDefault="002423B7" w:rsidP="002423B7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686" w:type="dxa"/>
          </w:tcPr>
          <w:p w14:paraId="7100DA3A" w14:textId="77777777" w:rsidR="002423B7" w:rsidRPr="004F1405" w:rsidRDefault="002423B7" w:rsidP="002423B7">
            <w:r w:rsidRPr="004F1405">
              <w:t xml:space="preserve">1. Поставить цель и задачи преддипломной практики с учетом темы дипломной работы  </w:t>
            </w:r>
          </w:p>
          <w:p w14:paraId="48C0DF14" w14:textId="77777777" w:rsidR="002423B7" w:rsidRPr="004F1405" w:rsidRDefault="002423B7" w:rsidP="002423B7">
            <w:r w:rsidRPr="004F1405">
              <w:t xml:space="preserve">2. Определить последовательность, этапы формирования отчета и представления его результатов по преддипломной практике </w:t>
            </w:r>
          </w:p>
          <w:p w14:paraId="2A3ACD6C" w14:textId="77777777" w:rsidR="002423B7" w:rsidRPr="004F1405" w:rsidRDefault="002423B7" w:rsidP="002423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</w:rPr>
              <w:t xml:space="preserve">3. Определить направления совершенствования деятельности предприятия с учетом темы дипломной работы и личностного профессионального вклада и развития  </w:t>
            </w:r>
          </w:p>
        </w:tc>
        <w:tc>
          <w:tcPr>
            <w:tcW w:w="2551" w:type="dxa"/>
          </w:tcPr>
          <w:p w14:paraId="2CE762D4" w14:textId="77777777" w:rsidR="002423B7" w:rsidRPr="004F1405" w:rsidRDefault="002423B7" w:rsidP="002423B7">
            <w:pPr>
              <w:jc w:val="both"/>
            </w:pPr>
          </w:p>
        </w:tc>
      </w:tr>
      <w:tr w:rsidR="002423B7" w:rsidRPr="004F1405" w14:paraId="63302BB1" w14:textId="77777777" w:rsidTr="00F9500B">
        <w:tc>
          <w:tcPr>
            <w:tcW w:w="3508" w:type="dxa"/>
            <w:gridSpan w:val="2"/>
          </w:tcPr>
          <w:p w14:paraId="4EABF96B" w14:textId="67955617" w:rsidR="002423B7" w:rsidRPr="004F1405" w:rsidRDefault="002423B7" w:rsidP="002423B7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6" w:type="dxa"/>
          </w:tcPr>
          <w:p w14:paraId="368C5457" w14:textId="0D02A7FF" w:rsidR="002423B7" w:rsidRPr="004F1405" w:rsidRDefault="00C713D2" w:rsidP="002423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423B7" w:rsidRPr="004F1405">
              <w:rPr>
                <w:rFonts w:ascii="Times New Roman" w:hAnsi="Times New Roman" w:cs="Times New Roman"/>
                <w:sz w:val="20"/>
                <w:szCs w:val="20"/>
              </w:rPr>
              <w:t>Определение обучающимся цели и задач практики и последовательности ее прохождения</w:t>
            </w:r>
          </w:p>
        </w:tc>
        <w:tc>
          <w:tcPr>
            <w:tcW w:w="2551" w:type="dxa"/>
          </w:tcPr>
          <w:p w14:paraId="408C589C" w14:textId="77777777" w:rsidR="002423B7" w:rsidRPr="004F1405" w:rsidRDefault="002423B7" w:rsidP="002423B7">
            <w:pPr>
              <w:jc w:val="both"/>
            </w:pPr>
          </w:p>
        </w:tc>
      </w:tr>
      <w:tr w:rsidR="002423B7" w:rsidRPr="004F1405" w14:paraId="6641190E" w14:textId="77777777" w:rsidTr="00F9500B">
        <w:tc>
          <w:tcPr>
            <w:tcW w:w="3508" w:type="dxa"/>
            <w:gridSpan w:val="2"/>
          </w:tcPr>
          <w:p w14:paraId="6EC6C992" w14:textId="77777777" w:rsidR="002423B7" w:rsidRPr="004F1405" w:rsidRDefault="002423B7" w:rsidP="002423B7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14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09. Пользоваться профессиональной документацией на государственном и иностранном языках </w:t>
            </w:r>
          </w:p>
          <w:p w14:paraId="4A090908" w14:textId="44D3072B" w:rsidR="002423B7" w:rsidRPr="004F1405" w:rsidRDefault="002423B7" w:rsidP="002423B7">
            <w:pPr>
              <w:pStyle w:val="af5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14:paraId="2FF4EB6A" w14:textId="41419BCC" w:rsidR="002423B7" w:rsidRPr="004F1405" w:rsidRDefault="00C713D2" w:rsidP="00C713D2">
            <w:r>
              <w:t>1. П</w:t>
            </w:r>
            <w:r w:rsidR="002423B7" w:rsidRPr="004F1405">
              <w:t>ровести анализ финансового положения организации по данным, содержащимся в бухгалтерской отчетности</w:t>
            </w:r>
          </w:p>
          <w:p w14:paraId="7DB3B211" w14:textId="506FAEE5" w:rsidR="002423B7" w:rsidRPr="004F1405" w:rsidRDefault="002423B7" w:rsidP="00FA32A2">
            <w:r w:rsidRPr="004F1405">
              <w:t>2</w:t>
            </w:r>
            <w:r w:rsidR="00C713D2">
              <w:t>.</w:t>
            </w:r>
            <w:r w:rsidRPr="004F1405">
              <w:t xml:space="preserve"> Сделать аналитические выводы по проведенным расчетам</w:t>
            </w:r>
          </w:p>
        </w:tc>
        <w:tc>
          <w:tcPr>
            <w:tcW w:w="2551" w:type="dxa"/>
          </w:tcPr>
          <w:p w14:paraId="71C323CB" w14:textId="77777777" w:rsidR="002423B7" w:rsidRPr="004F1405" w:rsidRDefault="002423B7" w:rsidP="002423B7"/>
        </w:tc>
      </w:tr>
    </w:tbl>
    <w:p w14:paraId="71AA636C" w14:textId="77777777" w:rsidR="00971C93" w:rsidRDefault="00971C93" w:rsidP="007A1BF7">
      <w:pPr>
        <w:rPr>
          <w:b/>
          <w:bCs/>
        </w:rPr>
      </w:pPr>
    </w:p>
    <w:p w14:paraId="39C406D5" w14:textId="77777777" w:rsidR="00F9500B" w:rsidRPr="004F1405" w:rsidRDefault="00F9500B" w:rsidP="007A1BF7">
      <w:pPr>
        <w:rPr>
          <w:b/>
          <w:bCs/>
        </w:rPr>
      </w:pPr>
    </w:p>
    <w:p w14:paraId="30B52337" w14:textId="77777777" w:rsidR="00971C93" w:rsidRPr="004F1405" w:rsidRDefault="00971C93" w:rsidP="007A1BF7">
      <w:r w:rsidRPr="004F1405">
        <w:t xml:space="preserve">С учетом выше изложенного, отчет по преддипломной практике обучающегося  </w:t>
      </w:r>
    </w:p>
    <w:p w14:paraId="3014CDEC" w14:textId="77777777" w:rsidR="00971C93" w:rsidRPr="004F1405" w:rsidRDefault="00971C93" w:rsidP="007A1BF7"/>
    <w:p w14:paraId="292CA184" w14:textId="77777777" w:rsidR="00971C93" w:rsidRPr="004F1405" w:rsidRDefault="00971C93" w:rsidP="007A1BF7">
      <w:r w:rsidRPr="004F1405">
        <w:t xml:space="preserve">____________________________________________________________________________ </w:t>
      </w:r>
    </w:p>
    <w:p w14:paraId="303D0312" w14:textId="77777777" w:rsidR="00971C93" w:rsidRPr="004F1405" w:rsidRDefault="00971C93" w:rsidP="007A1BF7">
      <w:pPr>
        <w:rPr>
          <w:i/>
          <w:iCs/>
          <w:sz w:val="16"/>
          <w:szCs w:val="16"/>
        </w:rPr>
      </w:pPr>
      <w:r w:rsidRPr="004F1405">
        <w:tab/>
      </w:r>
      <w:r w:rsidRPr="004F1405">
        <w:tab/>
      </w:r>
      <w:r w:rsidRPr="004F1405">
        <w:tab/>
      </w:r>
      <w:r w:rsidRPr="004F1405">
        <w:tab/>
      </w:r>
      <w:r w:rsidRPr="004F1405">
        <w:tab/>
      </w:r>
      <w:r w:rsidRPr="004F1405">
        <w:rPr>
          <w:i/>
          <w:iCs/>
          <w:sz w:val="16"/>
          <w:szCs w:val="16"/>
        </w:rPr>
        <w:t>ФИО</w:t>
      </w:r>
    </w:p>
    <w:p w14:paraId="3046EE20" w14:textId="77777777" w:rsidR="00F9500B" w:rsidRDefault="00F9500B" w:rsidP="007A1BF7">
      <w:pPr>
        <w:spacing w:line="360" w:lineRule="auto"/>
      </w:pPr>
    </w:p>
    <w:p w14:paraId="2FAB9345" w14:textId="77777777" w:rsidR="00971C93" w:rsidRPr="004F1405" w:rsidRDefault="00971C93" w:rsidP="007A1BF7">
      <w:pPr>
        <w:spacing w:line="360" w:lineRule="auto"/>
      </w:pPr>
      <w:r w:rsidRPr="004F1405">
        <w:t>заслуживает оценки _______________________</w:t>
      </w:r>
    </w:p>
    <w:p w14:paraId="2C2A05D0" w14:textId="77777777" w:rsidR="00F9500B" w:rsidRDefault="00F9500B" w:rsidP="007A1BF7">
      <w:pPr>
        <w:spacing w:line="360" w:lineRule="auto"/>
      </w:pPr>
    </w:p>
    <w:p w14:paraId="643D8DB7" w14:textId="77777777" w:rsidR="00971C93" w:rsidRPr="004F1405" w:rsidRDefault="00971C93" w:rsidP="007A1BF7">
      <w:pPr>
        <w:spacing w:line="360" w:lineRule="auto"/>
      </w:pPr>
      <w:r w:rsidRPr="004F1405">
        <w:t xml:space="preserve">Руководитель преддипломной практики: </w:t>
      </w:r>
    </w:p>
    <w:tbl>
      <w:tblPr>
        <w:tblW w:w="9815" w:type="dxa"/>
        <w:tblInd w:w="2" w:type="dxa"/>
        <w:tblLook w:val="00A0" w:firstRow="1" w:lastRow="0" w:firstColumn="1" w:lastColumn="0" w:noHBand="0" w:noVBand="0"/>
      </w:tblPr>
      <w:tblGrid>
        <w:gridCol w:w="2977"/>
        <w:gridCol w:w="2869"/>
        <w:gridCol w:w="3969"/>
      </w:tblGrid>
      <w:tr w:rsidR="00971C93" w:rsidRPr="004F1405" w14:paraId="6A4940EB" w14:textId="77777777">
        <w:trPr>
          <w:trHeight w:val="371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872828B" w14:textId="77777777" w:rsidR="00971C93" w:rsidRPr="004F1405" w:rsidRDefault="00971C93" w:rsidP="0035460D"/>
        </w:tc>
        <w:tc>
          <w:tcPr>
            <w:tcW w:w="2869" w:type="dxa"/>
            <w:tcBorders>
              <w:bottom w:val="single" w:sz="4" w:space="0" w:color="auto"/>
            </w:tcBorders>
            <w:vAlign w:val="bottom"/>
          </w:tcPr>
          <w:p w14:paraId="4C06D8E6" w14:textId="77777777" w:rsidR="00971C93" w:rsidRPr="004F1405" w:rsidRDefault="00971C93" w:rsidP="0035460D">
            <w:pPr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DBBD78E" w14:textId="77777777" w:rsidR="00971C93" w:rsidRPr="004F1405" w:rsidRDefault="00971C93" w:rsidP="0035460D">
            <w:pPr>
              <w:jc w:val="center"/>
            </w:pPr>
          </w:p>
        </w:tc>
      </w:tr>
    </w:tbl>
    <w:p w14:paraId="174C6B83" w14:textId="632DBB47" w:rsidR="00971C93" w:rsidRPr="004F1405" w:rsidRDefault="00F9500B" w:rsidP="007A1BF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="00971C93" w:rsidRPr="004F1405">
        <w:rPr>
          <w:i/>
          <w:iCs/>
          <w:sz w:val="16"/>
          <w:szCs w:val="16"/>
        </w:rPr>
        <w:t>Должность</w:t>
      </w:r>
      <w:r w:rsidR="00971C93" w:rsidRPr="004F1405">
        <w:rPr>
          <w:i/>
          <w:iCs/>
          <w:sz w:val="16"/>
          <w:szCs w:val="16"/>
        </w:rPr>
        <w:tab/>
      </w:r>
      <w:r w:rsidR="00971C93" w:rsidRPr="004F1405">
        <w:rPr>
          <w:i/>
          <w:iCs/>
          <w:sz w:val="16"/>
          <w:szCs w:val="16"/>
        </w:rPr>
        <w:tab/>
      </w:r>
      <w:r w:rsidR="00971C93" w:rsidRPr="004F1405">
        <w:rPr>
          <w:i/>
          <w:iCs/>
          <w:sz w:val="16"/>
          <w:szCs w:val="16"/>
        </w:rPr>
        <w:tab/>
        <w:t xml:space="preserve">           Подпись </w:t>
      </w:r>
      <w:r w:rsidR="00971C93" w:rsidRPr="004F1405">
        <w:rPr>
          <w:i/>
          <w:iCs/>
          <w:sz w:val="16"/>
          <w:szCs w:val="16"/>
        </w:rPr>
        <w:tab/>
      </w:r>
      <w:r w:rsidR="00971C93" w:rsidRPr="004F1405">
        <w:rPr>
          <w:i/>
          <w:iCs/>
          <w:sz w:val="16"/>
          <w:szCs w:val="16"/>
        </w:rPr>
        <w:tab/>
      </w:r>
      <w:r w:rsidR="00971C93" w:rsidRPr="004F1405">
        <w:rPr>
          <w:i/>
          <w:iCs/>
          <w:sz w:val="16"/>
          <w:szCs w:val="16"/>
        </w:rPr>
        <w:tab/>
        <w:t>Расшифровка  подписи</w:t>
      </w:r>
    </w:p>
    <w:p w14:paraId="69C548E5" w14:textId="77777777" w:rsidR="00971C93" w:rsidRDefault="00971C93" w:rsidP="007A1BF7"/>
    <w:p w14:paraId="6C766DE7" w14:textId="77777777" w:rsidR="00F9500B" w:rsidRPr="004F1405" w:rsidRDefault="00F9500B" w:rsidP="007A1BF7"/>
    <w:p w14:paraId="508A5DE5" w14:textId="77777777" w:rsidR="00971C93" w:rsidRPr="000843BE" w:rsidRDefault="00971C93" w:rsidP="007A1BF7">
      <w:r w:rsidRPr="004F1405">
        <w:t>«______» _______________20___ г.</w:t>
      </w:r>
    </w:p>
    <w:sectPr w:rsidR="00971C93" w:rsidRPr="000843BE" w:rsidSect="00A165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D6189" w14:textId="77777777" w:rsidR="005012FC" w:rsidRDefault="005012FC">
      <w:r>
        <w:separator/>
      </w:r>
    </w:p>
  </w:endnote>
  <w:endnote w:type="continuationSeparator" w:id="0">
    <w:p w14:paraId="1D84223B" w14:textId="77777777" w:rsidR="005012FC" w:rsidRDefault="0050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81536"/>
      <w:docPartObj>
        <w:docPartGallery w:val="Page Numbers (Bottom of Page)"/>
        <w:docPartUnique/>
      </w:docPartObj>
    </w:sdtPr>
    <w:sdtEndPr/>
    <w:sdtContent>
      <w:p w14:paraId="3FC13930" w14:textId="275EFA62" w:rsidR="00DD6483" w:rsidRDefault="00DD64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09">
          <w:rPr>
            <w:noProof/>
          </w:rPr>
          <w:t>11</w:t>
        </w:r>
        <w:r>
          <w:fldChar w:fldCharType="end"/>
        </w:r>
      </w:p>
    </w:sdtContent>
  </w:sdt>
  <w:p w14:paraId="6C92F144" w14:textId="77777777" w:rsidR="00DD6483" w:rsidRDefault="00DD6483" w:rsidP="002345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89F6B" w14:textId="77777777" w:rsidR="005012FC" w:rsidRDefault="005012FC">
      <w:r>
        <w:separator/>
      </w:r>
    </w:p>
  </w:footnote>
  <w:footnote w:type="continuationSeparator" w:id="0">
    <w:p w14:paraId="5DA87471" w14:textId="77777777" w:rsidR="005012FC" w:rsidRDefault="0050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4C5B"/>
    <w:multiLevelType w:val="hybridMultilevel"/>
    <w:tmpl w:val="19EA8F30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F83246"/>
    <w:multiLevelType w:val="hybridMultilevel"/>
    <w:tmpl w:val="BE08C0BE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C55F04"/>
    <w:multiLevelType w:val="hybridMultilevel"/>
    <w:tmpl w:val="B9EAE0D4"/>
    <w:lvl w:ilvl="0" w:tplc="DA188E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A188E2C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56BB051E"/>
    <w:multiLevelType w:val="hybridMultilevel"/>
    <w:tmpl w:val="0AD4BA54"/>
    <w:lvl w:ilvl="0" w:tplc="DA188E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71E5783"/>
    <w:multiLevelType w:val="hybridMultilevel"/>
    <w:tmpl w:val="9160849A"/>
    <w:lvl w:ilvl="0" w:tplc="6BDEB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D7100"/>
    <w:multiLevelType w:val="hybridMultilevel"/>
    <w:tmpl w:val="9D16E020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042CE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456261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165"/>
    <w:multiLevelType w:val="hybridMultilevel"/>
    <w:tmpl w:val="63AAFF3E"/>
    <w:lvl w:ilvl="0" w:tplc="DA188E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A188E2C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63021C71"/>
    <w:multiLevelType w:val="hybridMultilevel"/>
    <w:tmpl w:val="994EAE28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188E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AC28A7"/>
    <w:multiLevelType w:val="hybridMultilevel"/>
    <w:tmpl w:val="AF62D3B6"/>
    <w:lvl w:ilvl="0" w:tplc="DA188E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A188E2C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79557FC2"/>
    <w:multiLevelType w:val="multilevel"/>
    <w:tmpl w:val="252A2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F5156"/>
    <w:multiLevelType w:val="hybridMultilevel"/>
    <w:tmpl w:val="2018B3B6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042CE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967E21"/>
    <w:multiLevelType w:val="hybridMultilevel"/>
    <w:tmpl w:val="08947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8E"/>
    <w:rsid w:val="000014B1"/>
    <w:rsid w:val="00002CE2"/>
    <w:rsid w:val="0000523A"/>
    <w:rsid w:val="00006D2E"/>
    <w:rsid w:val="00006EC4"/>
    <w:rsid w:val="00012E50"/>
    <w:rsid w:val="000140F1"/>
    <w:rsid w:val="00014646"/>
    <w:rsid w:val="000161E7"/>
    <w:rsid w:val="0001714A"/>
    <w:rsid w:val="00023F57"/>
    <w:rsid w:val="00026B44"/>
    <w:rsid w:val="00032F0A"/>
    <w:rsid w:val="00034AF5"/>
    <w:rsid w:val="000377C2"/>
    <w:rsid w:val="000408B1"/>
    <w:rsid w:val="00042475"/>
    <w:rsid w:val="00042A8B"/>
    <w:rsid w:val="00045A5E"/>
    <w:rsid w:val="00047579"/>
    <w:rsid w:val="000604E9"/>
    <w:rsid w:val="00060612"/>
    <w:rsid w:val="00064695"/>
    <w:rsid w:val="00067D97"/>
    <w:rsid w:val="000749D6"/>
    <w:rsid w:val="00074AE3"/>
    <w:rsid w:val="00074FE3"/>
    <w:rsid w:val="00075614"/>
    <w:rsid w:val="000758EF"/>
    <w:rsid w:val="00076F86"/>
    <w:rsid w:val="000775D2"/>
    <w:rsid w:val="0008209A"/>
    <w:rsid w:val="00082A86"/>
    <w:rsid w:val="000843BE"/>
    <w:rsid w:val="0008674A"/>
    <w:rsid w:val="00087282"/>
    <w:rsid w:val="00090107"/>
    <w:rsid w:val="00095914"/>
    <w:rsid w:val="00097014"/>
    <w:rsid w:val="000A0148"/>
    <w:rsid w:val="000A118A"/>
    <w:rsid w:val="000A4C50"/>
    <w:rsid w:val="000A5283"/>
    <w:rsid w:val="000A7182"/>
    <w:rsid w:val="000B03C1"/>
    <w:rsid w:val="000B0BDA"/>
    <w:rsid w:val="000B15A5"/>
    <w:rsid w:val="000B1C50"/>
    <w:rsid w:val="000B276F"/>
    <w:rsid w:val="000B4B94"/>
    <w:rsid w:val="000B5EE1"/>
    <w:rsid w:val="000B5FB8"/>
    <w:rsid w:val="000C280F"/>
    <w:rsid w:val="000C5383"/>
    <w:rsid w:val="000D0A0A"/>
    <w:rsid w:val="000D3462"/>
    <w:rsid w:val="000D39E7"/>
    <w:rsid w:val="000D76E9"/>
    <w:rsid w:val="000D7CEA"/>
    <w:rsid w:val="000E028E"/>
    <w:rsid w:val="000E03E8"/>
    <w:rsid w:val="000E216E"/>
    <w:rsid w:val="000E2C59"/>
    <w:rsid w:val="000E44BA"/>
    <w:rsid w:val="000E58A5"/>
    <w:rsid w:val="000F01AE"/>
    <w:rsid w:val="000F1810"/>
    <w:rsid w:val="000F1CE7"/>
    <w:rsid w:val="000F3B69"/>
    <w:rsid w:val="00101900"/>
    <w:rsid w:val="001034E9"/>
    <w:rsid w:val="00103BA0"/>
    <w:rsid w:val="0010436B"/>
    <w:rsid w:val="001068FE"/>
    <w:rsid w:val="00106B02"/>
    <w:rsid w:val="00110068"/>
    <w:rsid w:val="00110221"/>
    <w:rsid w:val="001115E5"/>
    <w:rsid w:val="0011204E"/>
    <w:rsid w:val="001176EC"/>
    <w:rsid w:val="00124990"/>
    <w:rsid w:val="00125514"/>
    <w:rsid w:val="001276E9"/>
    <w:rsid w:val="00131B3D"/>
    <w:rsid w:val="00134AF2"/>
    <w:rsid w:val="00137983"/>
    <w:rsid w:val="001449D9"/>
    <w:rsid w:val="00145C0E"/>
    <w:rsid w:val="001500DA"/>
    <w:rsid w:val="00152FBF"/>
    <w:rsid w:val="0015798E"/>
    <w:rsid w:val="00161681"/>
    <w:rsid w:val="001625CB"/>
    <w:rsid w:val="0016645F"/>
    <w:rsid w:val="001712F3"/>
    <w:rsid w:val="0017265D"/>
    <w:rsid w:val="00172BBC"/>
    <w:rsid w:val="00176529"/>
    <w:rsid w:val="0017691D"/>
    <w:rsid w:val="00177482"/>
    <w:rsid w:val="00177CB8"/>
    <w:rsid w:val="001814DB"/>
    <w:rsid w:val="001825F9"/>
    <w:rsid w:val="0018285C"/>
    <w:rsid w:val="001842D3"/>
    <w:rsid w:val="001846D6"/>
    <w:rsid w:val="001853A1"/>
    <w:rsid w:val="00186056"/>
    <w:rsid w:val="001876DA"/>
    <w:rsid w:val="001927A1"/>
    <w:rsid w:val="0019319C"/>
    <w:rsid w:val="001A2402"/>
    <w:rsid w:val="001A35AF"/>
    <w:rsid w:val="001A56BA"/>
    <w:rsid w:val="001B0DDB"/>
    <w:rsid w:val="001B0F31"/>
    <w:rsid w:val="001B0F80"/>
    <w:rsid w:val="001B2FE6"/>
    <w:rsid w:val="001C13D9"/>
    <w:rsid w:val="001C2842"/>
    <w:rsid w:val="001C312B"/>
    <w:rsid w:val="001C43D7"/>
    <w:rsid w:val="001C6EBB"/>
    <w:rsid w:val="001D2825"/>
    <w:rsid w:val="001D2F04"/>
    <w:rsid w:val="001D3528"/>
    <w:rsid w:val="001E01D0"/>
    <w:rsid w:val="001E12EC"/>
    <w:rsid w:val="001E2A1B"/>
    <w:rsid w:val="001E38F1"/>
    <w:rsid w:val="001E4A43"/>
    <w:rsid w:val="001F3C5F"/>
    <w:rsid w:val="0020107E"/>
    <w:rsid w:val="00202A16"/>
    <w:rsid w:val="002032CD"/>
    <w:rsid w:val="002072A5"/>
    <w:rsid w:val="00207F95"/>
    <w:rsid w:val="00211017"/>
    <w:rsid w:val="002130EE"/>
    <w:rsid w:val="0021406E"/>
    <w:rsid w:val="002158B9"/>
    <w:rsid w:val="00215F60"/>
    <w:rsid w:val="002166E0"/>
    <w:rsid w:val="00216BB0"/>
    <w:rsid w:val="002221E2"/>
    <w:rsid w:val="00222C24"/>
    <w:rsid w:val="002230F0"/>
    <w:rsid w:val="00223406"/>
    <w:rsid w:val="00224AB4"/>
    <w:rsid w:val="00224B0B"/>
    <w:rsid w:val="0022631A"/>
    <w:rsid w:val="002264ED"/>
    <w:rsid w:val="002266B6"/>
    <w:rsid w:val="00231363"/>
    <w:rsid w:val="002317E5"/>
    <w:rsid w:val="00232689"/>
    <w:rsid w:val="00232A00"/>
    <w:rsid w:val="00233EF0"/>
    <w:rsid w:val="00234574"/>
    <w:rsid w:val="00234634"/>
    <w:rsid w:val="00235C0A"/>
    <w:rsid w:val="002423B7"/>
    <w:rsid w:val="0024374E"/>
    <w:rsid w:val="00245015"/>
    <w:rsid w:val="00246470"/>
    <w:rsid w:val="002475C4"/>
    <w:rsid w:val="00247775"/>
    <w:rsid w:val="002503DF"/>
    <w:rsid w:val="00250AF0"/>
    <w:rsid w:val="00251880"/>
    <w:rsid w:val="00252BD0"/>
    <w:rsid w:val="0025611B"/>
    <w:rsid w:val="00256B03"/>
    <w:rsid w:val="00257BB7"/>
    <w:rsid w:val="00262755"/>
    <w:rsid w:val="00266F52"/>
    <w:rsid w:val="00267ECE"/>
    <w:rsid w:val="0027009F"/>
    <w:rsid w:val="002702D4"/>
    <w:rsid w:val="0027472C"/>
    <w:rsid w:val="0027582A"/>
    <w:rsid w:val="00277F26"/>
    <w:rsid w:val="00282C33"/>
    <w:rsid w:val="00286083"/>
    <w:rsid w:val="00286B75"/>
    <w:rsid w:val="002912D1"/>
    <w:rsid w:val="00292D90"/>
    <w:rsid w:val="00292F33"/>
    <w:rsid w:val="00296701"/>
    <w:rsid w:val="00296A19"/>
    <w:rsid w:val="00297914"/>
    <w:rsid w:val="00297D9C"/>
    <w:rsid w:val="002A1FA0"/>
    <w:rsid w:val="002A34A3"/>
    <w:rsid w:val="002A5A8B"/>
    <w:rsid w:val="002A6934"/>
    <w:rsid w:val="002A6FDD"/>
    <w:rsid w:val="002B08B0"/>
    <w:rsid w:val="002B0C2F"/>
    <w:rsid w:val="002B0D2E"/>
    <w:rsid w:val="002B56FB"/>
    <w:rsid w:val="002B5F3F"/>
    <w:rsid w:val="002C017C"/>
    <w:rsid w:val="002C0B3C"/>
    <w:rsid w:val="002C34F6"/>
    <w:rsid w:val="002C6D95"/>
    <w:rsid w:val="002C735A"/>
    <w:rsid w:val="002C77AC"/>
    <w:rsid w:val="002D0658"/>
    <w:rsid w:val="002D0C64"/>
    <w:rsid w:val="002D0F2D"/>
    <w:rsid w:val="002D339E"/>
    <w:rsid w:val="002D416C"/>
    <w:rsid w:val="002E1CB3"/>
    <w:rsid w:val="002E5DAC"/>
    <w:rsid w:val="002F125E"/>
    <w:rsid w:val="002F34E9"/>
    <w:rsid w:val="00303CFA"/>
    <w:rsid w:val="00306519"/>
    <w:rsid w:val="003109C1"/>
    <w:rsid w:val="00312F8B"/>
    <w:rsid w:val="00314405"/>
    <w:rsid w:val="00314867"/>
    <w:rsid w:val="0031680B"/>
    <w:rsid w:val="00317006"/>
    <w:rsid w:val="0031752F"/>
    <w:rsid w:val="003220FA"/>
    <w:rsid w:val="00322D4A"/>
    <w:rsid w:val="003232AB"/>
    <w:rsid w:val="00324674"/>
    <w:rsid w:val="00324D2B"/>
    <w:rsid w:val="003256BE"/>
    <w:rsid w:val="00325941"/>
    <w:rsid w:val="00330614"/>
    <w:rsid w:val="003335E6"/>
    <w:rsid w:val="00334F23"/>
    <w:rsid w:val="00335F94"/>
    <w:rsid w:val="00336AA6"/>
    <w:rsid w:val="003370CE"/>
    <w:rsid w:val="00341188"/>
    <w:rsid w:val="00342856"/>
    <w:rsid w:val="00344560"/>
    <w:rsid w:val="0034713D"/>
    <w:rsid w:val="003471B6"/>
    <w:rsid w:val="00347BA3"/>
    <w:rsid w:val="003506B9"/>
    <w:rsid w:val="00351E87"/>
    <w:rsid w:val="0035234D"/>
    <w:rsid w:val="003524D5"/>
    <w:rsid w:val="00353076"/>
    <w:rsid w:val="0035460D"/>
    <w:rsid w:val="00356FE0"/>
    <w:rsid w:val="00357B73"/>
    <w:rsid w:val="003613E4"/>
    <w:rsid w:val="00362128"/>
    <w:rsid w:val="003623AA"/>
    <w:rsid w:val="003623FF"/>
    <w:rsid w:val="00362E94"/>
    <w:rsid w:val="00363FB9"/>
    <w:rsid w:val="00367750"/>
    <w:rsid w:val="003719D1"/>
    <w:rsid w:val="00374F35"/>
    <w:rsid w:val="00376A65"/>
    <w:rsid w:val="00377260"/>
    <w:rsid w:val="00381342"/>
    <w:rsid w:val="0038178A"/>
    <w:rsid w:val="00385AC5"/>
    <w:rsid w:val="00386068"/>
    <w:rsid w:val="003864D9"/>
    <w:rsid w:val="00386F8C"/>
    <w:rsid w:val="003870FA"/>
    <w:rsid w:val="00387276"/>
    <w:rsid w:val="00391B3D"/>
    <w:rsid w:val="00392CBF"/>
    <w:rsid w:val="003946C1"/>
    <w:rsid w:val="00394709"/>
    <w:rsid w:val="003953A3"/>
    <w:rsid w:val="003B20E5"/>
    <w:rsid w:val="003C0E38"/>
    <w:rsid w:val="003C2898"/>
    <w:rsid w:val="003C58EA"/>
    <w:rsid w:val="003D2E72"/>
    <w:rsid w:val="003D325D"/>
    <w:rsid w:val="003D7407"/>
    <w:rsid w:val="003E2644"/>
    <w:rsid w:val="003E284D"/>
    <w:rsid w:val="003E297A"/>
    <w:rsid w:val="003E2EFD"/>
    <w:rsid w:val="003E441B"/>
    <w:rsid w:val="003E743D"/>
    <w:rsid w:val="003F10DF"/>
    <w:rsid w:val="003F25EE"/>
    <w:rsid w:val="003F39D8"/>
    <w:rsid w:val="003F3D7C"/>
    <w:rsid w:val="003F4289"/>
    <w:rsid w:val="003F48A7"/>
    <w:rsid w:val="003F6DBD"/>
    <w:rsid w:val="003F7DD9"/>
    <w:rsid w:val="00401E62"/>
    <w:rsid w:val="00403C0F"/>
    <w:rsid w:val="00412962"/>
    <w:rsid w:val="004139BE"/>
    <w:rsid w:val="00415051"/>
    <w:rsid w:val="004219FE"/>
    <w:rsid w:val="004248BF"/>
    <w:rsid w:val="00424CB9"/>
    <w:rsid w:val="00424EA3"/>
    <w:rsid w:val="00426701"/>
    <w:rsid w:val="00430429"/>
    <w:rsid w:val="00432784"/>
    <w:rsid w:val="00442150"/>
    <w:rsid w:val="0044396F"/>
    <w:rsid w:val="00443A13"/>
    <w:rsid w:val="00444177"/>
    <w:rsid w:val="00445C79"/>
    <w:rsid w:val="00451511"/>
    <w:rsid w:val="004530DD"/>
    <w:rsid w:val="00457D3E"/>
    <w:rsid w:val="0046204F"/>
    <w:rsid w:val="004627E0"/>
    <w:rsid w:val="00466B63"/>
    <w:rsid w:val="00467DB2"/>
    <w:rsid w:val="00471359"/>
    <w:rsid w:val="004719E1"/>
    <w:rsid w:val="00481C8B"/>
    <w:rsid w:val="00482C1A"/>
    <w:rsid w:val="00483027"/>
    <w:rsid w:val="004833DB"/>
    <w:rsid w:val="004838A6"/>
    <w:rsid w:val="00485897"/>
    <w:rsid w:val="00486D72"/>
    <w:rsid w:val="004900D2"/>
    <w:rsid w:val="00491084"/>
    <w:rsid w:val="004946D0"/>
    <w:rsid w:val="00495856"/>
    <w:rsid w:val="004962F1"/>
    <w:rsid w:val="004A282A"/>
    <w:rsid w:val="004A6E6C"/>
    <w:rsid w:val="004B0014"/>
    <w:rsid w:val="004B0A4F"/>
    <w:rsid w:val="004B2DE0"/>
    <w:rsid w:val="004B3F80"/>
    <w:rsid w:val="004C066F"/>
    <w:rsid w:val="004C1484"/>
    <w:rsid w:val="004C1663"/>
    <w:rsid w:val="004C3471"/>
    <w:rsid w:val="004C79FC"/>
    <w:rsid w:val="004D17EC"/>
    <w:rsid w:val="004D366E"/>
    <w:rsid w:val="004D5A0B"/>
    <w:rsid w:val="004D69FD"/>
    <w:rsid w:val="004E43EF"/>
    <w:rsid w:val="004E75A6"/>
    <w:rsid w:val="004F1405"/>
    <w:rsid w:val="004F22E6"/>
    <w:rsid w:val="004F5352"/>
    <w:rsid w:val="004F65D1"/>
    <w:rsid w:val="004F7D6E"/>
    <w:rsid w:val="00501289"/>
    <w:rsid w:val="005012FC"/>
    <w:rsid w:val="00503C50"/>
    <w:rsid w:val="00504250"/>
    <w:rsid w:val="00504EED"/>
    <w:rsid w:val="00506E75"/>
    <w:rsid w:val="00510B9D"/>
    <w:rsid w:val="005153BC"/>
    <w:rsid w:val="00516C0C"/>
    <w:rsid w:val="00517340"/>
    <w:rsid w:val="00517701"/>
    <w:rsid w:val="00520094"/>
    <w:rsid w:val="00522C84"/>
    <w:rsid w:val="00523444"/>
    <w:rsid w:val="00524675"/>
    <w:rsid w:val="00525626"/>
    <w:rsid w:val="00533B09"/>
    <w:rsid w:val="00534578"/>
    <w:rsid w:val="00536E9C"/>
    <w:rsid w:val="00536EA9"/>
    <w:rsid w:val="0053739D"/>
    <w:rsid w:val="005376F7"/>
    <w:rsid w:val="00541C58"/>
    <w:rsid w:val="00541EE1"/>
    <w:rsid w:val="005430F8"/>
    <w:rsid w:val="0054535A"/>
    <w:rsid w:val="005453A7"/>
    <w:rsid w:val="00545C17"/>
    <w:rsid w:val="00555F5E"/>
    <w:rsid w:val="00557044"/>
    <w:rsid w:val="005612D6"/>
    <w:rsid w:val="00561C80"/>
    <w:rsid w:val="00562218"/>
    <w:rsid w:val="0056345D"/>
    <w:rsid w:val="00565A37"/>
    <w:rsid w:val="00566834"/>
    <w:rsid w:val="0057127B"/>
    <w:rsid w:val="0058155E"/>
    <w:rsid w:val="00581EE1"/>
    <w:rsid w:val="00586A5A"/>
    <w:rsid w:val="005901FF"/>
    <w:rsid w:val="00592EF6"/>
    <w:rsid w:val="005A3E62"/>
    <w:rsid w:val="005A45B7"/>
    <w:rsid w:val="005B4975"/>
    <w:rsid w:val="005B6160"/>
    <w:rsid w:val="005C268F"/>
    <w:rsid w:val="005C5162"/>
    <w:rsid w:val="005D228C"/>
    <w:rsid w:val="005D5F9D"/>
    <w:rsid w:val="005D7DB0"/>
    <w:rsid w:val="005E004E"/>
    <w:rsid w:val="005E01E3"/>
    <w:rsid w:val="005E2314"/>
    <w:rsid w:val="005E5BFF"/>
    <w:rsid w:val="005E605F"/>
    <w:rsid w:val="005E7BCF"/>
    <w:rsid w:val="005F3CF0"/>
    <w:rsid w:val="005F432C"/>
    <w:rsid w:val="005F4535"/>
    <w:rsid w:val="005F57B1"/>
    <w:rsid w:val="005F5F05"/>
    <w:rsid w:val="005F6CB0"/>
    <w:rsid w:val="005F6CC4"/>
    <w:rsid w:val="005F7513"/>
    <w:rsid w:val="005F7D14"/>
    <w:rsid w:val="00600B4B"/>
    <w:rsid w:val="00602DAE"/>
    <w:rsid w:val="00603F95"/>
    <w:rsid w:val="006056FD"/>
    <w:rsid w:val="00607116"/>
    <w:rsid w:val="006079D1"/>
    <w:rsid w:val="006101F0"/>
    <w:rsid w:val="006102FC"/>
    <w:rsid w:val="0061248A"/>
    <w:rsid w:val="00612FA9"/>
    <w:rsid w:val="0061593A"/>
    <w:rsid w:val="006167E9"/>
    <w:rsid w:val="00616B7E"/>
    <w:rsid w:val="0061785A"/>
    <w:rsid w:val="00620859"/>
    <w:rsid w:val="006223E7"/>
    <w:rsid w:val="006253F9"/>
    <w:rsid w:val="006373AF"/>
    <w:rsid w:val="00641A22"/>
    <w:rsid w:val="00656086"/>
    <w:rsid w:val="00656DA9"/>
    <w:rsid w:val="006570DD"/>
    <w:rsid w:val="006577E2"/>
    <w:rsid w:val="00660FAC"/>
    <w:rsid w:val="00661719"/>
    <w:rsid w:val="00661D6D"/>
    <w:rsid w:val="00663D86"/>
    <w:rsid w:val="0066459B"/>
    <w:rsid w:val="00666021"/>
    <w:rsid w:val="0066698B"/>
    <w:rsid w:val="006701E7"/>
    <w:rsid w:val="00673B48"/>
    <w:rsid w:val="00673DBE"/>
    <w:rsid w:val="006755D8"/>
    <w:rsid w:val="00675E07"/>
    <w:rsid w:val="0067750D"/>
    <w:rsid w:val="00681508"/>
    <w:rsid w:val="006820D0"/>
    <w:rsid w:val="00682A35"/>
    <w:rsid w:val="00686AAD"/>
    <w:rsid w:val="006913B7"/>
    <w:rsid w:val="00693A95"/>
    <w:rsid w:val="00694259"/>
    <w:rsid w:val="00696536"/>
    <w:rsid w:val="0069797D"/>
    <w:rsid w:val="00697B01"/>
    <w:rsid w:val="006A1546"/>
    <w:rsid w:val="006A176F"/>
    <w:rsid w:val="006A61F0"/>
    <w:rsid w:val="006A6387"/>
    <w:rsid w:val="006A68CA"/>
    <w:rsid w:val="006A7D7A"/>
    <w:rsid w:val="006B0B84"/>
    <w:rsid w:val="006B249F"/>
    <w:rsid w:val="006B2C1E"/>
    <w:rsid w:val="006B42FB"/>
    <w:rsid w:val="006B4948"/>
    <w:rsid w:val="006B49A2"/>
    <w:rsid w:val="006B6906"/>
    <w:rsid w:val="006B7AA3"/>
    <w:rsid w:val="006C00B8"/>
    <w:rsid w:val="006C128C"/>
    <w:rsid w:val="006C6233"/>
    <w:rsid w:val="006C6768"/>
    <w:rsid w:val="006D48BD"/>
    <w:rsid w:val="006D4931"/>
    <w:rsid w:val="006D6D5D"/>
    <w:rsid w:val="006D6F9F"/>
    <w:rsid w:val="006E041E"/>
    <w:rsid w:val="006E0D31"/>
    <w:rsid w:val="006E3ADA"/>
    <w:rsid w:val="006E3F4E"/>
    <w:rsid w:val="006E6188"/>
    <w:rsid w:val="006F0E53"/>
    <w:rsid w:val="006F307D"/>
    <w:rsid w:val="006F3494"/>
    <w:rsid w:val="006F61AC"/>
    <w:rsid w:val="006F65A1"/>
    <w:rsid w:val="007043DF"/>
    <w:rsid w:val="0070675B"/>
    <w:rsid w:val="00706A25"/>
    <w:rsid w:val="007101B2"/>
    <w:rsid w:val="00712951"/>
    <w:rsid w:val="00714489"/>
    <w:rsid w:val="00715579"/>
    <w:rsid w:val="00721304"/>
    <w:rsid w:val="00721CAF"/>
    <w:rsid w:val="0072555C"/>
    <w:rsid w:val="007272E9"/>
    <w:rsid w:val="00727C3B"/>
    <w:rsid w:val="00733586"/>
    <w:rsid w:val="007348E9"/>
    <w:rsid w:val="00734984"/>
    <w:rsid w:val="00735C4C"/>
    <w:rsid w:val="00735DE6"/>
    <w:rsid w:val="0073694E"/>
    <w:rsid w:val="00736A3C"/>
    <w:rsid w:val="00736B8F"/>
    <w:rsid w:val="00740D3D"/>
    <w:rsid w:val="0074452A"/>
    <w:rsid w:val="00751E1A"/>
    <w:rsid w:val="00755484"/>
    <w:rsid w:val="00755B3A"/>
    <w:rsid w:val="0076136F"/>
    <w:rsid w:val="00761D9C"/>
    <w:rsid w:val="00762118"/>
    <w:rsid w:val="00762F88"/>
    <w:rsid w:val="00763BB3"/>
    <w:rsid w:val="00767117"/>
    <w:rsid w:val="00776788"/>
    <w:rsid w:val="00780138"/>
    <w:rsid w:val="00781124"/>
    <w:rsid w:val="007822C9"/>
    <w:rsid w:val="00783FCC"/>
    <w:rsid w:val="00785116"/>
    <w:rsid w:val="007852DC"/>
    <w:rsid w:val="00787069"/>
    <w:rsid w:val="007933DB"/>
    <w:rsid w:val="007940D6"/>
    <w:rsid w:val="00797A32"/>
    <w:rsid w:val="00797D79"/>
    <w:rsid w:val="007A1BF7"/>
    <w:rsid w:val="007A27B9"/>
    <w:rsid w:val="007A40EA"/>
    <w:rsid w:val="007B286D"/>
    <w:rsid w:val="007B5640"/>
    <w:rsid w:val="007C21AE"/>
    <w:rsid w:val="007C3BA1"/>
    <w:rsid w:val="007C4B29"/>
    <w:rsid w:val="007C54BE"/>
    <w:rsid w:val="007C57B0"/>
    <w:rsid w:val="007D088B"/>
    <w:rsid w:val="007D1D7B"/>
    <w:rsid w:val="007D26A6"/>
    <w:rsid w:val="007D490B"/>
    <w:rsid w:val="007E5243"/>
    <w:rsid w:val="007E75C4"/>
    <w:rsid w:val="007F10E6"/>
    <w:rsid w:val="007F1146"/>
    <w:rsid w:val="007F1A34"/>
    <w:rsid w:val="007F407B"/>
    <w:rsid w:val="007F584C"/>
    <w:rsid w:val="008001C8"/>
    <w:rsid w:val="00801694"/>
    <w:rsid w:val="00802EA6"/>
    <w:rsid w:val="00803E03"/>
    <w:rsid w:val="00807813"/>
    <w:rsid w:val="00813E12"/>
    <w:rsid w:val="00817ACA"/>
    <w:rsid w:val="00821BAD"/>
    <w:rsid w:val="0082492F"/>
    <w:rsid w:val="00833852"/>
    <w:rsid w:val="0083399A"/>
    <w:rsid w:val="00834FB4"/>
    <w:rsid w:val="00835AA3"/>
    <w:rsid w:val="0083624F"/>
    <w:rsid w:val="008376AA"/>
    <w:rsid w:val="008377AB"/>
    <w:rsid w:val="00841D92"/>
    <w:rsid w:val="00843A50"/>
    <w:rsid w:val="00844406"/>
    <w:rsid w:val="008446FE"/>
    <w:rsid w:val="008505E9"/>
    <w:rsid w:val="008511AF"/>
    <w:rsid w:val="00851E49"/>
    <w:rsid w:val="00852076"/>
    <w:rsid w:val="008533DF"/>
    <w:rsid w:val="0085654B"/>
    <w:rsid w:val="008604C3"/>
    <w:rsid w:val="0086060B"/>
    <w:rsid w:val="00862909"/>
    <w:rsid w:val="0086343C"/>
    <w:rsid w:val="00863CD5"/>
    <w:rsid w:val="00864E02"/>
    <w:rsid w:val="008651AE"/>
    <w:rsid w:val="00867063"/>
    <w:rsid w:val="00871B47"/>
    <w:rsid w:val="00872247"/>
    <w:rsid w:val="008750C8"/>
    <w:rsid w:val="00875790"/>
    <w:rsid w:val="0087792B"/>
    <w:rsid w:val="00877C4F"/>
    <w:rsid w:val="00880197"/>
    <w:rsid w:val="00885265"/>
    <w:rsid w:val="00885845"/>
    <w:rsid w:val="00887CA1"/>
    <w:rsid w:val="0089079F"/>
    <w:rsid w:val="00891611"/>
    <w:rsid w:val="00896E20"/>
    <w:rsid w:val="00897ABB"/>
    <w:rsid w:val="008A1EE7"/>
    <w:rsid w:val="008A4C30"/>
    <w:rsid w:val="008B0CD3"/>
    <w:rsid w:val="008B0EE5"/>
    <w:rsid w:val="008B11EB"/>
    <w:rsid w:val="008B4742"/>
    <w:rsid w:val="008B5A19"/>
    <w:rsid w:val="008B7E55"/>
    <w:rsid w:val="008C1037"/>
    <w:rsid w:val="008C13BD"/>
    <w:rsid w:val="008C35F8"/>
    <w:rsid w:val="008C7272"/>
    <w:rsid w:val="008C76D1"/>
    <w:rsid w:val="008D03EC"/>
    <w:rsid w:val="008D0779"/>
    <w:rsid w:val="008D35D1"/>
    <w:rsid w:val="008D6DE9"/>
    <w:rsid w:val="008D73E8"/>
    <w:rsid w:val="008E0AAB"/>
    <w:rsid w:val="008E4538"/>
    <w:rsid w:val="008E58AE"/>
    <w:rsid w:val="008E649E"/>
    <w:rsid w:val="008F464E"/>
    <w:rsid w:val="008F630E"/>
    <w:rsid w:val="008F6BB2"/>
    <w:rsid w:val="009004A7"/>
    <w:rsid w:val="00902F8F"/>
    <w:rsid w:val="0090328B"/>
    <w:rsid w:val="009056A9"/>
    <w:rsid w:val="00905F35"/>
    <w:rsid w:val="009076FE"/>
    <w:rsid w:val="00907EEA"/>
    <w:rsid w:val="009117B5"/>
    <w:rsid w:val="0091414D"/>
    <w:rsid w:val="00915A7D"/>
    <w:rsid w:val="00917FA5"/>
    <w:rsid w:val="009237EC"/>
    <w:rsid w:val="00927153"/>
    <w:rsid w:val="009330CF"/>
    <w:rsid w:val="009339B4"/>
    <w:rsid w:val="0093583F"/>
    <w:rsid w:val="00936179"/>
    <w:rsid w:val="00937475"/>
    <w:rsid w:val="0094507C"/>
    <w:rsid w:val="0095135E"/>
    <w:rsid w:val="009603A9"/>
    <w:rsid w:val="00960576"/>
    <w:rsid w:val="00960747"/>
    <w:rsid w:val="009614A3"/>
    <w:rsid w:val="00962058"/>
    <w:rsid w:val="00962349"/>
    <w:rsid w:val="0096365F"/>
    <w:rsid w:val="009653AA"/>
    <w:rsid w:val="00965723"/>
    <w:rsid w:val="00965D37"/>
    <w:rsid w:val="00966ECE"/>
    <w:rsid w:val="00971C93"/>
    <w:rsid w:val="00972FE0"/>
    <w:rsid w:val="0097313A"/>
    <w:rsid w:val="0097325D"/>
    <w:rsid w:val="00974E54"/>
    <w:rsid w:val="00975525"/>
    <w:rsid w:val="009800BA"/>
    <w:rsid w:val="00980133"/>
    <w:rsid w:val="009817A9"/>
    <w:rsid w:val="00984E82"/>
    <w:rsid w:val="00986433"/>
    <w:rsid w:val="0098711E"/>
    <w:rsid w:val="00990C59"/>
    <w:rsid w:val="009913A4"/>
    <w:rsid w:val="00991ACE"/>
    <w:rsid w:val="00992447"/>
    <w:rsid w:val="00993DD8"/>
    <w:rsid w:val="009A111D"/>
    <w:rsid w:val="009A3E44"/>
    <w:rsid w:val="009A4304"/>
    <w:rsid w:val="009A68C0"/>
    <w:rsid w:val="009B1BEA"/>
    <w:rsid w:val="009B263B"/>
    <w:rsid w:val="009B50FD"/>
    <w:rsid w:val="009B635B"/>
    <w:rsid w:val="009C0A76"/>
    <w:rsid w:val="009C1903"/>
    <w:rsid w:val="009C2BE2"/>
    <w:rsid w:val="009C2E3C"/>
    <w:rsid w:val="009C4D1B"/>
    <w:rsid w:val="009C4F45"/>
    <w:rsid w:val="009C64FC"/>
    <w:rsid w:val="009D2895"/>
    <w:rsid w:val="009D31BC"/>
    <w:rsid w:val="009D3EAB"/>
    <w:rsid w:val="009D6FC3"/>
    <w:rsid w:val="009E0016"/>
    <w:rsid w:val="009E3341"/>
    <w:rsid w:val="009E4773"/>
    <w:rsid w:val="009E5746"/>
    <w:rsid w:val="009E7B3F"/>
    <w:rsid w:val="009F220F"/>
    <w:rsid w:val="009F4FBE"/>
    <w:rsid w:val="009F61E9"/>
    <w:rsid w:val="00A016CD"/>
    <w:rsid w:val="00A034EA"/>
    <w:rsid w:val="00A057A6"/>
    <w:rsid w:val="00A06B11"/>
    <w:rsid w:val="00A06B15"/>
    <w:rsid w:val="00A073D3"/>
    <w:rsid w:val="00A07510"/>
    <w:rsid w:val="00A135DE"/>
    <w:rsid w:val="00A143C4"/>
    <w:rsid w:val="00A14425"/>
    <w:rsid w:val="00A150FA"/>
    <w:rsid w:val="00A1651C"/>
    <w:rsid w:val="00A24C3F"/>
    <w:rsid w:val="00A253C3"/>
    <w:rsid w:val="00A27C81"/>
    <w:rsid w:val="00A3219C"/>
    <w:rsid w:val="00A35E10"/>
    <w:rsid w:val="00A41CEF"/>
    <w:rsid w:val="00A426A6"/>
    <w:rsid w:val="00A4415B"/>
    <w:rsid w:val="00A452FA"/>
    <w:rsid w:val="00A47236"/>
    <w:rsid w:val="00A5250B"/>
    <w:rsid w:val="00A53A02"/>
    <w:rsid w:val="00A53DEB"/>
    <w:rsid w:val="00A55BB9"/>
    <w:rsid w:val="00A61483"/>
    <w:rsid w:val="00A65070"/>
    <w:rsid w:val="00A6546A"/>
    <w:rsid w:val="00A66DEA"/>
    <w:rsid w:val="00A6760A"/>
    <w:rsid w:val="00A715FF"/>
    <w:rsid w:val="00A810E3"/>
    <w:rsid w:val="00A81C3A"/>
    <w:rsid w:val="00A83BBC"/>
    <w:rsid w:val="00A85057"/>
    <w:rsid w:val="00A852AF"/>
    <w:rsid w:val="00A85979"/>
    <w:rsid w:val="00A87DBC"/>
    <w:rsid w:val="00A90556"/>
    <w:rsid w:val="00A966D7"/>
    <w:rsid w:val="00AA06C9"/>
    <w:rsid w:val="00AA1DAD"/>
    <w:rsid w:val="00AA20BD"/>
    <w:rsid w:val="00AA395C"/>
    <w:rsid w:val="00AA5477"/>
    <w:rsid w:val="00AA6538"/>
    <w:rsid w:val="00AB08A7"/>
    <w:rsid w:val="00AB3D4C"/>
    <w:rsid w:val="00AC0267"/>
    <w:rsid w:val="00AC1349"/>
    <w:rsid w:val="00AC5C02"/>
    <w:rsid w:val="00AC6759"/>
    <w:rsid w:val="00AC7815"/>
    <w:rsid w:val="00AD3AFE"/>
    <w:rsid w:val="00AD4374"/>
    <w:rsid w:val="00AD544B"/>
    <w:rsid w:val="00AE0C6B"/>
    <w:rsid w:val="00AE1093"/>
    <w:rsid w:val="00AE43B0"/>
    <w:rsid w:val="00AE5B2F"/>
    <w:rsid w:val="00AE6F86"/>
    <w:rsid w:val="00AF0957"/>
    <w:rsid w:val="00AF0BFE"/>
    <w:rsid w:val="00AF1320"/>
    <w:rsid w:val="00AF1D4B"/>
    <w:rsid w:val="00AF33AF"/>
    <w:rsid w:val="00AF4E0A"/>
    <w:rsid w:val="00AF52BD"/>
    <w:rsid w:val="00AF6BE3"/>
    <w:rsid w:val="00B0302C"/>
    <w:rsid w:val="00B03105"/>
    <w:rsid w:val="00B03C77"/>
    <w:rsid w:val="00B1119D"/>
    <w:rsid w:val="00B1157D"/>
    <w:rsid w:val="00B13A25"/>
    <w:rsid w:val="00B16A37"/>
    <w:rsid w:val="00B17D09"/>
    <w:rsid w:val="00B213DC"/>
    <w:rsid w:val="00B21D10"/>
    <w:rsid w:val="00B22267"/>
    <w:rsid w:val="00B23331"/>
    <w:rsid w:val="00B237BB"/>
    <w:rsid w:val="00B23B61"/>
    <w:rsid w:val="00B24F3F"/>
    <w:rsid w:val="00B271CB"/>
    <w:rsid w:val="00B27DA5"/>
    <w:rsid w:val="00B27EB6"/>
    <w:rsid w:val="00B31EB2"/>
    <w:rsid w:val="00B3274C"/>
    <w:rsid w:val="00B32C19"/>
    <w:rsid w:val="00B35AF2"/>
    <w:rsid w:val="00B37272"/>
    <w:rsid w:val="00B410AE"/>
    <w:rsid w:val="00B4149A"/>
    <w:rsid w:val="00B42BE2"/>
    <w:rsid w:val="00B43A1D"/>
    <w:rsid w:val="00B47497"/>
    <w:rsid w:val="00B52DC3"/>
    <w:rsid w:val="00B537A6"/>
    <w:rsid w:val="00B5791A"/>
    <w:rsid w:val="00B632FE"/>
    <w:rsid w:val="00B63B4F"/>
    <w:rsid w:val="00B6614C"/>
    <w:rsid w:val="00B66C68"/>
    <w:rsid w:val="00B67792"/>
    <w:rsid w:val="00B67B95"/>
    <w:rsid w:val="00B713ED"/>
    <w:rsid w:val="00B71C40"/>
    <w:rsid w:val="00B71D5D"/>
    <w:rsid w:val="00B72451"/>
    <w:rsid w:val="00B7360C"/>
    <w:rsid w:val="00B758E4"/>
    <w:rsid w:val="00B763A3"/>
    <w:rsid w:val="00B764AA"/>
    <w:rsid w:val="00B76A7C"/>
    <w:rsid w:val="00B812C3"/>
    <w:rsid w:val="00B81984"/>
    <w:rsid w:val="00B85398"/>
    <w:rsid w:val="00B86D22"/>
    <w:rsid w:val="00B9226C"/>
    <w:rsid w:val="00B94EF2"/>
    <w:rsid w:val="00B9504B"/>
    <w:rsid w:val="00B97358"/>
    <w:rsid w:val="00B97BDC"/>
    <w:rsid w:val="00BA180F"/>
    <w:rsid w:val="00BA3406"/>
    <w:rsid w:val="00BA38E7"/>
    <w:rsid w:val="00BA3CB3"/>
    <w:rsid w:val="00BA4D5A"/>
    <w:rsid w:val="00BA7159"/>
    <w:rsid w:val="00BB1E0D"/>
    <w:rsid w:val="00BB3B7C"/>
    <w:rsid w:val="00BB3E4B"/>
    <w:rsid w:val="00BB5CE2"/>
    <w:rsid w:val="00BB6077"/>
    <w:rsid w:val="00BB6C03"/>
    <w:rsid w:val="00BC1ABA"/>
    <w:rsid w:val="00BC293C"/>
    <w:rsid w:val="00BC2EF3"/>
    <w:rsid w:val="00BC636A"/>
    <w:rsid w:val="00BC7ED5"/>
    <w:rsid w:val="00BC7FB5"/>
    <w:rsid w:val="00BD51AE"/>
    <w:rsid w:val="00BD5D91"/>
    <w:rsid w:val="00BE14DA"/>
    <w:rsid w:val="00BE5ABC"/>
    <w:rsid w:val="00BE6C0B"/>
    <w:rsid w:val="00BE7AE0"/>
    <w:rsid w:val="00BE7E47"/>
    <w:rsid w:val="00BF581F"/>
    <w:rsid w:val="00C00E6D"/>
    <w:rsid w:val="00C01B50"/>
    <w:rsid w:val="00C0415E"/>
    <w:rsid w:val="00C04EC4"/>
    <w:rsid w:val="00C102D1"/>
    <w:rsid w:val="00C11606"/>
    <w:rsid w:val="00C1218E"/>
    <w:rsid w:val="00C1249C"/>
    <w:rsid w:val="00C14AE1"/>
    <w:rsid w:val="00C17EDF"/>
    <w:rsid w:val="00C21DD3"/>
    <w:rsid w:val="00C25D7F"/>
    <w:rsid w:val="00C27E7B"/>
    <w:rsid w:val="00C301B7"/>
    <w:rsid w:val="00C33759"/>
    <w:rsid w:val="00C339D9"/>
    <w:rsid w:val="00C35FDC"/>
    <w:rsid w:val="00C41599"/>
    <w:rsid w:val="00C41D88"/>
    <w:rsid w:val="00C44895"/>
    <w:rsid w:val="00C44C55"/>
    <w:rsid w:val="00C45E86"/>
    <w:rsid w:val="00C470C0"/>
    <w:rsid w:val="00C478AD"/>
    <w:rsid w:val="00C47D98"/>
    <w:rsid w:val="00C50343"/>
    <w:rsid w:val="00C51AE3"/>
    <w:rsid w:val="00C51E84"/>
    <w:rsid w:val="00C52965"/>
    <w:rsid w:val="00C54164"/>
    <w:rsid w:val="00C55063"/>
    <w:rsid w:val="00C57589"/>
    <w:rsid w:val="00C5792B"/>
    <w:rsid w:val="00C65C37"/>
    <w:rsid w:val="00C66372"/>
    <w:rsid w:val="00C66930"/>
    <w:rsid w:val="00C70917"/>
    <w:rsid w:val="00C70A5E"/>
    <w:rsid w:val="00C713D2"/>
    <w:rsid w:val="00C73052"/>
    <w:rsid w:val="00C73B38"/>
    <w:rsid w:val="00C73FE0"/>
    <w:rsid w:val="00C74A9B"/>
    <w:rsid w:val="00C75060"/>
    <w:rsid w:val="00C77599"/>
    <w:rsid w:val="00C823D7"/>
    <w:rsid w:val="00C8247D"/>
    <w:rsid w:val="00C82935"/>
    <w:rsid w:val="00C85B49"/>
    <w:rsid w:val="00C85E55"/>
    <w:rsid w:val="00C86EA2"/>
    <w:rsid w:val="00C877D3"/>
    <w:rsid w:val="00C930DC"/>
    <w:rsid w:val="00C938CB"/>
    <w:rsid w:val="00C93953"/>
    <w:rsid w:val="00CA097F"/>
    <w:rsid w:val="00CA1351"/>
    <w:rsid w:val="00CA1BEE"/>
    <w:rsid w:val="00CA286C"/>
    <w:rsid w:val="00CA29E0"/>
    <w:rsid w:val="00CA2BD9"/>
    <w:rsid w:val="00CA3380"/>
    <w:rsid w:val="00CA40D9"/>
    <w:rsid w:val="00CA4BC5"/>
    <w:rsid w:val="00CA637D"/>
    <w:rsid w:val="00CB0A94"/>
    <w:rsid w:val="00CB2035"/>
    <w:rsid w:val="00CB4142"/>
    <w:rsid w:val="00CB4B92"/>
    <w:rsid w:val="00CB594C"/>
    <w:rsid w:val="00CC085C"/>
    <w:rsid w:val="00CC1D54"/>
    <w:rsid w:val="00CC506F"/>
    <w:rsid w:val="00CC58D7"/>
    <w:rsid w:val="00CC5900"/>
    <w:rsid w:val="00CC7D09"/>
    <w:rsid w:val="00CD550C"/>
    <w:rsid w:val="00CD63D1"/>
    <w:rsid w:val="00CD780A"/>
    <w:rsid w:val="00CE0007"/>
    <w:rsid w:val="00CE0A89"/>
    <w:rsid w:val="00CE45D5"/>
    <w:rsid w:val="00CE700C"/>
    <w:rsid w:val="00CE7AD0"/>
    <w:rsid w:val="00CF004C"/>
    <w:rsid w:val="00CF2539"/>
    <w:rsid w:val="00CF771F"/>
    <w:rsid w:val="00D014D7"/>
    <w:rsid w:val="00D017C1"/>
    <w:rsid w:val="00D04979"/>
    <w:rsid w:val="00D05095"/>
    <w:rsid w:val="00D0594C"/>
    <w:rsid w:val="00D06AF4"/>
    <w:rsid w:val="00D107BF"/>
    <w:rsid w:val="00D10DC1"/>
    <w:rsid w:val="00D11726"/>
    <w:rsid w:val="00D11B5D"/>
    <w:rsid w:val="00D143E6"/>
    <w:rsid w:val="00D15FFF"/>
    <w:rsid w:val="00D16413"/>
    <w:rsid w:val="00D17257"/>
    <w:rsid w:val="00D2097A"/>
    <w:rsid w:val="00D24781"/>
    <w:rsid w:val="00D25996"/>
    <w:rsid w:val="00D26B14"/>
    <w:rsid w:val="00D34193"/>
    <w:rsid w:val="00D35515"/>
    <w:rsid w:val="00D36730"/>
    <w:rsid w:val="00D371DE"/>
    <w:rsid w:val="00D46A8D"/>
    <w:rsid w:val="00D50983"/>
    <w:rsid w:val="00D52178"/>
    <w:rsid w:val="00D5403E"/>
    <w:rsid w:val="00D545A6"/>
    <w:rsid w:val="00D57C8D"/>
    <w:rsid w:val="00D57FCE"/>
    <w:rsid w:val="00D6227C"/>
    <w:rsid w:val="00D6337F"/>
    <w:rsid w:val="00D63A14"/>
    <w:rsid w:val="00D64128"/>
    <w:rsid w:val="00D6484F"/>
    <w:rsid w:val="00D6595F"/>
    <w:rsid w:val="00D678A2"/>
    <w:rsid w:val="00D67BC6"/>
    <w:rsid w:val="00D712C6"/>
    <w:rsid w:val="00D71957"/>
    <w:rsid w:val="00D71CC0"/>
    <w:rsid w:val="00D7255E"/>
    <w:rsid w:val="00D76CAD"/>
    <w:rsid w:val="00D772AF"/>
    <w:rsid w:val="00D7786D"/>
    <w:rsid w:val="00D82AB9"/>
    <w:rsid w:val="00D84711"/>
    <w:rsid w:val="00D8703F"/>
    <w:rsid w:val="00D87673"/>
    <w:rsid w:val="00D90962"/>
    <w:rsid w:val="00D90B99"/>
    <w:rsid w:val="00D91FF4"/>
    <w:rsid w:val="00D93A17"/>
    <w:rsid w:val="00D95640"/>
    <w:rsid w:val="00DA3905"/>
    <w:rsid w:val="00DB10E8"/>
    <w:rsid w:val="00DB13D6"/>
    <w:rsid w:val="00DB20F6"/>
    <w:rsid w:val="00DB3C06"/>
    <w:rsid w:val="00DB5119"/>
    <w:rsid w:val="00DB5CC2"/>
    <w:rsid w:val="00DD0465"/>
    <w:rsid w:val="00DD2EE1"/>
    <w:rsid w:val="00DD4036"/>
    <w:rsid w:val="00DD617A"/>
    <w:rsid w:val="00DD6483"/>
    <w:rsid w:val="00DD7EE4"/>
    <w:rsid w:val="00DE0DCC"/>
    <w:rsid w:val="00DE0ED5"/>
    <w:rsid w:val="00DE11EA"/>
    <w:rsid w:val="00DE1604"/>
    <w:rsid w:val="00DE3043"/>
    <w:rsid w:val="00DE6EEF"/>
    <w:rsid w:val="00DE727F"/>
    <w:rsid w:val="00DE7E6D"/>
    <w:rsid w:val="00DF1678"/>
    <w:rsid w:val="00DF3AA1"/>
    <w:rsid w:val="00E007AF"/>
    <w:rsid w:val="00E02EAF"/>
    <w:rsid w:val="00E0449A"/>
    <w:rsid w:val="00E10F31"/>
    <w:rsid w:val="00E1150E"/>
    <w:rsid w:val="00E14196"/>
    <w:rsid w:val="00E15247"/>
    <w:rsid w:val="00E15380"/>
    <w:rsid w:val="00E1652F"/>
    <w:rsid w:val="00E204A2"/>
    <w:rsid w:val="00E20A4D"/>
    <w:rsid w:val="00E2749D"/>
    <w:rsid w:val="00E30360"/>
    <w:rsid w:val="00E35046"/>
    <w:rsid w:val="00E36F97"/>
    <w:rsid w:val="00E37CF5"/>
    <w:rsid w:val="00E42714"/>
    <w:rsid w:val="00E46433"/>
    <w:rsid w:val="00E510B4"/>
    <w:rsid w:val="00E511FE"/>
    <w:rsid w:val="00E518A1"/>
    <w:rsid w:val="00E51961"/>
    <w:rsid w:val="00E556E2"/>
    <w:rsid w:val="00E60E15"/>
    <w:rsid w:val="00E6376C"/>
    <w:rsid w:val="00E64152"/>
    <w:rsid w:val="00E64F66"/>
    <w:rsid w:val="00E707AB"/>
    <w:rsid w:val="00E707D1"/>
    <w:rsid w:val="00E72BDB"/>
    <w:rsid w:val="00E86B12"/>
    <w:rsid w:val="00E9252E"/>
    <w:rsid w:val="00E95AC6"/>
    <w:rsid w:val="00E95FDC"/>
    <w:rsid w:val="00E965C8"/>
    <w:rsid w:val="00E979B9"/>
    <w:rsid w:val="00EA2D6F"/>
    <w:rsid w:val="00EA4C70"/>
    <w:rsid w:val="00EA53DE"/>
    <w:rsid w:val="00EA7044"/>
    <w:rsid w:val="00EA7CEF"/>
    <w:rsid w:val="00EA7F5A"/>
    <w:rsid w:val="00EB02D5"/>
    <w:rsid w:val="00EB2836"/>
    <w:rsid w:val="00EB302B"/>
    <w:rsid w:val="00EB472F"/>
    <w:rsid w:val="00EB51E3"/>
    <w:rsid w:val="00EB5779"/>
    <w:rsid w:val="00EC177C"/>
    <w:rsid w:val="00EC2023"/>
    <w:rsid w:val="00EC6472"/>
    <w:rsid w:val="00EC656A"/>
    <w:rsid w:val="00EC6FB2"/>
    <w:rsid w:val="00ED11B4"/>
    <w:rsid w:val="00ED1EAE"/>
    <w:rsid w:val="00ED31CD"/>
    <w:rsid w:val="00ED3CA5"/>
    <w:rsid w:val="00ED3E43"/>
    <w:rsid w:val="00ED42A6"/>
    <w:rsid w:val="00ED5840"/>
    <w:rsid w:val="00ED5B95"/>
    <w:rsid w:val="00ED6AB6"/>
    <w:rsid w:val="00EE06E1"/>
    <w:rsid w:val="00EE1ACC"/>
    <w:rsid w:val="00EE4968"/>
    <w:rsid w:val="00EE61BD"/>
    <w:rsid w:val="00EE7030"/>
    <w:rsid w:val="00EF1BB4"/>
    <w:rsid w:val="00EF2198"/>
    <w:rsid w:val="00EF3740"/>
    <w:rsid w:val="00EF4DDA"/>
    <w:rsid w:val="00F001E5"/>
    <w:rsid w:val="00F01050"/>
    <w:rsid w:val="00F04A10"/>
    <w:rsid w:val="00F07AFD"/>
    <w:rsid w:val="00F1143C"/>
    <w:rsid w:val="00F15273"/>
    <w:rsid w:val="00F1717F"/>
    <w:rsid w:val="00F20DA6"/>
    <w:rsid w:val="00F218A6"/>
    <w:rsid w:val="00F238CA"/>
    <w:rsid w:val="00F2538E"/>
    <w:rsid w:val="00F273B2"/>
    <w:rsid w:val="00F34900"/>
    <w:rsid w:val="00F34E4A"/>
    <w:rsid w:val="00F35813"/>
    <w:rsid w:val="00F40D4D"/>
    <w:rsid w:val="00F41215"/>
    <w:rsid w:val="00F4477B"/>
    <w:rsid w:val="00F44B1A"/>
    <w:rsid w:val="00F451BC"/>
    <w:rsid w:val="00F4550A"/>
    <w:rsid w:val="00F46303"/>
    <w:rsid w:val="00F472FB"/>
    <w:rsid w:val="00F50584"/>
    <w:rsid w:val="00F51D8D"/>
    <w:rsid w:val="00F52A48"/>
    <w:rsid w:val="00F53A47"/>
    <w:rsid w:val="00F544C1"/>
    <w:rsid w:val="00F566A6"/>
    <w:rsid w:val="00F57E54"/>
    <w:rsid w:val="00F6123E"/>
    <w:rsid w:val="00F61241"/>
    <w:rsid w:val="00F643A1"/>
    <w:rsid w:val="00F71814"/>
    <w:rsid w:val="00F72822"/>
    <w:rsid w:val="00F7436C"/>
    <w:rsid w:val="00F74D61"/>
    <w:rsid w:val="00F764AB"/>
    <w:rsid w:val="00F76813"/>
    <w:rsid w:val="00F84056"/>
    <w:rsid w:val="00F840DC"/>
    <w:rsid w:val="00F868B3"/>
    <w:rsid w:val="00F90332"/>
    <w:rsid w:val="00F91877"/>
    <w:rsid w:val="00F93E58"/>
    <w:rsid w:val="00F9500B"/>
    <w:rsid w:val="00F97AE2"/>
    <w:rsid w:val="00F97AEF"/>
    <w:rsid w:val="00FA0B8D"/>
    <w:rsid w:val="00FA2298"/>
    <w:rsid w:val="00FA2527"/>
    <w:rsid w:val="00FA2B4F"/>
    <w:rsid w:val="00FA32A2"/>
    <w:rsid w:val="00FA3365"/>
    <w:rsid w:val="00FA4BA0"/>
    <w:rsid w:val="00FA5DCB"/>
    <w:rsid w:val="00FA6672"/>
    <w:rsid w:val="00FA6954"/>
    <w:rsid w:val="00FB1841"/>
    <w:rsid w:val="00FB1988"/>
    <w:rsid w:val="00FB1C20"/>
    <w:rsid w:val="00FB2DB6"/>
    <w:rsid w:val="00FB365F"/>
    <w:rsid w:val="00FB789D"/>
    <w:rsid w:val="00FB7F96"/>
    <w:rsid w:val="00FC0855"/>
    <w:rsid w:val="00FC1DD9"/>
    <w:rsid w:val="00FC230B"/>
    <w:rsid w:val="00FC362F"/>
    <w:rsid w:val="00FC5CEC"/>
    <w:rsid w:val="00FC6B71"/>
    <w:rsid w:val="00FC6CAA"/>
    <w:rsid w:val="00FD429E"/>
    <w:rsid w:val="00FD798C"/>
    <w:rsid w:val="00FD7FBC"/>
    <w:rsid w:val="00FE0400"/>
    <w:rsid w:val="00FE106D"/>
    <w:rsid w:val="00FE15EE"/>
    <w:rsid w:val="00FE2F1A"/>
    <w:rsid w:val="00FE5E51"/>
    <w:rsid w:val="00FE6B02"/>
    <w:rsid w:val="00FE7E14"/>
    <w:rsid w:val="00FF18BF"/>
    <w:rsid w:val="00FF4946"/>
    <w:rsid w:val="00FF5387"/>
    <w:rsid w:val="00FF54E2"/>
    <w:rsid w:val="00FF6CF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76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uiPriority="39"/>
    <w:lsdException w:name="toc 3" w:locked="1" w:semiHidden="0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2F125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35D1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45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B4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12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032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D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4D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4D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71C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965D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4DBC"/>
    <w:rPr>
      <w:rFonts w:asciiTheme="minorHAnsi" w:eastAsiaTheme="minorEastAsia" w:hAnsiTheme="minorHAnsi" w:cstheme="minorBidi"/>
      <w:b/>
      <w:bCs/>
    </w:rPr>
  </w:style>
  <w:style w:type="paragraph" w:styleId="a3">
    <w:name w:val="Block Text"/>
    <w:basedOn w:val="a"/>
    <w:uiPriority w:val="99"/>
    <w:rsid w:val="00C1218E"/>
    <w:pPr>
      <w:widowControl/>
      <w:autoSpaceDE/>
      <w:autoSpaceDN/>
      <w:adjustRightInd/>
      <w:spacing w:line="360" w:lineRule="auto"/>
      <w:ind w:left="6096" w:right="284" w:hanging="993"/>
      <w:jc w:val="both"/>
    </w:pPr>
    <w:rPr>
      <w:rFonts w:ascii="Times NR Cyr MT" w:hAnsi="Times NR Cyr MT" w:cs="Times NR Cyr MT"/>
      <w:kern w:val="28"/>
      <w:sz w:val="28"/>
      <w:szCs w:val="28"/>
      <w:lang w:val="en-US"/>
    </w:rPr>
  </w:style>
  <w:style w:type="paragraph" w:styleId="a4">
    <w:name w:val="Title"/>
    <w:basedOn w:val="a"/>
    <w:link w:val="a5"/>
    <w:uiPriority w:val="99"/>
    <w:qFormat/>
    <w:rsid w:val="00C1218E"/>
    <w:pPr>
      <w:widowControl/>
      <w:autoSpaceDE/>
      <w:autoSpaceDN/>
      <w:adjustRightInd/>
      <w:spacing w:line="288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D57FCE"/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C1218E"/>
    <w:pPr>
      <w:widowControl/>
      <w:autoSpaceDE/>
      <w:autoSpaceDN/>
      <w:adjustRightInd/>
      <w:spacing w:line="2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30614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7767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4DBC"/>
    <w:rPr>
      <w:sz w:val="20"/>
      <w:szCs w:val="20"/>
    </w:rPr>
  </w:style>
  <w:style w:type="paragraph" w:styleId="23">
    <w:name w:val="Body Text 2"/>
    <w:basedOn w:val="a"/>
    <w:link w:val="24"/>
    <w:uiPriority w:val="99"/>
    <w:rsid w:val="0023136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94DBC"/>
    <w:rPr>
      <w:sz w:val="20"/>
      <w:szCs w:val="20"/>
    </w:rPr>
  </w:style>
  <w:style w:type="table" w:styleId="a8">
    <w:name w:val="Table Grid"/>
    <w:basedOn w:val="a1"/>
    <w:uiPriority w:val="99"/>
    <w:rsid w:val="0012499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6B4948"/>
    <w:pPr>
      <w:spacing w:before="2760" w:line="360" w:lineRule="auto"/>
      <w:ind w:left="800" w:right="1000"/>
      <w:jc w:val="center"/>
    </w:pPr>
    <w:rPr>
      <w:b/>
      <w:bCs/>
      <w:sz w:val="32"/>
      <w:szCs w:val="32"/>
    </w:rPr>
  </w:style>
  <w:style w:type="paragraph" w:styleId="a9">
    <w:name w:val="Subtitle"/>
    <w:basedOn w:val="a"/>
    <w:link w:val="aa"/>
    <w:uiPriority w:val="99"/>
    <w:qFormat/>
    <w:rsid w:val="00693A95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A94DB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footer"/>
    <w:basedOn w:val="a"/>
    <w:link w:val="ac"/>
    <w:uiPriority w:val="99"/>
    <w:rsid w:val="00234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6123E"/>
  </w:style>
  <w:style w:type="character" w:styleId="ad">
    <w:name w:val="page number"/>
    <w:basedOn w:val="a0"/>
    <w:uiPriority w:val="99"/>
    <w:rsid w:val="00234574"/>
  </w:style>
  <w:style w:type="paragraph" w:styleId="ae">
    <w:name w:val="header"/>
    <w:basedOn w:val="a"/>
    <w:link w:val="af"/>
    <w:uiPriority w:val="99"/>
    <w:rsid w:val="002345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94DBC"/>
    <w:rPr>
      <w:sz w:val="20"/>
      <w:szCs w:val="20"/>
    </w:rPr>
  </w:style>
  <w:style w:type="paragraph" w:styleId="af0">
    <w:name w:val="Plain Text"/>
    <w:basedOn w:val="a"/>
    <w:link w:val="af1"/>
    <w:uiPriority w:val="99"/>
    <w:rsid w:val="00E9252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locked/>
    <w:rsid w:val="00E9252E"/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BB3E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BB3E4B"/>
  </w:style>
  <w:style w:type="paragraph" w:customStyle="1" w:styleId="ConsPlusTitle">
    <w:name w:val="ConsPlusTitle"/>
    <w:uiPriority w:val="99"/>
    <w:rsid w:val="00BB3E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uiPriority w:val="99"/>
    <w:rsid w:val="00660F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rsid w:val="002F34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F34E9"/>
  </w:style>
  <w:style w:type="paragraph" w:styleId="af5">
    <w:name w:val="List Paragraph"/>
    <w:basedOn w:val="a"/>
    <w:uiPriority w:val="99"/>
    <w:qFormat/>
    <w:rsid w:val="008E649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232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44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AF33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F33AF"/>
    <w:rPr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D90962"/>
    <w:rPr>
      <w:rFonts w:ascii="Arial" w:hAnsi="Arial" w:cs="Arial"/>
      <w:sz w:val="26"/>
      <w:szCs w:val="26"/>
    </w:rPr>
  </w:style>
  <w:style w:type="character" w:customStyle="1" w:styleId="af7">
    <w:name w:val="Гипертекстовая ссылка"/>
    <w:uiPriority w:val="99"/>
    <w:rsid w:val="00D90962"/>
    <w:rPr>
      <w:b/>
      <w:bCs/>
      <w:color w:val="auto"/>
    </w:rPr>
  </w:style>
  <w:style w:type="character" w:styleId="af8">
    <w:name w:val="Hyperlink"/>
    <w:basedOn w:val="a0"/>
    <w:uiPriority w:val="99"/>
    <w:rsid w:val="00216BB0"/>
    <w:rPr>
      <w:color w:val="0000FF"/>
      <w:u w:val="single"/>
    </w:rPr>
  </w:style>
  <w:style w:type="paragraph" w:customStyle="1" w:styleId="af9">
    <w:name w:val="Чкалова"/>
    <w:basedOn w:val="a"/>
    <w:uiPriority w:val="99"/>
    <w:rsid w:val="00216BB0"/>
    <w:pPr>
      <w:shd w:val="clear" w:color="auto" w:fill="FFFFFF"/>
      <w:ind w:firstLine="346"/>
      <w:jc w:val="both"/>
    </w:pPr>
    <w:rPr>
      <w:color w:val="000000"/>
      <w:spacing w:val="2"/>
      <w:sz w:val="22"/>
      <w:szCs w:val="22"/>
    </w:rPr>
  </w:style>
  <w:style w:type="character" w:styleId="afa">
    <w:name w:val="Strong"/>
    <w:basedOn w:val="a0"/>
    <w:uiPriority w:val="99"/>
    <w:qFormat/>
    <w:rsid w:val="00D57FCE"/>
    <w:rPr>
      <w:b/>
      <w:bCs/>
    </w:rPr>
  </w:style>
  <w:style w:type="paragraph" w:styleId="33">
    <w:name w:val="Body Text Indent 3"/>
    <w:basedOn w:val="a"/>
    <w:link w:val="34"/>
    <w:uiPriority w:val="99"/>
    <w:rsid w:val="00C4159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1599"/>
    <w:rPr>
      <w:sz w:val="16"/>
      <w:szCs w:val="16"/>
    </w:rPr>
  </w:style>
  <w:style w:type="paragraph" w:customStyle="1" w:styleId="11">
    <w:name w:val="Абзац списка11"/>
    <w:basedOn w:val="a"/>
    <w:uiPriority w:val="99"/>
    <w:rsid w:val="00426701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fb">
    <w:name w:val="TOC Heading"/>
    <w:basedOn w:val="1"/>
    <w:next w:val="a"/>
    <w:uiPriority w:val="99"/>
    <w:qFormat/>
    <w:rsid w:val="00FB2DB6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2">
    <w:name w:val="toc 1"/>
    <w:basedOn w:val="a"/>
    <w:next w:val="a"/>
    <w:autoRedefine/>
    <w:uiPriority w:val="99"/>
    <w:semiHidden/>
    <w:rsid w:val="00FB2DB6"/>
  </w:style>
  <w:style w:type="paragraph" w:styleId="35">
    <w:name w:val="toc 3"/>
    <w:basedOn w:val="a"/>
    <w:next w:val="a"/>
    <w:autoRedefine/>
    <w:uiPriority w:val="99"/>
    <w:semiHidden/>
    <w:rsid w:val="00FB2DB6"/>
    <w:pPr>
      <w:ind w:left="400"/>
    </w:pPr>
  </w:style>
  <w:style w:type="paragraph" w:styleId="afc">
    <w:name w:val="Balloon Text"/>
    <w:basedOn w:val="a"/>
    <w:link w:val="afd"/>
    <w:uiPriority w:val="99"/>
    <w:semiHidden/>
    <w:rsid w:val="00D712C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locked/>
    <w:rsid w:val="00D712C6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F6123E"/>
    <w:pPr>
      <w:jc w:val="center"/>
    </w:pPr>
    <w:rPr>
      <w:sz w:val="24"/>
      <w:szCs w:val="24"/>
    </w:rPr>
  </w:style>
  <w:style w:type="character" w:customStyle="1" w:styleId="FontStyle29">
    <w:name w:val="Font Style29"/>
    <w:uiPriority w:val="99"/>
    <w:rsid w:val="00F6123E"/>
    <w:rPr>
      <w:rFonts w:ascii="Times New Roman" w:hAnsi="Times New Roman" w:cs="Times New Roman"/>
      <w:color w:val="000000"/>
      <w:sz w:val="26"/>
      <w:szCs w:val="26"/>
    </w:rPr>
  </w:style>
  <w:style w:type="character" w:customStyle="1" w:styleId="Hyperlink3">
    <w:name w:val="Hyperlink.3"/>
    <w:uiPriority w:val="99"/>
    <w:rsid w:val="00F6123E"/>
    <w:rPr>
      <w:sz w:val="28"/>
      <w:szCs w:val="28"/>
      <w:lang w:val="ru-RU"/>
    </w:rPr>
  </w:style>
  <w:style w:type="character" w:customStyle="1" w:styleId="Hyperlink2">
    <w:name w:val="Hyperlink.2"/>
    <w:uiPriority w:val="99"/>
    <w:rsid w:val="00F6123E"/>
    <w:rPr>
      <w:color w:val="0000FF"/>
      <w:u w:val="single" w:color="0000FF"/>
      <w:lang w:val="en-US"/>
    </w:rPr>
  </w:style>
  <w:style w:type="paragraph" w:customStyle="1" w:styleId="pboth">
    <w:name w:val="pboth"/>
    <w:basedOn w:val="a"/>
    <w:uiPriority w:val="99"/>
    <w:rsid w:val="00B63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Emphasis"/>
    <w:basedOn w:val="a0"/>
    <w:uiPriority w:val="99"/>
    <w:qFormat/>
    <w:rsid w:val="00E6376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A32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uiPriority="39"/>
    <w:lsdException w:name="toc 3" w:locked="1" w:semiHidden="0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2F125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35D1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45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B4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12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032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D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4D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4D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71C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965D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4DBC"/>
    <w:rPr>
      <w:rFonts w:asciiTheme="minorHAnsi" w:eastAsiaTheme="minorEastAsia" w:hAnsiTheme="minorHAnsi" w:cstheme="minorBidi"/>
      <w:b/>
      <w:bCs/>
    </w:rPr>
  </w:style>
  <w:style w:type="paragraph" w:styleId="a3">
    <w:name w:val="Block Text"/>
    <w:basedOn w:val="a"/>
    <w:uiPriority w:val="99"/>
    <w:rsid w:val="00C1218E"/>
    <w:pPr>
      <w:widowControl/>
      <w:autoSpaceDE/>
      <w:autoSpaceDN/>
      <w:adjustRightInd/>
      <w:spacing w:line="360" w:lineRule="auto"/>
      <w:ind w:left="6096" w:right="284" w:hanging="993"/>
      <w:jc w:val="both"/>
    </w:pPr>
    <w:rPr>
      <w:rFonts w:ascii="Times NR Cyr MT" w:hAnsi="Times NR Cyr MT" w:cs="Times NR Cyr MT"/>
      <w:kern w:val="28"/>
      <w:sz w:val="28"/>
      <w:szCs w:val="28"/>
      <w:lang w:val="en-US"/>
    </w:rPr>
  </w:style>
  <w:style w:type="paragraph" w:styleId="a4">
    <w:name w:val="Title"/>
    <w:basedOn w:val="a"/>
    <w:link w:val="a5"/>
    <w:uiPriority w:val="99"/>
    <w:qFormat/>
    <w:rsid w:val="00C1218E"/>
    <w:pPr>
      <w:widowControl/>
      <w:autoSpaceDE/>
      <w:autoSpaceDN/>
      <w:adjustRightInd/>
      <w:spacing w:line="288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D57FCE"/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C1218E"/>
    <w:pPr>
      <w:widowControl/>
      <w:autoSpaceDE/>
      <w:autoSpaceDN/>
      <w:adjustRightInd/>
      <w:spacing w:line="2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30614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7767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4DBC"/>
    <w:rPr>
      <w:sz w:val="20"/>
      <w:szCs w:val="20"/>
    </w:rPr>
  </w:style>
  <w:style w:type="paragraph" w:styleId="23">
    <w:name w:val="Body Text 2"/>
    <w:basedOn w:val="a"/>
    <w:link w:val="24"/>
    <w:uiPriority w:val="99"/>
    <w:rsid w:val="0023136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94DBC"/>
    <w:rPr>
      <w:sz w:val="20"/>
      <w:szCs w:val="20"/>
    </w:rPr>
  </w:style>
  <w:style w:type="table" w:styleId="a8">
    <w:name w:val="Table Grid"/>
    <w:basedOn w:val="a1"/>
    <w:uiPriority w:val="99"/>
    <w:rsid w:val="0012499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6B4948"/>
    <w:pPr>
      <w:spacing w:before="2760" w:line="360" w:lineRule="auto"/>
      <w:ind w:left="800" w:right="1000"/>
      <w:jc w:val="center"/>
    </w:pPr>
    <w:rPr>
      <w:b/>
      <w:bCs/>
      <w:sz w:val="32"/>
      <w:szCs w:val="32"/>
    </w:rPr>
  </w:style>
  <w:style w:type="paragraph" w:styleId="a9">
    <w:name w:val="Subtitle"/>
    <w:basedOn w:val="a"/>
    <w:link w:val="aa"/>
    <w:uiPriority w:val="99"/>
    <w:qFormat/>
    <w:rsid w:val="00693A95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A94DB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footer"/>
    <w:basedOn w:val="a"/>
    <w:link w:val="ac"/>
    <w:uiPriority w:val="99"/>
    <w:rsid w:val="00234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6123E"/>
  </w:style>
  <w:style w:type="character" w:styleId="ad">
    <w:name w:val="page number"/>
    <w:basedOn w:val="a0"/>
    <w:uiPriority w:val="99"/>
    <w:rsid w:val="00234574"/>
  </w:style>
  <w:style w:type="paragraph" w:styleId="ae">
    <w:name w:val="header"/>
    <w:basedOn w:val="a"/>
    <w:link w:val="af"/>
    <w:uiPriority w:val="99"/>
    <w:rsid w:val="002345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94DBC"/>
    <w:rPr>
      <w:sz w:val="20"/>
      <w:szCs w:val="20"/>
    </w:rPr>
  </w:style>
  <w:style w:type="paragraph" w:styleId="af0">
    <w:name w:val="Plain Text"/>
    <w:basedOn w:val="a"/>
    <w:link w:val="af1"/>
    <w:uiPriority w:val="99"/>
    <w:rsid w:val="00E9252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locked/>
    <w:rsid w:val="00E9252E"/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BB3E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BB3E4B"/>
  </w:style>
  <w:style w:type="paragraph" w:customStyle="1" w:styleId="ConsPlusTitle">
    <w:name w:val="ConsPlusTitle"/>
    <w:uiPriority w:val="99"/>
    <w:rsid w:val="00BB3E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uiPriority w:val="99"/>
    <w:rsid w:val="00660F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rsid w:val="002F34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F34E9"/>
  </w:style>
  <w:style w:type="paragraph" w:styleId="af5">
    <w:name w:val="List Paragraph"/>
    <w:basedOn w:val="a"/>
    <w:uiPriority w:val="99"/>
    <w:qFormat/>
    <w:rsid w:val="008E649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232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44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AF33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F33AF"/>
    <w:rPr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D90962"/>
    <w:rPr>
      <w:rFonts w:ascii="Arial" w:hAnsi="Arial" w:cs="Arial"/>
      <w:sz w:val="26"/>
      <w:szCs w:val="26"/>
    </w:rPr>
  </w:style>
  <w:style w:type="character" w:customStyle="1" w:styleId="af7">
    <w:name w:val="Гипертекстовая ссылка"/>
    <w:uiPriority w:val="99"/>
    <w:rsid w:val="00D90962"/>
    <w:rPr>
      <w:b/>
      <w:bCs/>
      <w:color w:val="auto"/>
    </w:rPr>
  </w:style>
  <w:style w:type="character" w:styleId="af8">
    <w:name w:val="Hyperlink"/>
    <w:basedOn w:val="a0"/>
    <w:uiPriority w:val="99"/>
    <w:rsid w:val="00216BB0"/>
    <w:rPr>
      <w:color w:val="0000FF"/>
      <w:u w:val="single"/>
    </w:rPr>
  </w:style>
  <w:style w:type="paragraph" w:customStyle="1" w:styleId="af9">
    <w:name w:val="Чкалова"/>
    <w:basedOn w:val="a"/>
    <w:uiPriority w:val="99"/>
    <w:rsid w:val="00216BB0"/>
    <w:pPr>
      <w:shd w:val="clear" w:color="auto" w:fill="FFFFFF"/>
      <w:ind w:firstLine="346"/>
      <w:jc w:val="both"/>
    </w:pPr>
    <w:rPr>
      <w:color w:val="000000"/>
      <w:spacing w:val="2"/>
      <w:sz w:val="22"/>
      <w:szCs w:val="22"/>
    </w:rPr>
  </w:style>
  <w:style w:type="character" w:styleId="afa">
    <w:name w:val="Strong"/>
    <w:basedOn w:val="a0"/>
    <w:uiPriority w:val="99"/>
    <w:qFormat/>
    <w:rsid w:val="00D57FCE"/>
    <w:rPr>
      <w:b/>
      <w:bCs/>
    </w:rPr>
  </w:style>
  <w:style w:type="paragraph" w:styleId="33">
    <w:name w:val="Body Text Indent 3"/>
    <w:basedOn w:val="a"/>
    <w:link w:val="34"/>
    <w:uiPriority w:val="99"/>
    <w:rsid w:val="00C4159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1599"/>
    <w:rPr>
      <w:sz w:val="16"/>
      <w:szCs w:val="16"/>
    </w:rPr>
  </w:style>
  <w:style w:type="paragraph" w:customStyle="1" w:styleId="11">
    <w:name w:val="Абзац списка11"/>
    <w:basedOn w:val="a"/>
    <w:uiPriority w:val="99"/>
    <w:rsid w:val="00426701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fb">
    <w:name w:val="TOC Heading"/>
    <w:basedOn w:val="1"/>
    <w:next w:val="a"/>
    <w:uiPriority w:val="99"/>
    <w:qFormat/>
    <w:rsid w:val="00FB2DB6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2">
    <w:name w:val="toc 1"/>
    <w:basedOn w:val="a"/>
    <w:next w:val="a"/>
    <w:autoRedefine/>
    <w:uiPriority w:val="99"/>
    <w:semiHidden/>
    <w:rsid w:val="00FB2DB6"/>
  </w:style>
  <w:style w:type="paragraph" w:styleId="35">
    <w:name w:val="toc 3"/>
    <w:basedOn w:val="a"/>
    <w:next w:val="a"/>
    <w:autoRedefine/>
    <w:uiPriority w:val="99"/>
    <w:semiHidden/>
    <w:rsid w:val="00FB2DB6"/>
    <w:pPr>
      <w:ind w:left="400"/>
    </w:pPr>
  </w:style>
  <w:style w:type="paragraph" w:styleId="afc">
    <w:name w:val="Balloon Text"/>
    <w:basedOn w:val="a"/>
    <w:link w:val="afd"/>
    <w:uiPriority w:val="99"/>
    <w:semiHidden/>
    <w:rsid w:val="00D712C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locked/>
    <w:rsid w:val="00D712C6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F6123E"/>
    <w:pPr>
      <w:jc w:val="center"/>
    </w:pPr>
    <w:rPr>
      <w:sz w:val="24"/>
      <w:szCs w:val="24"/>
    </w:rPr>
  </w:style>
  <w:style w:type="character" w:customStyle="1" w:styleId="FontStyle29">
    <w:name w:val="Font Style29"/>
    <w:uiPriority w:val="99"/>
    <w:rsid w:val="00F6123E"/>
    <w:rPr>
      <w:rFonts w:ascii="Times New Roman" w:hAnsi="Times New Roman" w:cs="Times New Roman"/>
      <w:color w:val="000000"/>
      <w:sz w:val="26"/>
      <w:szCs w:val="26"/>
    </w:rPr>
  </w:style>
  <w:style w:type="character" w:customStyle="1" w:styleId="Hyperlink3">
    <w:name w:val="Hyperlink.3"/>
    <w:uiPriority w:val="99"/>
    <w:rsid w:val="00F6123E"/>
    <w:rPr>
      <w:sz w:val="28"/>
      <w:szCs w:val="28"/>
      <w:lang w:val="ru-RU"/>
    </w:rPr>
  </w:style>
  <w:style w:type="character" w:customStyle="1" w:styleId="Hyperlink2">
    <w:name w:val="Hyperlink.2"/>
    <w:uiPriority w:val="99"/>
    <w:rsid w:val="00F6123E"/>
    <w:rPr>
      <w:color w:val="0000FF"/>
      <w:u w:val="single" w:color="0000FF"/>
      <w:lang w:val="en-US"/>
    </w:rPr>
  </w:style>
  <w:style w:type="paragraph" w:customStyle="1" w:styleId="pboth">
    <w:name w:val="pboth"/>
    <w:basedOn w:val="a"/>
    <w:uiPriority w:val="99"/>
    <w:rsid w:val="00B63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Emphasis"/>
    <w:basedOn w:val="a0"/>
    <w:uiPriority w:val="99"/>
    <w:qFormat/>
    <w:rsid w:val="00E6376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A3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3" TargetMode="External"/><Relationship Id="rId13" Type="http://schemas.openxmlformats.org/officeDocument/2006/relationships/hyperlink" Target="https://urait.ru/bcode/535774" TargetMode="External"/><Relationship Id="rId18" Type="http://schemas.openxmlformats.org/officeDocument/2006/relationships/hyperlink" Target="http://konsultant.ru/" TargetMode="External"/><Relationship Id="rId26" Type="http://schemas.openxmlformats.org/officeDocument/2006/relationships/hyperlink" Target="https://egrul.nalo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alog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urait.ru/bcode/538459" TargetMode="External"/><Relationship Id="rId25" Type="http://schemas.openxmlformats.org/officeDocument/2006/relationships/hyperlink" Target="https://bo.na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7955" TargetMode="External"/><Relationship Id="rId20" Type="http://schemas.openxmlformats.org/officeDocument/2006/relationships/hyperlink" Target="https://www.minfin.ru/ru/perfomanc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ok-019-95-obshcherossiiskii-klassifikator-obektov-administrativno-territorialnogo-delenija/" TargetMode="External"/><Relationship Id="rId24" Type="http://schemas.openxmlformats.org/officeDocument/2006/relationships/hyperlink" Target="https://studfil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55944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ivo.garant.ru/document?id=12025268&amp;sub=5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8809&amp;sub=1" TargetMode="External"/><Relationship Id="rId14" Type="http://schemas.openxmlformats.org/officeDocument/2006/relationships/hyperlink" Target="https://urait.ru/bcode/536342" TargetMode="External"/><Relationship Id="rId22" Type="http://schemas.openxmlformats.org/officeDocument/2006/relationships/hyperlink" Target="https://sfr.gov.ru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21368</Words>
  <Characters>121798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BOLSHAKOVAIV</dc:creator>
  <cp:lastModifiedBy>Кузнецова Анастасия Викторовна</cp:lastModifiedBy>
  <cp:revision>2</cp:revision>
  <cp:lastPrinted>2024-06-27T09:00:00Z</cp:lastPrinted>
  <dcterms:created xsi:type="dcterms:W3CDTF">2025-01-30T07:27:00Z</dcterms:created>
  <dcterms:modified xsi:type="dcterms:W3CDTF">2025-01-30T07:27:00Z</dcterms:modified>
</cp:coreProperties>
</file>