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А.С.Удалов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</w:t>
      </w:r>
      <w:proofErr w:type="gramStart"/>
      <w:r>
        <w:rPr>
          <w:bCs w:val="0"/>
          <w:sz w:val="28"/>
          <w:szCs w:val="28"/>
        </w:rPr>
        <w:t>ПО</w:t>
      </w:r>
      <w:proofErr w:type="gramEnd"/>
      <w:r>
        <w:rPr>
          <w:bCs w:val="0"/>
          <w:sz w:val="28"/>
          <w:szCs w:val="28"/>
        </w:rPr>
        <w:t xml:space="preserve">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8706E3" w:rsidRDefault="008706E3" w:rsidP="008706E3">
      <w:pPr>
        <w:jc w:val="center"/>
      </w:pPr>
      <w:r>
        <w:t>для обучающихся по направлению подготовки 38.03.01 «Экономика»</w:t>
      </w:r>
    </w:p>
    <w:p w:rsidR="008706E3" w:rsidRDefault="008706E3" w:rsidP="008706E3">
      <w:pPr>
        <w:jc w:val="center"/>
      </w:pPr>
      <w:r>
        <w:t>профиль «Экономика, международный бизнес и предпринимательство»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>
        <w:rPr>
          <w:color w:val="000000"/>
          <w:sz w:val="28"/>
          <w:szCs w:val="28"/>
          <w:shd w:val="clear" w:color="auto" w:fill="FFFFFF"/>
        </w:rPr>
        <w:t>38.03.01 «</w:t>
      </w:r>
      <w:r>
        <w:rPr>
          <w:iCs/>
          <w:sz w:val="28"/>
          <w:szCs w:val="28"/>
        </w:rPr>
        <w:t>Экономика»</w:t>
      </w:r>
      <w:r>
        <w:rPr>
          <w:iCs/>
          <w:sz w:val="28"/>
          <w:szCs w:val="28"/>
        </w:rPr>
        <w:br/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2842F6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2842F6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</w:t>
      </w:r>
      <w:r w:rsidR="002842F6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2842F6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Удалов А.С.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для обучающихся по направлению подготовки 38.03.01 «Экономика» профиль «</w:t>
      </w:r>
      <w:r w:rsidRPr="008706E3">
        <w:rPr>
          <w:rFonts w:ascii="Times New Roman" w:hAnsi="Times New Roman" w:cs="Times New Roman"/>
        </w:rPr>
        <w:t>Экономика, международный бизнес и предпринимательство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8706E3">
        <w:rPr>
          <w:rFonts w:ascii="Times New Roman" w:hAnsi="Times New Roman" w:cs="Times New Roman"/>
        </w:rPr>
        <w:t xml:space="preserve"> </w:t>
      </w:r>
      <w:proofErr w:type="spellStart"/>
      <w:r w:rsidRPr="008706E3">
        <w:rPr>
          <w:rFonts w:ascii="Times New Roman" w:hAnsi="Times New Roman" w:cs="Times New Roman"/>
          <w:b w:val="0"/>
        </w:rPr>
        <w:t>Учебно</w:t>
      </w:r>
      <w:proofErr w:type="spellEnd"/>
      <w:r w:rsidRPr="008706E3">
        <w:rPr>
          <w:rFonts w:ascii="Times New Roman" w:hAnsi="Times New Roman" w:cs="Times New Roman"/>
          <w:b w:val="0"/>
        </w:rPr>
        <w:t xml:space="preserve"> </w:t>
      </w:r>
      <w:proofErr w:type="gramStart"/>
      <w:r w:rsidRPr="008706E3">
        <w:rPr>
          <w:rFonts w:ascii="Times New Roman" w:hAnsi="Times New Roman" w:cs="Times New Roman"/>
          <w:b w:val="0"/>
        </w:rPr>
        <w:t>-м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етодическое пособие.-Нижний Новгород: Нижегородский госуниверситет, 2018 - </w:t>
      </w:r>
      <w:r w:rsidR="00F022E9">
        <w:rPr>
          <w:rFonts w:ascii="Times New Roman" w:hAnsi="Times New Roman" w:cs="Times New Roman"/>
          <w:b w:val="0"/>
        </w:rPr>
        <w:t>2</w:t>
      </w:r>
      <w:r w:rsidR="004A116F">
        <w:rPr>
          <w:rFonts w:ascii="Times New Roman" w:hAnsi="Times New Roman" w:cs="Times New Roman"/>
          <w:b w:val="0"/>
        </w:rPr>
        <w:t>6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методических указаний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38.03.01 «Экономика» профиль «Экономика, международный бизнес и предпринимательство</w:t>
      </w:r>
      <w:r w:rsidR="002842F6">
        <w:rPr>
          <w:sz w:val="28"/>
          <w:szCs w:val="28"/>
        </w:rPr>
        <w:t>»</w:t>
      </w:r>
      <w:r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pStyle w:val="a3"/>
        <w:tabs>
          <w:tab w:val="left" w:pos="993"/>
        </w:tabs>
        <w:spacing w:before="200"/>
        <w:jc w:val="center"/>
        <w:rPr>
          <w:b/>
          <w:bCs/>
          <w:color w:val="0000FF"/>
          <w:sz w:val="28"/>
          <w:szCs w:val="28"/>
          <w:highlight w:val="yellow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  <w:proofErr w:type="gramEnd"/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2842F6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2842F6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</w:t>
      </w:r>
      <w:r w:rsidR="002842F6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Pr="00854B01">
          <w:rPr>
            <w:rStyle w:val="a9"/>
            <w:noProof/>
            <w:sz w:val="28"/>
            <w:szCs w:val="28"/>
          </w:rPr>
          <w:t xml:space="preserve">1. </w:t>
        </w:r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2842F6">
        <w:rPr>
          <w:noProof/>
          <w:sz w:val="28"/>
          <w:szCs w:val="28"/>
        </w:rPr>
        <w:t>4</w:t>
      </w:r>
    </w:p>
    <w:p w:rsidR="008706E3" w:rsidRPr="009C20C7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8706E3" w:rsidRPr="00854B01">
          <w:rPr>
            <w:rStyle w:val="a9"/>
            <w:noProof/>
            <w:sz w:val="28"/>
            <w:szCs w:val="28"/>
          </w:rPr>
          <w:t xml:space="preserve">2.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8706E3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8706E3" w:rsidRPr="00854B01">
          <w:rPr>
            <w:rStyle w:val="a9"/>
            <w:noProof/>
            <w:sz w:val="28"/>
            <w:szCs w:val="28"/>
          </w:rPr>
          <w:t xml:space="preserve">4.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8706E3" w:rsidRPr="00854B01">
          <w:rPr>
            <w:rStyle w:val="a9"/>
            <w:noProof/>
            <w:sz w:val="28"/>
            <w:szCs w:val="28"/>
          </w:rPr>
          <w:t xml:space="preserve">5.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8706E3" w:rsidRPr="00854B01">
          <w:rPr>
            <w:rStyle w:val="a9"/>
            <w:noProof/>
            <w:sz w:val="28"/>
            <w:szCs w:val="28"/>
          </w:rPr>
          <w:t>6.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5F1B65" w:rsidP="005F1B65">
      <w:r w:rsidRPr="00F022E9">
        <w:rPr>
          <w:rStyle w:val="a9"/>
          <w:noProof/>
          <w:color w:val="auto"/>
          <w:sz w:val="28"/>
          <w:szCs w:val="28"/>
          <w:u w:val="none"/>
        </w:rPr>
        <w:t>7.</w:t>
      </w:r>
      <w:r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</w:t>
      </w:r>
      <w:r w:rsidR="004A116F">
        <w:rPr>
          <w:rStyle w:val="a9"/>
          <w:noProof/>
          <w:color w:val="auto"/>
          <w:sz w:val="28"/>
          <w:szCs w:val="28"/>
          <w:u w:val="none"/>
        </w:rPr>
        <w:t>….8</w:t>
      </w:r>
    </w:p>
    <w:p w:rsidR="005F1B65" w:rsidRPr="005F1B65" w:rsidRDefault="005F1B65" w:rsidP="005F1B65"/>
    <w:p w:rsidR="008706E3" w:rsidRPr="00854B01" w:rsidRDefault="0036515A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F022E9">
          <w:rPr>
            <w:rStyle w:val="a9"/>
            <w:noProof/>
            <w:sz w:val="28"/>
            <w:szCs w:val="28"/>
          </w:rPr>
          <w:t>8.Примерные индивидуальные задания в зависимости от типа практики</w:t>
        </w:r>
        <w:r w:rsidR="002842F6">
          <w:rPr>
            <w:noProof/>
            <w:webHidden/>
            <w:sz w:val="28"/>
            <w:szCs w:val="28"/>
          </w:rPr>
          <w:t>.11</w:t>
        </w:r>
        <w:r w:rsidR="008706E3" w:rsidRPr="00854B01">
          <w:rPr>
            <w:noProof/>
            <w:webHidden/>
            <w:sz w:val="28"/>
            <w:szCs w:val="28"/>
          </w:rPr>
          <w:fldChar w:fldCharType="begin"/>
        </w:r>
        <w:r w:rsidR="008706E3" w:rsidRPr="00854B01">
          <w:rPr>
            <w:noProof/>
            <w:webHidden/>
            <w:sz w:val="28"/>
            <w:szCs w:val="28"/>
          </w:rPr>
          <w:instrText xml:space="preserve"> PAGEREF _Toc222651060 \h </w:instrText>
        </w:r>
        <w:r w:rsidR="008706E3" w:rsidRPr="00854B01">
          <w:rPr>
            <w:noProof/>
            <w:webHidden/>
            <w:sz w:val="28"/>
            <w:szCs w:val="28"/>
          </w:rPr>
          <w:fldChar w:fldCharType="separate"/>
        </w:r>
        <w:r w:rsidR="002842F6">
          <w:rPr>
            <w:b/>
            <w:bCs/>
            <w:noProof/>
            <w:webHidden/>
            <w:sz w:val="28"/>
            <w:szCs w:val="28"/>
          </w:rPr>
          <w:t>.</w:t>
        </w:r>
        <w:r w:rsidR="008706E3"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3" w:name="_Toc62959633"/>
      <w:bookmarkStart w:id="4" w:name="_Toc67110582"/>
      <w:r>
        <w:br w:type="page"/>
      </w:r>
      <w:bookmarkEnd w:id="3"/>
      <w:bookmarkEnd w:id="4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bookmarkStart w:id="5" w:name="_GoBack"/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научно-исследовательская работа;</w:t>
      </w:r>
    </w:p>
    <w:p w:rsidR="002F0CDE" w:rsidRDefault="002F0CDE" w:rsidP="002F0CDE">
      <w:pPr>
        <w:spacing w:line="360" w:lineRule="auto"/>
        <w:ind w:firstLine="708"/>
        <w:jc w:val="both"/>
        <w:rPr>
          <w:color w:val="00000A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практика по получению профессиональных умений и опыта профессиональной деятельности (производственно-профессиональная);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A"/>
        </w:rPr>
        <w:t>- преддипломная практика.</w:t>
      </w:r>
    </w:p>
    <w:bookmarkEnd w:id="5"/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Научно-исследовательская работа</w:t>
      </w:r>
      <w:r w:rsidRPr="002F0CDE">
        <w:rPr>
          <w:color w:val="00000A"/>
        </w:rPr>
        <w:t xml:space="preserve"> </w:t>
      </w:r>
      <w:r>
        <w:rPr>
          <w:color w:val="00000A"/>
        </w:rPr>
        <w:t>направлена на углубление и</w:t>
      </w:r>
      <w:r>
        <w:rPr>
          <w:color w:val="00000A"/>
        </w:rPr>
        <w:br/>
        <w:t>закрепление теоретических знаний, приобретенных на учебных занятиях, и получение</w:t>
      </w:r>
      <w:r>
        <w:rPr>
          <w:color w:val="00000A"/>
        </w:rPr>
        <w:br/>
        <w:t>навыков их применения в процессе подготовки научных работ.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Производственно-профессиональная практика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соответствии с учебным планом подготовки экономистов по направлению 38.03.01 «Экономика», профиль «</w:t>
      </w:r>
      <w:r w:rsidR="00ED027D">
        <w:rPr>
          <w:rFonts w:eastAsiaTheme="minorHAnsi"/>
          <w:lang w:eastAsia="en-US"/>
        </w:rPr>
        <w:t>Экономика, международный бизнес и предпринимательство</w:t>
      </w:r>
      <w:r w:rsidRPr="002F0CDE">
        <w:rPr>
          <w:rFonts w:eastAsiaTheme="minorHAnsi"/>
          <w:lang w:eastAsia="en-US"/>
        </w:rPr>
        <w:t>» студенты очно</w:t>
      </w:r>
      <w:proofErr w:type="gramStart"/>
      <w:r w:rsidRPr="002F0CDE">
        <w:rPr>
          <w:rFonts w:eastAsiaTheme="minorHAnsi"/>
          <w:lang w:eastAsia="en-US"/>
        </w:rPr>
        <w:t>й</w:t>
      </w:r>
      <w:r w:rsidR="00ED027D">
        <w:rPr>
          <w:rFonts w:eastAsiaTheme="minorHAnsi"/>
          <w:lang w:eastAsia="en-US"/>
        </w:rPr>
        <w:t>(</w:t>
      </w:r>
      <w:proofErr w:type="gramEnd"/>
      <w:r w:rsidR="00ED027D">
        <w:rPr>
          <w:rFonts w:eastAsiaTheme="minorHAnsi"/>
          <w:lang w:eastAsia="en-US"/>
        </w:rPr>
        <w:t xml:space="preserve">очно-заочной, заочной) </w:t>
      </w:r>
      <w:r w:rsidRPr="002F0CDE">
        <w:rPr>
          <w:rFonts w:eastAsiaTheme="minorHAnsi"/>
          <w:lang w:eastAsia="en-US"/>
        </w:rPr>
        <w:t xml:space="preserve"> формы обучения проходят производственную практику, которая предшествует выполнению выпускной квалификационной работы на 4-м </w:t>
      </w:r>
      <w:r w:rsidR="00ED027D">
        <w:rPr>
          <w:rFonts w:eastAsiaTheme="minorHAnsi"/>
          <w:lang w:eastAsia="en-US"/>
        </w:rPr>
        <w:t xml:space="preserve">– 5 </w:t>
      </w:r>
      <w:r w:rsidRPr="002F0CDE">
        <w:rPr>
          <w:rFonts w:eastAsiaTheme="minorHAnsi"/>
          <w:lang w:eastAsia="en-US"/>
        </w:rPr>
        <w:t xml:space="preserve">курсе, </w:t>
      </w:r>
      <w:r w:rsidR="00ED027D">
        <w:rPr>
          <w:rFonts w:eastAsiaTheme="minorHAnsi"/>
          <w:lang w:eastAsia="en-US"/>
        </w:rPr>
        <w:t>в зависимости от формы обучения и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уровень базовой подготовки бакалавров в области </w:t>
      </w:r>
      <w:r w:rsidR="00ED027D">
        <w:rPr>
          <w:rFonts w:eastAsiaTheme="minorHAnsi"/>
          <w:lang w:eastAsia="en-US"/>
        </w:rPr>
        <w:t>экономики и управления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 xml:space="preserve">на основе договоров между институтом и предприятием (организацией), в соответствии с </w:t>
      </w:r>
      <w:proofErr w:type="gramStart"/>
      <w:r w:rsidRPr="002F0CDE">
        <w:rPr>
          <w:rFonts w:eastAsiaTheme="minorHAnsi"/>
          <w:lang w:eastAsia="en-US"/>
        </w:rPr>
        <w:t>которыми</w:t>
      </w:r>
      <w:proofErr w:type="gramEnd"/>
      <w:r w:rsidRPr="002F0CDE">
        <w:rPr>
          <w:rFonts w:eastAsiaTheme="minorHAnsi"/>
          <w:lang w:eastAsia="en-US"/>
        </w:rPr>
        <w:t xml:space="preserve">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) (как правило, одного из ведущих специалистов) и от </w:t>
      </w:r>
      <w:r w:rsidRPr="002F0CDE">
        <w:rPr>
          <w:rFonts w:eastAsiaTheme="minorHAnsi"/>
          <w:lang w:eastAsia="en-US"/>
        </w:rPr>
        <w:lastRenderedPageBreak/>
        <w:t>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 направляются приказом </w:t>
      </w:r>
      <w:r w:rsidR="00B833F5">
        <w:rPr>
          <w:rFonts w:eastAsiaTheme="minorHAnsi"/>
          <w:lang w:eastAsia="en-US"/>
        </w:rPr>
        <w:t>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Непосредственный </w:t>
      </w:r>
      <w:proofErr w:type="gramStart"/>
      <w:r w:rsidRPr="002F0CDE">
        <w:rPr>
          <w:rFonts w:eastAsiaTheme="minorHAnsi"/>
          <w:lang w:eastAsia="en-US"/>
        </w:rPr>
        <w:t>контроль за</w:t>
      </w:r>
      <w:proofErr w:type="gramEnd"/>
      <w:r w:rsidRPr="002F0CDE">
        <w:rPr>
          <w:rFonts w:eastAsiaTheme="minorHAnsi"/>
          <w:lang w:eastAsia="en-US"/>
        </w:rPr>
        <w:t xml:space="preserve">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</w:t>
      </w:r>
      <w:proofErr w:type="gramStart"/>
      <w:r w:rsidRPr="002F0CDE">
        <w:rPr>
          <w:rFonts w:eastAsiaTheme="minorHAnsi"/>
          <w:lang w:eastAsia="en-US"/>
        </w:rPr>
        <w:t>обеспечив</w:t>
      </w:r>
      <w:proofErr w:type="gramEnd"/>
      <w:r w:rsidRPr="002F0CDE">
        <w:rPr>
          <w:rFonts w:eastAsiaTheme="minorHAnsi"/>
          <w:lang w:eastAsia="en-US"/>
        </w:rPr>
        <w:t xml:space="preserve">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В рамках производственно-профессиональной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  <w:proofErr w:type="gramEnd"/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случае болезни обязательно поставить в известность руководителя практики и </w:t>
      </w:r>
      <w:proofErr w:type="gramStart"/>
      <w:r w:rsidRPr="002F0CDE">
        <w:rPr>
          <w:rFonts w:eastAsiaTheme="minorHAnsi"/>
          <w:lang w:eastAsia="en-US"/>
        </w:rPr>
        <w:t>предоставить медицинскую справку</w:t>
      </w:r>
      <w:proofErr w:type="gramEnd"/>
      <w:r w:rsidRPr="002F0CDE"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 xml:space="preserve">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>, заверенный печатью; содержание; основные разделы в соответствии с 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</w:t>
      </w:r>
      <w:r w:rsidRPr="002F0CDE">
        <w:rPr>
          <w:rFonts w:eastAsiaTheme="minorHAnsi"/>
          <w:lang w:eastAsia="en-US"/>
        </w:rPr>
        <w:lastRenderedPageBreak/>
        <w:t>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</w:t>
      </w:r>
      <w:proofErr w:type="gramStart"/>
      <w:r w:rsidRPr="002F0CDE">
        <w:rPr>
          <w:rFonts w:eastAsiaTheme="minorHAnsi"/>
          <w:lang w:eastAsia="en-US"/>
        </w:rPr>
        <w:t>4</w:t>
      </w:r>
      <w:proofErr w:type="gramEnd"/>
      <w:r w:rsidRPr="002F0CDE">
        <w:rPr>
          <w:rFonts w:eastAsiaTheme="minorHAnsi"/>
          <w:lang w:eastAsia="en-US"/>
        </w:rPr>
        <w:t>. Титульный лист отчёта должен быть подписан студентом, руководителем практики от института, руководителем практики от предприяти</w:t>
      </w:r>
      <w:proofErr w:type="gramStart"/>
      <w:r w:rsidRPr="002F0CDE">
        <w:rPr>
          <w:rFonts w:eastAsiaTheme="minorHAnsi"/>
          <w:lang w:eastAsia="en-US"/>
        </w:rPr>
        <w:t>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4A116F" w:rsidP="004A116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8F3286" w:rsidRDefault="002F0CDE" w:rsidP="008F3286">
      <w:pPr>
        <w:spacing w:line="360" w:lineRule="auto"/>
        <w:ind w:firstLine="708"/>
        <w:jc w:val="both"/>
      </w:pPr>
      <w:r w:rsidRPr="002F0CDE">
        <w:rPr>
          <w:rFonts w:eastAsiaTheme="minorHAnsi"/>
          <w:lang w:eastAsia="en-US"/>
        </w:rPr>
        <w:t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В частности, выпускник должен: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sz w:val="28"/>
          <w:szCs w:val="28"/>
        </w:rPr>
        <w:t xml:space="preserve">- </w:t>
      </w:r>
      <w:r w:rsidRPr="008F3286">
        <w:rPr>
          <w:rFonts w:eastAsiaTheme="minorHAnsi"/>
          <w:color w:val="auto"/>
          <w:lang w:eastAsia="en-US"/>
        </w:rPr>
        <w:t>уметь собирать исходные данны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lastRenderedPageBreak/>
        <w:t>- пров</w:t>
      </w:r>
      <w:r>
        <w:rPr>
          <w:rFonts w:eastAsiaTheme="minorHAnsi"/>
          <w:color w:val="auto"/>
          <w:lang w:eastAsia="en-US"/>
        </w:rPr>
        <w:t>о</w:t>
      </w:r>
      <w:r w:rsidRPr="008F3286">
        <w:rPr>
          <w:rFonts w:eastAsiaTheme="minorHAnsi"/>
          <w:color w:val="auto"/>
          <w:lang w:eastAsia="en-US"/>
        </w:rPr>
        <w:t>д</w:t>
      </w:r>
      <w:r>
        <w:rPr>
          <w:rFonts w:eastAsiaTheme="minorHAnsi"/>
          <w:color w:val="auto"/>
          <w:lang w:eastAsia="en-US"/>
        </w:rPr>
        <w:t>ить</w:t>
      </w:r>
      <w:r w:rsidRPr="008F3286">
        <w:rPr>
          <w:rFonts w:eastAsiaTheme="minorHAnsi"/>
          <w:color w:val="auto"/>
          <w:lang w:eastAsia="en-US"/>
        </w:rPr>
        <w:t xml:space="preserve"> расчет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экономических и социально-экономических показателей на основе типовых </w:t>
      </w:r>
      <w:proofErr w:type="gramStart"/>
      <w:r w:rsidRPr="008F3286">
        <w:rPr>
          <w:rFonts w:eastAsiaTheme="minorHAnsi"/>
          <w:color w:val="auto"/>
          <w:lang w:eastAsia="en-US"/>
        </w:rPr>
        <w:t>методик</w:t>
      </w:r>
      <w:proofErr w:type="gramEnd"/>
      <w:r w:rsidRPr="008F3286">
        <w:rPr>
          <w:rFonts w:eastAsiaTheme="minorHAnsi"/>
          <w:color w:val="auto"/>
          <w:lang w:eastAsia="en-US"/>
        </w:rPr>
        <w:t xml:space="preserve"> с учетом действующей нормативно-правовой базы;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8F3286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раздел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планов предприятий различных форм собственности, организаций, ведомств и т. д.;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>искать</w:t>
      </w:r>
      <w:r w:rsidRPr="008F3286">
        <w:rPr>
          <w:rFonts w:eastAsiaTheme="minorHAnsi"/>
          <w:color w:val="auto"/>
          <w:lang w:eastAsia="en-US"/>
        </w:rPr>
        <w:t xml:space="preserve"> информаци</w:t>
      </w:r>
      <w:r>
        <w:rPr>
          <w:rFonts w:eastAsiaTheme="minorHAnsi"/>
          <w:color w:val="auto"/>
          <w:lang w:eastAsia="en-US"/>
        </w:rPr>
        <w:t>ю</w:t>
      </w:r>
      <w:r w:rsidRPr="008F3286">
        <w:rPr>
          <w:rFonts w:eastAsiaTheme="minorHAnsi"/>
          <w:color w:val="auto"/>
          <w:lang w:eastAsia="en-US"/>
        </w:rPr>
        <w:t xml:space="preserve"> по полученному заданию, сб</w:t>
      </w:r>
      <w:r w:rsidR="006B2EF0">
        <w:rPr>
          <w:rFonts w:eastAsiaTheme="minorHAnsi"/>
          <w:color w:val="auto"/>
          <w:lang w:eastAsia="en-US"/>
        </w:rPr>
        <w:t>ирать</w:t>
      </w:r>
      <w:r w:rsidRPr="008F3286">
        <w:rPr>
          <w:rFonts w:eastAsiaTheme="minorHAnsi"/>
          <w:color w:val="auto"/>
          <w:lang w:eastAsia="en-US"/>
        </w:rPr>
        <w:t xml:space="preserve"> и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данны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>, необходимы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для проведения конкретных экономических расчетов;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обрабат</w:t>
      </w:r>
      <w:r>
        <w:rPr>
          <w:rFonts w:eastAsiaTheme="minorHAnsi"/>
          <w:color w:val="auto"/>
          <w:lang w:eastAsia="en-US"/>
        </w:rPr>
        <w:t>ывать</w:t>
      </w:r>
      <w:r w:rsidRPr="008F3286">
        <w:rPr>
          <w:rFonts w:eastAsiaTheme="minorHAnsi"/>
          <w:color w:val="auto"/>
          <w:lang w:eastAsia="en-US"/>
        </w:rPr>
        <w:t xml:space="preserve"> массив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экономических данных в соответствии с поставленной задачей, анализ</w:t>
      </w:r>
      <w:r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>, оцен</w:t>
      </w:r>
      <w:r>
        <w:rPr>
          <w:rFonts w:eastAsiaTheme="minorHAnsi"/>
          <w:color w:val="auto"/>
          <w:lang w:eastAsia="en-US"/>
        </w:rPr>
        <w:t>ивать</w:t>
      </w:r>
      <w:r w:rsidRPr="008F3286">
        <w:rPr>
          <w:rFonts w:eastAsiaTheme="minorHAnsi"/>
          <w:color w:val="auto"/>
          <w:lang w:eastAsia="en-US"/>
        </w:rPr>
        <w:t>,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полученны</w:t>
      </w:r>
      <w:r w:rsidR="006B2EF0">
        <w:rPr>
          <w:rFonts w:eastAsiaTheme="minorHAnsi"/>
          <w:color w:val="auto"/>
          <w:lang w:eastAsia="en-US"/>
        </w:rPr>
        <w:t xml:space="preserve">е </w:t>
      </w:r>
      <w:r w:rsidRPr="008F3286">
        <w:rPr>
          <w:rFonts w:eastAsiaTheme="minorHAnsi"/>
          <w:color w:val="auto"/>
          <w:lang w:eastAsia="en-US"/>
        </w:rPr>
        <w:t>результат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и обоснов</w:t>
      </w:r>
      <w:r w:rsidR="006B2EF0">
        <w:rPr>
          <w:rFonts w:eastAsiaTheme="minorHAnsi"/>
          <w:color w:val="auto"/>
          <w:lang w:eastAsia="en-US"/>
        </w:rPr>
        <w:t>ывать</w:t>
      </w:r>
      <w:r w:rsidRPr="008F3286">
        <w:rPr>
          <w:rFonts w:eastAsiaTheme="minorHAnsi"/>
          <w:color w:val="auto"/>
          <w:lang w:eastAsia="en-US"/>
        </w:rPr>
        <w:t xml:space="preserve"> выводов;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 w:rsidR="006B2EF0">
        <w:rPr>
          <w:rFonts w:eastAsiaTheme="minorHAnsi"/>
          <w:color w:val="auto"/>
          <w:lang w:eastAsia="en-US"/>
        </w:rPr>
        <w:t>строить</w:t>
      </w:r>
      <w:r w:rsidRPr="008F3286">
        <w:rPr>
          <w:rFonts w:eastAsiaTheme="minorHAnsi"/>
          <w:color w:val="auto"/>
          <w:lang w:eastAsia="en-US"/>
        </w:rPr>
        <w:t xml:space="preserve"> стандартны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теоретически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и эконометрически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модел</w:t>
      </w:r>
      <w:r w:rsidR="006B2EF0">
        <w:rPr>
          <w:rFonts w:eastAsiaTheme="minorHAnsi"/>
          <w:color w:val="auto"/>
          <w:lang w:eastAsia="en-US"/>
        </w:rPr>
        <w:t>и</w:t>
      </w:r>
      <w:r w:rsidRPr="008F3286">
        <w:rPr>
          <w:rFonts w:eastAsiaTheme="minorHAnsi"/>
          <w:color w:val="auto"/>
          <w:lang w:eastAsia="en-US"/>
        </w:rPr>
        <w:t xml:space="preserve"> исследуемых процессов, явлений и объектов, относящихся к области профессиональной деятельности,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и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полученны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результат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; 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и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показател</w:t>
      </w:r>
      <w:r w:rsidR="006B2EF0">
        <w:rPr>
          <w:rFonts w:eastAsiaTheme="minorHAnsi"/>
          <w:color w:val="auto"/>
          <w:lang w:eastAsia="en-US"/>
        </w:rPr>
        <w:t>и</w:t>
      </w:r>
      <w:r w:rsidRPr="008F3286">
        <w:rPr>
          <w:rFonts w:eastAsiaTheme="minorHAnsi"/>
          <w:color w:val="auto"/>
          <w:lang w:eastAsia="en-US"/>
        </w:rPr>
        <w:t>, характеризующих социально-экономические процессы и явления на микро- и макр</w:t>
      </w:r>
      <w:proofErr w:type="gramStart"/>
      <w:r w:rsidRPr="008F3286">
        <w:rPr>
          <w:rFonts w:eastAsiaTheme="minorHAnsi"/>
          <w:color w:val="auto"/>
          <w:lang w:eastAsia="en-US"/>
        </w:rPr>
        <w:t>о-</w:t>
      </w:r>
      <w:proofErr w:type="gramEnd"/>
      <w:r w:rsidRPr="008F3286">
        <w:rPr>
          <w:rFonts w:eastAsiaTheme="minorHAnsi"/>
          <w:color w:val="auto"/>
          <w:lang w:eastAsia="en-US"/>
        </w:rPr>
        <w:t xml:space="preserve"> уровне как в России, так и за рубежом;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 w:rsidR="006B2EF0">
        <w:rPr>
          <w:rFonts w:eastAsiaTheme="minorHAnsi"/>
          <w:color w:val="auto"/>
          <w:lang w:eastAsia="en-US"/>
        </w:rPr>
        <w:t>готовить</w:t>
      </w:r>
      <w:r w:rsidRPr="008F3286">
        <w:rPr>
          <w:rFonts w:eastAsiaTheme="minorHAnsi"/>
          <w:color w:val="auto"/>
          <w:lang w:eastAsia="en-US"/>
        </w:rPr>
        <w:t xml:space="preserve"> информационны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обзор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, аналитически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отчет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пров</w:t>
      </w:r>
      <w:r w:rsidR="006B2EF0">
        <w:rPr>
          <w:rFonts w:eastAsiaTheme="minorHAnsi"/>
          <w:color w:val="auto"/>
          <w:lang w:eastAsia="en-US"/>
        </w:rPr>
        <w:t>одить</w:t>
      </w:r>
      <w:r w:rsidRPr="008F3286">
        <w:rPr>
          <w:rFonts w:eastAsiaTheme="minorHAnsi"/>
          <w:color w:val="auto"/>
          <w:lang w:eastAsia="en-US"/>
        </w:rPr>
        <w:t xml:space="preserve"> статистически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обследовани</w:t>
      </w:r>
      <w:r w:rsidR="006B2EF0">
        <w:rPr>
          <w:rFonts w:eastAsiaTheme="minorHAnsi"/>
          <w:color w:val="auto"/>
          <w:lang w:eastAsia="en-US"/>
        </w:rPr>
        <w:t>я</w:t>
      </w:r>
      <w:r w:rsidRPr="008F3286">
        <w:rPr>
          <w:rFonts w:eastAsiaTheme="minorHAnsi"/>
          <w:color w:val="auto"/>
          <w:lang w:eastAsia="en-US"/>
        </w:rPr>
        <w:t>, опрос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, анкетировани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и первичн</w:t>
      </w:r>
      <w:r w:rsidR="006B2EF0">
        <w:rPr>
          <w:rFonts w:eastAsiaTheme="minorHAnsi"/>
          <w:color w:val="auto"/>
          <w:lang w:eastAsia="en-US"/>
        </w:rPr>
        <w:t>ую</w:t>
      </w:r>
      <w:r w:rsidRPr="008F3286">
        <w:rPr>
          <w:rFonts w:eastAsiaTheme="minorHAnsi"/>
          <w:color w:val="auto"/>
          <w:lang w:eastAsia="en-US"/>
        </w:rPr>
        <w:t xml:space="preserve"> обработк</w:t>
      </w:r>
      <w:r w:rsidR="006B2EF0">
        <w:rPr>
          <w:rFonts w:eastAsiaTheme="minorHAnsi"/>
          <w:color w:val="auto"/>
          <w:lang w:eastAsia="en-US"/>
        </w:rPr>
        <w:t>у</w:t>
      </w:r>
      <w:r w:rsidRPr="008F3286">
        <w:rPr>
          <w:rFonts w:eastAsiaTheme="minorHAnsi"/>
          <w:color w:val="auto"/>
          <w:lang w:eastAsia="en-US"/>
        </w:rPr>
        <w:t xml:space="preserve"> их результатов;</w:t>
      </w:r>
    </w:p>
    <w:p w:rsidR="008F3286" w:rsidRPr="008F3286" w:rsidRDefault="006B2EF0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участвовать</w:t>
      </w:r>
      <w:r w:rsidR="008F3286" w:rsidRPr="008F3286">
        <w:rPr>
          <w:rFonts w:eastAsiaTheme="minorHAnsi"/>
          <w:color w:val="auto"/>
          <w:lang w:eastAsia="en-US"/>
        </w:rPr>
        <w:t xml:space="preserve">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участ</w:t>
      </w:r>
      <w:r w:rsidR="006B2EF0">
        <w:rPr>
          <w:rFonts w:eastAsiaTheme="minorHAnsi"/>
          <w:color w:val="auto"/>
          <w:lang w:eastAsia="en-US"/>
        </w:rPr>
        <w:t>вовать</w:t>
      </w:r>
      <w:r w:rsidRPr="008F3286">
        <w:rPr>
          <w:rFonts w:eastAsiaTheme="minorHAnsi"/>
          <w:color w:val="auto"/>
          <w:lang w:eastAsia="en-US"/>
        </w:rPr>
        <w:t xml:space="preserve">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организ</w:t>
      </w:r>
      <w:r w:rsidR="006B2EF0">
        <w:rPr>
          <w:rFonts w:eastAsiaTheme="minorHAnsi"/>
          <w:color w:val="auto"/>
          <w:lang w:eastAsia="en-US"/>
        </w:rPr>
        <w:t>овывать</w:t>
      </w:r>
      <w:r w:rsidRPr="008F3286">
        <w:rPr>
          <w:rFonts w:eastAsiaTheme="minorHAnsi"/>
          <w:color w:val="auto"/>
          <w:lang w:eastAsia="en-US"/>
        </w:rPr>
        <w:t xml:space="preserve"> выполнени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порученного этапа работы;</w:t>
      </w:r>
    </w:p>
    <w:p w:rsidR="008F3286" w:rsidRPr="006B2EF0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оперативно</w:t>
      </w:r>
      <w:r w:rsidR="006B2EF0">
        <w:rPr>
          <w:rFonts w:eastAsiaTheme="minorHAnsi"/>
          <w:color w:val="auto"/>
          <w:lang w:eastAsia="en-US"/>
        </w:rPr>
        <w:t xml:space="preserve"> </w:t>
      </w:r>
      <w:r w:rsidRPr="006B2EF0">
        <w:rPr>
          <w:rFonts w:eastAsiaTheme="minorHAnsi"/>
          <w:color w:val="auto"/>
          <w:lang w:eastAsia="en-US"/>
        </w:rPr>
        <w:t>управл</w:t>
      </w:r>
      <w:r w:rsidR="006B2EF0">
        <w:rPr>
          <w:rFonts w:eastAsiaTheme="minorHAnsi"/>
          <w:color w:val="auto"/>
          <w:lang w:eastAsia="en-US"/>
        </w:rPr>
        <w:t>ять</w:t>
      </w:r>
      <w:r w:rsidRPr="006B2EF0">
        <w:rPr>
          <w:rFonts w:eastAsiaTheme="minorHAnsi"/>
          <w:color w:val="auto"/>
          <w:lang w:eastAsia="en-US"/>
        </w:rPr>
        <w:t xml:space="preserve"> малыми коллективами и группами, сформированными для реализации конкретного экономического проекта;</w:t>
      </w:r>
    </w:p>
    <w:p w:rsidR="008F3286" w:rsidRPr="006B2EF0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- участ</w:t>
      </w:r>
      <w:r w:rsidR="006B2EF0">
        <w:rPr>
          <w:rFonts w:eastAsiaTheme="minorHAnsi"/>
          <w:color w:val="auto"/>
          <w:lang w:eastAsia="en-US"/>
        </w:rPr>
        <w:t>вовать</w:t>
      </w:r>
      <w:r w:rsidRPr="006B2EF0">
        <w:rPr>
          <w:rFonts w:eastAsiaTheme="minorHAnsi"/>
          <w:color w:val="auto"/>
          <w:lang w:eastAsia="en-US"/>
        </w:rPr>
        <w:t xml:space="preserve">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ограничений.</w:t>
      </w:r>
    </w:p>
    <w:p w:rsidR="002F0CDE" w:rsidRPr="006B2EF0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Соответствие выпускника предъявляемым к нему требованиям подтверждается результатами прохождения производственной практики и выполнения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6B2EF0" w:rsidRDefault="004214DF" w:rsidP="004214DF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Научно-исследовательская работа.</w:t>
      </w:r>
    </w:p>
    <w:p w:rsidR="004214DF" w:rsidRDefault="004214DF" w:rsidP="004214DF">
      <w:pPr>
        <w:pStyle w:val="aa"/>
        <w:spacing w:before="0" w:beforeAutospacing="0" w:line="360" w:lineRule="auto"/>
      </w:pPr>
      <w:r>
        <w:lastRenderedPageBreak/>
        <w:t>- Титульный лист;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 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исследуемого вопроса и проводится анализ методологических основ и показателей, организационно-управленческих аспектов, и прочее.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Заключение</w:t>
      </w:r>
      <w:r>
        <w:rPr>
          <w:b/>
          <w:bCs/>
        </w:rPr>
        <w:t xml:space="preserve">, </w:t>
      </w:r>
      <w:r>
        <w:t>в котором подводятся основные итоги проделанной практикантом работы и делаются выводы.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4214DF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color w:val="00000A"/>
        </w:rPr>
        <w:t>Практика по получению профессиональных умений и опыта профессиональной деятельности.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Титульный лист.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Оглавление.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 xml:space="preserve">Введение, в котором дается обоснование актуальности выбранной темы, формулируются цель и задачи, которые автор ставит и решает в ходе выполнения </w:t>
      </w:r>
      <w:r>
        <w:rPr>
          <w:color w:val="00000A"/>
        </w:rPr>
        <w:t xml:space="preserve">производственной практики </w:t>
      </w:r>
      <w:r>
        <w:t>и отражает в отчете.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proofErr w:type="gramStart"/>
      <w:r>
        <w:t>-</w:t>
      </w:r>
      <w:r>
        <w:rPr>
          <w:color w:val="00000A"/>
        </w:rPr>
        <w:t xml:space="preserve"> </w:t>
      </w:r>
      <w:r>
        <w:t>Заключение</w:t>
      </w:r>
      <w:r>
        <w:rPr>
          <w:b/>
          <w:bCs/>
        </w:rPr>
        <w:t xml:space="preserve">, </w:t>
      </w:r>
      <w:r>
        <w:t xml:space="preserve">в котором подводятся основные итоги проделанной обучающимся работы и делаются выводы. </w:t>
      </w:r>
      <w:proofErr w:type="gramEnd"/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Титульный лист.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Оглавление.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выполнения производственной практики и отражает в отчете.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в рамках темы ВКР с приложением таблиц, схем, графиков, диаграмм, вопросников и т. п.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- Заключение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в котором подводятся основные итоги проделанной обучающимся работы и делаются выводы. </w:t>
      </w:r>
      <w:proofErr w:type="gramEnd"/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Список литературы;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Приложения.</w:t>
      </w:r>
    </w:p>
    <w:p w:rsidR="002F0CDE" w:rsidRPr="002F0CDE" w:rsidRDefault="002F0CDE" w:rsidP="004115B4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4A116F" w:rsidP="004A116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2F0CDE" w:rsidRDefault="00245D5B" w:rsidP="00245D5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Научно-исследовательская работа.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НИР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 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>
        <w:rPr>
          <w:color w:val="000000"/>
        </w:rPr>
        <w:t xml:space="preserve">В качестве </w:t>
      </w:r>
      <w:r w:rsidRPr="00245D5B">
        <w:rPr>
          <w:bCs/>
          <w:iCs/>
          <w:color w:val="000000"/>
        </w:rPr>
        <w:t>индивидуального задания может быть:</w:t>
      </w:r>
    </w:p>
    <w:p w:rsidR="00245D5B" w:rsidRDefault="00245D5B" w:rsidP="002842F6">
      <w:pPr>
        <w:spacing w:line="360" w:lineRule="auto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Анализ, систематизация и обобщение научно-технической информации по теме исследований.</w:t>
      </w:r>
      <w:r>
        <w:rPr>
          <w:color w:val="000000"/>
        </w:rPr>
        <w:br/>
      </w: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lastRenderedPageBreak/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Проведение теоретического или экспериментального исследования в рамках поставленных задач.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 и обработка экспериментальных данных, формулирование выводов и предложений по результатам исследования.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 w:rsidRPr="00245D5B">
        <w:rPr>
          <w:bCs/>
          <w:iCs/>
          <w:color w:val="000000"/>
        </w:rPr>
        <w:t>Примерный список тем исследований в рамках производственной (НИР) практики</w:t>
      </w:r>
      <w:r w:rsidRPr="00245D5B">
        <w:rPr>
          <w:color w:val="000000"/>
        </w:rPr>
        <w:br/>
      </w:r>
      <w:r w:rsidRPr="00245D5B">
        <w:rPr>
          <w:bCs/>
          <w:iCs/>
          <w:color w:val="000000"/>
        </w:rPr>
        <w:t>по профилю «Экономика, международный бизнес и предпринимательство»</w:t>
      </w:r>
      <w:r>
        <w:rPr>
          <w:bCs/>
          <w:iCs/>
          <w:color w:val="000000"/>
        </w:rPr>
        <w:t>:</w:t>
      </w:r>
      <w:r w:rsidRPr="00245D5B">
        <w:rPr>
          <w:bCs/>
          <w:iCs/>
          <w:color w:val="000000"/>
        </w:rPr>
        <w:t xml:space="preserve"> 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1. </w:t>
      </w:r>
      <w:r>
        <w:rPr>
          <w:color w:val="000000"/>
        </w:rPr>
        <w:t>Оценка эффективности производства на предприятии и пути ее повышения.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2. </w:t>
      </w:r>
      <w:r>
        <w:rPr>
          <w:color w:val="000000"/>
        </w:rPr>
        <w:t>Методы оценки рыночной стоимости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3. </w:t>
      </w:r>
      <w:r>
        <w:rPr>
          <w:color w:val="000000"/>
        </w:rPr>
        <w:t>Организация и управление деятельностью совместных предприятий.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4. </w:t>
      </w:r>
      <w:r>
        <w:rPr>
          <w:color w:val="000000"/>
        </w:rPr>
        <w:t>Производственный процесс как основа производственной деятельности предприятия (организации, фирмы), его структура, организация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5. </w:t>
      </w:r>
      <w:r>
        <w:rPr>
          <w:color w:val="000000"/>
        </w:rPr>
        <w:t>Производственно-административная структура предприятия (организации, фирмы) и направления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6. </w:t>
      </w:r>
      <w:r>
        <w:rPr>
          <w:color w:val="000000"/>
        </w:rPr>
        <w:t>Максимизация прибыли как главная цель финансово-хозяйственной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7. </w:t>
      </w:r>
      <w:r>
        <w:rPr>
          <w:color w:val="000000"/>
        </w:rPr>
        <w:t>Оценка механизма формирования чистой прибыли предприятия и разработка предложений по его совершенствованию.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8. </w:t>
      </w:r>
      <w:r>
        <w:rPr>
          <w:color w:val="000000"/>
        </w:rPr>
        <w:t>Ресурсы предприятия (организации, фирмы): анализ и пути повышения эффективности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9. </w:t>
      </w:r>
      <w:r>
        <w:rPr>
          <w:color w:val="000000"/>
        </w:rPr>
        <w:t>Износ и формы воспроизводства основных средств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10. </w:t>
      </w:r>
      <w:r>
        <w:rPr>
          <w:color w:val="000000"/>
        </w:rPr>
        <w:t>Экономическая оценка влияния научно-технического прогресса на обновление и повышение эффективности использования основных средств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11. </w:t>
      </w:r>
      <w:r>
        <w:rPr>
          <w:color w:val="000000"/>
        </w:rPr>
        <w:t>Оценка и прогнозирование объемов продаж продукции (работ, услуг)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12. </w:t>
      </w:r>
      <w:r>
        <w:rPr>
          <w:color w:val="000000"/>
        </w:rPr>
        <w:t>Принципы формирования, методы оценки и снижения затрат на производство и реализацию продукции (работ, услуг)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13. </w:t>
      </w:r>
      <w:r>
        <w:rPr>
          <w:color w:val="000000"/>
        </w:rPr>
        <w:t>Система управления затратами на предприятии (организации, фирме)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14. </w:t>
      </w:r>
      <w:r>
        <w:rPr>
          <w:color w:val="000000"/>
        </w:rPr>
        <w:t>Персонал предприятия (организации, фирмы): состав, профессионально-квалификационная характеристика и направления улучшения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15. </w:t>
      </w:r>
      <w:r>
        <w:rPr>
          <w:color w:val="000000"/>
        </w:rPr>
        <w:t>Сущность, факторы и пути повышения производительности труда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i/>
          <w:iCs/>
          <w:color w:val="000000"/>
        </w:rPr>
        <w:lastRenderedPageBreak/>
        <w:t xml:space="preserve">16. </w:t>
      </w:r>
      <w:r>
        <w:rPr>
          <w:color w:val="000000"/>
        </w:rPr>
        <w:t>Финансовые ресурсы предприятия (организации, фирмы): источники формирования, направления и пути улучшения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17. </w:t>
      </w:r>
      <w:r>
        <w:rPr>
          <w:color w:val="000000"/>
        </w:rPr>
        <w:t>Инвестиционная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18. </w:t>
      </w:r>
      <w:r>
        <w:rPr>
          <w:color w:val="000000"/>
        </w:rPr>
        <w:t>Инвестиции предприятия: источники формирования и эффективность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19. </w:t>
      </w:r>
      <w:r>
        <w:rPr>
          <w:color w:val="000000"/>
        </w:rPr>
        <w:t>Использование инвестиций и капитального строительства в воспроизводстве основных средств.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20. </w:t>
      </w:r>
      <w:r>
        <w:rPr>
          <w:color w:val="000000"/>
        </w:rPr>
        <w:t>Инновационная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21. </w:t>
      </w:r>
      <w:r>
        <w:rPr>
          <w:color w:val="000000"/>
        </w:rPr>
        <w:t>Теория и практика оценки эффективности инвестиционных и/или инновационных проектов.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22. </w:t>
      </w:r>
      <w:r>
        <w:rPr>
          <w:color w:val="000000"/>
        </w:rPr>
        <w:t>Механизмы расчета и установления цены на продукцию (работы, услуги)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23. </w:t>
      </w:r>
      <w:r>
        <w:rPr>
          <w:color w:val="000000"/>
        </w:rPr>
        <w:t>Система ценообразования и ее учет в планировании и оценке деятельности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24. </w:t>
      </w:r>
      <w:r>
        <w:rPr>
          <w:color w:val="000000"/>
        </w:rPr>
        <w:t>Ценовая политика предприятия: анализ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25. </w:t>
      </w:r>
      <w:r>
        <w:rPr>
          <w:color w:val="000000"/>
        </w:rPr>
        <w:t>Маркетинговая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26. </w:t>
      </w:r>
      <w:r>
        <w:rPr>
          <w:color w:val="000000"/>
        </w:rPr>
        <w:t>Анализ эффективности рекламной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27. </w:t>
      </w:r>
      <w:r>
        <w:rPr>
          <w:color w:val="000000"/>
        </w:rPr>
        <w:t>Внешнеэкономическая деятельность предприятия (организации, фирмы), оценка эффективности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28. </w:t>
      </w:r>
      <w:r>
        <w:rPr>
          <w:color w:val="000000"/>
        </w:rPr>
        <w:t>Основные направления работы предприятия (организации, фирмы) на рынке ценных бумаг.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29. </w:t>
      </w:r>
      <w:r>
        <w:rPr>
          <w:color w:val="000000"/>
        </w:rPr>
        <w:t>Экономическая оценка повышения научно-технологического потенциала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30. </w:t>
      </w:r>
      <w:r>
        <w:rPr>
          <w:color w:val="000000"/>
        </w:rPr>
        <w:t>Стратегического планирования и прогнозирования в экономической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31. </w:t>
      </w:r>
      <w:r>
        <w:rPr>
          <w:color w:val="000000"/>
        </w:rPr>
        <w:t>Внутрифирменное планирование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32. </w:t>
      </w:r>
      <w:r>
        <w:rPr>
          <w:color w:val="000000"/>
        </w:rPr>
        <w:t>Формирование производственной программы предприятия на основе маркетинговых исследований.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33. </w:t>
      </w:r>
      <w:r>
        <w:rPr>
          <w:color w:val="000000"/>
        </w:rPr>
        <w:t>Бюджетный метод в управлении предприятием (организацией, фирмой).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34. </w:t>
      </w:r>
      <w:r>
        <w:rPr>
          <w:color w:val="000000"/>
        </w:rPr>
        <w:t>Бизнес-планирование в экономической деятельности предприятия (организации, фирмы): цель, содержание и этапы разработки.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35. </w:t>
      </w:r>
      <w:r>
        <w:rPr>
          <w:color w:val="000000"/>
        </w:rPr>
        <w:t>Методы планирования ресурсного обеспечения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36. </w:t>
      </w:r>
      <w:r>
        <w:rPr>
          <w:color w:val="000000"/>
        </w:rPr>
        <w:t>Планирование издержек и результатов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37. </w:t>
      </w:r>
      <w:r>
        <w:rPr>
          <w:color w:val="000000"/>
        </w:rPr>
        <w:t>Риски в деятельности предприятия (организации, фирмы): сущность, методы оценки и пути снижения.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38. </w:t>
      </w:r>
      <w:r>
        <w:rPr>
          <w:color w:val="000000"/>
        </w:rPr>
        <w:t>Анализ состояния и направления совершенствования системы экономической безопасности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39. </w:t>
      </w:r>
      <w:r>
        <w:rPr>
          <w:color w:val="000000"/>
        </w:rPr>
        <w:t>Диверсификация деятельности предприятия (организации, фирмы) и экономическая оценка ее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40. </w:t>
      </w:r>
      <w:r>
        <w:rPr>
          <w:color w:val="000000"/>
        </w:rPr>
        <w:t>Принципы и практика формирования персонала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41. </w:t>
      </w:r>
      <w:r>
        <w:rPr>
          <w:color w:val="000000"/>
        </w:rPr>
        <w:t>Анализ уровня организации труда на предприятии и эффективность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42. </w:t>
      </w:r>
      <w:r>
        <w:rPr>
          <w:color w:val="000000"/>
        </w:rPr>
        <w:t>Использование рабочего времени, оценка влияния на показатели производительности труда на предприятии (организации, фирме), резервы улучшения.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43. </w:t>
      </w:r>
      <w:r>
        <w:rPr>
          <w:color w:val="000000"/>
        </w:rPr>
        <w:t>Система управления рабочим временем и ее совершенствование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44. </w:t>
      </w:r>
      <w:r>
        <w:rPr>
          <w:color w:val="000000"/>
        </w:rPr>
        <w:t>Современные формы и системы оплаты труда и их применение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45. </w:t>
      </w:r>
      <w:r>
        <w:rPr>
          <w:color w:val="000000"/>
        </w:rPr>
        <w:t>Методы стимулирования труда различных категорий персонала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46. </w:t>
      </w:r>
      <w:r>
        <w:rPr>
          <w:color w:val="000000"/>
        </w:rPr>
        <w:t>Нормирование деятельности в организации управления, его совершенствование.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47. </w:t>
      </w:r>
      <w:r>
        <w:rPr>
          <w:color w:val="000000"/>
        </w:rPr>
        <w:t>Оценка эффективности систем премирования на предприятии.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48. </w:t>
      </w:r>
      <w:r>
        <w:rPr>
          <w:color w:val="000000"/>
        </w:rPr>
        <w:t>Управление персоналом предприятия (организации, фирмы) и методы оценки его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i/>
          <w:iCs/>
          <w:color w:val="000000"/>
        </w:rPr>
        <w:t xml:space="preserve">49. </w:t>
      </w:r>
      <w:r>
        <w:rPr>
          <w:color w:val="000000"/>
        </w:rPr>
        <w:t>Конкурентоспособность предприятия: оценка и пути достижения.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50. </w:t>
      </w:r>
      <w:r>
        <w:rPr>
          <w:color w:val="000000"/>
        </w:rPr>
        <w:t>Методы оценки конкурентоспособности продукции (работ, услуг) производимые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51. </w:t>
      </w:r>
      <w:r>
        <w:rPr>
          <w:color w:val="000000"/>
        </w:rPr>
        <w:t>Методы и средства формирования спроса и стимулирования сбыта продукции (работ, услуг)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52. </w:t>
      </w:r>
      <w:r>
        <w:rPr>
          <w:color w:val="000000"/>
        </w:rPr>
        <w:t>Логистика в системе управления экономикой предприятия (организации, фирмы), ее влияние на повышение эффективности деятельности.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53. </w:t>
      </w:r>
      <w:r>
        <w:rPr>
          <w:color w:val="000000"/>
        </w:rPr>
        <w:t>Оценка экономической эффективности управления запасами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54. </w:t>
      </w:r>
      <w:r>
        <w:rPr>
          <w:color w:val="000000"/>
        </w:rPr>
        <w:t>Диагностика экономического состояния и оценка перспектив развития неплатежеспособного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55. </w:t>
      </w:r>
      <w:r>
        <w:rPr>
          <w:color w:val="000000"/>
        </w:rPr>
        <w:t>Антикризисная инвестиционная политика и оценка ее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56. </w:t>
      </w:r>
      <w:r>
        <w:rPr>
          <w:color w:val="000000"/>
        </w:rPr>
        <w:t>Развитие конкуренции на региональном рынке услуг обязательного страхования автогражданской ответственности (может быть выбран другой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57. </w:t>
      </w:r>
      <w:r>
        <w:rPr>
          <w:color w:val="000000"/>
        </w:rPr>
        <w:t>Пути совершенствования организации транспортных перевозок в регионе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58. </w:t>
      </w:r>
      <w:r>
        <w:rPr>
          <w:color w:val="000000"/>
        </w:rPr>
        <w:t>Рынок предоставления услуг в сфере информационных технологий в России и Нижегородской области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59. </w:t>
      </w:r>
      <w:r>
        <w:rPr>
          <w:color w:val="000000"/>
        </w:rPr>
        <w:t>Состояние и развитие рынка услуг железнодорожного транспорта в регионе (на примере Нижегородской области).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60. </w:t>
      </w:r>
      <w:r>
        <w:rPr>
          <w:color w:val="000000"/>
        </w:rPr>
        <w:t>Рынок легковых автомобилей Приволжского федерального округа: проблемы и перспективы (может быть выбран другой рынок округа).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61. </w:t>
      </w:r>
      <w:r>
        <w:rPr>
          <w:color w:val="000000"/>
        </w:rPr>
        <w:t>Развитие территориально-промышленных кластеров в экономике Нижегородской области.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62. </w:t>
      </w:r>
      <w:r>
        <w:rPr>
          <w:color w:val="000000"/>
        </w:rPr>
        <w:t>Малое предпринимательство в национальной экономике: региональный аспект.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63. </w:t>
      </w:r>
      <w:r>
        <w:rPr>
          <w:color w:val="000000"/>
        </w:rPr>
        <w:t>Конкурентоспособность российских компаний на мировом строительном рынке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64. </w:t>
      </w:r>
      <w:r>
        <w:rPr>
          <w:color w:val="000000"/>
        </w:rPr>
        <w:t>Инфраструктура поддержки внешнеэкономической деятельности Нижегородской области (по материалам ТПП).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65. </w:t>
      </w:r>
      <w:r>
        <w:rPr>
          <w:color w:val="000000"/>
        </w:rPr>
        <w:t>Управление валютными рисками промышленных предприятий.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66. </w:t>
      </w:r>
      <w:r>
        <w:rPr>
          <w:color w:val="000000"/>
        </w:rPr>
        <w:t>Оценка конкурентоспособности российской продукции автомобилестроения на зарубежных рынках (может быть выбран другой вид продукции).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67.</w:t>
      </w:r>
      <w:r w:rsidRPr="00245D5B">
        <w:rPr>
          <w:i/>
          <w:iCs/>
          <w:color w:val="000000"/>
        </w:rPr>
        <w:t xml:space="preserve"> </w:t>
      </w:r>
      <w:r>
        <w:rPr>
          <w:color w:val="000000"/>
        </w:rPr>
        <w:t>Анализ внешнеэкономических связей региона (на примере Нижегородской области).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68. </w:t>
      </w:r>
      <w:r>
        <w:rPr>
          <w:color w:val="000000"/>
        </w:rPr>
        <w:t>Развитие маркетинговой деятельности по продвижению потребительской продукции на зарубежном рынке (может быть выбран другой вид продукции).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69. </w:t>
      </w:r>
      <w:r>
        <w:rPr>
          <w:color w:val="000000"/>
        </w:rPr>
        <w:t>Стратегии российских предприятий сферы услуг на международном рынке (может быть выбран конкретный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70. </w:t>
      </w:r>
      <w:r>
        <w:rPr>
          <w:color w:val="000000"/>
        </w:rPr>
        <w:t>Разработка товарной стратегии предприятия в системе международного маркетинга.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71. </w:t>
      </w:r>
      <w:r>
        <w:rPr>
          <w:color w:val="000000"/>
        </w:rPr>
        <w:t>Развитие внешнеэкономических связей Нижегородской области в современных условиях.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72. </w:t>
      </w:r>
      <w:r>
        <w:rPr>
          <w:color w:val="000000"/>
        </w:rPr>
        <w:t>Развитие выставочной деятельности в системе международного маркетинга.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73. </w:t>
      </w:r>
      <w:r>
        <w:rPr>
          <w:color w:val="000000"/>
        </w:rPr>
        <w:t>Инфраструктура поддержки внешнеторговой деятельности предприятий Нижегородской области.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74. </w:t>
      </w:r>
      <w:r>
        <w:rPr>
          <w:color w:val="000000"/>
        </w:rPr>
        <w:t>Пути повышения эффективности использования лизинга во внешнеэкономической деятельности.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75. </w:t>
      </w:r>
      <w:r>
        <w:rPr>
          <w:color w:val="000000"/>
        </w:rPr>
        <w:t>Маркетинговые стратегии выхода российских туристических фирм на зарубежные рынки (может быть выбран другой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76. </w:t>
      </w:r>
      <w:r>
        <w:rPr>
          <w:color w:val="000000"/>
        </w:rPr>
        <w:t>Анализ рекламной деятельности в продвижении потребительской продукции на зарубежные рынки.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77. </w:t>
      </w:r>
      <w:r>
        <w:rPr>
          <w:color w:val="000000"/>
        </w:rPr>
        <w:t>Значение внешнеторговой деятельности в экономическом развитии региона.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78. </w:t>
      </w:r>
      <w:r>
        <w:rPr>
          <w:color w:val="000000"/>
        </w:rPr>
        <w:t>Роль Торгово-промышленной палаты во внешнеэкономических связях региона.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79. </w:t>
      </w:r>
      <w:r>
        <w:rPr>
          <w:color w:val="000000"/>
        </w:rPr>
        <w:t xml:space="preserve">Анализ экономической эффективности </w:t>
      </w:r>
      <w:proofErr w:type="spellStart"/>
      <w:r>
        <w:rPr>
          <w:color w:val="000000"/>
        </w:rPr>
        <w:t>экспортно</w:t>
      </w:r>
      <w:proofErr w:type="spellEnd"/>
      <w:r>
        <w:rPr>
          <w:color w:val="000000"/>
        </w:rPr>
        <w:t xml:space="preserve"> ориентированного производства.</w:t>
      </w:r>
    </w:p>
    <w:p w:rsidR="00F022E9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80. </w:t>
      </w:r>
      <w:r>
        <w:rPr>
          <w:color w:val="000000"/>
        </w:rPr>
        <w:t xml:space="preserve">Особенности осуществления внешнеэкономической деятельности предприятиями-производителями </w:t>
      </w:r>
      <w:proofErr w:type="spellStart"/>
      <w:r>
        <w:rPr>
          <w:color w:val="000000"/>
        </w:rPr>
        <w:t>автокомпонентов</w:t>
      </w:r>
      <w:proofErr w:type="spellEnd"/>
      <w:r>
        <w:rPr>
          <w:color w:val="000000"/>
        </w:rPr>
        <w:t xml:space="preserve"> (может быть выбран другой вид продукции).</w:t>
      </w:r>
    </w:p>
    <w:p w:rsidR="006437C5" w:rsidRDefault="00245D5B" w:rsidP="00F022E9">
      <w:pPr>
        <w:spacing w:line="360" w:lineRule="auto"/>
        <w:ind w:firstLine="708"/>
        <w:jc w:val="both"/>
      </w:pPr>
      <w:r>
        <w:rPr>
          <w:i/>
          <w:iCs/>
          <w:color w:val="000000"/>
        </w:rPr>
        <w:t xml:space="preserve">81. </w:t>
      </w:r>
      <w:r>
        <w:rPr>
          <w:color w:val="000000"/>
        </w:rPr>
        <w:t>Необходимость и возможность привлечения зарубежных инвестиций для регионального развития (на примере Нижегородской области).</w:t>
      </w:r>
      <w:r>
        <w:rPr>
          <w:color w:val="000000"/>
        </w:rPr>
        <w:br/>
      </w:r>
      <w:r w:rsidR="00F022E9">
        <w:t xml:space="preserve">2. </w:t>
      </w:r>
      <w:r w:rsidR="00F022E9">
        <w:rPr>
          <w:color w:val="00000A"/>
        </w:rPr>
        <w:t>Практика по получению профессиональных умений</w:t>
      </w:r>
      <w:r w:rsidR="00F022E9">
        <w:rPr>
          <w:color w:val="00000A"/>
        </w:rPr>
        <w:br/>
        <w:t>и опыта профессиональной деятельности.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качестве индивидуального задания обучающийся должен выяснить: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• 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организационная структура;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• 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труда, показатели участия во внешнеэкономической деятельности и т.д.)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F022E9" w:rsidRDefault="00F022E9" w:rsidP="00F022E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F022E9">
        <w:rPr>
          <w:color w:val="000000"/>
        </w:rPr>
        <w:lastRenderedPageBreak/>
        <w:t>• 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  <w:r>
        <w:rPr>
          <w:rFonts w:ascii="Calibri" w:hAnsi="Calibri"/>
          <w:color w:val="000000"/>
        </w:rPr>
        <w:t xml:space="preserve"> </w:t>
      </w:r>
    </w:p>
    <w:p w:rsidR="004115B4" w:rsidRDefault="00F022E9" w:rsidP="00F022E9">
      <w:pPr>
        <w:spacing w:line="360" w:lineRule="auto"/>
        <w:ind w:firstLine="708"/>
        <w:jc w:val="both"/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>характеристика функций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труда, структура и объемы экспорта и/или импорта и т.д.)</w:t>
      </w:r>
      <w:r w:rsidRPr="00F022E9">
        <w:rPr>
          <w:color w:val="000000"/>
        </w:rPr>
        <w:br/>
      </w:r>
      <w:r w:rsidR="004115B4">
        <w:t>3. Преддипломная практика.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Выполнение индивидуального задания включает ответы на следующие вопросы: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полное и сокращенное наименование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дату ее регистрации;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наименование органа, зарегистрировавшего организацию;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proofErr w:type="gramStart"/>
      <w:r w:rsidRPr="004115B4">
        <w:rPr>
          <w:color w:val="000000"/>
        </w:rPr>
        <w:t>- организационно-правовую форму и форму собственности (государственное,</w:t>
      </w:r>
      <w:proofErr w:type="gramEnd"/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муниципальное, совместное предприятие, акционерное общество и т.д.);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историю создания (предпосылки и условия, способствовавшие созданию предприятия) и</w:t>
      </w:r>
      <w:r>
        <w:rPr>
          <w:color w:val="000000"/>
        </w:rPr>
        <w:t xml:space="preserve"> </w:t>
      </w:r>
      <w:r w:rsidRPr="004115B4">
        <w:rPr>
          <w:color w:val="000000"/>
        </w:rPr>
        <w:t>развития (факторы, способствовавшие развитию организации на этапе ее становления и в</w:t>
      </w:r>
      <w:r>
        <w:rPr>
          <w:color w:val="000000"/>
        </w:rPr>
        <w:t xml:space="preserve"> </w:t>
      </w:r>
      <w:r w:rsidRPr="004115B4">
        <w:rPr>
          <w:color w:val="000000"/>
        </w:rPr>
        <w:t>настоящее время)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специфику организации, сферу, виды и масштабы деятельности;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миссию и основные цели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отраслевую принадлежность предприятия, формы отраслевой организации производства;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организационную структуру управления.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сбор, обработка и анализ статистической информации, построение эконометрических</w:t>
      </w:r>
      <w:r>
        <w:rPr>
          <w:color w:val="000000"/>
        </w:rPr>
        <w:t xml:space="preserve"> </w:t>
      </w:r>
      <w:r w:rsidRPr="004115B4">
        <w:rPr>
          <w:color w:val="000000"/>
        </w:rPr>
        <w:t>моделей, работа с информационными системами для решения задач организационное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управленческой или др. деятельности в условиях конкретных производств и организаций по теме выпускной квалификационной работы. 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Темы выпускной квалификационной работы определяют вторую часть отчета и подразделяются по модулям.</w:t>
      </w:r>
      <w:r>
        <w:rPr>
          <w:color w:val="000000"/>
        </w:rPr>
        <w:t xml:space="preserve"> </w:t>
      </w:r>
      <w:r w:rsidRPr="004115B4">
        <w:rPr>
          <w:color w:val="000000"/>
        </w:rPr>
        <w:t>Темы отчетных работ по производственной (преддипломной) практике</w:t>
      </w:r>
      <w:r>
        <w:rPr>
          <w:color w:val="000000"/>
        </w:rPr>
        <w:t xml:space="preserve"> </w:t>
      </w:r>
      <w:r w:rsidRPr="004115B4">
        <w:rPr>
          <w:color w:val="000000"/>
        </w:rPr>
        <w:t>для профиля «Экономика, международный бизнес и предпринимательство»</w:t>
      </w:r>
      <w:r>
        <w:rPr>
          <w:color w:val="000000"/>
        </w:rPr>
        <w:t>: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производства на предприятии и пути ее повышения.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рыночной стоимости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Организация и управление деятельностью совместных предприятий.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Производственно-административная структура предприятия (организации, фирмы) и направления ее 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Максимизация прибыли как главная цель финансово-хозяйственной деятельности предприятия (организации, фирмы).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механизма формирования чистой прибыли предприятия и разработка</w:t>
      </w:r>
      <w:r w:rsidR="00D05E7B" w:rsidRPr="00D05E7B">
        <w:rPr>
          <w:color w:val="000000"/>
        </w:rPr>
        <w:t xml:space="preserve"> </w:t>
      </w:r>
      <w:r w:rsidRPr="00D05E7B">
        <w:rPr>
          <w:color w:val="000000"/>
        </w:rPr>
        <w:t>предложений по его совершенствованию.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Материально-технические ресурсы предприятия (организации, фирмы): анализ и пути повышения эффективности использования.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Износ и формы воспроизводства основных средств на предприятии 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Экономическая оценка влияния научно-технического прогресса на обновление и</w:t>
      </w:r>
      <w:r w:rsidR="00D05E7B" w:rsidRPr="00D05E7B">
        <w:rPr>
          <w:color w:val="000000"/>
        </w:rPr>
        <w:t xml:space="preserve"> </w:t>
      </w:r>
      <w:r w:rsidRPr="00D05E7B">
        <w:rPr>
          <w:color w:val="000000"/>
        </w:rPr>
        <w:t>повышение эффективности использования основных средств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и прогнозирование объемов продаж продукции (работ, услуг)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и пути снижения затрат на производство и реализацию продукции (работ, услуг) на предприятии 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Система управления затратами на предприятии (организации, фирме)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Персонал предприятия (организации, фирмы): состав, профессионально-квалификационная характеристика и направления улучшения использования.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Сущность, факторы и пути повышения производительности труда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Финансовые ресурсы предприятия (организации, фирмы): источники формирования, направления и пути улучшения использования.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Инвестиционная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Инвестиции предприятия: источники формирования и эффективность использования.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Инновационная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Оценки эффективности инвестиционных и/или инновационных проектов.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Механизмы расчета и установления цены на продукцию (работы, услуги)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Система ценообразования и ее использование в планировании и оценке деятельности предприятия.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Ценовая политика предприятия: анализ и пути совершенствования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Маркетинговая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эффективности рекламной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Внешнеэкономическая деятельность предприятия (организации, фирмы), оценка эффективности и пути 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Основные направления работы предприятия (организации, фирмы) на рынке ценных бумаг.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Экономическая оценка повышения научно-технологического потенциала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Стратегическое планирование в экономической деятельности предприятия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Прогнозирование основных показателей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Система плановой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Формирование производственной программы предприятия на основе маркетинговых исследований.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Бюджетный метод в управлении предприятием (организацией, фирмой).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Бизнес-планирование в экономической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планирования ресурсного обеспечения предприятия (организации, фирмы).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Планирование издержек и результатов деятельности предприятия (организации,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Риски в деятельности предприятия (организации, фирмы): сущность, методы оценки и пути снижения.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состояния и направления совершенствования системы экономической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безопасности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Диверсификация деятельности предприятия (организации, фирмы) и экономическая оценка ее эффективности.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уровня организации труда на предприятии и эффективность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Система управления рабочим временем и ее совершенствование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lastRenderedPageBreak/>
        <w:t>Современные формы и системы оплаты труда и их применение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Методы стимулирования труда различных категорий персонала предприятия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Нормирование деятельности в организации управления, его совершенствование.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систем премирования на предприятии.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Управление персоналом предприятия (организации, фирмы) и методы оценки его эффективности.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Конкурентоспособность предприятия: оценка и пути достижения.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конкурентоспособности продукции (работ, услуг) производимые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и средства формирования спроса и стимулирования сбыта продукции (работ, услуг)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Логистика в системе управления экономикой предприятия (организации, фирмы), ее влияние на повышение эффективности деятельности.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экономической эффективности управления запасами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</w:pPr>
      <w:r w:rsidRPr="00D05E7B">
        <w:rPr>
          <w:color w:val="000000"/>
        </w:rPr>
        <w:t>Диагностика экономического состояния</w:t>
      </w:r>
      <w:r>
        <w:t xml:space="preserve"> и оценка перспектив развития</w:t>
      </w:r>
      <w:r w:rsidR="00D05E7B">
        <w:t xml:space="preserve"> </w:t>
      </w:r>
      <w:r>
        <w:t>неплатежеспособного предприятия.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Антикризисная инвестиционная политика и оценка ее эффективности.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Особенности организации и техники осуществления экспорта продукции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Обеспечение конкурентоспособности предприятий различных отраслей и их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продукции на внешних рынках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эффективности экспортных операций во внешнеэкономической деятельности предприятий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Организация внешнеэкономической деятельности в сфере туризма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 xml:space="preserve">Анализ экономической эффективности </w:t>
      </w:r>
      <w:proofErr w:type="spellStart"/>
      <w:r w:rsidRPr="004115B4">
        <w:rPr>
          <w:color w:val="000000"/>
        </w:rPr>
        <w:t>экспортоориентированного</w:t>
      </w:r>
      <w:proofErr w:type="spellEnd"/>
      <w:r w:rsidRPr="004115B4">
        <w:rPr>
          <w:color w:val="000000"/>
        </w:rPr>
        <w:t xml:space="preserve"> производства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Совершенствование организации транспортного обеспечения внешнеэкономической деятельности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маркетинговой деятельности по реализации продукции на внешних рынках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Сравнительный анализ форм расчетов, применяемых при обслуживании экспортных контрактов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Перспективы совместного предпринимательства в сфере производства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Пути повышения эффективности использования лизинга во внешнеэкономической деятельности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организации внешнеэкономической деятельности предприятий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Пути повышения экономической эффективности экспортной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Особенности выхода предприятий на зарубежные рынки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механизма управления рисками во внешнеэкономической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Значение внешнеторговой деятельности в экономическом развитии региона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Повышение эффективности деятельности таможенных органов Российской Федерации на основе применения рамочных стандартов ВТО.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деятельности таможенных органов по обеспечению экономической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безопасности (на материалах Приволжского таможенного управления)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Организация и техника осуществления таможенных платежей (на примере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Нижегородской таможни)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Совершенствование организации таможенной деятельности: региональный аспект (на примере Приволжского таможенного управления)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системы налогообложения внешнеэкономической деятельности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организация внешнеэкономической деятельности региона (на примере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Нижегородской области)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Необходимость и возможность привлечения зарубежных инвестиций для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регионального развития (на примере Нижегородской области)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маркетинговой политики при выходе предприятий на зарубежные рынки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Развитие выставочной деятельности в системе международного маркетинга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рекламной деятельности в продвижении потребительской продукции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зарубежном рынке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Способы выхода российских компаний на международный фондовый рынок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Особенности экспортной деятельности предприятия в составе ТНК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lastRenderedPageBreak/>
        <w:t>Мировой опыт инфраструктурного обеспечения инновационной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регионов (по материалам Нижегородского научно-информационного центра)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Стратегия российских банков на рынке международного факторинга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конкурентоспособности российской продукции машиностроения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зарубежных рынках (на примере 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Маркетинговые стратегии выхода российских туристических фирм на зарубежные рынки (на примере …)</w:t>
      </w:r>
    </w:p>
    <w:p w:rsidR="004115B4" w:rsidRDefault="004115B4" w:rsidP="004A116F">
      <w:pPr>
        <w:spacing w:line="360" w:lineRule="auto"/>
        <w:ind w:firstLine="709"/>
      </w:pPr>
      <w:r>
        <w:t>Примерные вопросы, подлежащие разработке при прохождении студентом преддипломной</w:t>
      </w:r>
      <w:r w:rsidR="00D05E7B">
        <w:t xml:space="preserve"> </w:t>
      </w:r>
      <w:r>
        <w:t>практики в рамках темы выпускной квалификационной работы:</w:t>
      </w:r>
    </w:p>
    <w:p w:rsidR="004115B4" w:rsidRDefault="004115B4" w:rsidP="004A116F">
      <w:pPr>
        <w:spacing w:line="360" w:lineRule="auto"/>
        <w:ind w:firstLine="709"/>
      </w:pPr>
      <w:r>
        <w:t>1. Полное и сокращенное наименование организации; история создания</w:t>
      </w:r>
      <w:r w:rsidR="00D05E7B">
        <w:t xml:space="preserve"> </w:t>
      </w:r>
      <w:r>
        <w:t>(предпосылки и условия, способствовавшие созданию предприятия)</w:t>
      </w:r>
      <w:r w:rsidR="00D05E7B">
        <w:t xml:space="preserve"> </w:t>
      </w:r>
      <w:r>
        <w:t>и развития (факторы, способствовавшие развитию организации на</w:t>
      </w:r>
      <w:r w:rsidR="00D05E7B">
        <w:t xml:space="preserve"> </w:t>
      </w:r>
      <w:r>
        <w:t>этапе ее становления и в настоящее время) организации;</w:t>
      </w:r>
    </w:p>
    <w:p w:rsidR="004115B4" w:rsidRDefault="004115B4" w:rsidP="004A116F">
      <w:pPr>
        <w:spacing w:line="360" w:lineRule="auto"/>
        <w:ind w:firstLine="709"/>
      </w:pPr>
      <w:r>
        <w:t>2. Специфика организации, сфера и виды деятельности (вид</w:t>
      </w:r>
      <w:r w:rsidR="00D05E7B">
        <w:t xml:space="preserve"> </w:t>
      </w:r>
      <w:r>
        <w:t>деятельности, выпускаемая продукция, оказываемые услуги,</w:t>
      </w:r>
      <w:r w:rsidR="00D05E7B">
        <w:t xml:space="preserve"> </w:t>
      </w:r>
      <w:r>
        <w:t>основные клиенты и поставщики)</w:t>
      </w:r>
    </w:p>
    <w:p w:rsidR="00D05E7B" w:rsidRDefault="004115B4" w:rsidP="004A116F">
      <w:pPr>
        <w:spacing w:line="360" w:lineRule="auto"/>
        <w:ind w:firstLine="709"/>
      </w:pPr>
      <w:r>
        <w:t xml:space="preserve">3. Организационная структура </w:t>
      </w:r>
    </w:p>
    <w:p w:rsidR="004115B4" w:rsidRDefault="004115B4" w:rsidP="004A116F">
      <w:pPr>
        <w:spacing w:line="360" w:lineRule="auto"/>
        <w:ind w:firstLine="709"/>
      </w:pPr>
      <w:r>
        <w:t>4. Основные технико-экономические показатели работы предприятия</w:t>
      </w:r>
      <w:r w:rsidR="00D05E7B">
        <w:t xml:space="preserve"> </w:t>
      </w:r>
      <w:r>
        <w:t>за последние годы (объем выпуска, выручка, прибыль,</w:t>
      </w:r>
      <w:r w:rsidR="00D05E7B">
        <w:t xml:space="preserve"> </w:t>
      </w:r>
      <w:r>
        <w:t>рентабельность, численность персонала, стоимость основных</w:t>
      </w:r>
      <w:r w:rsidR="00D05E7B">
        <w:t xml:space="preserve"> </w:t>
      </w:r>
      <w:r>
        <w:t>фондов, производительность труда, показатели участия во</w:t>
      </w:r>
      <w:r w:rsidR="00D05E7B">
        <w:t xml:space="preserve"> </w:t>
      </w:r>
      <w:r>
        <w:t>внешнеэкономической деятельности и т.д.)</w:t>
      </w:r>
    </w:p>
    <w:p w:rsidR="004115B4" w:rsidRDefault="004115B4" w:rsidP="004A116F">
      <w:pPr>
        <w:spacing w:line="360" w:lineRule="auto"/>
        <w:ind w:firstLine="709"/>
      </w:pPr>
      <w:r>
        <w:t>Модуль «Управление организацией»</w:t>
      </w:r>
      <w:r w:rsidR="00D05E7B">
        <w:t>: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Цели, задачи, структура и функции управления.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Организация управления предприятием (организацией, фирмой).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Общая и производственная структура предприятия (организации,</w:t>
      </w:r>
      <w:r w:rsidR="00D05E7B">
        <w:t xml:space="preserve"> </w:t>
      </w:r>
      <w:r>
        <w:t xml:space="preserve">фирмы).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Анализ соответствия организационной структуры</w:t>
      </w:r>
      <w:r w:rsidR="00D05E7B">
        <w:t xml:space="preserve"> </w:t>
      </w:r>
      <w:r>
        <w:t xml:space="preserve">управления современным требованиям.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Анализ функциональных</w:t>
      </w:r>
      <w:r w:rsidR="00D05E7B">
        <w:t xml:space="preserve"> </w:t>
      </w:r>
      <w:r>
        <w:t>задач аппарата управления.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Реализация принципов рациональной организации производства на</w:t>
      </w:r>
      <w:r w:rsidR="00D05E7B">
        <w:t xml:space="preserve"> </w:t>
      </w:r>
      <w:r>
        <w:t>предприятии.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 Анализ использования инновационных технологий.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Уровень механизации и автоматизации производства.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Система управления качеством продукции.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Направления повышения</w:t>
      </w:r>
      <w:r w:rsidR="00D05E7B">
        <w:t xml:space="preserve"> </w:t>
      </w:r>
      <w:r>
        <w:t>качества и конкурентоспособности продукции предприятия.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lastRenderedPageBreak/>
        <w:t>Анализ эффективности инновационной деятельности на</w:t>
      </w:r>
      <w:r w:rsidR="00D05E7B">
        <w:t xml:space="preserve"> </w:t>
      </w:r>
      <w:r>
        <w:t xml:space="preserve">предприятии (в организации, фирме).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Рекомендации по</w:t>
      </w:r>
      <w:r w:rsidR="00D05E7B">
        <w:t xml:space="preserve"> </w:t>
      </w:r>
      <w:r>
        <w:t>совершенствованию управления инновационной деятельностью.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Проектное управление.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Стратегическое управление.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Инновационная</w:t>
      </w:r>
      <w:r w:rsidR="00D05E7B">
        <w:t xml:space="preserve"> </w:t>
      </w:r>
      <w:r>
        <w:t xml:space="preserve">деятельность.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Маркетинг и управление.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Механизм управления международной организацией.</w:t>
      </w:r>
    </w:p>
    <w:p w:rsidR="004115B4" w:rsidRDefault="004115B4" w:rsidP="004A116F">
      <w:pPr>
        <w:spacing w:line="360" w:lineRule="auto"/>
        <w:ind w:firstLine="709"/>
      </w:pPr>
      <w:r>
        <w:t>Модуль «Эффективность управленческой деятельности и</w:t>
      </w:r>
      <w:r w:rsidR="00D05E7B">
        <w:t xml:space="preserve"> </w:t>
      </w:r>
      <w:r>
        <w:t>эффективность управления организацией»</w:t>
      </w:r>
      <w:r w:rsidR="00D05E7B">
        <w:t>: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Совершенствование структуры управления и расчет ее</w:t>
      </w:r>
      <w:r w:rsidR="00D05E7B">
        <w:t xml:space="preserve"> </w:t>
      </w:r>
      <w:r>
        <w:t>эффективности.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 xml:space="preserve"> </w:t>
      </w:r>
      <w:proofErr w:type="gramStart"/>
      <w:r>
        <w:t>Экономические методы</w:t>
      </w:r>
      <w:proofErr w:type="gramEnd"/>
      <w:r>
        <w:t xml:space="preserve"> повышения эффективности.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Пути реализации повышения эффективности управления</w:t>
      </w:r>
      <w:r w:rsidR="00D05E7B">
        <w:t xml:space="preserve"> </w:t>
      </w:r>
      <w:r>
        <w:t xml:space="preserve">предприятием (организацией, фирмой). 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Эффективность управления</w:t>
      </w:r>
      <w:r w:rsidR="00D05E7B">
        <w:t xml:space="preserve"> </w:t>
      </w:r>
      <w:r>
        <w:t xml:space="preserve">за счет реструктуризации предприятия.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Совершенствование</w:t>
      </w:r>
      <w:r w:rsidR="00D05E7B">
        <w:t xml:space="preserve"> </w:t>
      </w:r>
      <w:r>
        <w:t>управления развитием малого бизнеса и расчет его эффективности.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Динамика и определяющие факторы рентабельности основных</w:t>
      </w:r>
      <w:r w:rsidR="00D05E7B">
        <w:t xml:space="preserve"> </w:t>
      </w:r>
      <w:r>
        <w:t xml:space="preserve">производственных фондов.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Расчет коэффициента использования</w:t>
      </w:r>
      <w:r w:rsidR="00D05E7B">
        <w:t xml:space="preserve"> </w:t>
      </w:r>
      <w:r>
        <w:t>производственных мощностей предприятия.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Анализ эффективности бизнес-плана по техническому</w:t>
      </w:r>
      <w:r w:rsidR="00D05E7B">
        <w:t xml:space="preserve"> </w:t>
      </w:r>
      <w:r>
        <w:t xml:space="preserve">перевооружению. 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Расчет эффективности инвестиций по созданию</w:t>
      </w:r>
      <w:r w:rsidR="00D05E7B">
        <w:t xml:space="preserve"> </w:t>
      </w:r>
      <w:r>
        <w:t xml:space="preserve">(продвижению) нового продукта.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Эффективность инвестиций в</w:t>
      </w:r>
      <w:r w:rsidR="00D05E7B">
        <w:t xml:space="preserve"> </w:t>
      </w:r>
      <w:r>
        <w:t>создание нового 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«Финансово-экономическая диагностика организации»</w:t>
      </w:r>
      <w:r w:rsidR="00D05E7B">
        <w:t>: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Состав и структура себестоимости продукции.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Удельный вес</w:t>
      </w:r>
      <w:r w:rsidR="00D05E7B">
        <w:t xml:space="preserve"> </w:t>
      </w:r>
      <w:r>
        <w:t>себестоимости продукции и прибыли в стоимости продукции,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тенденции и факторы его изменения.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Расчет себестоимости единицы</w:t>
      </w:r>
      <w:r w:rsidR="00D05E7B">
        <w:t xml:space="preserve"> </w:t>
      </w:r>
      <w:r>
        <w:t>продукции.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Расчет изменения себестоимости за счет изменения цен на</w:t>
      </w:r>
      <w:r w:rsidR="00D05E7B">
        <w:t xml:space="preserve"> </w:t>
      </w:r>
      <w:r>
        <w:t>материальные ресурсы, заработной платы, постоянных расходов.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Резервы снижения себестоимости продукции.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lastRenderedPageBreak/>
        <w:t xml:space="preserve">Динамика прибыли на предприятии.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Структура балансовой прибыли.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Система льгот по налогообложению прибыли на предприятии в</w:t>
      </w:r>
      <w:r w:rsidR="00D05E7B">
        <w:t xml:space="preserve"> </w:t>
      </w:r>
      <w:r>
        <w:t>отчетном году.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Распределение и использование прибыли</w:t>
      </w:r>
      <w:r w:rsidR="00D05E7B">
        <w:t xml:space="preserve"> </w:t>
      </w:r>
      <w:r>
        <w:t>предприятием в отчетном году.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Рентабельность производства и продукции в отчетном году.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Структура цен изделия. 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Причины высокой и низкой рентабельности</w:t>
      </w:r>
      <w:r w:rsidR="00D05E7B">
        <w:t xml:space="preserve"> </w:t>
      </w:r>
      <w:r>
        <w:t>некоторых изделий.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Резервы увеличения прибыли и роста</w:t>
      </w:r>
      <w:r w:rsidR="00D05E7B">
        <w:t xml:space="preserve"> </w:t>
      </w:r>
      <w:r>
        <w:t>рентабельности на предприятии.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Рекомендации по использованию резервов снижения себестоимости</w:t>
      </w:r>
      <w:r w:rsidR="00D05E7B">
        <w:t xml:space="preserve"> </w:t>
      </w:r>
      <w:r>
        <w:t>продукции, увеличения прибыли и роста рентабельности.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Анализ финансового состояния предприятия.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Антикризисная</w:t>
      </w:r>
      <w:r w:rsidR="00D05E7B">
        <w:t xml:space="preserve"> </w:t>
      </w:r>
      <w:r>
        <w:t xml:space="preserve">финансовая стратегия.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Финансовое оздоровление.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Анализ эффективности внешнеэкономической деятельности</w:t>
      </w:r>
      <w:r w:rsidR="00D05E7B">
        <w:t xml:space="preserve"> </w:t>
      </w:r>
      <w:r>
        <w:t>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«Планирование и прогнозирование»</w:t>
      </w:r>
      <w:r w:rsidR="00D05E7B">
        <w:t>: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 xml:space="preserve">Формы и виды планирования.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Стратегическое и текущее</w:t>
      </w:r>
      <w:r w:rsidR="00245D5B">
        <w:t xml:space="preserve"> </w:t>
      </w:r>
      <w:r>
        <w:t xml:space="preserve">планирование. 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Организация тактического и оперативного</w:t>
      </w:r>
      <w:r w:rsidR="00245D5B">
        <w:t xml:space="preserve"> </w:t>
      </w:r>
      <w:r>
        <w:t>планирования.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Планирование производства и реализации продукции.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Информационное обеспечение планирования.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 xml:space="preserve">Анализ выполнения плана за отчетный год.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Динамика объема</w:t>
      </w:r>
      <w:r w:rsidR="00245D5B">
        <w:t xml:space="preserve"> </w:t>
      </w:r>
      <w:r>
        <w:t>производства и реализации продукции в натуральном и стоимостном</w:t>
      </w:r>
      <w:r w:rsidR="00245D5B">
        <w:t xml:space="preserve"> </w:t>
      </w:r>
      <w:r>
        <w:t xml:space="preserve">выражении по номенклатуре и ассортименту.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Причины изменения</w:t>
      </w:r>
      <w:r w:rsidR="00245D5B">
        <w:t xml:space="preserve"> </w:t>
      </w:r>
      <w:r>
        <w:t xml:space="preserve">объемов производства.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Выполнение госзаказов, договорных</w:t>
      </w:r>
      <w:r w:rsidR="00245D5B">
        <w:t xml:space="preserve"> </w:t>
      </w:r>
      <w:r>
        <w:t xml:space="preserve">обязательств. Обеспеченность заказами. 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Влияние маркетинговой</w:t>
      </w:r>
      <w:r w:rsidR="00245D5B">
        <w:t xml:space="preserve"> </w:t>
      </w:r>
      <w:r>
        <w:t>службы на формирование производственной программы</w:t>
      </w:r>
      <w:r w:rsidR="00245D5B">
        <w:t xml:space="preserve"> </w:t>
      </w:r>
      <w:r>
        <w:t>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«Управление персоналом организации»</w:t>
      </w:r>
      <w:r w:rsidR="00D05E7B">
        <w:t>: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Трудовые ресурсы: структура и динамика численности.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Система оплаты труда на предприятии (в фирме, организации) и на</w:t>
      </w:r>
      <w:r w:rsidR="00245D5B">
        <w:t xml:space="preserve"> </w:t>
      </w:r>
      <w:r>
        <w:t xml:space="preserve">конкретных участках производства.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Эффективность системы</w:t>
      </w:r>
      <w:r w:rsidR="00245D5B">
        <w:t xml:space="preserve"> </w:t>
      </w:r>
      <w:r>
        <w:t>премирования отдельных категорий работников. Связь</w:t>
      </w:r>
      <w:r w:rsidR="00245D5B">
        <w:t xml:space="preserve"> </w:t>
      </w:r>
      <w:r>
        <w:t>премирования с конечными результатами труда.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lastRenderedPageBreak/>
        <w:t>Производительность и оплата труда. Динамика производительности</w:t>
      </w:r>
      <w:r w:rsidR="00245D5B">
        <w:t xml:space="preserve"> </w:t>
      </w:r>
      <w:r>
        <w:t xml:space="preserve">труда и заработной платы. 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Совершенствование научной организации</w:t>
      </w:r>
      <w:r w:rsidR="00245D5B">
        <w:t xml:space="preserve"> </w:t>
      </w:r>
      <w:r>
        <w:t xml:space="preserve">труда на предприятии (в организации, фирме).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Анализ мероприятий</w:t>
      </w:r>
      <w:r w:rsidR="00245D5B">
        <w:t xml:space="preserve"> </w:t>
      </w:r>
      <w:r>
        <w:t>по повышению производительности труда на предприятии.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Рекомендации по повышению эффективности системы оплаты труда</w:t>
      </w:r>
      <w:r w:rsidR="00245D5B">
        <w:t xml:space="preserve"> </w:t>
      </w:r>
      <w:r>
        <w:t xml:space="preserve">и премирования работников.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Рекомендации по повышению</w:t>
      </w:r>
      <w:r w:rsidR="00245D5B">
        <w:t xml:space="preserve"> </w:t>
      </w:r>
      <w:r>
        <w:t>производительности труда.</w:t>
      </w:r>
    </w:p>
    <w:p w:rsidR="004115B4" w:rsidRDefault="004115B4" w:rsidP="004A116F">
      <w:pPr>
        <w:spacing w:line="360" w:lineRule="auto"/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Алексей Сергеевич Удалов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Методические рекомендации по производственной практике для </w:t>
      </w:r>
      <w:proofErr w:type="gramStart"/>
      <w:r w:rsidRPr="00F022E9">
        <w:rPr>
          <w:b/>
          <w:bCs/>
          <w:spacing w:val="-2"/>
          <w:sz w:val="32"/>
          <w:szCs w:val="32"/>
        </w:rPr>
        <w:t>обучающихся</w:t>
      </w:r>
      <w:proofErr w:type="gramEnd"/>
      <w:r w:rsidRPr="00F022E9">
        <w:rPr>
          <w:b/>
          <w:bCs/>
          <w:spacing w:val="-2"/>
          <w:sz w:val="32"/>
          <w:szCs w:val="32"/>
        </w:rPr>
        <w:t xml:space="preserve"> по направлению подготовки </w:t>
      </w: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38.03.01 «Экономика» </w:t>
      </w:r>
    </w:p>
    <w:p w:rsidR="00F022E9" w:rsidRP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>профиль «Экономика, международный бизнес и предпринимательство»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E3"/>
    <w:rsid w:val="001413EA"/>
    <w:rsid w:val="00245D5B"/>
    <w:rsid w:val="002842F6"/>
    <w:rsid w:val="002F0CDE"/>
    <w:rsid w:val="0036515A"/>
    <w:rsid w:val="004115B4"/>
    <w:rsid w:val="004214DF"/>
    <w:rsid w:val="004A116F"/>
    <w:rsid w:val="005E1ADC"/>
    <w:rsid w:val="005E25FE"/>
    <w:rsid w:val="005F1B65"/>
    <w:rsid w:val="006437C5"/>
    <w:rsid w:val="006B2EF0"/>
    <w:rsid w:val="008706E3"/>
    <w:rsid w:val="008F3286"/>
    <w:rsid w:val="00B520A8"/>
    <w:rsid w:val="00B833F5"/>
    <w:rsid w:val="00BE32BA"/>
    <w:rsid w:val="00D05E7B"/>
    <w:rsid w:val="00D24FC9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4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4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Макушева Юлия Андреевна</cp:lastModifiedBy>
  <cp:revision>12</cp:revision>
  <cp:lastPrinted>2018-03-29T09:27:00Z</cp:lastPrinted>
  <dcterms:created xsi:type="dcterms:W3CDTF">2018-03-24T14:25:00Z</dcterms:created>
  <dcterms:modified xsi:type="dcterms:W3CDTF">2018-03-29T09:42:00Z</dcterms:modified>
</cp:coreProperties>
</file>