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14:paraId="53A80EE2" w14:textId="04A194BD" w:rsidR="006C348E" w:rsidRPr="005A5602" w:rsidRDefault="00CC1A5F">
      <w:pPr>
        <w:pStyle w:val="a3"/>
        <w:ind w:left="111"/>
        <w:rPr>
          <w:sz w:val="20"/>
        </w:rPr>
      </w:pPr>
      <w:bookmarkStart w:id="0" w:name="_Hlk97747293"/>
      <w:bookmarkEnd w:id="0"/>
      <w:r w:rsidRPr="005A5602">
        <w:rPr>
          <w:noProof/>
          <w:sz w:val="20"/>
          <w:lang w:bidi="ar-SA"/>
        </w:rPr>
        <w:drawing>
          <wp:inline distT="0" distB="0" distL="0" distR="0" wp14:anchorId="491AAD40" wp14:editId="0ADE10A3">
            <wp:extent cx="1371600" cy="38459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405" cy="38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F92F1" w14:textId="3E628088" w:rsidR="001E7ED1" w:rsidRPr="005A5602" w:rsidRDefault="001E7ED1" w:rsidP="001E7ED1">
      <w:pPr>
        <w:spacing w:before="15"/>
        <w:ind w:left="112" w:right="18"/>
        <w:rPr>
          <w:b/>
          <w:sz w:val="24"/>
        </w:rPr>
      </w:pPr>
      <w:r w:rsidRPr="005A5602">
        <w:rPr>
          <w:b/>
          <w:sz w:val="24"/>
        </w:rPr>
        <w:t>Финансовый университет при Правительстве Российской Федерации</w:t>
      </w:r>
    </w:p>
    <w:p w14:paraId="27A2B2BC" w14:textId="77777777" w:rsidR="006E4945" w:rsidRDefault="006E4945">
      <w:pPr>
        <w:spacing w:before="7"/>
        <w:ind w:left="112"/>
        <w:rPr>
          <w:b/>
          <w:sz w:val="24"/>
        </w:rPr>
      </w:pPr>
      <w:r w:rsidRPr="005A5602">
        <w:rPr>
          <w:noProof/>
          <w:sz w:val="20"/>
          <w:lang w:bidi="ar-SA"/>
        </w:rPr>
        <w:drawing>
          <wp:inline distT="0" distB="0" distL="0" distR="0" wp14:anchorId="27689743" wp14:editId="727FB07D">
            <wp:extent cx="2047875" cy="432823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942" cy="44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7FDFB" w14:textId="77777777" w:rsidR="006E4945" w:rsidRPr="005A5602" w:rsidRDefault="006E4945" w:rsidP="006E4945">
      <w:pPr>
        <w:spacing w:before="5"/>
        <w:ind w:left="112"/>
        <w:rPr>
          <w:b/>
          <w:sz w:val="24"/>
        </w:rPr>
      </w:pPr>
      <w:proofErr w:type="spellStart"/>
      <w:r w:rsidRPr="005A5602">
        <w:rPr>
          <w:b/>
          <w:sz w:val="24"/>
        </w:rPr>
        <w:t>НИФИ</w:t>
      </w:r>
      <w:proofErr w:type="spellEnd"/>
      <w:r w:rsidRPr="005A5602">
        <w:rPr>
          <w:b/>
          <w:sz w:val="24"/>
        </w:rPr>
        <w:t xml:space="preserve"> Минфина России</w:t>
      </w:r>
    </w:p>
    <w:p w14:paraId="47F76163" w14:textId="77777777" w:rsidR="00636900" w:rsidRDefault="00636900" w:rsidP="00636900">
      <w:pPr>
        <w:ind w:left="112" w:right="98"/>
        <w:jc w:val="both"/>
        <w:rPr>
          <w:b/>
          <w:sz w:val="24"/>
        </w:rPr>
      </w:pPr>
      <w:r>
        <w:rPr>
          <w:noProof/>
          <w:lang w:bidi="ar-SA"/>
        </w:rPr>
        <w:drawing>
          <wp:inline distT="0" distB="0" distL="0" distR="0" wp14:anchorId="10AB07EE" wp14:editId="0C5BDFF3">
            <wp:extent cx="597081" cy="590550"/>
            <wp:effectExtent l="0" t="0" r="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72" cy="59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FDCEA" w14:textId="77777777" w:rsidR="00636900" w:rsidRDefault="00636900" w:rsidP="00636900">
      <w:pPr>
        <w:ind w:left="112" w:right="98"/>
        <w:jc w:val="both"/>
        <w:rPr>
          <w:b/>
          <w:sz w:val="24"/>
        </w:rPr>
      </w:pPr>
      <w:r w:rsidRPr="001F6C62">
        <w:rPr>
          <w:b/>
          <w:sz w:val="24"/>
        </w:rPr>
        <w:t>Нижегородск</w:t>
      </w:r>
      <w:r>
        <w:rPr>
          <w:b/>
          <w:sz w:val="24"/>
        </w:rPr>
        <w:t>ий</w:t>
      </w:r>
      <w:r w:rsidRPr="001F6C62">
        <w:rPr>
          <w:b/>
          <w:sz w:val="24"/>
        </w:rPr>
        <w:t xml:space="preserve"> государственн</w:t>
      </w:r>
      <w:r>
        <w:rPr>
          <w:b/>
          <w:sz w:val="24"/>
        </w:rPr>
        <w:t>ый</w:t>
      </w:r>
      <w:r w:rsidRPr="001F6C62">
        <w:rPr>
          <w:b/>
          <w:sz w:val="24"/>
        </w:rPr>
        <w:t xml:space="preserve"> университет им. </w:t>
      </w:r>
      <w:proofErr w:type="spellStart"/>
      <w:r w:rsidRPr="001F6C62">
        <w:rPr>
          <w:b/>
          <w:sz w:val="24"/>
        </w:rPr>
        <w:t>Н.И</w:t>
      </w:r>
      <w:proofErr w:type="spellEnd"/>
      <w:r w:rsidRPr="001F6C62">
        <w:rPr>
          <w:b/>
          <w:sz w:val="24"/>
        </w:rPr>
        <w:t>. Лобачевского</w:t>
      </w:r>
    </w:p>
    <w:p w14:paraId="1F2BC7DE" w14:textId="77777777" w:rsidR="006E4945" w:rsidRDefault="006E4945" w:rsidP="006E4945">
      <w:pPr>
        <w:spacing w:before="1"/>
        <w:ind w:left="112" w:right="1684"/>
        <w:rPr>
          <w:b/>
          <w:sz w:val="24"/>
        </w:rPr>
      </w:pPr>
      <w:r w:rsidRPr="005A5602">
        <w:rPr>
          <w:noProof/>
          <w:sz w:val="20"/>
          <w:lang w:bidi="ar-SA"/>
        </w:rPr>
        <w:drawing>
          <wp:inline distT="0" distB="0" distL="0" distR="0" wp14:anchorId="6C139C48" wp14:editId="475F784E">
            <wp:extent cx="443392" cy="38909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92" cy="38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E18BA" w14:textId="6D9F5A33" w:rsidR="006E4945" w:rsidRPr="005A5602" w:rsidRDefault="006E4945" w:rsidP="006E4945">
      <w:pPr>
        <w:spacing w:before="1"/>
        <w:ind w:left="112" w:right="1684"/>
        <w:rPr>
          <w:b/>
          <w:sz w:val="24"/>
        </w:rPr>
      </w:pPr>
      <w:r w:rsidRPr="005A5602">
        <w:rPr>
          <w:b/>
          <w:sz w:val="24"/>
        </w:rPr>
        <w:t>Белорусский государственный экономический университет</w:t>
      </w:r>
    </w:p>
    <w:p w14:paraId="0845DD83" w14:textId="77777777" w:rsidR="006E4945" w:rsidRDefault="006E4945" w:rsidP="006E4945">
      <w:pPr>
        <w:spacing w:before="7"/>
        <w:ind w:left="112"/>
        <w:rPr>
          <w:b/>
          <w:sz w:val="24"/>
        </w:rPr>
      </w:pPr>
      <w:r w:rsidRPr="005A5602">
        <w:rPr>
          <w:noProof/>
          <w:sz w:val="20"/>
          <w:lang w:bidi="ar-SA"/>
        </w:rPr>
        <w:drawing>
          <wp:inline distT="0" distB="0" distL="0" distR="0" wp14:anchorId="6011607D" wp14:editId="15AF7C72">
            <wp:extent cx="714375" cy="321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890" cy="32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6BD4A" w14:textId="7B4F91A0" w:rsidR="006C348E" w:rsidRPr="005A5602" w:rsidRDefault="005304E3" w:rsidP="006E4945">
      <w:pPr>
        <w:spacing w:before="7"/>
        <w:ind w:left="112"/>
        <w:rPr>
          <w:b/>
          <w:sz w:val="24"/>
        </w:rPr>
      </w:pPr>
      <w:r w:rsidRPr="005A5602">
        <w:rPr>
          <w:b/>
          <w:sz w:val="24"/>
        </w:rPr>
        <w:t xml:space="preserve">Уральский федеральный университет имени первого Президента России </w:t>
      </w:r>
      <w:proofErr w:type="spellStart"/>
      <w:r w:rsidRPr="005A5602">
        <w:rPr>
          <w:b/>
          <w:sz w:val="24"/>
        </w:rPr>
        <w:t>Б.Н</w:t>
      </w:r>
      <w:proofErr w:type="spellEnd"/>
      <w:r w:rsidRPr="005A5602">
        <w:rPr>
          <w:b/>
          <w:sz w:val="24"/>
        </w:rPr>
        <w:t>. Ельцина</w:t>
      </w:r>
    </w:p>
    <w:p w14:paraId="248CA8A0" w14:textId="77777777" w:rsidR="00CC1A5F" w:rsidRDefault="005304E3" w:rsidP="00CC1A5F">
      <w:pPr>
        <w:pStyle w:val="a3"/>
        <w:ind w:left="111"/>
        <w:rPr>
          <w:b/>
          <w:sz w:val="24"/>
        </w:rPr>
      </w:pPr>
      <w:r w:rsidRPr="005A5602">
        <w:rPr>
          <w:noProof/>
          <w:sz w:val="20"/>
          <w:lang w:bidi="ar-SA"/>
        </w:rPr>
        <w:drawing>
          <wp:inline distT="0" distB="0" distL="0" distR="0" wp14:anchorId="08CA98E9" wp14:editId="31CC9298">
            <wp:extent cx="287017" cy="3714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94" cy="37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D9E79" w14:textId="432DD7FE" w:rsidR="006C348E" w:rsidRPr="00CC1A5F" w:rsidRDefault="005304E3" w:rsidP="00CC1A5F">
      <w:pPr>
        <w:pStyle w:val="a3"/>
        <w:ind w:left="111"/>
        <w:rPr>
          <w:sz w:val="20"/>
        </w:rPr>
      </w:pPr>
      <w:r w:rsidRPr="005A5602">
        <w:rPr>
          <w:b/>
          <w:sz w:val="24"/>
        </w:rPr>
        <w:t>Дальневосточный федеральный университет</w:t>
      </w:r>
    </w:p>
    <w:p w14:paraId="5650A4AF" w14:textId="4C485497" w:rsidR="006E4945" w:rsidRDefault="006E4945">
      <w:pPr>
        <w:spacing w:before="9"/>
        <w:ind w:left="112" w:right="144"/>
        <w:rPr>
          <w:b/>
          <w:sz w:val="24"/>
        </w:rPr>
      </w:pPr>
      <w:r w:rsidRPr="005A5602">
        <w:rPr>
          <w:noProof/>
          <w:sz w:val="20"/>
          <w:lang w:bidi="ar-SA"/>
        </w:rPr>
        <w:drawing>
          <wp:inline distT="0" distB="0" distL="0" distR="0" wp14:anchorId="0DE1F508" wp14:editId="3081F505">
            <wp:extent cx="537751" cy="447675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20" cy="45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1BEC0" w14:textId="77777777" w:rsidR="006C348E" w:rsidRPr="005A5602" w:rsidRDefault="005304E3">
      <w:pPr>
        <w:spacing w:before="9"/>
        <w:ind w:left="112" w:right="144"/>
        <w:rPr>
          <w:b/>
          <w:sz w:val="24"/>
        </w:rPr>
      </w:pPr>
      <w:r w:rsidRPr="005A5602">
        <w:rPr>
          <w:b/>
          <w:sz w:val="24"/>
        </w:rPr>
        <w:t>Московский государственный институт международных отношений (У) МИД России</w:t>
      </w:r>
    </w:p>
    <w:p w14:paraId="76B9A49C" w14:textId="387213DE" w:rsidR="00B6551E" w:rsidRPr="005A5602" w:rsidRDefault="00B6551E">
      <w:pPr>
        <w:ind w:left="112" w:right="823"/>
        <w:rPr>
          <w:b/>
          <w:sz w:val="24"/>
        </w:rPr>
      </w:pPr>
      <w:r w:rsidRPr="005A5602">
        <w:rPr>
          <w:noProof/>
          <w:lang w:bidi="ar-SA"/>
        </w:rPr>
        <w:drawing>
          <wp:anchor distT="0" distB="0" distL="0" distR="0" simplePos="0" relativeHeight="251655168" behindDoc="0" locked="0" layoutInCell="1" allowOverlap="1" wp14:anchorId="31895C86" wp14:editId="2D51C0FF">
            <wp:simplePos x="0" y="0"/>
            <wp:positionH relativeFrom="page">
              <wp:posOffset>542925</wp:posOffset>
            </wp:positionH>
            <wp:positionV relativeFrom="paragraph">
              <wp:posOffset>13335</wp:posOffset>
            </wp:positionV>
            <wp:extent cx="371475" cy="52261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85" cy="528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0CDD1" w14:textId="19219587" w:rsidR="006C348E" w:rsidRPr="005A5602" w:rsidRDefault="006C348E">
      <w:pPr>
        <w:pStyle w:val="a3"/>
        <w:spacing w:before="2"/>
        <w:rPr>
          <w:b/>
          <w:sz w:val="24"/>
        </w:rPr>
      </w:pPr>
    </w:p>
    <w:p w14:paraId="08AE689B" w14:textId="77777777" w:rsidR="0071477B" w:rsidRDefault="0071477B">
      <w:pPr>
        <w:ind w:left="112" w:right="954"/>
        <w:rPr>
          <w:b/>
          <w:sz w:val="24"/>
        </w:rPr>
      </w:pPr>
    </w:p>
    <w:p w14:paraId="18315422" w14:textId="77777777" w:rsidR="006E4945" w:rsidRDefault="005304E3" w:rsidP="00636900">
      <w:pPr>
        <w:tabs>
          <w:tab w:val="left" w:pos="5103"/>
        </w:tabs>
        <w:ind w:right="68"/>
        <w:rPr>
          <w:b/>
          <w:sz w:val="24"/>
        </w:rPr>
      </w:pPr>
      <w:r w:rsidRPr="005A5602">
        <w:rPr>
          <w:b/>
          <w:sz w:val="24"/>
        </w:rPr>
        <w:t>Санкт-Петербургский государственный экономический университет</w:t>
      </w:r>
    </w:p>
    <w:p w14:paraId="6108BBFF" w14:textId="5EC78254" w:rsidR="003555FC" w:rsidRDefault="003555FC">
      <w:pPr>
        <w:pStyle w:val="a3"/>
        <w:ind w:left="111"/>
        <w:rPr>
          <w:sz w:val="20"/>
        </w:rPr>
      </w:pPr>
      <w:r>
        <w:rPr>
          <w:noProof/>
          <w:lang w:bidi="ar-SA"/>
        </w:rPr>
        <w:drawing>
          <wp:inline distT="0" distB="0" distL="0" distR="0" wp14:anchorId="7BB48B7A" wp14:editId="169DAF5E">
            <wp:extent cx="581025" cy="581025"/>
            <wp:effectExtent l="0" t="0" r="0" b="0"/>
            <wp:docPr id="14" name="Рисунок 14" descr="Toshkent Moliya Instit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oshkent Moliya Institut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67F53" w14:textId="3A884DCE" w:rsidR="003555FC" w:rsidRDefault="003555FC" w:rsidP="003555FC">
      <w:pPr>
        <w:ind w:left="112" w:right="98"/>
        <w:jc w:val="both"/>
        <w:rPr>
          <w:b/>
          <w:sz w:val="24"/>
        </w:rPr>
      </w:pPr>
      <w:r w:rsidRPr="003555FC">
        <w:rPr>
          <w:b/>
          <w:sz w:val="24"/>
        </w:rPr>
        <w:t xml:space="preserve">Ташкентский финансовый </w:t>
      </w:r>
      <w:r w:rsidR="006B1F76">
        <w:rPr>
          <w:b/>
          <w:sz w:val="24"/>
        </w:rPr>
        <w:t>институт</w:t>
      </w:r>
      <w:r w:rsidRPr="003555FC">
        <w:rPr>
          <w:b/>
          <w:sz w:val="24"/>
        </w:rPr>
        <w:t xml:space="preserve"> (Республика Узбекистан)</w:t>
      </w:r>
    </w:p>
    <w:p w14:paraId="686264D2" w14:textId="77777777" w:rsidR="00BA3A76" w:rsidRDefault="00BA3A76" w:rsidP="003555FC">
      <w:pPr>
        <w:ind w:left="112" w:right="98"/>
        <w:jc w:val="both"/>
        <w:rPr>
          <w:b/>
          <w:sz w:val="24"/>
        </w:rPr>
      </w:pPr>
    </w:p>
    <w:p w14:paraId="7E7748ED" w14:textId="1110EBCE" w:rsidR="00CC1A5F" w:rsidRPr="003555FC" w:rsidRDefault="00CC1A5F" w:rsidP="003555FC">
      <w:pPr>
        <w:ind w:left="112" w:right="98"/>
        <w:jc w:val="both"/>
        <w:rPr>
          <w:b/>
          <w:sz w:val="24"/>
        </w:rPr>
      </w:pPr>
      <w:r w:rsidRPr="005A5602">
        <w:rPr>
          <w:noProof/>
          <w:lang w:bidi="ar-SA"/>
        </w:rPr>
        <w:lastRenderedPageBreak/>
        <w:drawing>
          <wp:inline distT="0" distB="0" distL="0" distR="0" wp14:anchorId="5132E58C" wp14:editId="289D100A">
            <wp:extent cx="495300" cy="462744"/>
            <wp:effectExtent l="0" t="0" r="0" b="0"/>
            <wp:docPr id="8" name="Рисунок 8" descr="http://old.festivalnauki.ru/sites/default/files/logo/logotip_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ld.festivalnauki.ru/sites/default/files/logo/logotip_8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78" cy="46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6586F" w14:textId="77777777" w:rsidR="001E7ED1" w:rsidRPr="005A5602" w:rsidRDefault="001E7ED1" w:rsidP="001E7ED1">
      <w:pPr>
        <w:ind w:left="112" w:right="98"/>
        <w:jc w:val="both"/>
        <w:rPr>
          <w:b/>
          <w:sz w:val="24"/>
        </w:rPr>
      </w:pPr>
      <w:r w:rsidRPr="005A5602">
        <w:rPr>
          <w:b/>
          <w:sz w:val="24"/>
        </w:rPr>
        <w:t>Байкальский государственный университет</w:t>
      </w:r>
    </w:p>
    <w:p w14:paraId="4A60857C" w14:textId="315F5EBC" w:rsidR="00E30A09" w:rsidRDefault="00A846F4">
      <w:pPr>
        <w:ind w:left="112" w:right="255"/>
        <w:rPr>
          <w:b/>
          <w:sz w:val="24"/>
        </w:rPr>
      </w:pPr>
      <w:r>
        <w:rPr>
          <w:noProof/>
          <w:lang w:bidi="ar-SA"/>
        </w:rPr>
        <w:drawing>
          <wp:inline distT="0" distB="0" distL="0" distR="0" wp14:anchorId="0B90E476" wp14:editId="2A0840AC">
            <wp:extent cx="600075" cy="600075"/>
            <wp:effectExtent l="0" t="0" r="0" b="0"/>
            <wp:docPr id="12" name="Рисунок 12" descr="https://storage.myseldon.com/yugo/6DF8BE466C4A71314543D04906495C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orage.myseldon.com/yugo/6DF8BE466C4A71314543D04906495C5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60" cy="6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B9594" w14:textId="29FBA5F8" w:rsidR="0071477B" w:rsidRPr="005A5602" w:rsidRDefault="00A846F4" w:rsidP="006C3828">
      <w:pPr>
        <w:ind w:left="112" w:right="255"/>
        <w:rPr>
          <w:b/>
          <w:sz w:val="24"/>
        </w:rPr>
      </w:pPr>
      <w:proofErr w:type="spellStart"/>
      <w:r>
        <w:rPr>
          <w:b/>
          <w:sz w:val="24"/>
        </w:rPr>
        <w:t>РЭУ</w:t>
      </w:r>
      <w:proofErr w:type="spellEnd"/>
      <w:r>
        <w:rPr>
          <w:b/>
          <w:sz w:val="24"/>
        </w:rPr>
        <w:t xml:space="preserve"> имени </w:t>
      </w:r>
      <w:proofErr w:type="spellStart"/>
      <w:r>
        <w:rPr>
          <w:b/>
          <w:sz w:val="24"/>
        </w:rPr>
        <w:t>Г.В</w:t>
      </w:r>
      <w:proofErr w:type="spellEnd"/>
      <w:r>
        <w:rPr>
          <w:b/>
          <w:sz w:val="24"/>
        </w:rPr>
        <w:t>. Плеханова</w:t>
      </w:r>
    </w:p>
    <w:p w14:paraId="144A0267" w14:textId="03C9A370" w:rsidR="006C348E" w:rsidRPr="005A5602" w:rsidRDefault="005304E3">
      <w:pPr>
        <w:pStyle w:val="a3"/>
        <w:ind w:left="111"/>
        <w:rPr>
          <w:sz w:val="20"/>
        </w:rPr>
      </w:pPr>
      <w:r w:rsidRPr="005A5602">
        <w:rPr>
          <w:noProof/>
          <w:sz w:val="20"/>
          <w:lang w:bidi="ar-SA"/>
        </w:rPr>
        <w:drawing>
          <wp:inline distT="0" distB="0" distL="0" distR="0" wp14:anchorId="56AB1315" wp14:editId="5B91F9AB">
            <wp:extent cx="565716" cy="540471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98" cy="54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D93E0" w14:textId="04004E55" w:rsidR="006018EA" w:rsidRDefault="005304E3" w:rsidP="006018EA">
      <w:pPr>
        <w:ind w:left="112" w:right="98"/>
        <w:jc w:val="both"/>
        <w:rPr>
          <w:b/>
          <w:sz w:val="24"/>
        </w:rPr>
      </w:pPr>
      <w:r w:rsidRPr="005A5602">
        <w:rPr>
          <w:b/>
          <w:sz w:val="24"/>
        </w:rPr>
        <w:t xml:space="preserve">Российский государственный аграрный университет – </w:t>
      </w:r>
      <w:proofErr w:type="spellStart"/>
      <w:r w:rsidRPr="005A5602">
        <w:rPr>
          <w:b/>
          <w:sz w:val="24"/>
        </w:rPr>
        <w:t>МСХА</w:t>
      </w:r>
      <w:proofErr w:type="spellEnd"/>
      <w:r w:rsidRPr="005A5602">
        <w:rPr>
          <w:b/>
          <w:sz w:val="24"/>
        </w:rPr>
        <w:t xml:space="preserve"> имени </w:t>
      </w:r>
      <w:proofErr w:type="spellStart"/>
      <w:r w:rsidRPr="005A5602">
        <w:rPr>
          <w:b/>
          <w:sz w:val="24"/>
        </w:rPr>
        <w:t>К.А</w:t>
      </w:r>
      <w:proofErr w:type="spellEnd"/>
      <w:r w:rsidRPr="005A5602">
        <w:rPr>
          <w:b/>
          <w:sz w:val="24"/>
        </w:rPr>
        <w:t>. Тимирязева</w:t>
      </w:r>
    </w:p>
    <w:p w14:paraId="492A69F9" w14:textId="77777777" w:rsidR="006018EA" w:rsidRDefault="006018EA">
      <w:pPr>
        <w:ind w:left="112" w:right="98"/>
        <w:jc w:val="both"/>
        <w:rPr>
          <w:b/>
          <w:sz w:val="24"/>
        </w:rPr>
      </w:pPr>
      <w:r>
        <w:rPr>
          <w:noProof/>
          <w:lang w:bidi="ar-SA"/>
        </w:rPr>
        <w:drawing>
          <wp:inline distT="0" distB="0" distL="0" distR="0" wp14:anchorId="1D861AD0" wp14:editId="7147BE74">
            <wp:extent cx="752475" cy="423203"/>
            <wp:effectExtent l="0" t="0" r="0" b="0"/>
            <wp:docPr id="20" name="Рисунок 20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8" cy="42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55BDA" w14:textId="1AC9C229" w:rsidR="006018EA" w:rsidRPr="005A5602" w:rsidRDefault="006018EA">
      <w:pPr>
        <w:ind w:left="112" w:right="98"/>
        <w:jc w:val="both"/>
        <w:rPr>
          <w:b/>
          <w:sz w:val="24"/>
        </w:rPr>
      </w:pPr>
      <w:r>
        <w:rPr>
          <w:b/>
          <w:sz w:val="24"/>
        </w:rPr>
        <w:t>Тюменский государственный университет</w:t>
      </w:r>
    </w:p>
    <w:p w14:paraId="5B771A56" w14:textId="609F3E6D" w:rsidR="00B6551E" w:rsidRPr="005A5602" w:rsidRDefault="00B6551E">
      <w:pPr>
        <w:ind w:left="112" w:right="98"/>
        <w:jc w:val="both"/>
        <w:rPr>
          <w:b/>
          <w:sz w:val="24"/>
        </w:rPr>
      </w:pPr>
      <w:r w:rsidRPr="005A5602">
        <w:rPr>
          <w:noProof/>
          <w:lang w:bidi="ar-SA"/>
        </w:rPr>
        <w:drawing>
          <wp:inline distT="0" distB="0" distL="0" distR="0" wp14:anchorId="4E9568F3" wp14:editId="301F5C33">
            <wp:extent cx="581025" cy="3810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54" b="19672"/>
                    <a:stretch/>
                  </pic:blipFill>
                  <pic:spPr bwMode="auto">
                    <a:xfrm>
                      <a:off x="0" y="0"/>
                      <a:ext cx="581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045218" w14:textId="77777777" w:rsidR="00DD103C" w:rsidRPr="005A5602" w:rsidRDefault="00B6551E" w:rsidP="00DD103C">
      <w:pPr>
        <w:ind w:left="112" w:right="98"/>
        <w:jc w:val="both"/>
      </w:pPr>
      <w:r w:rsidRPr="005A5602">
        <w:rPr>
          <w:b/>
          <w:sz w:val="24"/>
        </w:rPr>
        <w:t>Северо-Кавказский федеральный университет</w:t>
      </w:r>
    </w:p>
    <w:p w14:paraId="472BF650" w14:textId="77777777" w:rsidR="00636900" w:rsidRDefault="00636900" w:rsidP="00636900">
      <w:pPr>
        <w:ind w:left="112" w:right="-74"/>
        <w:rPr>
          <w:b/>
          <w:sz w:val="24"/>
        </w:rPr>
      </w:pPr>
      <w:r>
        <w:rPr>
          <w:noProof/>
          <w:lang w:bidi="ar-SA"/>
        </w:rPr>
        <w:drawing>
          <wp:inline distT="0" distB="0" distL="0" distR="0" wp14:anchorId="62F177A4" wp14:editId="6487C20A">
            <wp:extent cx="533400" cy="532013"/>
            <wp:effectExtent l="0" t="0" r="0" b="0"/>
            <wp:docPr id="10" name="Рисунок 10" descr="https://www.artdbb.ru/wp-content/uploads/2021/07/logokubgtu-768x7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rtdbb.ru/wp-content/uploads/2021/07/logokubgtu-768x766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1" cy="53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899DB" w14:textId="7C953E7D" w:rsidR="00636900" w:rsidRPr="005A5602" w:rsidRDefault="00636900" w:rsidP="00636900">
      <w:pPr>
        <w:ind w:left="112" w:right="-74"/>
        <w:rPr>
          <w:b/>
          <w:sz w:val="24"/>
        </w:rPr>
      </w:pPr>
      <w:r w:rsidRPr="005A5602">
        <w:rPr>
          <w:b/>
          <w:sz w:val="24"/>
        </w:rPr>
        <w:t>Кубанский государственный технологический университет</w:t>
      </w:r>
    </w:p>
    <w:p w14:paraId="4A577034" w14:textId="2516ECCA" w:rsidR="00DD103C" w:rsidRPr="005A5602" w:rsidRDefault="00DD103C" w:rsidP="00DD103C">
      <w:pPr>
        <w:ind w:left="112" w:right="98"/>
        <w:jc w:val="both"/>
      </w:pPr>
      <w:r w:rsidRPr="005A5602">
        <w:rPr>
          <w:noProof/>
          <w:lang w:bidi="ar-SA"/>
        </w:rPr>
        <w:drawing>
          <wp:inline distT="0" distB="0" distL="0" distR="0" wp14:anchorId="1289D6B3" wp14:editId="3FE94219">
            <wp:extent cx="686661" cy="609600"/>
            <wp:effectExtent l="0" t="0" r="0" b="0"/>
            <wp:docPr id="7" name="Рисунок 7" descr="https://pbs.twimg.com/media/DhLvTrfXcAEAfKb.pn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bs.twimg.com/media/DhLvTrfXcAEAfKb.png:larg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27" cy="61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30AF3" w14:textId="042EFFDA" w:rsidR="001E7ED1" w:rsidRDefault="00DD103C">
      <w:pPr>
        <w:ind w:left="112" w:right="98"/>
        <w:jc w:val="both"/>
        <w:rPr>
          <w:b/>
          <w:sz w:val="24"/>
        </w:rPr>
      </w:pPr>
      <w:r w:rsidRPr="005A5602">
        <w:rPr>
          <w:b/>
          <w:sz w:val="24"/>
        </w:rPr>
        <w:t xml:space="preserve">Ярославский государственный университет им. </w:t>
      </w:r>
      <w:proofErr w:type="spellStart"/>
      <w:r w:rsidRPr="005A5602">
        <w:rPr>
          <w:b/>
          <w:sz w:val="24"/>
        </w:rPr>
        <w:t>П.Г</w:t>
      </w:r>
      <w:proofErr w:type="spellEnd"/>
      <w:r w:rsidRPr="005A5602">
        <w:rPr>
          <w:b/>
          <w:sz w:val="24"/>
        </w:rPr>
        <w:t>. Демидова</w:t>
      </w:r>
    </w:p>
    <w:p w14:paraId="34226B2C" w14:textId="36929951" w:rsidR="006C348E" w:rsidRDefault="006E4945">
      <w:pPr>
        <w:jc w:val="both"/>
        <w:rPr>
          <w:sz w:val="24"/>
        </w:rPr>
      </w:pPr>
      <w:r>
        <w:rPr>
          <w:sz w:val="24"/>
        </w:rPr>
        <w:t xml:space="preserve">   </w:t>
      </w:r>
      <w:r w:rsidR="00CC1A5F">
        <w:rPr>
          <w:noProof/>
          <w:sz w:val="24"/>
          <w:lang w:bidi="ar-SA"/>
        </w:rPr>
        <w:drawing>
          <wp:inline distT="0" distB="0" distL="0" distR="0" wp14:anchorId="36D583A7" wp14:editId="660EF2CA">
            <wp:extent cx="533400" cy="533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WhatsApp 2023-03-22 в 17.52.52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21" cy="53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FA490" w14:textId="4C0577A8" w:rsidR="00CC1A5F" w:rsidRDefault="00CC1A5F" w:rsidP="00CC1A5F">
      <w:pPr>
        <w:ind w:left="112" w:right="98"/>
        <w:jc w:val="both"/>
        <w:rPr>
          <w:b/>
          <w:sz w:val="24"/>
        </w:rPr>
      </w:pPr>
      <w:r w:rsidRPr="00CC1A5F">
        <w:rPr>
          <w:b/>
          <w:sz w:val="24"/>
        </w:rPr>
        <w:t>Фискальный институт при Государственном налоговом комитете Республики Узбекистан</w:t>
      </w:r>
    </w:p>
    <w:p w14:paraId="62612A35" w14:textId="3EEFE4B2" w:rsidR="00BA3A76" w:rsidRDefault="00BA3A76" w:rsidP="00CC1A5F">
      <w:pPr>
        <w:ind w:left="112" w:right="98"/>
        <w:jc w:val="both"/>
        <w:rPr>
          <w:b/>
          <w:sz w:val="24"/>
        </w:rPr>
      </w:pPr>
      <w:r>
        <w:rPr>
          <w:noProof/>
          <w:lang w:bidi="ar-SA"/>
        </w:rPr>
        <w:drawing>
          <wp:inline distT="0" distB="0" distL="0" distR="0" wp14:anchorId="09C8AD50" wp14:editId="5149794E">
            <wp:extent cx="757238" cy="50482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17" cy="50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E4D0C" w14:textId="0F5EFE3F" w:rsidR="00BA3A76" w:rsidRDefault="00BA3A76" w:rsidP="00CC1A5F">
      <w:pPr>
        <w:ind w:left="112" w:right="98"/>
        <w:jc w:val="both"/>
        <w:rPr>
          <w:b/>
          <w:sz w:val="24"/>
        </w:rPr>
      </w:pPr>
      <w:proofErr w:type="spellStart"/>
      <w:r w:rsidRPr="00BA3A76">
        <w:rPr>
          <w:b/>
          <w:sz w:val="24"/>
        </w:rPr>
        <w:t>ВИАПИ</w:t>
      </w:r>
      <w:proofErr w:type="spellEnd"/>
      <w:r w:rsidRPr="00BA3A76">
        <w:rPr>
          <w:b/>
          <w:sz w:val="24"/>
        </w:rPr>
        <w:t xml:space="preserve"> имени </w:t>
      </w:r>
      <w:proofErr w:type="spellStart"/>
      <w:r w:rsidRPr="00BA3A76">
        <w:rPr>
          <w:b/>
          <w:sz w:val="24"/>
        </w:rPr>
        <w:t>А.А</w:t>
      </w:r>
      <w:proofErr w:type="spellEnd"/>
      <w:r w:rsidRPr="00BA3A76">
        <w:rPr>
          <w:b/>
          <w:sz w:val="24"/>
        </w:rPr>
        <w:t xml:space="preserve">. Никонова - филиал </w:t>
      </w:r>
      <w:proofErr w:type="spellStart"/>
      <w:r w:rsidRPr="00BA3A76">
        <w:rPr>
          <w:b/>
          <w:sz w:val="24"/>
        </w:rPr>
        <w:t>ФГБНУ</w:t>
      </w:r>
      <w:proofErr w:type="spellEnd"/>
      <w:r w:rsidRPr="00BA3A76">
        <w:rPr>
          <w:b/>
          <w:sz w:val="24"/>
        </w:rPr>
        <w:t xml:space="preserve"> </w:t>
      </w:r>
      <w:proofErr w:type="spellStart"/>
      <w:r w:rsidRPr="00BA3A76">
        <w:rPr>
          <w:b/>
          <w:sz w:val="24"/>
        </w:rPr>
        <w:t>ФНЦ</w:t>
      </w:r>
      <w:proofErr w:type="spellEnd"/>
      <w:r w:rsidRPr="00BA3A76">
        <w:rPr>
          <w:b/>
          <w:sz w:val="24"/>
        </w:rPr>
        <w:t xml:space="preserve"> </w:t>
      </w:r>
      <w:proofErr w:type="spellStart"/>
      <w:r w:rsidRPr="00BA3A76">
        <w:rPr>
          <w:b/>
          <w:sz w:val="24"/>
        </w:rPr>
        <w:t>ВНИИЭСХ</w:t>
      </w:r>
      <w:proofErr w:type="spellEnd"/>
    </w:p>
    <w:p w14:paraId="6834BC6D" w14:textId="77777777" w:rsidR="00BA3A76" w:rsidRPr="00CC1A5F" w:rsidRDefault="00BA3A76" w:rsidP="00CC1A5F">
      <w:pPr>
        <w:ind w:left="112" w:right="98"/>
        <w:jc w:val="both"/>
        <w:rPr>
          <w:b/>
          <w:sz w:val="24"/>
        </w:rPr>
        <w:sectPr w:rsidR="00BA3A76" w:rsidRPr="00CC1A5F">
          <w:type w:val="continuous"/>
          <w:pgSz w:w="11910" w:h="16840"/>
          <w:pgMar w:top="840" w:right="180" w:bottom="280" w:left="740" w:header="720" w:footer="720" w:gutter="0"/>
          <w:cols w:num="2" w:space="720" w:equalWidth="0">
            <w:col w:w="5171" w:space="357"/>
            <w:col w:w="5462"/>
          </w:cols>
        </w:sectPr>
      </w:pPr>
    </w:p>
    <w:p w14:paraId="10208F56" w14:textId="77777777" w:rsidR="00B6580B" w:rsidRDefault="00B6580B" w:rsidP="001F6C62">
      <w:pPr>
        <w:pStyle w:val="1"/>
        <w:ind w:left="0"/>
      </w:pPr>
    </w:p>
    <w:p w14:paraId="087947F7" w14:textId="0B55392A" w:rsidR="006C348E" w:rsidRDefault="00DE16F6" w:rsidP="001F6C62">
      <w:pPr>
        <w:pStyle w:val="1"/>
        <w:ind w:left="0"/>
        <w:rPr>
          <w:b w:val="0"/>
          <w:sz w:val="35"/>
        </w:rPr>
      </w:pPr>
      <w:proofErr w:type="gramStart"/>
      <w:r>
        <w:t>Х</w:t>
      </w:r>
      <w:proofErr w:type="gramEnd"/>
      <w:r w:rsidR="000B288F">
        <w:rPr>
          <w:lang w:val="en-US"/>
        </w:rPr>
        <w:t>V</w:t>
      </w:r>
      <w:r w:rsidR="00F613CD">
        <w:rPr>
          <w:lang w:val="en-US"/>
        </w:rPr>
        <w:t>I</w:t>
      </w:r>
      <w:r w:rsidR="006E4945">
        <w:rPr>
          <w:lang w:val="en-US"/>
        </w:rPr>
        <w:t>I</w:t>
      </w:r>
      <w:r w:rsidR="00636900">
        <w:rPr>
          <w:lang w:val="en-US"/>
        </w:rPr>
        <w:t>I</w:t>
      </w:r>
      <w:r w:rsidR="005304E3">
        <w:t xml:space="preserve"> Международная научно-практическая конференция молодых </w:t>
      </w:r>
      <w:proofErr w:type="spellStart"/>
      <w:r w:rsidR="005304E3">
        <w:t>налоговедов</w:t>
      </w:r>
      <w:proofErr w:type="spellEnd"/>
    </w:p>
    <w:p w14:paraId="2FCA741F" w14:textId="77777777" w:rsidR="006C348E" w:rsidRDefault="005304E3">
      <w:pPr>
        <w:ind w:left="1969" w:right="1964"/>
        <w:jc w:val="center"/>
        <w:rPr>
          <w:b/>
          <w:sz w:val="36"/>
        </w:rPr>
      </w:pPr>
      <w:r>
        <w:rPr>
          <w:b/>
          <w:sz w:val="36"/>
        </w:rPr>
        <w:t>«АКТУАЛЬНЫЕ ПРОБЛЕМЫ НАЛОГОВОЙ ПОЛИТИКИ»</w:t>
      </w:r>
    </w:p>
    <w:p w14:paraId="10CB260C" w14:textId="77777777" w:rsidR="006C348E" w:rsidRDefault="005304E3">
      <w:pPr>
        <w:spacing w:before="1"/>
        <w:ind w:left="787" w:right="781"/>
        <w:jc w:val="center"/>
        <w:rPr>
          <w:b/>
          <w:sz w:val="36"/>
        </w:rPr>
      </w:pPr>
      <w:r>
        <w:rPr>
          <w:b/>
          <w:sz w:val="36"/>
        </w:rPr>
        <w:t>Уважаемые коллеги!</w:t>
      </w:r>
    </w:p>
    <w:p w14:paraId="3B39E90B" w14:textId="656408F6" w:rsidR="00B6551E" w:rsidRDefault="005304E3" w:rsidP="00B6551E">
      <w:pPr>
        <w:pStyle w:val="2"/>
        <w:ind w:left="1528" w:right="1521"/>
      </w:pPr>
      <w:r>
        <w:t>Приглашаем студентов всех уровней обучения (</w:t>
      </w:r>
      <w:proofErr w:type="spellStart"/>
      <w:r>
        <w:t>бакалавриата</w:t>
      </w:r>
      <w:proofErr w:type="spellEnd"/>
      <w:r>
        <w:t xml:space="preserve">, магистратуры, </w:t>
      </w:r>
      <w:proofErr w:type="spellStart"/>
      <w:r>
        <w:t>специалитета</w:t>
      </w:r>
      <w:proofErr w:type="spellEnd"/>
      <w:r>
        <w:t>, аспирантуры) принять участие в</w:t>
      </w:r>
      <w:r w:rsidR="000B288F" w:rsidRPr="000B288F">
        <w:t xml:space="preserve"> </w:t>
      </w:r>
      <w:r w:rsidR="000B288F">
        <w:t>ежегодной</w:t>
      </w:r>
      <w:r w:rsidR="00DE16F6">
        <w:t xml:space="preserve"> </w:t>
      </w:r>
      <w:proofErr w:type="gramStart"/>
      <w:r w:rsidR="00DE16F6">
        <w:t>Х</w:t>
      </w:r>
      <w:proofErr w:type="gramEnd"/>
      <w:r w:rsidR="000B288F">
        <w:rPr>
          <w:lang w:val="en-US"/>
        </w:rPr>
        <w:t>V</w:t>
      </w:r>
      <w:r w:rsidR="00F613CD">
        <w:rPr>
          <w:lang w:val="en-US"/>
        </w:rPr>
        <w:t>I</w:t>
      </w:r>
      <w:r w:rsidR="006E4945">
        <w:rPr>
          <w:lang w:val="en-US"/>
        </w:rPr>
        <w:t>I</w:t>
      </w:r>
      <w:r w:rsidR="00636900">
        <w:rPr>
          <w:lang w:val="en-US"/>
        </w:rPr>
        <w:t>I</w:t>
      </w:r>
      <w:r>
        <w:t xml:space="preserve"> Международной научно-практической конференции молодых </w:t>
      </w:r>
      <w:proofErr w:type="spellStart"/>
      <w:r>
        <w:t>налоговедов</w:t>
      </w:r>
      <w:proofErr w:type="spellEnd"/>
      <w:r w:rsidR="00B6551E">
        <w:t xml:space="preserve">  </w:t>
      </w:r>
    </w:p>
    <w:p w14:paraId="1D6249AA" w14:textId="6B7D2679" w:rsidR="006C348E" w:rsidRDefault="00B6551E" w:rsidP="00B6551E">
      <w:pPr>
        <w:pStyle w:val="2"/>
        <w:ind w:left="1528" w:right="1521"/>
        <w:sectPr w:rsidR="006C348E">
          <w:type w:val="continuous"/>
          <w:pgSz w:w="11910" w:h="16840"/>
          <w:pgMar w:top="840" w:right="180" w:bottom="280" w:left="740" w:header="720" w:footer="720" w:gutter="0"/>
          <w:cols w:space="720"/>
        </w:sectPr>
      </w:pPr>
      <w:r>
        <w:t>«Актуальные проблемы налоговой политики»</w:t>
      </w: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6804"/>
      </w:tblGrid>
      <w:tr w:rsidR="006C348E" w14:paraId="58C5B859" w14:textId="77777777" w:rsidTr="00DE16F6">
        <w:trPr>
          <w:trHeight w:val="8637"/>
        </w:trPr>
        <w:tc>
          <w:tcPr>
            <w:tcW w:w="3145" w:type="dxa"/>
          </w:tcPr>
          <w:p w14:paraId="25779DC4" w14:textId="0213C0DE" w:rsidR="006C348E" w:rsidRDefault="005304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Организаторы мероприятия</w:t>
            </w:r>
          </w:p>
        </w:tc>
        <w:tc>
          <w:tcPr>
            <w:tcW w:w="6804" w:type="dxa"/>
          </w:tcPr>
          <w:p w14:paraId="78EC372D" w14:textId="77777777" w:rsidR="006C348E" w:rsidRDefault="005304E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4000"/>
              </w:tabs>
              <w:spacing w:before="2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Финансовый университет при Правительстве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Российской </w:t>
            </w:r>
            <w:r>
              <w:rPr>
                <w:sz w:val="28"/>
              </w:rPr>
              <w:t>Федерации</w:t>
            </w:r>
          </w:p>
          <w:p w14:paraId="58EF67D3" w14:textId="77777777" w:rsidR="006E4945" w:rsidRDefault="006E4945" w:rsidP="006E4945">
            <w:pPr>
              <w:pStyle w:val="TableParagraph"/>
              <w:numPr>
                <w:ilvl w:val="0"/>
                <w:numId w:val="7"/>
              </w:numPr>
              <w:tabs>
                <w:tab w:val="left" w:pos="3412"/>
                <w:tab w:val="left" w:pos="4286"/>
              </w:tabs>
              <w:ind w:right="9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НИФИ</w:t>
            </w:r>
            <w:proofErr w:type="spellEnd"/>
            <w:r>
              <w:rPr>
                <w:sz w:val="28"/>
              </w:rPr>
              <w:t xml:space="preserve"> Минфина России</w:t>
            </w:r>
          </w:p>
          <w:p w14:paraId="5AFC894C" w14:textId="77777777" w:rsidR="00636900" w:rsidRDefault="00636900" w:rsidP="0063690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3325"/>
              </w:tabs>
              <w:spacing w:before="14" w:line="322" w:lineRule="exact"/>
              <w:ind w:right="97"/>
              <w:jc w:val="both"/>
              <w:rPr>
                <w:sz w:val="28"/>
              </w:rPr>
            </w:pPr>
            <w:r w:rsidRPr="001F6C62">
              <w:rPr>
                <w:sz w:val="28"/>
              </w:rPr>
              <w:t xml:space="preserve">Нижегородский государственный университет им. </w:t>
            </w:r>
            <w:proofErr w:type="spellStart"/>
            <w:r w:rsidRPr="001F6C62">
              <w:rPr>
                <w:sz w:val="28"/>
              </w:rPr>
              <w:t>Н.И</w:t>
            </w:r>
            <w:proofErr w:type="spellEnd"/>
            <w:r w:rsidRPr="001F6C62">
              <w:rPr>
                <w:sz w:val="28"/>
              </w:rPr>
              <w:t>. Лобачевского</w:t>
            </w:r>
          </w:p>
          <w:p w14:paraId="190DA46C" w14:textId="77777777" w:rsidR="006C348E" w:rsidRDefault="005304E3" w:rsidP="00E4109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3412"/>
                <w:tab w:val="left" w:pos="4286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Уральский федеральный университет имени первого Президента России </w:t>
            </w:r>
            <w:proofErr w:type="spellStart"/>
            <w:r>
              <w:rPr>
                <w:sz w:val="28"/>
              </w:rPr>
              <w:t>Б.Н</w:t>
            </w:r>
            <w:proofErr w:type="spellEnd"/>
            <w:r>
              <w:rPr>
                <w:sz w:val="28"/>
              </w:rPr>
              <w:t>. Ельцина</w:t>
            </w:r>
            <w:r w:rsidRPr="00E41097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УрФУ</w:t>
            </w:r>
            <w:proofErr w:type="spellEnd"/>
            <w:r>
              <w:rPr>
                <w:sz w:val="28"/>
              </w:rPr>
              <w:t>)</w:t>
            </w:r>
          </w:p>
          <w:p w14:paraId="3B698C71" w14:textId="3B4F9383" w:rsidR="006C348E" w:rsidRDefault="005304E3" w:rsidP="00E41097">
            <w:pPr>
              <w:pStyle w:val="TableParagraph"/>
              <w:numPr>
                <w:ilvl w:val="0"/>
                <w:numId w:val="7"/>
              </w:numPr>
              <w:tabs>
                <w:tab w:val="left" w:pos="3412"/>
                <w:tab w:val="left" w:pos="4286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Дальневосточный</w:t>
            </w:r>
            <w:r w:rsidR="00E41097">
              <w:rPr>
                <w:sz w:val="28"/>
              </w:rPr>
              <w:t xml:space="preserve"> </w:t>
            </w:r>
            <w:r w:rsidRPr="00E41097">
              <w:rPr>
                <w:sz w:val="28"/>
              </w:rPr>
              <w:t xml:space="preserve">федеральный </w:t>
            </w:r>
            <w:r>
              <w:rPr>
                <w:sz w:val="28"/>
              </w:rPr>
              <w:t>университет</w:t>
            </w:r>
            <w:r w:rsidRPr="00E41097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ДВФУ</w:t>
            </w:r>
            <w:proofErr w:type="spellEnd"/>
            <w:r>
              <w:rPr>
                <w:sz w:val="28"/>
              </w:rPr>
              <w:t>)</w:t>
            </w:r>
          </w:p>
          <w:p w14:paraId="333208B5" w14:textId="77777777" w:rsidR="000B288F" w:rsidRDefault="000B288F" w:rsidP="000B288F">
            <w:pPr>
              <w:pStyle w:val="TableParagraph"/>
              <w:numPr>
                <w:ilvl w:val="0"/>
                <w:numId w:val="7"/>
              </w:numPr>
              <w:tabs>
                <w:tab w:val="left" w:pos="3412"/>
                <w:tab w:val="left" w:pos="4286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Белорусский </w:t>
            </w:r>
            <w:r w:rsidRPr="00E41097">
              <w:rPr>
                <w:sz w:val="28"/>
              </w:rPr>
              <w:t xml:space="preserve">государственный </w:t>
            </w:r>
            <w:r>
              <w:rPr>
                <w:sz w:val="28"/>
              </w:rPr>
              <w:t>экономический</w:t>
            </w:r>
            <w:r w:rsidRPr="00E41097">
              <w:rPr>
                <w:sz w:val="28"/>
              </w:rPr>
              <w:t xml:space="preserve"> </w:t>
            </w:r>
            <w:r>
              <w:rPr>
                <w:sz w:val="28"/>
              </w:rPr>
              <w:t>университет</w:t>
            </w:r>
          </w:p>
          <w:p w14:paraId="39B2893A" w14:textId="77777777" w:rsidR="000B288F" w:rsidRDefault="000B288F" w:rsidP="000B288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3412"/>
                <w:tab w:val="left" w:pos="4286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Московский </w:t>
            </w:r>
            <w:r w:rsidRPr="00E41097">
              <w:rPr>
                <w:sz w:val="28"/>
              </w:rPr>
              <w:t xml:space="preserve">государственный </w:t>
            </w:r>
            <w:r>
              <w:rPr>
                <w:sz w:val="28"/>
              </w:rPr>
              <w:t>институт международных отношений (У) МИД</w:t>
            </w:r>
            <w:r w:rsidRPr="00E41097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14:paraId="218EF55A" w14:textId="77777777" w:rsidR="000B288F" w:rsidRDefault="000B288F" w:rsidP="000B288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3412"/>
                <w:tab w:val="left" w:pos="4286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 w:rsidRPr="00E41097">
              <w:rPr>
                <w:sz w:val="28"/>
              </w:rPr>
              <w:t xml:space="preserve">отделение </w:t>
            </w:r>
            <w:r>
              <w:rPr>
                <w:sz w:val="28"/>
              </w:rPr>
              <w:t>Международной</w:t>
            </w:r>
            <w:r>
              <w:rPr>
                <w:sz w:val="28"/>
              </w:rPr>
              <w:tab/>
            </w:r>
            <w:r w:rsidRPr="00E41097">
              <w:rPr>
                <w:sz w:val="28"/>
              </w:rPr>
              <w:t xml:space="preserve">налоговой </w:t>
            </w:r>
            <w:r>
              <w:rPr>
                <w:sz w:val="28"/>
              </w:rPr>
              <w:t>ассоциации</w:t>
            </w:r>
            <w:r w:rsidRPr="00E41097">
              <w:rPr>
                <w:sz w:val="28"/>
              </w:rPr>
              <w:t xml:space="preserve"> </w:t>
            </w:r>
            <w:r>
              <w:rPr>
                <w:sz w:val="28"/>
              </w:rPr>
              <w:t>(Рос-</w:t>
            </w:r>
            <w:proofErr w:type="spellStart"/>
            <w:r>
              <w:rPr>
                <w:sz w:val="28"/>
              </w:rPr>
              <w:t>ИФА</w:t>
            </w:r>
            <w:proofErr w:type="spellEnd"/>
            <w:r>
              <w:rPr>
                <w:sz w:val="28"/>
              </w:rPr>
              <w:t>)</w:t>
            </w:r>
          </w:p>
          <w:p w14:paraId="5D384167" w14:textId="77777777" w:rsidR="000B288F" w:rsidRPr="00E41097" w:rsidRDefault="000B288F" w:rsidP="000B288F">
            <w:pPr>
              <w:pStyle w:val="TableParagraph"/>
              <w:numPr>
                <w:ilvl w:val="0"/>
                <w:numId w:val="7"/>
              </w:numPr>
              <w:tabs>
                <w:tab w:val="left" w:pos="3412"/>
                <w:tab w:val="left" w:pos="4286"/>
              </w:tabs>
              <w:ind w:right="95"/>
              <w:jc w:val="both"/>
              <w:rPr>
                <w:sz w:val="28"/>
              </w:rPr>
            </w:pPr>
            <w:r w:rsidRPr="00E41097">
              <w:rPr>
                <w:sz w:val="28"/>
              </w:rPr>
              <w:t>Санкт-Петербургский</w:t>
            </w:r>
            <w:r>
              <w:rPr>
                <w:sz w:val="28"/>
              </w:rPr>
              <w:t xml:space="preserve"> г</w:t>
            </w:r>
            <w:r w:rsidRPr="00E41097">
              <w:rPr>
                <w:sz w:val="28"/>
              </w:rPr>
              <w:t>осударственный</w:t>
            </w:r>
            <w:r>
              <w:rPr>
                <w:sz w:val="28"/>
              </w:rPr>
              <w:t xml:space="preserve"> </w:t>
            </w:r>
            <w:r w:rsidRPr="00E41097">
              <w:rPr>
                <w:sz w:val="28"/>
              </w:rPr>
              <w:t>экономический университет</w:t>
            </w:r>
          </w:p>
          <w:p w14:paraId="0C34FA22" w14:textId="5D372BC7" w:rsidR="003D497F" w:rsidRDefault="003D497F" w:rsidP="003D497F">
            <w:pPr>
              <w:pStyle w:val="TableParagraph"/>
              <w:numPr>
                <w:ilvl w:val="0"/>
                <w:numId w:val="7"/>
              </w:numPr>
              <w:tabs>
                <w:tab w:val="left" w:pos="3412"/>
                <w:tab w:val="left" w:pos="4286"/>
              </w:tabs>
              <w:ind w:right="95"/>
              <w:jc w:val="both"/>
              <w:rPr>
                <w:sz w:val="28"/>
              </w:rPr>
            </w:pPr>
            <w:r w:rsidRPr="003D497F">
              <w:rPr>
                <w:sz w:val="28"/>
              </w:rPr>
              <w:t xml:space="preserve">Ташкентский финансовый </w:t>
            </w:r>
            <w:r w:rsidR="00542981">
              <w:rPr>
                <w:sz w:val="28"/>
              </w:rPr>
              <w:t>институт</w:t>
            </w:r>
            <w:r w:rsidRPr="003D497F">
              <w:rPr>
                <w:sz w:val="28"/>
              </w:rPr>
              <w:t xml:space="preserve"> (Республика Узбекистан)</w:t>
            </w:r>
          </w:p>
          <w:p w14:paraId="25DBBB10" w14:textId="77777777" w:rsidR="00E30A09" w:rsidRDefault="00E30A09" w:rsidP="00E41097">
            <w:pPr>
              <w:pStyle w:val="TableParagraph"/>
              <w:numPr>
                <w:ilvl w:val="0"/>
                <w:numId w:val="7"/>
              </w:numPr>
              <w:tabs>
                <w:tab w:val="left" w:pos="3412"/>
                <w:tab w:val="left" w:pos="4286"/>
              </w:tabs>
              <w:ind w:right="95"/>
              <w:jc w:val="both"/>
              <w:rPr>
                <w:sz w:val="28"/>
              </w:rPr>
            </w:pPr>
            <w:r w:rsidRPr="00E30A09">
              <w:rPr>
                <w:sz w:val="28"/>
              </w:rPr>
              <w:t>Байкальский государственный университет</w:t>
            </w:r>
          </w:p>
          <w:p w14:paraId="14A14634" w14:textId="1C2B5C83" w:rsidR="000B288F" w:rsidRDefault="00DE16F6" w:rsidP="00DE16F6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3412"/>
                <w:tab w:val="left" w:pos="4286"/>
              </w:tabs>
              <w:ind w:right="95"/>
              <w:jc w:val="both"/>
              <w:rPr>
                <w:sz w:val="28"/>
              </w:rPr>
            </w:pPr>
            <w:proofErr w:type="spellStart"/>
            <w:r w:rsidRPr="00DE16F6">
              <w:rPr>
                <w:sz w:val="28"/>
              </w:rPr>
              <w:t>РЭУ</w:t>
            </w:r>
            <w:proofErr w:type="spellEnd"/>
            <w:r w:rsidRPr="00DE16F6">
              <w:rPr>
                <w:sz w:val="28"/>
              </w:rPr>
              <w:t xml:space="preserve"> имени </w:t>
            </w:r>
            <w:proofErr w:type="spellStart"/>
            <w:r w:rsidRPr="00DE16F6">
              <w:rPr>
                <w:sz w:val="28"/>
              </w:rPr>
              <w:t>Г.В</w:t>
            </w:r>
            <w:proofErr w:type="spellEnd"/>
            <w:r w:rsidRPr="00DE16F6">
              <w:rPr>
                <w:sz w:val="28"/>
              </w:rPr>
              <w:t>. Плеханова</w:t>
            </w:r>
          </w:p>
          <w:p w14:paraId="181F9788" w14:textId="174483E4" w:rsidR="006C348E" w:rsidRDefault="005304E3" w:rsidP="00E4109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3412"/>
                <w:tab w:val="left" w:pos="4286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Российский</w:t>
            </w:r>
            <w:r>
              <w:rPr>
                <w:sz w:val="28"/>
              </w:rPr>
              <w:tab/>
            </w:r>
            <w:r w:rsidRPr="00E41097">
              <w:rPr>
                <w:sz w:val="28"/>
              </w:rPr>
              <w:t xml:space="preserve">государственный </w:t>
            </w:r>
            <w:r>
              <w:rPr>
                <w:sz w:val="28"/>
              </w:rPr>
              <w:t>аграрный университет –</w:t>
            </w:r>
            <w:r w:rsidR="006C382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МСХА</w:t>
            </w:r>
            <w:proofErr w:type="spellEnd"/>
            <w:r>
              <w:rPr>
                <w:sz w:val="28"/>
              </w:rPr>
              <w:t xml:space="preserve"> имени </w:t>
            </w:r>
            <w:proofErr w:type="spellStart"/>
            <w:r>
              <w:rPr>
                <w:sz w:val="28"/>
              </w:rPr>
              <w:t>К.А</w:t>
            </w:r>
            <w:proofErr w:type="spellEnd"/>
            <w:r>
              <w:rPr>
                <w:sz w:val="28"/>
              </w:rPr>
              <w:t xml:space="preserve">. Тимирязева </w:t>
            </w:r>
          </w:p>
          <w:p w14:paraId="0F04EC70" w14:textId="2CF8AE81" w:rsidR="006C348E" w:rsidRDefault="000B288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3412"/>
                <w:tab w:val="left" w:pos="4286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Тюменский государственный университет</w:t>
            </w:r>
          </w:p>
          <w:p w14:paraId="397B6216" w14:textId="77777777" w:rsidR="00675A45" w:rsidRDefault="00675A45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3325"/>
              </w:tabs>
              <w:spacing w:before="14" w:line="322" w:lineRule="exact"/>
              <w:ind w:right="97"/>
              <w:jc w:val="both"/>
              <w:rPr>
                <w:sz w:val="28"/>
              </w:rPr>
            </w:pPr>
            <w:r w:rsidRPr="00675A45">
              <w:rPr>
                <w:sz w:val="28"/>
              </w:rPr>
              <w:t>Северо-Кавказский федеральный университет</w:t>
            </w:r>
          </w:p>
          <w:p w14:paraId="2F58ADCB" w14:textId="77777777" w:rsidR="00DD103C" w:rsidRDefault="00DD103C" w:rsidP="00DD103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3325"/>
              </w:tabs>
              <w:spacing w:before="14" w:line="322" w:lineRule="exact"/>
              <w:ind w:right="97"/>
              <w:jc w:val="both"/>
              <w:rPr>
                <w:sz w:val="28"/>
              </w:rPr>
            </w:pPr>
            <w:r w:rsidRPr="00DD103C">
              <w:rPr>
                <w:sz w:val="28"/>
              </w:rPr>
              <w:t xml:space="preserve">Ярославский государственный университет им. </w:t>
            </w:r>
            <w:proofErr w:type="spellStart"/>
            <w:r w:rsidRPr="00DD103C">
              <w:rPr>
                <w:sz w:val="28"/>
              </w:rPr>
              <w:t>П.Г</w:t>
            </w:r>
            <w:proofErr w:type="spellEnd"/>
            <w:r w:rsidRPr="00DD103C">
              <w:rPr>
                <w:sz w:val="28"/>
              </w:rPr>
              <w:t>. Демидова</w:t>
            </w:r>
          </w:p>
          <w:p w14:paraId="62E6BB45" w14:textId="77777777" w:rsidR="00636900" w:rsidRDefault="00636900" w:rsidP="0063690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3325"/>
              </w:tabs>
              <w:spacing w:before="14"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Кубанский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государственный </w:t>
            </w:r>
            <w:r>
              <w:rPr>
                <w:sz w:val="28"/>
              </w:rPr>
              <w:t>технологический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университет</w:t>
            </w:r>
          </w:p>
          <w:p w14:paraId="4A4C6A23" w14:textId="798606F4" w:rsidR="00BA3A76" w:rsidRDefault="00BA3A76" w:rsidP="00BA3A76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3325"/>
              </w:tabs>
              <w:spacing w:before="14" w:line="322" w:lineRule="exact"/>
              <w:ind w:right="97"/>
              <w:jc w:val="both"/>
              <w:rPr>
                <w:sz w:val="28"/>
              </w:rPr>
            </w:pPr>
            <w:proofErr w:type="spellStart"/>
            <w:r w:rsidRPr="00BA3A76">
              <w:rPr>
                <w:sz w:val="28"/>
              </w:rPr>
              <w:t>ВИАПИ</w:t>
            </w:r>
            <w:proofErr w:type="spellEnd"/>
            <w:r w:rsidRPr="00BA3A76">
              <w:rPr>
                <w:sz w:val="28"/>
              </w:rPr>
              <w:t xml:space="preserve"> имени </w:t>
            </w:r>
            <w:proofErr w:type="spellStart"/>
            <w:r w:rsidRPr="00BA3A76">
              <w:rPr>
                <w:sz w:val="28"/>
              </w:rPr>
              <w:t>А.А</w:t>
            </w:r>
            <w:proofErr w:type="spellEnd"/>
            <w:r w:rsidRPr="00BA3A76">
              <w:rPr>
                <w:sz w:val="28"/>
              </w:rPr>
              <w:t xml:space="preserve">. Никонова - филиал </w:t>
            </w:r>
            <w:proofErr w:type="spellStart"/>
            <w:r w:rsidRPr="00BA3A76">
              <w:rPr>
                <w:sz w:val="28"/>
              </w:rPr>
              <w:t>ФГБНУ</w:t>
            </w:r>
            <w:proofErr w:type="spellEnd"/>
            <w:r w:rsidRPr="00BA3A76">
              <w:rPr>
                <w:sz w:val="28"/>
              </w:rPr>
              <w:t xml:space="preserve"> </w:t>
            </w:r>
            <w:proofErr w:type="spellStart"/>
            <w:r w:rsidRPr="00BA3A76">
              <w:rPr>
                <w:sz w:val="28"/>
              </w:rPr>
              <w:t>ФНЦ</w:t>
            </w:r>
            <w:proofErr w:type="spellEnd"/>
            <w:r w:rsidRPr="00BA3A76">
              <w:rPr>
                <w:sz w:val="28"/>
              </w:rPr>
              <w:t xml:space="preserve"> </w:t>
            </w:r>
            <w:proofErr w:type="spellStart"/>
            <w:r w:rsidRPr="00BA3A76">
              <w:rPr>
                <w:sz w:val="28"/>
              </w:rPr>
              <w:t>ВНИИЭСХ</w:t>
            </w:r>
            <w:proofErr w:type="spellEnd"/>
          </w:p>
          <w:p w14:paraId="4AEF48B9" w14:textId="6805EC39" w:rsidR="00CC1A5F" w:rsidRDefault="00CC1A5F" w:rsidP="00CC1A5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3325"/>
              </w:tabs>
              <w:spacing w:before="14" w:line="322" w:lineRule="exact"/>
              <w:ind w:right="97"/>
              <w:jc w:val="both"/>
              <w:rPr>
                <w:sz w:val="28"/>
              </w:rPr>
            </w:pPr>
            <w:r w:rsidRPr="00CC1A5F">
              <w:rPr>
                <w:sz w:val="28"/>
              </w:rPr>
              <w:t>Фискальный институт при Государственном налоговом комитете Республики Узбекистан</w:t>
            </w:r>
          </w:p>
        </w:tc>
      </w:tr>
      <w:tr w:rsidR="006C348E" w14:paraId="5053FB89" w14:textId="77777777" w:rsidTr="00675A45">
        <w:trPr>
          <w:trHeight w:val="319"/>
        </w:trPr>
        <w:tc>
          <w:tcPr>
            <w:tcW w:w="3145" w:type="dxa"/>
          </w:tcPr>
          <w:p w14:paraId="343E11B0" w14:textId="77777777" w:rsidR="006C348E" w:rsidRDefault="005304E3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Дата и время проведения</w:t>
            </w:r>
          </w:p>
        </w:tc>
        <w:tc>
          <w:tcPr>
            <w:tcW w:w="6804" w:type="dxa"/>
          </w:tcPr>
          <w:p w14:paraId="4C39613B" w14:textId="26648564" w:rsidR="006C348E" w:rsidRDefault="00636900" w:rsidP="00636900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30 марта</w:t>
            </w:r>
            <w:r w:rsidR="001E7ED1">
              <w:rPr>
                <w:sz w:val="28"/>
              </w:rPr>
              <w:t xml:space="preserve"> </w:t>
            </w:r>
            <w:r w:rsidR="005304E3">
              <w:rPr>
                <w:sz w:val="28"/>
              </w:rPr>
              <w:t>20</w:t>
            </w:r>
            <w:r w:rsidR="00F613CD"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  <w:r w:rsidR="005304E3">
              <w:rPr>
                <w:sz w:val="28"/>
              </w:rPr>
              <w:t xml:space="preserve"> г.</w:t>
            </w:r>
            <w:r w:rsidR="00DE16F6">
              <w:rPr>
                <w:sz w:val="28"/>
              </w:rPr>
              <w:t xml:space="preserve"> </w:t>
            </w:r>
          </w:p>
        </w:tc>
      </w:tr>
      <w:tr w:rsidR="006C348E" w14:paraId="0AACE829" w14:textId="77777777" w:rsidTr="00E16887">
        <w:trPr>
          <w:trHeight w:val="661"/>
        </w:trPr>
        <w:tc>
          <w:tcPr>
            <w:tcW w:w="3145" w:type="dxa"/>
          </w:tcPr>
          <w:p w14:paraId="40E58E36" w14:textId="77777777" w:rsidR="006C348E" w:rsidRDefault="005304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Место проведения</w:t>
            </w:r>
          </w:p>
        </w:tc>
        <w:tc>
          <w:tcPr>
            <w:tcW w:w="6804" w:type="dxa"/>
          </w:tcPr>
          <w:p w14:paraId="6D6D06DB" w14:textId="26CB5480" w:rsidR="006C348E" w:rsidRDefault="005304E3" w:rsidP="006369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Владивосток-Иркутск-Москва-</w:t>
            </w:r>
            <w:r w:rsidR="006018EA">
              <w:rPr>
                <w:sz w:val="28"/>
              </w:rPr>
              <w:t>Тюмень</w:t>
            </w:r>
            <w:r w:rsidR="001E7ED1">
              <w:rPr>
                <w:sz w:val="28"/>
              </w:rPr>
              <w:t>-Минс</w:t>
            </w:r>
            <w:proofErr w:type="gramStart"/>
            <w:r w:rsidR="001E7ED1">
              <w:rPr>
                <w:sz w:val="28"/>
              </w:rPr>
              <w:t>к-</w:t>
            </w:r>
            <w:proofErr w:type="gramEnd"/>
            <w:r w:rsidR="006018EA">
              <w:rPr>
                <w:sz w:val="28"/>
              </w:rPr>
              <w:t xml:space="preserve"> </w:t>
            </w:r>
            <w:r w:rsidR="001E7ED1">
              <w:rPr>
                <w:sz w:val="28"/>
              </w:rPr>
              <w:t>Краснодар-</w:t>
            </w:r>
            <w:r w:rsidR="00636900">
              <w:rPr>
                <w:sz w:val="28"/>
              </w:rPr>
              <w:t xml:space="preserve"> Нижний Новгород- </w:t>
            </w:r>
            <w:r w:rsidR="006018EA">
              <w:rPr>
                <w:sz w:val="28"/>
              </w:rPr>
              <w:t>Ярославль-</w:t>
            </w:r>
            <w:r>
              <w:rPr>
                <w:sz w:val="28"/>
              </w:rPr>
              <w:t>Санкт-Петербург</w:t>
            </w:r>
            <w:r w:rsidR="00675A45">
              <w:rPr>
                <w:sz w:val="28"/>
              </w:rPr>
              <w:t>-Ставрополь</w:t>
            </w:r>
            <w:r w:rsidR="00636900">
              <w:rPr>
                <w:sz w:val="28"/>
              </w:rPr>
              <w:t>-</w:t>
            </w:r>
            <w:r w:rsidR="003D497F">
              <w:rPr>
                <w:sz w:val="28"/>
              </w:rPr>
              <w:t>Ташкент</w:t>
            </w:r>
          </w:p>
        </w:tc>
      </w:tr>
      <w:tr w:rsidR="006C348E" w14:paraId="6C6F90A9" w14:textId="77777777" w:rsidTr="00675A45">
        <w:trPr>
          <w:trHeight w:val="2403"/>
        </w:trPr>
        <w:tc>
          <w:tcPr>
            <w:tcW w:w="3145" w:type="dxa"/>
          </w:tcPr>
          <w:p w14:paraId="26533640" w14:textId="4DC90750" w:rsidR="006C348E" w:rsidRDefault="005304E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Секции</w:t>
            </w:r>
          </w:p>
        </w:tc>
        <w:tc>
          <w:tcPr>
            <w:tcW w:w="6804" w:type="dxa"/>
          </w:tcPr>
          <w:p w14:paraId="6155086B" w14:textId="7AF920BD" w:rsidR="006C348E" w:rsidRPr="00EF3490" w:rsidRDefault="005304E3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spacing w:line="259" w:lineRule="auto"/>
              <w:ind w:right="95" w:firstLine="0"/>
              <w:jc w:val="both"/>
              <w:rPr>
                <w:sz w:val="27"/>
                <w:szCs w:val="27"/>
              </w:rPr>
            </w:pPr>
            <w:r w:rsidRPr="00EF3490">
              <w:rPr>
                <w:sz w:val="27"/>
                <w:szCs w:val="27"/>
              </w:rPr>
              <w:t>Налоговая политика в</w:t>
            </w:r>
            <w:r w:rsidRPr="00EF3490">
              <w:rPr>
                <w:spacing w:val="-16"/>
                <w:sz w:val="27"/>
                <w:szCs w:val="27"/>
              </w:rPr>
              <w:t xml:space="preserve"> </w:t>
            </w:r>
            <w:r w:rsidRPr="00EF3490">
              <w:rPr>
                <w:sz w:val="27"/>
                <w:szCs w:val="27"/>
              </w:rPr>
              <w:t xml:space="preserve">условиях </w:t>
            </w:r>
            <w:r w:rsidR="00641AF7" w:rsidRPr="00EF3490">
              <w:rPr>
                <w:sz w:val="27"/>
                <w:szCs w:val="27"/>
              </w:rPr>
              <w:t>обеспечения технологического суверенитета</w:t>
            </w:r>
            <w:r w:rsidR="00A418FC" w:rsidRPr="00EF3490">
              <w:rPr>
                <w:sz w:val="27"/>
                <w:szCs w:val="27"/>
              </w:rPr>
              <w:t>.</w:t>
            </w:r>
          </w:p>
          <w:p w14:paraId="4B167F7E" w14:textId="3620CA12" w:rsidR="00A418FC" w:rsidRPr="00EF3490" w:rsidRDefault="00A418FC" w:rsidP="00F613CD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spacing w:line="259" w:lineRule="auto"/>
              <w:ind w:right="95" w:firstLine="0"/>
              <w:jc w:val="both"/>
              <w:rPr>
                <w:sz w:val="27"/>
                <w:szCs w:val="27"/>
              </w:rPr>
            </w:pPr>
            <w:r w:rsidRPr="00EF3490">
              <w:rPr>
                <w:sz w:val="27"/>
                <w:szCs w:val="27"/>
              </w:rPr>
              <w:t>Современные тенденции развития н</w:t>
            </w:r>
            <w:r w:rsidR="005304E3" w:rsidRPr="00EF3490">
              <w:rPr>
                <w:sz w:val="27"/>
                <w:szCs w:val="27"/>
              </w:rPr>
              <w:t>алогово</w:t>
            </w:r>
            <w:r w:rsidRPr="00EF3490">
              <w:rPr>
                <w:sz w:val="27"/>
                <w:szCs w:val="27"/>
              </w:rPr>
              <w:t>го</w:t>
            </w:r>
            <w:r w:rsidR="005304E3" w:rsidRPr="00EF3490">
              <w:rPr>
                <w:sz w:val="27"/>
                <w:szCs w:val="27"/>
              </w:rPr>
              <w:t xml:space="preserve"> администрировани</w:t>
            </w:r>
            <w:r w:rsidRPr="00EF3490">
              <w:rPr>
                <w:sz w:val="27"/>
                <w:szCs w:val="27"/>
              </w:rPr>
              <w:t>я</w:t>
            </w:r>
            <w:r w:rsidR="005304E3" w:rsidRPr="00EF3490">
              <w:rPr>
                <w:sz w:val="27"/>
                <w:szCs w:val="27"/>
              </w:rPr>
              <w:t>.</w:t>
            </w:r>
          </w:p>
          <w:p w14:paraId="2E144A45" w14:textId="7BC44B44" w:rsidR="006C348E" w:rsidRPr="00EF3490" w:rsidRDefault="00F613CD" w:rsidP="00F613CD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spacing w:line="259" w:lineRule="auto"/>
              <w:ind w:right="95" w:firstLine="0"/>
              <w:jc w:val="both"/>
              <w:rPr>
                <w:sz w:val="27"/>
                <w:szCs w:val="27"/>
              </w:rPr>
            </w:pPr>
            <w:r w:rsidRPr="00EF3490">
              <w:rPr>
                <w:sz w:val="27"/>
                <w:szCs w:val="27"/>
              </w:rPr>
              <w:t>Налоговые риски</w:t>
            </w:r>
            <w:r w:rsidR="005D1CE3" w:rsidRPr="00EF3490">
              <w:rPr>
                <w:sz w:val="27"/>
                <w:szCs w:val="27"/>
              </w:rPr>
              <w:t xml:space="preserve"> и налоговый учет компаний</w:t>
            </w:r>
            <w:r w:rsidR="00A418FC" w:rsidRPr="00EF3490">
              <w:rPr>
                <w:sz w:val="27"/>
                <w:szCs w:val="27"/>
              </w:rPr>
              <w:t>.</w:t>
            </w:r>
          </w:p>
          <w:p w14:paraId="57E9DFE3" w14:textId="77777777" w:rsidR="00641AF7" w:rsidRPr="00EF3490" w:rsidRDefault="00F613CD" w:rsidP="00641AF7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spacing w:line="259" w:lineRule="auto"/>
              <w:ind w:right="95" w:firstLine="0"/>
              <w:jc w:val="both"/>
              <w:rPr>
                <w:sz w:val="27"/>
                <w:szCs w:val="27"/>
              </w:rPr>
            </w:pPr>
            <w:r w:rsidRPr="00EF3490">
              <w:rPr>
                <w:sz w:val="27"/>
                <w:szCs w:val="27"/>
              </w:rPr>
              <w:t>Отраслевая налоговая политика: проблемы и векторы развития</w:t>
            </w:r>
            <w:r w:rsidR="00A418FC" w:rsidRPr="00EF3490">
              <w:rPr>
                <w:sz w:val="27"/>
                <w:szCs w:val="27"/>
              </w:rPr>
              <w:t>.</w:t>
            </w:r>
            <w:r w:rsidR="00641AF7" w:rsidRPr="00EF3490">
              <w:rPr>
                <w:sz w:val="27"/>
                <w:szCs w:val="27"/>
              </w:rPr>
              <w:t xml:space="preserve"> </w:t>
            </w:r>
          </w:p>
          <w:p w14:paraId="1630E28A" w14:textId="07F149E9" w:rsidR="00F613CD" w:rsidRDefault="00641AF7" w:rsidP="00641AF7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spacing w:line="259" w:lineRule="auto"/>
              <w:ind w:right="95" w:firstLine="0"/>
              <w:jc w:val="both"/>
              <w:rPr>
                <w:sz w:val="28"/>
              </w:rPr>
            </w:pPr>
            <w:r w:rsidRPr="00EF3490">
              <w:rPr>
                <w:sz w:val="27"/>
                <w:szCs w:val="27"/>
              </w:rPr>
              <w:t>Международное налогообложение. Проблема размывания налоговой базы и переноса прибыли (</w:t>
            </w:r>
            <w:proofErr w:type="spellStart"/>
            <w:r w:rsidRPr="00EF3490">
              <w:rPr>
                <w:sz w:val="27"/>
                <w:szCs w:val="27"/>
              </w:rPr>
              <w:t>BEPS</w:t>
            </w:r>
            <w:proofErr w:type="spellEnd"/>
            <w:r w:rsidRPr="00EF3490">
              <w:rPr>
                <w:sz w:val="27"/>
                <w:szCs w:val="27"/>
              </w:rPr>
              <w:t>)</w:t>
            </w:r>
          </w:p>
        </w:tc>
      </w:tr>
    </w:tbl>
    <w:p w14:paraId="0F0D9D02" w14:textId="77777777" w:rsidR="006C348E" w:rsidRDefault="006C348E">
      <w:pPr>
        <w:spacing w:line="259" w:lineRule="auto"/>
        <w:jc w:val="both"/>
        <w:rPr>
          <w:sz w:val="28"/>
        </w:rPr>
        <w:sectPr w:rsidR="006C348E">
          <w:pgSz w:w="11910" w:h="16840"/>
          <w:pgMar w:top="76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6804"/>
      </w:tblGrid>
      <w:tr w:rsidR="006C348E" w14:paraId="0D987E21" w14:textId="77777777" w:rsidTr="00F613CD">
        <w:trPr>
          <w:trHeight w:val="2400"/>
        </w:trPr>
        <w:tc>
          <w:tcPr>
            <w:tcW w:w="3145" w:type="dxa"/>
          </w:tcPr>
          <w:p w14:paraId="184D01B6" w14:textId="77777777" w:rsidR="006C348E" w:rsidRDefault="006C348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04" w:type="dxa"/>
          </w:tcPr>
          <w:p w14:paraId="1CD58781" w14:textId="6D0C98AA" w:rsidR="006C348E" w:rsidRPr="00EF3490" w:rsidRDefault="005D1CE3" w:rsidP="005D1CE3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spacing w:line="259" w:lineRule="auto"/>
              <w:ind w:right="95" w:firstLine="0"/>
              <w:jc w:val="both"/>
              <w:rPr>
                <w:sz w:val="27"/>
                <w:szCs w:val="27"/>
              </w:rPr>
            </w:pPr>
            <w:r w:rsidRPr="00EF3490">
              <w:rPr>
                <w:sz w:val="27"/>
                <w:szCs w:val="27"/>
              </w:rPr>
              <w:t xml:space="preserve">Актуальные вопросы таможенного дела и налогообложения </w:t>
            </w:r>
            <w:proofErr w:type="spellStart"/>
            <w:r w:rsidRPr="00EF3490">
              <w:rPr>
                <w:sz w:val="27"/>
                <w:szCs w:val="27"/>
              </w:rPr>
              <w:t>ВЭД</w:t>
            </w:r>
            <w:proofErr w:type="spellEnd"/>
            <w:r w:rsidRPr="00EF3490">
              <w:rPr>
                <w:sz w:val="27"/>
                <w:szCs w:val="27"/>
              </w:rPr>
              <w:t>: современные вызовы и решения</w:t>
            </w:r>
          </w:p>
          <w:p w14:paraId="516918C1" w14:textId="16A24F96" w:rsidR="005D1CE3" w:rsidRPr="00EF3490" w:rsidRDefault="005D1CE3" w:rsidP="005D1CE3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spacing w:line="259" w:lineRule="auto"/>
              <w:ind w:right="95" w:firstLine="0"/>
              <w:jc w:val="both"/>
              <w:rPr>
                <w:sz w:val="27"/>
                <w:szCs w:val="27"/>
              </w:rPr>
            </w:pPr>
            <w:r w:rsidRPr="00EF3490">
              <w:rPr>
                <w:sz w:val="27"/>
                <w:szCs w:val="27"/>
              </w:rPr>
              <w:t>Актуальные вопросы таможенного контроля и таможенной экспертизы: особенности влияния на таможенные и налоговые платежи</w:t>
            </w:r>
          </w:p>
          <w:p w14:paraId="3E651D7C" w14:textId="77777777" w:rsidR="006C348E" w:rsidRPr="00EF3490" w:rsidRDefault="003555FC" w:rsidP="00F613CD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spacing w:line="259" w:lineRule="auto"/>
              <w:ind w:right="95" w:firstLine="0"/>
              <w:jc w:val="both"/>
              <w:rPr>
                <w:sz w:val="27"/>
                <w:szCs w:val="27"/>
              </w:rPr>
            </w:pPr>
            <w:r w:rsidRPr="00EF3490">
              <w:rPr>
                <w:sz w:val="27"/>
                <w:szCs w:val="27"/>
              </w:rPr>
              <w:t>Аналитическое обеспечение налогового менеджмента</w:t>
            </w:r>
          </w:p>
          <w:p w14:paraId="0EE70543" w14:textId="505150EF" w:rsidR="005D1CE3" w:rsidRPr="00EF3490" w:rsidRDefault="005D1CE3" w:rsidP="00F613CD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spacing w:line="259" w:lineRule="auto"/>
              <w:ind w:right="95" w:firstLine="0"/>
              <w:jc w:val="both"/>
              <w:rPr>
                <w:sz w:val="27"/>
                <w:szCs w:val="27"/>
              </w:rPr>
            </w:pPr>
            <w:r w:rsidRPr="00EF3490">
              <w:rPr>
                <w:sz w:val="27"/>
                <w:szCs w:val="27"/>
              </w:rPr>
              <w:t>Трансформационные процессы в налогообложении физических лиц</w:t>
            </w:r>
          </w:p>
          <w:p w14:paraId="39FF2E1A" w14:textId="334D9A29" w:rsidR="00625C97" w:rsidRDefault="005D1CE3" w:rsidP="005D1CE3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spacing w:line="259" w:lineRule="auto"/>
              <w:ind w:right="95" w:firstLine="0"/>
              <w:jc w:val="both"/>
              <w:rPr>
                <w:sz w:val="28"/>
              </w:rPr>
            </w:pPr>
            <w:r w:rsidRPr="00EF3490">
              <w:rPr>
                <w:sz w:val="27"/>
                <w:szCs w:val="27"/>
              </w:rPr>
              <w:t xml:space="preserve"> </w:t>
            </w:r>
            <w:proofErr w:type="spellStart"/>
            <w:r w:rsidRPr="00EF3490">
              <w:rPr>
                <w:sz w:val="27"/>
                <w:szCs w:val="27"/>
              </w:rPr>
              <w:t>Цифровизация</w:t>
            </w:r>
            <w:proofErr w:type="spellEnd"/>
            <w:r w:rsidRPr="00EF3490">
              <w:rPr>
                <w:sz w:val="27"/>
                <w:szCs w:val="27"/>
              </w:rPr>
              <w:t xml:space="preserve"> в налоговой сфере и н</w:t>
            </w:r>
            <w:r w:rsidR="00625C97" w:rsidRPr="00EF3490">
              <w:rPr>
                <w:sz w:val="27"/>
                <w:szCs w:val="27"/>
              </w:rPr>
              <w:t xml:space="preserve">алоговая безопасность России </w:t>
            </w:r>
          </w:p>
        </w:tc>
      </w:tr>
    </w:tbl>
    <w:p w14:paraId="1AFC5955" w14:textId="52DB71CD" w:rsidR="006C348E" w:rsidRDefault="006C348E">
      <w:pPr>
        <w:rPr>
          <w:sz w:val="2"/>
          <w:szCs w:val="2"/>
        </w:rPr>
      </w:pPr>
    </w:p>
    <w:p w14:paraId="5DFBC6F7" w14:textId="77777777" w:rsidR="006C348E" w:rsidRDefault="006C348E">
      <w:pPr>
        <w:rPr>
          <w:sz w:val="2"/>
          <w:szCs w:val="2"/>
        </w:rPr>
      </w:pPr>
    </w:p>
    <w:p w14:paraId="0BE781B3" w14:textId="77777777" w:rsidR="00094F5E" w:rsidRDefault="00094F5E">
      <w:pPr>
        <w:rPr>
          <w:sz w:val="2"/>
          <w:szCs w:val="2"/>
        </w:rPr>
      </w:pPr>
    </w:p>
    <w:p w14:paraId="4B6761DB" w14:textId="77777777" w:rsidR="00094F5E" w:rsidRDefault="00094F5E">
      <w:pPr>
        <w:rPr>
          <w:sz w:val="2"/>
          <w:szCs w:val="2"/>
        </w:r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6804"/>
      </w:tblGrid>
      <w:tr w:rsidR="00094F5E" w14:paraId="11D13AF6" w14:textId="77777777" w:rsidTr="009B46E1">
        <w:trPr>
          <w:trHeight w:val="9612"/>
        </w:trPr>
        <w:tc>
          <w:tcPr>
            <w:tcW w:w="3145" w:type="dxa"/>
          </w:tcPr>
          <w:p w14:paraId="674749AD" w14:textId="77777777" w:rsidR="00094F5E" w:rsidRDefault="00094F5E" w:rsidP="001062B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Организационный комитет  (уточняется)</w:t>
            </w:r>
          </w:p>
        </w:tc>
        <w:tc>
          <w:tcPr>
            <w:tcW w:w="6804" w:type="dxa"/>
          </w:tcPr>
          <w:p w14:paraId="403E6943" w14:textId="3559018A" w:rsidR="001F6C62" w:rsidRPr="00EF3490" w:rsidRDefault="001F6C62" w:rsidP="001F6C62">
            <w:pPr>
              <w:pStyle w:val="TableParagraph"/>
              <w:numPr>
                <w:ilvl w:val="0"/>
                <w:numId w:val="3"/>
              </w:numPr>
              <w:tabs>
                <w:tab w:val="left" w:pos="521"/>
              </w:tabs>
              <w:spacing w:line="276" w:lineRule="auto"/>
              <w:ind w:left="108" w:right="96" w:firstLine="0"/>
              <w:jc w:val="both"/>
              <w:rPr>
                <w:sz w:val="27"/>
                <w:szCs w:val="27"/>
              </w:rPr>
            </w:pPr>
            <w:r w:rsidRPr="00EF3490">
              <w:rPr>
                <w:sz w:val="27"/>
                <w:szCs w:val="27"/>
              </w:rPr>
              <w:t xml:space="preserve">Гончаренко Любовь Ивановна, д.э.н., профессор, научный руководитель Кафедры налогов и налогового администрирования Факультета налогов, аудита и </w:t>
            </w:r>
            <w:proofErr w:type="gramStart"/>
            <w:r w:rsidRPr="00EF3490">
              <w:rPr>
                <w:sz w:val="27"/>
                <w:szCs w:val="27"/>
              </w:rPr>
              <w:t>бизнес-анализа</w:t>
            </w:r>
            <w:proofErr w:type="gramEnd"/>
            <w:r w:rsidRPr="00EF3490">
              <w:rPr>
                <w:sz w:val="27"/>
                <w:szCs w:val="27"/>
              </w:rPr>
              <w:t xml:space="preserve"> Финансового университета - председатель.</w:t>
            </w:r>
          </w:p>
          <w:p w14:paraId="20FE483F" w14:textId="76D8E466" w:rsidR="006C3828" w:rsidRPr="00EF3490" w:rsidRDefault="006C3828" w:rsidP="001062BE">
            <w:pPr>
              <w:pStyle w:val="TableParagraph"/>
              <w:numPr>
                <w:ilvl w:val="0"/>
                <w:numId w:val="3"/>
              </w:numPr>
              <w:tabs>
                <w:tab w:val="left" w:pos="521"/>
              </w:tabs>
              <w:spacing w:line="276" w:lineRule="auto"/>
              <w:ind w:left="108" w:right="96" w:firstLine="0"/>
              <w:jc w:val="both"/>
              <w:rPr>
                <w:sz w:val="27"/>
                <w:szCs w:val="27"/>
              </w:rPr>
            </w:pPr>
            <w:r w:rsidRPr="00EF3490">
              <w:rPr>
                <w:sz w:val="27"/>
                <w:szCs w:val="27"/>
              </w:rPr>
              <w:t>Тихонова Анна Витальевна, д.э.н., доцент,</w:t>
            </w:r>
            <w:r w:rsidRPr="00EF3490">
              <w:rPr>
                <w:spacing w:val="-28"/>
                <w:sz w:val="27"/>
                <w:szCs w:val="27"/>
              </w:rPr>
              <w:t xml:space="preserve"> </w:t>
            </w:r>
            <w:r w:rsidR="00EF3490" w:rsidRPr="00EF3490">
              <w:rPr>
                <w:sz w:val="27"/>
                <w:szCs w:val="27"/>
              </w:rPr>
              <w:t>профессор</w:t>
            </w:r>
            <w:r w:rsidRPr="00EF3490">
              <w:rPr>
                <w:sz w:val="27"/>
                <w:szCs w:val="27"/>
              </w:rPr>
              <w:t xml:space="preserve"> Кафедры налогов и налогового администрирования Факультета налогов, аудита и </w:t>
            </w:r>
            <w:proofErr w:type="gramStart"/>
            <w:r w:rsidRPr="00EF3490">
              <w:rPr>
                <w:sz w:val="27"/>
                <w:szCs w:val="27"/>
              </w:rPr>
              <w:t>бизнес-анализа</w:t>
            </w:r>
            <w:proofErr w:type="gramEnd"/>
            <w:r w:rsidRPr="00EF3490">
              <w:rPr>
                <w:sz w:val="27"/>
                <w:szCs w:val="27"/>
              </w:rPr>
              <w:t xml:space="preserve"> Финансового университета – </w:t>
            </w:r>
            <w:r w:rsidR="001F6C62" w:rsidRPr="00EF3490">
              <w:rPr>
                <w:sz w:val="27"/>
                <w:szCs w:val="27"/>
              </w:rPr>
              <w:t>соп</w:t>
            </w:r>
            <w:r w:rsidRPr="00EF3490">
              <w:rPr>
                <w:sz w:val="27"/>
                <w:szCs w:val="27"/>
              </w:rPr>
              <w:t>редседатель.</w:t>
            </w:r>
          </w:p>
          <w:p w14:paraId="0304B09D" w14:textId="77777777" w:rsidR="006C3828" w:rsidRPr="00EF3490" w:rsidRDefault="006C3828" w:rsidP="006C3828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</w:tabs>
              <w:spacing w:line="276" w:lineRule="auto"/>
              <w:ind w:left="108" w:right="96" w:firstLine="0"/>
              <w:jc w:val="both"/>
              <w:rPr>
                <w:sz w:val="27"/>
                <w:szCs w:val="27"/>
              </w:rPr>
            </w:pPr>
            <w:proofErr w:type="spellStart"/>
            <w:r w:rsidRPr="00EF3490">
              <w:rPr>
                <w:sz w:val="27"/>
                <w:szCs w:val="27"/>
              </w:rPr>
              <w:t>Пинская</w:t>
            </w:r>
            <w:proofErr w:type="spellEnd"/>
            <w:r w:rsidRPr="00EF3490">
              <w:rPr>
                <w:sz w:val="27"/>
                <w:szCs w:val="27"/>
              </w:rPr>
              <w:t xml:space="preserve"> </w:t>
            </w:r>
            <w:proofErr w:type="spellStart"/>
            <w:r w:rsidRPr="00EF3490">
              <w:rPr>
                <w:sz w:val="27"/>
                <w:szCs w:val="27"/>
              </w:rPr>
              <w:t>Миляуша</w:t>
            </w:r>
            <w:proofErr w:type="spellEnd"/>
            <w:r w:rsidRPr="00EF3490">
              <w:rPr>
                <w:sz w:val="27"/>
                <w:szCs w:val="27"/>
              </w:rPr>
              <w:t xml:space="preserve"> </w:t>
            </w:r>
            <w:proofErr w:type="spellStart"/>
            <w:r w:rsidRPr="00EF3490">
              <w:rPr>
                <w:sz w:val="27"/>
                <w:szCs w:val="27"/>
              </w:rPr>
              <w:t>Рашитовна</w:t>
            </w:r>
            <w:proofErr w:type="spellEnd"/>
            <w:r w:rsidRPr="00EF3490">
              <w:rPr>
                <w:sz w:val="27"/>
                <w:szCs w:val="27"/>
              </w:rPr>
              <w:t xml:space="preserve">, д.э.н., доцент, руководитель Центра налоговой политики </w:t>
            </w:r>
            <w:proofErr w:type="spellStart"/>
            <w:r w:rsidRPr="00EF3490">
              <w:rPr>
                <w:sz w:val="27"/>
                <w:szCs w:val="27"/>
              </w:rPr>
              <w:t>НИФИ</w:t>
            </w:r>
            <w:proofErr w:type="spellEnd"/>
            <w:r w:rsidRPr="00EF3490">
              <w:rPr>
                <w:sz w:val="27"/>
                <w:szCs w:val="27"/>
              </w:rPr>
              <w:t xml:space="preserve"> Минфина России.</w:t>
            </w:r>
          </w:p>
          <w:p w14:paraId="07C9AF10" w14:textId="26A15967" w:rsidR="005D1CE3" w:rsidRPr="00EF3490" w:rsidRDefault="005D1CE3" w:rsidP="00EF3490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</w:tabs>
              <w:spacing w:line="276" w:lineRule="auto"/>
              <w:ind w:left="108" w:right="96" w:firstLine="0"/>
              <w:jc w:val="both"/>
              <w:rPr>
                <w:sz w:val="27"/>
                <w:szCs w:val="27"/>
              </w:rPr>
            </w:pPr>
            <w:r w:rsidRPr="00EF3490">
              <w:rPr>
                <w:sz w:val="27"/>
                <w:szCs w:val="27"/>
              </w:rPr>
              <w:t xml:space="preserve">Малкина Марина Юрьевна, д.э.н., профессор, заместитель директора Института экономики по научной работе, </w:t>
            </w:r>
            <w:proofErr w:type="spellStart"/>
            <w:r w:rsidRPr="00EF3490">
              <w:rPr>
                <w:sz w:val="27"/>
                <w:szCs w:val="27"/>
              </w:rPr>
              <w:t>ННГУ</w:t>
            </w:r>
            <w:proofErr w:type="spellEnd"/>
            <w:r w:rsidRPr="00EF3490">
              <w:rPr>
                <w:sz w:val="27"/>
                <w:szCs w:val="27"/>
              </w:rPr>
              <w:t xml:space="preserve"> им. </w:t>
            </w:r>
            <w:proofErr w:type="spellStart"/>
            <w:r w:rsidRPr="00EF3490">
              <w:rPr>
                <w:sz w:val="27"/>
                <w:szCs w:val="27"/>
              </w:rPr>
              <w:t>Н.И</w:t>
            </w:r>
            <w:proofErr w:type="spellEnd"/>
            <w:r w:rsidRPr="00EF3490">
              <w:rPr>
                <w:sz w:val="27"/>
                <w:szCs w:val="27"/>
              </w:rPr>
              <w:t>. Лобачевского.</w:t>
            </w:r>
          </w:p>
          <w:p w14:paraId="42728953" w14:textId="77777777" w:rsidR="00EF3490" w:rsidRDefault="006C3828" w:rsidP="00EF3490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</w:tabs>
              <w:spacing w:line="276" w:lineRule="auto"/>
              <w:ind w:left="108" w:right="96" w:firstLine="0"/>
              <w:jc w:val="both"/>
              <w:rPr>
                <w:sz w:val="27"/>
                <w:szCs w:val="27"/>
              </w:rPr>
            </w:pPr>
            <w:proofErr w:type="spellStart"/>
            <w:r w:rsidRPr="00EF3490">
              <w:rPr>
                <w:sz w:val="27"/>
                <w:szCs w:val="27"/>
              </w:rPr>
              <w:t>Майбуров</w:t>
            </w:r>
            <w:proofErr w:type="spellEnd"/>
            <w:r w:rsidRPr="00EF3490">
              <w:rPr>
                <w:sz w:val="27"/>
                <w:szCs w:val="27"/>
              </w:rPr>
              <w:t xml:space="preserve"> Игорь Анатольевич, д.э.н., профессор, зав. кафедрой финансового и налогового менеджмента </w:t>
            </w:r>
            <w:proofErr w:type="spellStart"/>
            <w:r w:rsidRPr="00EF3490">
              <w:rPr>
                <w:sz w:val="27"/>
                <w:szCs w:val="27"/>
              </w:rPr>
              <w:t>УрФУ</w:t>
            </w:r>
            <w:proofErr w:type="spellEnd"/>
            <w:r w:rsidRPr="00EF3490">
              <w:rPr>
                <w:sz w:val="27"/>
                <w:szCs w:val="27"/>
              </w:rPr>
              <w:t>.</w:t>
            </w:r>
          </w:p>
          <w:p w14:paraId="79C03A17" w14:textId="77777777" w:rsidR="009B46E1" w:rsidRPr="00EF3490" w:rsidRDefault="009B46E1" w:rsidP="009B46E1">
            <w:pPr>
              <w:pStyle w:val="TableParagraph"/>
              <w:numPr>
                <w:ilvl w:val="0"/>
                <w:numId w:val="3"/>
              </w:numPr>
              <w:tabs>
                <w:tab w:val="left" w:pos="521"/>
              </w:tabs>
              <w:spacing w:line="276" w:lineRule="auto"/>
              <w:ind w:left="108" w:right="96" w:firstLine="0"/>
              <w:jc w:val="both"/>
              <w:rPr>
                <w:sz w:val="27"/>
                <w:szCs w:val="27"/>
              </w:rPr>
            </w:pPr>
            <w:r w:rsidRPr="00EF3490">
              <w:rPr>
                <w:sz w:val="27"/>
                <w:szCs w:val="27"/>
              </w:rPr>
              <w:t xml:space="preserve">Синенко Ольга Андреевна, д.э.н., доцент, Школа экономики и менеджмента </w:t>
            </w:r>
            <w:proofErr w:type="spellStart"/>
            <w:r w:rsidRPr="00EF3490">
              <w:rPr>
                <w:sz w:val="27"/>
                <w:szCs w:val="27"/>
              </w:rPr>
              <w:t>ДВФУ</w:t>
            </w:r>
            <w:proofErr w:type="spellEnd"/>
            <w:r w:rsidRPr="00EF3490">
              <w:rPr>
                <w:sz w:val="27"/>
                <w:szCs w:val="27"/>
              </w:rPr>
              <w:t>.</w:t>
            </w:r>
          </w:p>
          <w:p w14:paraId="270F92FF" w14:textId="77777777" w:rsidR="009B46E1" w:rsidRDefault="009B46E1" w:rsidP="009B46E1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</w:tabs>
              <w:spacing w:line="276" w:lineRule="auto"/>
              <w:ind w:left="108" w:right="96" w:firstLine="0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Хоружий</w:t>
            </w:r>
            <w:proofErr w:type="spellEnd"/>
            <w:r>
              <w:rPr>
                <w:sz w:val="27"/>
                <w:szCs w:val="27"/>
              </w:rPr>
              <w:t xml:space="preserve"> Людмила Ивановна</w:t>
            </w:r>
            <w:r w:rsidRPr="00EF3490"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>д</w:t>
            </w:r>
            <w:r w:rsidRPr="00EF3490">
              <w:rPr>
                <w:sz w:val="27"/>
                <w:szCs w:val="27"/>
              </w:rPr>
              <w:t xml:space="preserve">.э.н., </w:t>
            </w:r>
            <w:r>
              <w:rPr>
                <w:sz w:val="27"/>
                <w:szCs w:val="27"/>
              </w:rPr>
              <w:t>профессор</w:t>
            </w:r>
            <w:r w:rsidRPr="00EF3490"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 xml:space="preserve">директор </w:t>
            </w:r>
            <w:proofErr w:type="spellStart"/>
            <w:r>
              <w:rPr>
                <w:sz w:val="27"/>
                <w:szCs w:val="27"/>
              </w:rPr>
              <w:t>ИЭиУ</w:t>
            </w:r>
            <w:proofErr w:type="spellEnd"/>
            <w:r>
              <w:rPr>
                <w:sz w:val="27"/>
                <w:szCs w:val="27"/>
              </w:rPr>
              <w:t xml:space="preserve"> АПК</w:t>
            </w:r>
            <w:r w:rsidRPr="00EF3490">
              <w:rPr>
                <w:sz w:val="27"/>
                <w:szCs w:val="27"/>
              </w:rPr>
              <w:t xml:space="preserve"> </w:t>
            </w:r>
            <w:proofErr w:type="spellStart"/>
            <w:r w:rsidRPr="00EF3490">
              <w:rPr>
                <w:sz w:val="27"/>
                <w:szCs w:val="27"/>
              </w:rPr>
              <w:t>РГАУ-МСХА</w:t>
            </w:r>
            <w:proofErr w:type="spellEnd"/>
            <w:r w:rsidRPr="00EF3490">
              <w:rPr>
                <w:sz w:val="27"/>
                <w:szCs w:val="27"/>
              </w:rPr>
              <w:t xml:space="preserve"> им. </w:t>
            </w:r>
            <w:proofErr w:type="spellStart"/>
            <w:r w:rsidRPr="00EF3490">
              <w:rPr>
                <w:sz w:val="27"/>
                <w:szCs w:val="27"/>
              </w:rPr>
              <w:t>К.А</w:t>
            </w:r>
            <w:proofErr w:type="spellEnd"/>
            <w:r w:rsidRPr="00EF3490">
              <w:rPr>
                <w:sz w:val="27"/>
                <w:szCs w:val="27"/>
              </w:rPr>
              <w:t>. Тимирязева</w:t>
            </w:r>
            <w:r>
              <w:rPr>
                <w:sz w:val="27"/>
                <w:szCs w:val="27"/>
              </w:rPr>
              <w:t xml:space="preserve">, президент </w:t>
            </w:r>
            <w:proofErr w:type="spellStart"/>
            <w:r>
              <w:rPr>
                <w:sz w:val="27"/>
                <w:szCs w:val="27"/>
              </w:rPr>
              <w:t>ИПБР</w:t>
            </w:r>
            <w:proofErr w:type="spellEnd"/>
            <w:r w:rsidRPr="00EF3490">
              <w:rPr>
                <w:sz w:val="27"/>
                <w:szCs w:val="27"/>
              </w:rPr>
              <w:t>.</w:t>
            </w:r>
          </w:p>
          <w:p w14:paraId="2FE09D6A" w14:textId="77777777" w:rsidR="009B46E1" w:rsidRDefault="009B46E1" w:rsidP="009B46E1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</w:tabs>
              <w:spacing w:line="276" w:lineRule="auto"/>
              <w:ind w:left="108" w:right="96" w:firstLine="0"/>
              <w:jc w:val="both"/>
              <w:rPr>
                <w:sz w:val="27"/>
                <w:szCs w:val="27"/>
              </w:rPr>
            </w:pPr>
            <w:r w:rsidRPr="00EF3490">
              <w:rPr>
                <w:sz w:val="27"/>
                <w:szCs w:val="27"/>
              </w:rPr>
              <w:t>Бубнов Вячеслав Анатольевич, д.э.н., доцент, первый проректор Байкальского государственного университета.</w:t>
            </w:r>
          </w:p>
          <w:p w14:paraId="772F6B39" w14:textId="77777777" w:rsidR="009B46E1" w:rsidRPr="00BA3A76" w:rsidRDefault="009B46E1" w:rsidP="009B46E1">
            <w:pPr>
              <w:pStyle w:val="TableParagraph"/>
              <w:numPr>
                <w:ilvl w:val="0"/>
                <w:numId w:val="3"/>
              </w:numPr>
              <w:tabs>
                <w:tab w:val="left" w:pos="646"/>
              </w:tabs>
              <w:spacing w:line="340" w:lineRule="atLeast"/>
              <w:ind w:left="108" w:right="98" w:firstLine="0"/>
              <w:jc w:val="both"/>
              <w:rPr>
                <w:sz w:val="27"/>
                <w:szCs w:val="27"/>
              </w:rPr>
            </w:pPr>
            <w:proofErr w:type="spellStart"/>
            <w:r w:rsidRPr="00BA3A76">
              <w:rPr>
                <w:sz w:val="27"/>
                <w:szCs w:val="27"/>
              </w:rPr>
              <w:t>Рощупкина</w:t>
            </w:r>
            <w:proofErr w:type="spellEnd"/>
            <w:r w:rsidRPr="00BA3A76">
              <w:rPr>
                <w:sz w:val="27"/>
                <w:szCs w:val="27"/>
              </w:rPr>
              <w:t xml:space="preserve"> Виолетта Викторовна, д.э.н., доцент, профессор кафедры налоговой политики и таможенного дела Института экономики и управления </w:t>
            </w:r>
            <w:proofErr w:type="spellStart"/>
            <w:r w:rsidRPr="00BA3A76">
              <w:rPr>
                <w:sz w:val="27"/>
                <w:szCs w:val="27"/>
              </w:rPr>
              <w:t>СКФУ</w:t>
            </w:r>
            <w:proofErr w:type="spellEnd"/>
            <w:r w:rsidRPr="00BA3A76">
              <w:rPr>
                <w:sz w:val="27"/>
                <w:szCs w:val="27"/>
              </w:rPr>
              <w:t>.</w:t>
            </w:r>
          </w:p>
          <w:p w14:paraId="7DBE8A6C" w14:textId="6FB9DD53" w:rsidR="00094F5E" w:rsidRDefault="004424CB" w:rsidP="004424CB">
            <w:pPr>
              <w:pStyle w:val="TableParagraph"/>
              <w:numPr>
                <w:ilvl w:val="0"/>
                <w:numId w:val="3"/>
              </w:numPr>
              <w:tabs>
                <w:tab w:val="left" w:pos="646"/>
              </w:tabs>
              <w:spacing w:line="340" w:lineRule="atLeast"/>
              <w:ind w:left="108" w:right="98" w:firstLine="0"/>
              <w:jc w:val="both"/>
              <w:rPr>
                <w:sz w:val="28"/>
              </w:rPr>
            </w:pPr>
            <w:proofErr w:type="spellStart"/>
            <w:r w:rsidRPr="004424CB">
              <w:rPr>
                <w:sz w:val="27"/>
                <w:szCs w:val="27"/>
              </w:rPr>
              <w:t>Езерская</w:t>
            </w:r>
            <w:proofErr w:type="spellEnd"/>
            <w:r w:rsidRPr="004424CB">
              <w:rPr>
                <w:sz w:val="27"/>
                <w:szCs w:val="27"/>
              </w:rPr>
              <w:t xml:space="preserve"> Татьяна Александровна</w:t>
            </w:r>
            <w:r>
              <w:rPr>
                <w:sz w:val="27"/>
                <w:szCs w:val="27"/>
              </w:rPr>
              <w:t>, к.э.н., доцент, заведующая кафедрой</w:t>
            </w:r>
            <w:r w:rsidRPr="004424CB">
              <w:rPr>
                <w:sz w:val="27"/>
                <w:szCs w:val="27"/>
              </w:rPr>
              <w:t xml:space="preserve"> налогов и налогообложения</w:t>
            </w:r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БГЭУ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</w:tr>
    </w:tbl>
    <w:p w14:paraId="22CFAE3C" w14:textId="77777777" w:rsidR="00094F5E" w:rsidRDefault="00094F5E" w:rsidP="00094F5E">
      <w:pPr>
        <w:rPr>
          <w:sz w:val="2"/>
          <w:szCs w:val="2"/>
        </w:r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6804"/>
      </w:tblGrid>
      <w:tr w:rsidR="00094F5E" w14:paraId="79FA8067" w14:textId="77777777" w:rsidTr="00094F5E">
        <w:trPr>
          <w:trHeight w:val="1124"/>
        </w:trPr>
        <w:tc>
          <w:tcPr>
            <w:tcW w:w="3145" w:type="dxa"/>
          </w:tcPr>
          <w:p w14:paraId="270BBFDA" w14:textId="77777777" w:rsidR="00094F5E" w:rsidRDefault="00094F5E" w:rsidP="001062B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04" w:type="dxa"/>
          </w:tcPr>
          <w:p w14:paraId="538D9D33" w14:textId="77777777" w:rsidR="004424CB" w:rsidRPr="00EF3490" w:rsidRDefault="004424CB" w:rsidP="004424CB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</w:tabs>
              <w:spacing w:line="276" w:lineRule="auto"/>
              <w:ind w:left="108" w:right="96" w:firstLine="0"/>
              <w:jc w:val="both"/>
              <w:rPr>
                <w:sz w:val="27"/>
                <w:szCs w:val="27"/>
              </w:rPr>
            </w:pPr>
            <w:proofErr w:type="spellStart"/>
            <w:r w:rsidRPr="00EF3490">
              <w:rPr>
                <w:sz w:val="27"/>
                <w:szCs w:val="27"/>
              </w:rPr>
              <w:t>Осадчук</w:t>
            </w:r>
            <w:proofErr w:type="spellEnd"/>
            <w:r w:rsidRPr="00EF3490">
              <w:rPr>
                <w:sz w:val="27"/>
                <w:szCs w:val="27"/>
              </w:rPr>
              <w:t xml:space="preserve"> Людмила Михайловна, к.э.н., доцент, доцент кафедры </w:t>
            </w:r>
            <w:proofErr w:type="gramStart"/>
            <w:r w:rsidRPr="00EF3490">
              <w:rPr>
                <w:sz w:val="27"/>
                <w:szCs w:val="27"/>
              </w:rPr>
              <w:t>бизнес-аналитики</w:t>
            </w:r>
            <w:proofErr w:type="gramEnd"/>
            <w:r w:rsidRPr="00EF3490">
              <w:rPr>
                <w:sz w:val="27"/>
                <w:szCs w:val="27"/>
              </w:rPr>
              <w:t xml:space="preserve"> </w:t>
            </w:r>
            <w:proofErr w:type="spellStart"/>
            <w:r w:rsidRPr="00EF3490">
              <w:rPr>
                <w:sz w:val="27"/>
                <w:szCs w:val="27"/>
              </w:rPr>
              <w:t>КубГТУ</w:t>
            </w:r>
            <w:proofErr w:type="spellEnd"/>
            <w:r w:rsidRPr="00EF3490">
              <w:rPr>
                <w:sz w:val="27"/>
                <w:szCs w:val="27"/>
              </w:rPr>
              <w:t>.</w:t>
            </w:r>
          </w:p>
          <w:p w14:paraId="49147365" w14:textId="77777777" w:rsidR="004424CB" w:rsidRDefault="004424CB" w:rsidP="004424CB">
            <w:pPr>
              <w:pStyle w:val="TableParagraph"/>
              <w:numPr>
                <w:ilvl w:val="0"/>
                <w:numId w:val="3"/>
              </w:numPr>
              <w:tabs>
                <w:tab w:val="left" w:pos="646"/>
              </w:tabs>
              <w:spacing w:line="340" w:lineRule="atLeast"/>
              <w:ind w:left="108" w:right="98" w:firstLine="0"/>
              <w:jc w:val="both"/>
              <w:rPr>
                <w:sz w:val="27"/>
                <w:szCs w:val="27"/>
              </w:rPr>
            </w:pPr>
            <w:proofErr w:type="spellStart"/>
            <w:r w:rsidRPr="00EF3490">
              <w:rPr>
                <w:sz w:val="27"/>
                <w:szCs w:val="27"/>
              </w:rPr>
              <w:t>Бережнова</w:t>
            </w:r>
            <w:proofErr w:type="spellEnd"/>
            <w:r w:rsidRPr="00EF3490">
              <w:rPr>
                <w:sz w:val="27"/>
                <w:szCs w:val="27"/>
              </w:rPr>
              <w:t xml:space="preserve"> Елена Ивановна, </w:t>
            </w:r>
            <w:proofErr w:type="spellStart"/>
            <w:r w:rsidRPr="00EF3490">
              <w:rPr>
                <w:sz w:val="27"/>
                <w:szCs w:val="27"/>
              </w:rPr>
              <w:t>к.э</w:t>
            </w:r>
            <w:proofErr w:type="gramStart"/>
            <w:r w:rsidRPr="00EF3490">
              <w:rPr>
                <w:sz w:val="27"/>
                <w:szCs w:val="27"/>
              </w:rPr>
              <w:t>.н</w:t>
            </w:r>
            <w:proofErr w:type="spellEnd"/>
            <w:proofErr w:type="gramEnd"/>
            <w:r w:rsidRPr="00EF3490">
              <w:rPr>
                <w:sz w:val="27"/>
                <w:szCs w:val="27"/>
              </w:rPr>
              <w:t xml:space="preserve">, доцент, Школа экономики и менеджмента </w:t>
            </w:r>
            <w:proofErr w:type="spellStart"/>
            <w:r w:rsidRPr="00EF3490">
              <w:rPr>
                <w:sz w:val="27"/>
                <w:szCs w:val="27"/>
              </w:rPr>
              <w:t>ДВФУ</w:t>
            </w:r>
            <w:proofErr w:type="spellEnd"/>
            <w:r w:rsidRPr="00EF3490">
              <w:rPr>
                <w:sz w:val="27"/>
                <w:szCs w:val="27"/>
              </w:rPr>
              <w:t>.</w:t>
            </w:r>
          </w:p>
          <w:p w14:paraId="1C77C421" w14:textId="309BBF30" w:rsidR="009B46E1" w:rsidRDefault="009B46E1" w:rsidP="004424CB">
            <w:pPr>
              <w:pStyle w:val="TableParagraph"/>
              <w:numPr>
                <w:ilvl w:val="0"/>
                <w:numId w:val="3"/>
              </w:numPr>
              <w:tabs>
                <w:tab w:val="left" w:pos="646"/>
              </w:tabs>
              <w:spacing w:line="340" w:lineRule="atLeast"/>
              <w:ind w:left="108" w:right="98" w:firstLine="0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Мизюрева</w:t>
            </w:r>
            <w:proofErr w:type="spellEnd"/>
            <w:r>
              <w:rPr>
                <w:sz w:val="27"/>
                <w:szCs w:val="27"/>
              </w:rPr>
              <w:t xml:space="preserve"> Вера Владимировна</w:t>
            </w:r>
            <w:r w:rsidRPr="00EF3490">
              <w:rPr>
                <w:sz w:val="27"/>
                <w:szCs w:val="27"/>
              </w:rPr>
              <w:t xml:space="preserve">, к.э.н., доцент, доцент кафедры </w:t>
            </w:r>
            <w:r>
              <w:rPr>
                <w:sz w:val="27"/>
                <w:szCs w:val="27"/>
              </w:rPr>
              <w:t>бухгалтерского учета, финансов и налогообложения</w:t>
            </w:r>
            <w:r w:rsidRPr="00EF3490">
              <w:rPr>
                <w:sz w:val="27"/>
                <w:szCs w:val="27"/>
              </w:rPr>
              <w:t xml:space="preserve"> </w:t>
            </w:r>
            <w:proofErr w:type="spellStart"/>
            <w:r w:rsidRPr="00EF3490">
              <w:rPr>
                <w:sz w:val="27"/>
                <w:szCs w:val="27"/>
              </w:rPr>
              <w:t>РГАУ-МСХА</w:t>
            </w:r>
            <w:proofErr w:type="spellEnd"/>
            <w:r w:rsidRPr="00EF3490">
              <w:rPr>
                <w:sz w:val="27"/>
                <w:szCs w:val="27"/>
              </w:rPr>
              <w:t xml:space="preserve"> им. </w:t>
            </w:r>
            <w:proofErr w:type="spellStart"/>
            <w:r w:rsidRPr="00EF3490">
              <w:rPr>
                <w:sz w:val="27"/>
                <w:szCs w:val="27"/>
              </w:rPr>
              <w:t>К.А</w:t>
            </w:r>
            <w:proofErr w:type="spellEnd"/>
            <w:r w:rsidRPr="00EF3490">
              <w:rPr>
                <w:sz w:val="27"/>
                <w:szCs w:val="27"/>
              </w:rPr>
              <w:t>. Тимирязева</w:t>
            </w:r>
            <w:r>
              <w:rPr>
                <w:sz w:val="27"/>
                <w:szCs w:val="27"/>
              </w:rPr>
              <w:t xml:space="preserve">, налоговый консультант </w:t>
            </w:r>
            <w:proofErr w:type="spellStart"/>
            <w:r>
              <w:rPr>
                <w:sz w:val="27"/>
                <w:szCs w:val="27"/>
              </w:rPr>
              <w:t>ИПБР</w:t>
            </w:r>
            <w:proofErr w:type="spellEnd"/>
            <w:r w:rsidRPr="00EF3490">
              <w:rPr>
                <w:sz w:val="27"/>
                <w:szCs w:val="27"/>
              </w:rPr>
              <w:t>.</w:t>
            </w:r>
          </w:p>
          <w:p w14:paraId="5A350874" w14:textId="70397D82" w:rsidR="00BA3A76" w:rsidRDefault="00C326A5" w:rsidP="00C326A5">
            <w:pPr>
              <w:pStyle w:val="TableParagraph"/>
              <w:numPr>
                <w:ilvl w:val="0"/>
                <w:numId w:val="3"/>
              </w:numPr>
              <w:tabs>
                <w:tab w:val="left" w:pos="646"/>
              </w:tabs>
              <w:spacing w:line="340" w:lineRule="atLeast"/>
              <w:ind w:right="98"/>
              <w:jc w:val="both"/>
              <w:rPr>
                <w:sz w:val="27"/>
                <w:szCs w:val="27"/>
              </w:rPr>
            </w:pPr>
            <w:proofErr w:type="spellStart"/>
            <w:r w:rsidRPr="00C326A5">
              <w:rPr>
                <w:sz w:val="27"/>
                <w:szCs w:val="27"/>
              </w:rPr>
              <w:t>Глекова</w:t>
            </w:r>
            <w:proofErr w:type="spellEnd"/>
            <w:r w:rsidRPr="00C326A5">
              <w:rPr>
                <w:sz w:val="27"/>
                <w:szCs w:val="27"/>
              </w:rPr>
              <w:t xml:space="preserve"> Виктория Викторовна, </w:t>
            </w:r>
            <w:proofErr w:type="spellStart"/>
            <w:r w:rsidRPr="00C326A5">
              <w:rPr>
                <w:sz w:val="27"/>
                <w:szCs w:val="27"/>
              </w:rPr>
              <w:t>к.э</w:t>
            </w:r>
            <w:proofErr w:type="gramStart"/>
            <w:r w:rsidRPr="00C326A5">
              <w:rPr>
                <w:sz w:val="27"/>
                <w:szCs w:val="27"/>
              </w:rPr>
              <w:t>.н</w:t>
            </w:r>
            <w:proofErr w:type="spellEnd"/>
            <w:proofErr w:type="gramEnd"/>
            <w:r w:rsidRPr="00C326A5">
              <w:rPr>
                <w:sz w:val="27"/>
                <w:szCs w:val="27"/>
              </w:rPr>
              <w:t xml:space="preserve">, доцент, доцент базовой кафедры индустрии качества </w:t>
            </w:r>
            <w:proofErr w:type="spellStart"/>
            <w:r w:rsidRPr="00C326A5">
              <w:rPr>
                <w:sz w:val="27"/>
                <w:szCs w:val="27"/>
              </w:rPr>
              <w:t>РЭУ</w:t>
            </w:r>
            <w:proofErr w:type="spellEnd"/>
            <w:r w:rsidRPr="00C326A5">
              <w:rPr>
                <w:sz w:val="27"/>
                <w:szCs w:val="27"/>
              </w:rPr>
              <w:t xml:space="preserve"> имени </w:t>
            </w:r>
            <w:proofErr w:type="spellStart"/>
            <w:r w:rsidRPr="00C326A5">
              <w:rPr>
                <w:sz w:val="27"/>
                <w:szCs w:val="27"/>
              </w:rPr>
              <w:t>Г.В.Плеханова</w:t>
            </w:r>
            <w:bookmarkStart w:id="1" w:name="_GoBack"/>
            <w:bookmarkEnd w:id="1"/>
            <w:proofErr w:type="spellEnd"/>
            <w:r w:rsidR="00BA3A76" w:rsidRPr="00EF3490">
              <w:rPr>
                <w:sz w:val="27"/>
                <w:szCs w:val="27"/>
              </w:rPr>
              <w:t>.</w:t>
            </w:r>
          </w:p>
          <w:p w14:paraId="1AA5BEEC" w14:textId="3F922F38" w:rsidR="00B6580B" w:rsidRPr="00BA3A76" w:rsidRDefault="00B6580B" w:rsidP="001F6C62">
            <w:pPr>
              <w:pStyle w:val="TableParagraph"/>
              <w:numPr>
                <w:ilvl w:val="0"/>
                <w:numId w:val="3"/>
              </w:numPr>
              <w:tabs>
                <w:tab w:val="left" w:pos="646"/>
              </w:tabs>
              <w:spacing w:line="340" w:lineRule="atLeast"/>
              <w:ind w:left="108" w:right="98" w:firstLine="0"/>
              <w:jc w:val="both"/>
              <w:rPr>
                <w:sz w:val="27"/>
                <w:szCs w:val="27"/>
              </w:rPr>
            </w:pPr>
            <w:r w:rsidRPr="00BA3A76">
              <w:rPr>
                <w:sz w:val="27"/>
                <w:szCs w:val="27"/>
              </w:rPr>
              <w:t xml:space="preserve">Пугачев Андрей Александрович, к.э.н., доцент кафедры финансов и кредита </w:t>
            </w:r>
            <w:proofErr w:type="spellStart"/>
            <w:r w:rsidRPr="00BA3A76">
              <w:rPr>
                <w:sz w:val="27"/>
                <w:szCs w:val="27"/>
              </w:rPr>
              <w:t>ЯрГУ</w:t>
            </w:r>
            <w:proofErr w:type="spellEnd"/>
            <w:r w:rsidRPr="00BA3A76">
              <w:rPr>
                <w:sz w:val="27"/>
                <w:szCs w:val="27"/>
              </w:rPr>
              <w:t>.</w:t>
            </w:r>
          </w:p>
          <w:p w14:paraId="529988FB" w14:textId="77777777" w:rsidR="001F6C62" w:rsidRPr="00BA3A76" w:rsidRDefault="001F6C62" w:rsidP="001F6C62">
            <w:pPr>
              <w:pStyle w:val="TableParagraph"/>
              <w:numPr>
                <w:ilvl w:val="0"/>
                <w:numId w:val="3"/>
              </w:numPr>
              <w:tabs>
                <w:tab w:val="left" w:pos="495"/>
              </w:tabs>
              <w:spacing w:line="259" w:lineRule="auto"/>
              <w:ind w:left="108" w:right="96" w:firstLine="0"/>
              <w:jc w:val="both"/>
              <w:rPr>
                <w:sz w:val="27"/>
                <w:szCs w:val="27"/>
              </w:rPr>
            </w:pPr>
            <w:r w:rsidRPr="00BA3A76">
              <w:rPr>
                <w:sz w:val="27"/>
                <w:szCs w:val="27"/>
              </w:rPr>
              <w:t xml:space="preserve">Стешенко Юлия Александровна, к.э.н., старший научный сотрудник Центра налоговой политики </w:t>
            </w:r>
            <w:proofErr w:type="spellStart"/>
            <w:r w:rsidRPr="00BA3A76">
              <w:rPr>
                <w:sz w:val="27"/>
                <w:szCs w:val="27"/>
              </w:rPr>
              <w:t>НИФИ</w:t>
            </w:r>
            <w:proofErr w:type="spellEnd"/>
            <w:r w:rsidRPr="00BA3A76">
              <w:rPr>
                <w:sz w:val="27"/>
                <w:szCs w:val="27"/>
              </w:rPr>
              <w:t xml:space="preserve"> Минфина  России.</w:t>
            </w:r>
          </w:p>
          <w:p w14:paraId="35443F17" w14:textId="6728E910" w:rsidR="001F6C62" w:rsidRPr="00BA3A76" w:rsidRDefault="001F6C62" w:rsidP="001F6C62">
            <w:pPr>
              <w:pStyle w:val="TableParagraph"/>
              <w:numPr>
                <w:ilvl w:val="0"/>
                <w:numId w:val="3"/>
              </w:numPr>
              <w:tabs>
                <w:tab w:val="left" w:pos="495"/>
              </w:tabs>
              <w:spacing w:line="259" w:lineRule="auto"/>
              <w:ind w:left="108" w:right="96" w:firstLine="0"/>
              <w:jc w:val="both"/>
              <w:rPr>
                <w:sz w:val="27"/>
                <w:szCs w:val="27"/>
              </w:rPr>
            </w:pPr>
            <w:r w:rsidRPr="00BA3A76">
              <w:rPr>
                <w:sz w:val="27"/>
                <w:szCs w:val="27"/>
              </w:rPr>
              <w:t>Корецкая-</w:t>
            </w:r>
            <w:proofErr w:type="spellStart"/>
            <w:r w:rsidRPr="00BA3A76">
              <w:rPr>
                <w:sz w:val="27"/>
                <w:szCs w:val="27"/>
              </w:rPr>
              <w:t>Гармаш</w:t>
            </w:r>
            <w:proofErr w:type="spellEnd"/>
            <w:r w:rsidRPr="00BA3A76">
              <w:rPr>
                <w:sz w:val="27"/>
                <w:szCs w:val="27"/>
              </w:rPr>
              <w:t xml:space="preserve"> </w:t>
            </w:r>
            <w:r w:rsidRPr="00BA3A76">
              <w:rPr>
                <w:spacing w:val="-3"/>
                <w:sz w:val="27"/>
                <w:szCs w:val="27"/>
              </w:rPr>
              <w:t xml:space="preserve">Виктория </w:t>
            </w:r>
            <w:r w:rsidRPr="00BA3A76">
              <w:rPr>
                <w:sz w:val="27"/>
                <w:szCs w:val="27"/>
              </w:rPr>
              <w:t xml:space="preserve">Александровна, к.э.н., доцент кафедры финансового и налогового менеджмента </w:t>
            </w:r>
            <w:proofErr w:type="spellStart"/>
            <w:r w:rsidRPr="00BA3A76">
              <w:rPr>
                <w:sz w:val="27"/>
                <w:szCs w:val="27"/>
              </w:rPr>
              <w:t>УрФУ</w:t>
            </w:r>
            <w:proofErr w:type="spellEnd"/>
            <w:r w:rsidRPr="00BA3A76">
              <w:rPr>
                <w:sz w:val="27"/>
                <w:szCs w:val="27"/>
              </w:rPr>
              <w:t>.</w:t>
            </w:r>
          </w:p>
          <w:p w14:paraId="25C5C956" w14:textId="77777777" w:rsidR="001F6C62" w:rsidRPr="00BA3A76" w:rsidRDefault="001F6C62" w:rsidP="00BA3A76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line="259" w:lineRule="auto"/>
              <w:ind w:left="108" w:right="96" w:firstLine="0"/>
              <w:jc w:val="both"/>
              <w:rPr>
                <w:sz w:val="28"/>
              </w:rPr>
            </w:pPr>
            <w:proofErr w:type="spellStart"/>
            <w:r w:rsidRPr="00BA3A76">
              <w:rPr>
                <w:sz w:val="27"/>
                <w:szCs w:val="27"/>
              </w:rPr>
              <w:t>Огородникова</w:t>
            </w:r>
            <w:proofErr w:type="spellEnd"/>
            <w:r w:rsidRPr="00BA3A76">
              <w:rPr>
                <w:sz w:val="27"/>
                <w:szCs w:val="27"/>
              </w:rPr>
              <w:t xml:space="preserve"> Ирина Ивановна, </w:t>
            </w:r>
            <w:proofErr w:type="spellStart"/>
            <w:r w:rsidRPr="00BA3A76">
              <w:rPr>
                <w:sz w:val="27"/>
                <w:szCs w:val="27"/>
              </w:rPr>
              <w:t>к</w:t>
            </w:r>
            <w:proofErr w:type="gramStart"/>
            <w:r w:rsidRPr="00BA3A76">
              <w:rPr>
                <w:sz w:val="27"/>
                <w:szCs w:val="27"/>
              </w:rPr>
              <w:t>.с</w:t>
            </w:r>
            <w:proofErr w:type="gramEnd"/>
            <w:r w:rsidRPr="00BA3A76">
              <w:rPr>
                <w:sz w:val="27"/>
                <w:szCs w:val="27"/>
              </w:rPr>
              <w:t>оц.н</w:t>
            </w:r>
            <w:proofErr w:type="spellEnd"/>
            <w:r w:rsidRPr="00BA3A76">
              <w:rPr>
                <w:sz w:val="27"/>
                <w:szCs w:val="27"/>
              </w:rPr>
              <w:t>., доцент кафедры экономики и финансов Финансово-экономического института Тюменского государственного университета.</w:t>
            </w:r>
          </w:p>
          <w:p w14:paraId="4046DF8A" w14:textId="7EECED86" w:rsidR="00BA3A76" w:rsidRDefault="00BA3A76" w:rsidP="00BA3A76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line="259" w:lineRule="auto"/>
              <w:ind w:left="108" w:right="96" w:firstLine="0"/>
              <w:jc w:val="both"/>
              <w:rPr>
                <w:sz w:val="28"/>
              </w:rPr>
            </w:pPr>
            <w:proofErr w:type="spellStart"/>
            <w:r>
              <w:rPr>
                <w:sz w:val="27"/>
                <w:szCs w:val="27"/>
              </w:rPr>
              <w:t>Кагирова</w:t>
            </w:r>
            <w:proofErr w:type="spellEnd"/>
            <w:r>
              <w:rPr>
                <w:sz w:val="27"/>
                <w:szCs w:val="27"/>
              </w:rPr>
              <w:t xml:space="preserve"> Магия Вячеславовна, к.э.н., доцент, ведущий научный сотрудник отдела системных исследований экономических проблем АПК </w:t>
            </w:r>
            <w:proofErr w:type="spellStart"/>
            <w:r w:rsidRPr="00BA3A76">
              <w:rPr>
                <w:sz w:val="27"/>
                <w:szCs w:val="27"/>
              </w:rPr>
              <w:t>ВИАПИ</w:t>
            </w:r>
            <w:proofErr w:type="spellEnd"/>
            <w:r w:rsidRPr="00BA3A76">
              <w:rPr>
                <w:sz w:val="27"/>
                <w:szCs w:val="27"/>
              </w:rPr>
              <w:t xml:space="preserve"> имени </w:t>
            </w:r>
            <w:proofErr w:type="spellStart"/>
            <w:r w:rsidRPr="00BA3A76">
              <w:rPr>
                <w:sz w:val="27"/>
                <w:szCs w:val="27"/>
              </w:rPr>
              <w:t>А.А</w:t>
            </w:r>
            <w:proofErr w:type="spellEnd"/>
            <w:r w:rsidRPr="00BA3A76">
              <w:rPr>
                <w:sz w:val="27"/>
                <w:szCs w:val="27"/>
              </w:rPr>
              <w:t xml:space="preserve">. Никонова - филиал </w:t>
            </w:r>
            <w:proofErr w:type="spellStart"/>
            <w:r w:rsidRPr="00BA3A76">
              <w:rPr>
                <w:sz w:val="27"/>
                <w:szCs w:val="27"/>
              </w:rPr>
              <w:t>ФГБНУ</w:t>
            </w:r>
            <w:proofErr w:type="spellEnd"/>
            <w:r w:rsidRPr="00BA3A76">
              <w:rPr>
                <w:sz w:val="27"/>
                <w:szCs w:val="27"/>
              </w:rPr>
              <w:t xml:space="preserve"> </w:t>
            </w:r>
            <w:proofErr w:type="spellStart"/>
            <w:r w:rsidRPr="00BA3A76">
              <w:rPr>
                <w:sz w:val="27"/>
                <w:szCs w:val="27"/>
              </w:rPr>
              <w:t>ФНЦ</w:t>
            </w:r>
            <w:proofErr w:type="spellEnd"/>
            <w:r w:rsidRPr="00BA3A76">
              <w:rPr>
                <w:sz w:val="27"/>
                <w:szCs w:val="27"/>
              </w:rPr>
              <w:t xml:space="preserve"> </w:t>
            </w:r>
            <w:proofErr w:type="spellStart"/>
            <w:r w:rsidRPr="00BA3A76">
              <w:rPr>
                <w:sz w:val="27"/>
                <w:szCs w:val="27"/>
              </w:rPr>
              <w:t>ВНИИЭСХ</w:t>
            </w:r>
            <w:proofErr w:type="spellEnd"/>
          </w:p>
        </w:tc>
      </w:tr>
      <w:tr w:rsidR="00094F5E" w14:paraId="7F19BDD7" w14:textId="77777777" w:rsidTr="001062BE">
        <w:trPr>
          <w:trHeight w:val="1407"/>
        </w:trPr>
        <w:tc>
          <w:tcPr>
            <w:tcW w:w="3145" w:type="dxa"/>
          </w:tcPr>
          <w:p w14:paraId="1A1CF65E" w14:textId="77777777" w:rsidR="00094F5E" w:rsidRDefault="00094F5E" w:rsidP="001062B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Информационная поддержка</w:t>
            </w:r>
          </w:p>
        </w:tc>
        <w:tc>
          <w:tcPr>
            <w:tcW w:w="6804" w:type="dxa"/>
          </w:tcPr>
          <w:p w14:paraId="64242CDE" w14:textId="77777777" w:rsidR="00094F5E" w:rsidRPr="00BF2F88" w:rsidRDefault="00094F5E" w:rsidP="001062BE">
            <w:pPr>
              <w:pStyle w:val="TableParagraph"/>
              <w:ind w:right="858"/>
              <w:rPr>
                <w:sz w:val="28"/>
              </w:rPr>
            </w:pPr>
            <w:r>
              <w:rPr>
                <w:sz w:val="28"/>
              </w:rPr>
              <w:t>Журналы: «</w:t>
            </w:r>
            <w:proofErr w:type="spellStart"/>
            <w:r>
              <w:rPr>
                <w:sz w:val="28"/>
              </w:rPr>
              <w:t>Налоговед</w:t>
            </w:r>
            <w:proofErr w:type="spellEnd"/>
            <w:r>
              <w:rPr>
                <w:sz w:val="28"/>
              </w:rPr>
              <w:t xml:space="preserve">», «Экономика. Налоги. Право», «Вестник </w:t>
            </w:r>
            <w:proofErr w:type="spellStart"/>
            <w:r>
              <w:rPr>
                <w:sz w:val="28"/>
              </w:rPr>
              <w:t>БГЭУ</w:t>
            </w:r>
            <w:proofErr w:type="spellEnd"/>
            <w:r>
              <w:rPr>
                <w:sz w:val="28"/>
              </w:rPr>
              <w:t xml:space="preserve">», «Вестник </w:t>
            </w:r>
            <w:proofErr w:type="spellStart"/>
            <w:r>
              <w:rPr>
                <w:sz w:val="28"/>
              </w:rPr>
              <w:t>ИПБ</w:t>
            </w:r>
            <w:proofErr w:type="spellEnd"/>
            <w:r>
              <w:rPr>
                <w:sz w:val="28"/>
              </w:rPr>
              <w:t>»</w:t>
            </w:r>
          </w:p>
          <w:p w14:paraId="5ADA2DBE" w14:textId="3BC906EE" w:rsidR="00094F5E" w:rsidRDefault="00094F5E" w:rsidP="001062BE">
            <w:pPr>
              <w:pStyle w:val="TableParagraph"/>
              <w:tabs>
                <w:tab w:val="left" w:pos="495"/>
              </w:tabs>
              <w:spacing w:line="259" w:lineRule="auto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Информация о мероприятии размещена на сайте </w:t>
            </w:r>
            <w:hyperlink r:id="rId27" w:history="1">
              <w:r w:rsidR="00BA3A76" w:rsidRPr="0061305B">
                <w:rPr>
                  <w:rStyle w:val="a8"/>
                </w:rPr>
                <w:t>https://www.fa.ru/university/structure/scientific-educational-departments/naba/nna/scientific-work/conference/?ysclid=ml8f17nih5899094584</w:t>
              </w:r>
            </w:hyperlink>
            <w:r w:rsidR="00BA3A76">
              <w:t xml:space="preserve"> </w:t>
            </w:r>
          </w:p>
        </w:tc>
      </w:tr>
      <w:tr w:rsidR="00094F5E" w14:paraId="6DE64577" w14:textId="77777777" w:rsidTr="001062BE">
        <w:trPr>
          <w:trHeight w:val="412"/>
        </w:trPr>
        <w:tc>
          <w:tcPr>
            <w:tcW w:w="3145" w:type="dxa"/>
          </w:tcPr>
          <w:p w14:paraId="1994EFEC" w14:textId="77777777" w:rsidR="00094F5E" w:rsidRDefault="00094F5E" w:rsidP="001062B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Контактная информация</w:t>
            </w:r>
          </w:p>
        </w:tc>
        <w:tc>
          <w:tcPr>
            <w:tcW w:w="6804" w:type="dxa"/>
          </w:tcPr>
          <w:p w14:paraId="01C4EC4E" w14:textId="77777777" w:rsidR="00094F5E" w:rsidRPr="00A846F4" w:rsidRDefault="00094F5E" w:rsidP="001062BE">
            <w:pPr>
              <w:pStyle w:val="TableParagraph"/>
              <w:spacing w:line="315" w:lineRule="exact"/>
              <w:rPr>
                <w:sz w:val="28"/>
              </w:rPr>
            </w:pPr>
            <w:r w:rsidRPr="00E7653B">
              <w:rPr>
                <w:sz w:val="28"/>
                <w:lang w:val="en-US"/>
              </w:rPr>
              <w:t>E</w:t>
            </w:r>
            <w:r w:rsidRPr="00A846F4">
              <w:rPr>
                <w:sz w:val="28"/>
              </w:rPr>
              <w:t>-</w:t>
            </w:r>
            <w:r w:rsidRPr="00E7653B">
              <w:rPr>
                <w:sz w:val="28"/>
                <w:lang w:val="en-US"/>
              </w:rPr>
              <w:t>mail</w:t>
            </w:r>
            <w:r w:rsidRPr="00A846F4">
              <w:rPr>
                <w:sz w:val="28"/>
              </w:rPr>
              <w:t xml:space="preserve">: </w:t>
            </w:r>
            <w:hyperlink r:id="rId28">
              <w:proofErr w:type="spellStart"/>
              <w:r w:rsidRPr="00E7653B">
                <w:rPr>
                  <w:color w:val="0462C1"/>
                  <w:sz w:val="28"/>
                  <w:u w:val="single" w:color="0462C1"/>
                  <w:lang w:val="en-US"/>
                </w:rPr>
                <w:t>taxconference</w:t>
              </w:r>
              <w:proofErr w:type="spellEnd"/>
              <w:r w:rsidRPr="00A846F4">
                <w:rPr>
                  <w:color w:val="0462C1"/>
                  <w:sz w:val="28"/>
                  <w:u w:val="single" w:color="0462C1"/>
                </w:rPr>
                <w:t>@</w:t>
              </w:r>
              <w:r w:rsidRPr="00E7653B">
                <w:rPr>
                  <w:color w:val="0462C1"/>
                  <w:sz w:val="28"/>
                  <w:u w:val="single" w:color="0462C1"/>
                  <w:lang w:val="en-US"/>
                </w:rPr>
                <w:t>mail</w:t>
              </w:r>
              <w:r w:rsidRPr="00A846F4">
                <w:rPr>
                  <w:color w:val="0462C1"/>
                  <w:sz w:val="28"/>
                  <w:u w:val="single" w:color="0462C1"/>
                </w:rPr>
                <w:t>.</w:t>
              </w:r>
              <w:proofErr w:type="spellStart"/>
              <w:r w:rsidRPr="00E7653B">
                <w:rPr>
                  <w:color w:val="0462C1"/>
                  <w:sz w:val="28"/>
                  <w:u w:val="single" w:color="0462C1"/>
                  <w:lang w:val="en-US"/>
                </w:rPr>
                <w:t>ru</w:t>
              </w:r>
              <w:proofErr w:type="spellEnd"/>
            </w:hyperlink>
          </w:p>
          <w:p w14:paraId="7AAA2F52" w14:textId="77777777" w:rsidR="00094F5E" w:rsidRDefault="00094F5E" w:rsidP="001062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Телефон в России: +7 </w:t>
            </w:r>
            <w:r w:rsidRPr="00BF2F88">
              <w:rPr>
                <w:sz w:val="28"/>
              </w:rPr>
              <w:t>(499) 553-1187</w:t>
            </w:r>
          </w:p>
        </w:tc>
      </w:tr>
    </w:tbl>
    <w:p w14:paraId="430A0F7D" w14:textId="77777777" w:rsidR="00094F5E" w:rsidRPr="00094F5E" w:rsidRDefault="00094F5E">
      <w:pPr>
        <w:rPr>
          <w:sz w:val="16"/>
          <w:szCs w:val="2"/>
        </w:rPr>
        <w:sectPr w:rsidR="00094F5E" w:rsidRPr="00094F5E">
          <w:pgSz w:w="11910" w:h="16840"/>
          <w:pgMar w:top="840" w:right="180" w:bottom="280" w:left="740" w:header="720" w:footer="720" w:gutter="0"/>
          <w:cols w:space="720"/>
        </w:sectPr>
      </w:pPr>
    </w:p>
    <w:p w14:paraId="433D22BF" w14:textId="04E9EFB3" w:rsidR="00185537" w:rsidRDefault="00185537" w:rsidP="00BF2F88">
      <w:pPr>
        <w:pStyle w:val="a3"/>
        <w:jc w:val="center"/>
        <w:rPr>
          <w:i/>
        </w:rPr>
      </w:pPr>
      <w:r>
        <w:rPr>
          <w:i/>
        </w:rPr>
        <w:lastRenderedPageBreak/>
        <w:t>ПОДРОБНАЯ ИНФОРМАЦИЯ РАЗМЕЩЕНА НА САЙТЕ</w:t>
      </w:r>
    </w:p>
    <w:p w14:paraId="4F092E7B" w14:textId="7179093C" w:rsidR="00BA3A76" w:rsidRDefault="00BC7CD7">
      <w:pPr>
        <w:spacing w:before="89"/>
        <w:ind w:left="788" w:right="588"/>
        <w:jc w:val="center"/>
      </w:pPr>
      <w:hyperlink r:id="rId29" w:history="1">
        <w:r w:rsidR="00BA3A76" w:rsidRPr="0061305B">
          <w:rPr>
            <w:rStyle w:val="a8"/>
          </w:rPr>
          <w:t>https://www.fa.ru/university/structure/scientific-educational-departments/naba/nna/scientific-work/conference/?ysclid=ml8f17nih5899094584</w:t>
        </w:r>
      </w:hyperlink>
    </w:p>
    <w:p w14:paraId="569122BE" w14:textId="2E48F54F" w:rsidR="006C348E" w:rsidRDefault="005304E3">
      <w:pPr>
        <w:spacing w:before="89"/>
        <w:ind w:left="788" w:right="588"/>
        <w:jc w:val="center"/>
        <w:rPr>
          <w:i/>
          <w:sz w:val="28"/>
        </w:rPr>
      </w:pPr>
      <w:r>
        <w:rPr>
          <w:i/>
          <w:sz w:val="28"/>
        </w:rPr>
        <w:t>ПРЕДОСТАВЛЕНИЕ МАТЕРИАЛОВ</w:t>
      </w:r>
      <w:r w:rsidR="00BF2F88">
        <w:rPr>
          <w:i/>
          <w:sz w:val="28"/>
        </w:rPr>
        <w:t xml:space="preserve"> (прием заявок)</w:t>
      </w:r>
    </w:p>
    <w:p w14:paraId="18EEB9AE" w14:textId="2F2F9718" w:rsidR="006C348E" w:rsidRDefault="005304E3">
      <w:pPr>
        <w:spacing w:before="187"/>
        <w:ind w:left="788" w:right="439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до </w:t>
      </w:r>
      <w:r w:rsidR="00BA3A76">
        <w:rPr>
          <w:b/>
          <w:i/>
          <w:sz w:val="28"/>
        </w:rPr>
        <w:t>25</w:t>
      </w:r>
      <w:r w:rsidR="001F6C62">
        <w:rPr>
          <w:b/>
          <w:i/>
          <w:sz w:val="28"/>
        </w:rPr>
        <w:t xml:space="preserve"> </w:t>
      </w:r>
      <w:r w:rsidR="00BA3A76">
        <w:rPr>
          <w:b/>
          <w:i/>
          <w:sz w:val="28"/>
        </w:rPr>
        <w:t>марта</w:t>
      </w:r>
      <w:r>
        <w:rPr>
          <w:b/>
          <w:i/>
          <w:sz w:val="28"/>
        </w:rPr>
        <w:t xml:space="preserve"> 202</w:t>
      </w:r>
      <w:r w:rsidR="00BA3A76">
        <w:rPr>
          <w:b/>
          <w:i/>
          <w:sz w:val="28"/>
        </w:rPr>
        <w:t>6</w:t>
      </w:r>
      <w:r>
        <w:rPr>
          <w:b/>
          <w:i/>
          <w:sz w:val="28"/>
        </w:rPr>
        <w:t xml:space="preserve"> г.</w:t>
      </w:r>
    </w:p>
    <w:p w14:paraId="1498920B" w14:textId="5C08BD4C" w:rsidR="001F6C62" w:rsidRDefault="001F6C62" w:rsidP="001F6C62">
      <w:pPr>
        <w:pStyle w:val="a3"/>
        <w:spacing w:before="185" w:line="261" w:lineRule="auto"/>
        <w:ind w:left="678" w:right="922" w:firstLine="340"/>
        <w:jc w:val="both"/>
      </w:pPr>
      <w:proofErr w:type="gramStart"/>
      <w:r>
        <w:t xml:space="preserve">Конференция проводится в дистанционном формате, ссылка для участия будет направлена зарегистрировавшимся </w:t>
      </w:r>
      <w:proofErr w:type="spellStart"/>
      <w:r>
        <w:t>налоговедам</w:t>
      </w:r>
      <w:proofErr w:type="spellEnd"/>
      <w:r>
        <w:t xml:space="preserve"> не позднее 05 апреля 2025 года.</w:t>
      </w:r>
      <w:proofErr w:type="gramEnd"/>
    </w:p>
    <w:p w14:paraId="1955F5D8" w14:textId="05A3F0EF" w:rsidR="006C348E" w:rsidRDefault="005304E3" w:rsidP="001F6C62">
      <w:pPr>
        <w:pStyle w:val="a3"/>
        <w:spacing w:before="185" w:line="261" w:lineRule="auto"/>
        <w:ind w:left="678" w:right="922" w:firstLine="340"/>
        <w:jc w:val="both"/>
      </w:pPr>
      <w:r>
        <w:t xml:space="preserve">Участники конференции до </w:t>
      </w:r>
      <w:r w:rsidR="00CC7A84">
        <w:t>25</w:t>
      </w:r>
      <w:r w:rsidR="00D05555">
        <w:t xml:space="preserve"> </w:t>
      </w:r>
      <w:r w:rsidR="00BA3A76">
        <w:t>марта</w:t>
      </w:r>
      <w:r>
        <w:t xml:space="preserve"> 202</w:t>
      </w:r>
      <w:r w:rsidR="00BA3A76">
        <w:t>6</w:t>
      </w:r>
      <w:r>
        <w:t xml:space="preserve"> г. направляют на электронную почту оргкомитета (</w:t>
      </w:r>
      <w:proofErr w:type="spellStart"/>
      <w:r>
        <w:fldChar w:fldCharType="begin"/>
      </w:r>
      <w:r>
        <w:instrText xml:space="preserve"> HYPERLINK "mailto:taxconference@mail.ru" \h </w:instrText>
      </w:r>
      <w:r>
        <w:fldChar w:fldCharType="separate"/>
      </w:r>
      <w:r>
        <w:rPr>
          <w:color w:val="0462C1"/>
          <w:u w:val="single" w:color="0462C1"/>
        </w:rPr>
        <w:t>taxconference@mail.ru</w:t>
      </w:r>
      <w:proofErr w:type="spellEnd"/>
      <w:r>
        <w:rPr>
          <w:color w:val="0462C1"/>
          <w:u w:val="single" w:color="0462C1"/>
        </w:rPr>
        <w:fldChar w:fldCharType="end"/>
      </w:r>
      <w:r>
        <w:rPr>
          <w:rFonts w:ascii="Calibri" w:hAnsi="Calibri"/>
        </w:rPr>
        <w:t>) э</w:t>
      </w:r>
      <w:r>
        <w:t>лектронное письмо с</w:t>
      </w:r>
      <w:r>
        <w:rPr>
          <w:spacing w:val="68"/>
        </w:rPr>
        <w:t xml:space="preserve"> </w:t>
      </w:r>
      <w:r>
        <w:t>названием</w:t>
      </w:r>
    </w:p>
    <w:p w14:paraId="11C52AB3" w14:textId="6511A416" w:rsidR="006C348E" w:rsidRDefault="005304E3">
      <w:pPr>
        <w:pStyle w:val="a3"/>
        <w:tabs>
          <w:tab w:val="left" w:pos="2649"/>
          <w:tab w:val="left" w:pos="3923"/>
          <w:tab w:val="left" w:pos="5822"/>
          <w:tab w:val="left" w:pos="7484"/>
          <w:tab w:val="left" w:pos="9061"/>
        </w:tabs>
        <w:spacing w:line="256" w:lineRule="auto"/>
        <w:ind w:left="678" w:right="664"/>
      </w:pPr>
      <w:r>
        <w:t>«Конференция</w:t>
      </w:r>
      <w:r>
        <w:tab/>
        <w:t>молодых</w:t>
      </w:r>
      <w:r>
        <w:tab/>
      </w:r>
      <w:proofErr w:type="spellStart"/>
      <w:r>
        <w:t>налоговедов</w:t>
      </w:r>
      <w:proofErr w:type="spellEnd"/>
      <w:r>
        <w:t>»,</w:t>
      </w:r>
      <w:r>
        <w:tab/>
      </w:r>
      <w:proofErr w:type="gramStart"/>
      <w:r>
        <w:t>содержащее</w:t>
      </w:r>
      <w:proofErr w:type="gramEnd"/>
      <w:r>
        <w:tab/>
        <w:t>следующи</w:t>
      </w:r>
      <w:r w:rsidR="00F613CD">
        <w:t>й</w:t>
      </w:r>
      <w:r>
        <w:tab/>
        <w:t>файлы:</w:t>
      </w:r>
    </w:p>
    <w:p w14:paraId="5403D697" w14:textId="77777777" w:rsidR="006C348E" w:rsidRDefault="005304E3" w:rsidP="00D05555">
      <w:pPr>
        <w:pStyle w:val="a4"/>
        <w:numPr>
          <w:ilvl w:val="0"/>
          <w:numId w:val="1"/>
        </w:numPr>
        <w:tabs>
          <w:tab w:val="left" w:pos="1380"/>
        </w:tabs>
        <w:spacing w:before="160"/>
        <w:ind w:firstLine="39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Заявка на участие в конференции</w:t>
      </w:r>
      <w:r>
        <w:rPr>
          <w:b/>
          <w:sz w:val="28"/>
        </w:rPr>
        <w:t xml:space="preserve"> </w:t>
      </w:r>
      <w:r>
        <w:rPr>
          <w:sz w:val="28"/>
        </w:rPr>
        <w:t>(см. Приложение 1) с</w:t>
      </w:r>
      <w:r>
        <w:rPr>
          <w:spacing w:val="45"/>
          <w:sz w:val="28"/>
        </w:rPr>
        <w:t xml:space="preserve"> </w:t>
      </w:r>
      <w:r>
        <w:rPr>
          <w:sz w:val="28"/>
        </w:rPr>
        <w:t>названием</w:t>
      </w:r>
    </w:p>
    <w:p w14:paraId="324C3639" w14:textId="77777777" w:rsidR="006C348E" w:rsidRDefault="005304E3">
      <w:pPr>
        <w:pStyle w:val="a3"/>
        <w:tabs>
          <w:tab w:val="left" w:pos="3529"/>
          <w:tab w:val="left" w:pos="6544"/>
          <w:tab w:val="left" w:pos="9001"/>
        </w:tabs>
        <w:spacing w:before="47" w:line="276" w:lineRule="auto"/>
        <w:ind w:left="1379" w:right="665"/>
        <w:jc w:val="both"/>
      </w:pPr>
      <w:r>
        <w:t>«</w:t>
      </w:r>
      <w:proofErr w:type="spellStart"/>
      <w:r>
        <w:t>Заявка</w:t>
      </w:r>
      <w:proofErr w:type="gramStart"/>
      <w:r>
        <w:t>.Ф</w:t>
      </w:r>
      <w:proofErr w:type="gramEnd"/>
      <w:r>
        <w:t>амилия</w:t>
      </w:r>
      <w:proofErr w:type="spellEnd"/>
      <w:r>
        <w:t xml:space="preserve"> </w:t>
      </w:r>
      <w:proofErr w:type="spellStart"/>
      <w:r>
        <w:t>автора.doc</w:t>
      </w:r>
      <w:proofErr w:type="spellEnd"/>
      <w:r>
        <w:t>» (например, «</w:t>
      </w:r>
      <w:proofErr w:type="spellStart"/>
      <w:r>
        <w:t>Заявка.Сидоров.doc</w:t>
      </w:r>
      <w:proofErr w:type="spellEnd"/>
      <w:r>
        <w:t>»). Если доклад представлен несколькими авторами (не более двух), то заявка заполняется на каждого автора отдельно, но высылается в одном файле с названием</w:t>
      </w:r>
      <w:r>
        <w:tab/>
        <w:t>«</w:t>
      </w:r>
      <w:proofErr w:type="spellStart"/>
      <w:r>
        <w:t>Заявка</w:t>
      </w:r>
      <w:proofErr w:type="gramStart"/>
      <w:r>
        <w:t>.Ф</w:t>
      </w:r>
      <w:proofErr w:type="gramEnd"/>
      <w:r>
        <w:t>амилии</w:t>
      </w:r>
      <w:proofErr w:type="spellEnd"/>
      <w:r>
        <w:tab/>
      </w:r>
      <w:proofErr w:type="spellStart"/>
      <w:r>
        <w:t>авторов.doc</w:t>
      </w:r>
      <w:proofErr w:type="spellEnd"/>
      <w:r>
        <w:t>»</w:t>
      </w:r>
      <w:r>
        <w:tab/>
      </w:r>
      <w:r>
        <w:rPr>
          <w:spacing w:val="-3"/>
        </w:rPr>
        <w:t>(например,</w:t>
      </w:r>
    </w:p>
    <w:p w14:paraId="1DA4AB53" w14:textId="0B76FE5F" w:rsidR="00D05555" w:rsidRPr="00D05555" w:rsidRDefault="00F613CD" w:rsidP="00F613CD">
      <w:pPr>
        <w:pStyle w:val="a3"/>
        <w:spacing w:before="1"/>
        <w:ind w:left="1379"/>
      </w:pPr>
      <w:r>
        <w:t>«</w:t>
      </w:r>
      <w:proofErr w:type="spellStart"/>
      <w:r>
        <w:t>Заявка</w:t>
      </w:r>
      <w:proofErr w:type="gramStart"/>
      <w:r>
        <w:t>.И</w:t>
      </w:r>
      <w:proofErr w:type="gramEnd"/>
      <w:r>
        <w:t>ванов.Зайкин.doc</w:t>
      </w:r>
      <w:proofErr w:type="spellEnd"/>
      <w:r>
        <w:t>»)</w:t>
      </w:r>
      <w:r w:rsidR="00D05555">
        <w:t>.</w:t>
      </w:r>
    </w:p>
    <w:p w14:paraId="3B0247A9" w14:textId="7D5EA755" w:rsidR="00D05555" w:rsidRDefault="001E0364" w:rsidP="00BA3A76">
      <w:pPr>
        <w:pStyle w:val="a3"/>
        <w:tabs>
          <w:tab w:val="left" w:pos="1695"/>
          <w:tab w:val="left" w:pos="3026"/>
          <w:tab w:val="left" w:pos="4661"/>
          <w:tab w:val="left" w:pos="6257"/>
          <w:tab w:val="left" w:pos="7175"/>
          <w:tab w:val="left" w:pos="9142"/>
        </w:tabs>
        <w:spacing w:before="240" w:line="360" w:lineRule="auto"/>
        <w:ind w:right="670" w:firstLine="1276"/>
        <w:jc w:val="both"/>
      </w:pPr>
      <w:r>
        <w:t>П</w:t>
      </w:r>
      <w:r w:rsidR="00D05555" w:rsidRPr="001F5D9A">
        <w:t xml:space="preserve">убликация докладов </w:t>
      </w:r>
      <w:r w:rsidR="00F613CD">
        <w:t>не проводится</w:t>
      </w:r>
      <w:r w:rsidR="00D05555" w:rsidRPr="001F5D9A">
        <w:t xml:space="preserve">. </w:t>
      </w:r>
      <w:r w:rsidR="00BA3A76">
        <w:t xml:space="preserve">Заявка по секциям распределяются оргкомитетом самостоятельно. </w:t>
      </w:r>
      <w:r w:rsidR="005304E3">
        <w:t>Оргкомитет</w:t>
      </w:r>
      <w:r w:rsidR="005304E3">
        <w:rPr>
          <w:spacing w:val="-19"/>
        </w:rPr>
        <w:t xml:space="preserve"> </w:t>
      </w:r>
      <w:r w:rsidR="005304E3">
        <w:t>высылает</w:t>
      </w:r>
      <w:r w:rsidR="005304E3">
        <w:rPr>
          <w:spacing w:val="-18"/>
        </w:rPr>
        <w:t xml:space="preserve"> </w:t>
      </w:r>
      <w:r w:rsidR="005304E3">
        <w:t>авторам</w:t>
      </w:r>
      <w:r w:rsidR="005304E3">
        <w:rPr>
          <w:spacing w:val="-21"/>
        </w:rPr>
        <w:t xml:space="preserve"> </w:t>
      </w:r>
      <w:r w:rsidR="005304E3">
        <w:t>по</w:t>
      </w:r>
      <w:r w:rsidR="005304E3">
        <w:rPr>
          <w:spacing w:val="-17"/>
        </w:rPr>
        <w:t xml:space="preserve"> </w:t>
      </w:r>
      <w:r w:rsidR="005304E3">
        <w:t>электронной</w:t>
      </w:r>
      <w:r w:rsidR="005304E3">
        <w:rPr>
          <w:spacing w:val="-21"/>
        </w:rPr>
        <w:t xml:space="preserve"> </w:t>
      </w:r>
      <w:r w:rsidR="005304E3">
        <w:t>почте</w:t>
      </w:r>
      <w:r w:rsidR="005304E3">
        <w:rPr>
          <w:spacing w:val="-17"/>
        </w:rPr>
        <w:t xml:space="preserve"> </w:t>
      </w:r>
      <w:r w:rsidR="005304E3">
        <w:t>программу</w:t>
      </w:r>
      <w:r w:rsidR="005304E3">
        <w:rPr>
          <w:spacing w:val="-18"/>
        </w:rPr>
        <w:t xml:space="preserve"> </w:t>
      </w:r>
      <w:r w:rsidR="005304E3">
        <w:t xml:space="preserve">конференции и (или) информацию с указанием времени проведения </w:t>
      </w:r>
      <w:r w:rsidR="00E81F87">
        <w:t>онлайн-</w:t>
      </w:r>
      <w:r w:rsidR="005304E3">
        <w:t>заседаний конференции</w:t>
      </w:r>
      <w:r w:rsidR="00CC7A84">
        <w:t xml:space="preserve"> не позднее 27.03.2026</w:t>
      </w:r>
      <w:r w:rsidR="005304E3">
        <w:t>.</w:t>
      </w:r>
    </w:p>
    <w:p w14:paraId="123A4A4A" w14:textId="6997C0B1" w:rsidR="00F613CD" w:rsidRPr="00F613CD" w:rsidRDefault="005304E3" w:rsidP="001E0364">
      <w:pPr>
        <w:pStyle w:val="a3"/>
        <w:ind w:right="500"/>
        <w:jc w:val="right"/>
        <w:rPr>
          <w:b/>
        </w:rPr>
      </w:pPr>
      <w:r w:rsidRPr="00F613CD">
        <w:rPr>
          <w:b/>
          <w:u w:val="thick"/>
        </w:rPr>
        <w:t>Приложение 1</w:t>
      </w:r>
    </w:p>
    <w:p w14:paraId="2D78D15B" w14:textId="6140A3AA" w:rsidR="006C348E" w:rsidRPr="00F613CD" w:rsidRDefault="005304E3" w:rsidP="00F613CD">
      <w:pPr>
        <w:pStyle w:val="a3"/>
        <w:spacing w:line="360" w:lineRule="auto"/>
        <w:jc w:val="center"/>
        <w:rPr>
          <w:b/>
          <w:sz w:val="30"/>
        </w:rPr>
      </w:pPr>
      <w:r w:rsidRPr="00F613CD">
        <w:rPr>
          <w:b/>
        </w:rPr>
        <w:t>Заявка на участие в конференции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466"/>
        <w:gridCol w:w="2239"/>
      </w:tblGrid>
      <w:tr w:rsidR="006C348E" w14:paraId="4BB1602F" w14:textId="77777777" w:rsidTr="001E0364">
        <w:trPr>
          <w:trHeight w:val="317"/>
        </w:trPr>
        <w:tc>
          <w:tcPr>
            <w:tcW w:w="540" w:type="dxa"/>
          </w:tcPr>
          <w:p w14:paraId="32C4E340" w14:textId="77777777" w:rsidR="006C348E" w:rsidRDefault="005304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466" w:type="dxa"/>
          </w:tcPr>
          <w:p w14:paraId="464EE94A" w14:textId="060387D8" w:rsidR="006C348E" w:rsidRDefault="005304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  <w:r w:rsidR="00F613CD">
              <w:rPr>
                <w:sz w:val="28"/>
              </w:rPr>
              <w:t xml:space="preserve"> полностью</w:t>
            </w:r>
          </w:p>
        </w:tc>
        <w:tc>
          <w:tcPr>
            <w:tcW w:w="2239" w:type="dxa"/>
          </w:tcPr>
          <w:p w14:paraId="5C5889F5" w14:textId="77777777" w:rsidR="006C348E" w:rsidRDefault="006C348E">
            <w:pPr>
              <w:pStyle w:val="TableParagraph"/>
              <w:ind w:left="0"/>
              <w:rPr>
                <w:sz w:val="28"/>
              </w:rPr>
            </w:pPr>
          </w:p>
        </w:tc>
      </w:tr>
      <w:tr w:rsidR="006C348E" w14:paraId="3F5C44D6" w14:textId="77777777" w:rsidTr="001E0364">
        <w:trPr>
          <w:trHeight w:val="225"/>
        </w:trPr>
        <w:tc>
          <w:tcPr>
            <w:tcW w:w="540" w:type="dxa"/>
          </w:tcPr>
          <w:p w14:paraId="6EC3BF4B" w14:textId="77777777" w:rsidR="006C348E" w:rsidRDefault="005304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466" w:type="dxa"/>
          </w:tcPr>
          <w:p w14:paraId="668E8061" w14:textId="2302DDF1" w:rsidR="006C348E" w:rsidRDefault="00F613CD" w:rsidP="00F613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Место </w:t>
            </w:r>
            <w:r w:rsidR="005304E3">
              <w:rPr>
                <w:sz w:val="28"/>
              </w:rPr>
              <w:t>учебы</w:t>
            </w:r>
            <w:r>
              <w:rPr>
                <w:sz w:val="28"/>
              </w:rPr>
              <w:t xml:space="preserve"> (ВУЗ)</w:t>
            </w:r>
          </w:p>
        </w:tc>
        <w:tc>
          <w:tcPr>
            <w:tcW w:w="2239" w:type="dxa"/>
          </w:tcPr>
          <w:p w14:paraId="03DFE4E1" w14:textId="77777777" w:rsidR="006C348E" w:rsidRDefault="006C348E">
            <w:pPr>
              <w:pStyle w:val="TableParagraph"/>
              <w:ind w:left="0"/>
              <w:rPr>
                <w:sz w:val="28"/>
              </w:rPr>
            </w:pPr>
          </w:p>
        </w:tc>
      </w:tr>
      <w:tr w:rsidR="00F613CD" w14:paraId="31620132" w14:textId="77777777" w:rsidTr="001E0364">
        <w:trPr>
          <w:trHeight w:val="225"/>
        </w:trPr>
        <w:tc>
          <w:tcPr>
            <w:tcW w:w="540" w:type="dxa"/>
          </w:tcPr>
          <w:p w14:paraId="3AB8CDF1" w14:textId="5148BC72" w:rsidR="00F613CD" w:rsidRDefault="00F613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466" w:type="dxa"/>
          </w:tcPr>
          <w:p w14:paraId="5EC15EB5" w14:textId="593112D4" w:rsidR="00F613CD" w:rsidRDefault="00F613CD" w:rsidP="00F613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 обучения (</w:t>
            </w:r>
            <w:proofErr w:type="spellStart"/>
            <w:r>
              <w:rPr>
                <w:sz w:val="28"/>
              </w:rPr>
              <w:t>бакалавриат</w:t>
            </w:r>
            <w:proofErr w:type="spellEnd"/>
            <w:r>
              <w:rPr>
                <w:sz w:val="28"/>
              </w:rPr>
              <w:t>, магистратура, аспирантура)</w:t>
            </w:r>
          </w:p>
        </w:tc>
        <w:tc>
          <w:tcPr>
            <w:tcW w:w="2239" w:type="dxa"/>
          </w:tcPr>
          <w:p w14:paraId="3B5B1C85" w14:textId="77777777" w:rsidR="00F613CD" w:rsidRDefault="00F613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613CD" w14:paraId="13922447" w14:textId="77777777" w:rsidTr="001E0364">
        <w:trPr>
          <w:trHeight w:val="132"/>
        </w:trPr>
        <w:tc>
          <w:tcPr>
            <w:tcW w:w="540" w:type="dxa"/>
          </w:tcPr>
          <w:p w14:paraId="51C988F4" w14:textId="6E724C8F" w:rsidR="00F613CD" w:rsidRDefault="00F613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466" w:type="dxa"/>
          </w:tcPr>
          <w:p w14:paraId="3B97CFDC" w14:textId="1309D017" w:rsidR="00F613CD" w:rsidRDefault="00F613CD" w:rsidP="00F613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Студент факультета (название, курс)</w:t>
            </w:r>
          </w:p>
        </w:tc>
        <w:tc>
          <w:tcPr>
            <w:tcW w:w="2239" w:type="dxa"/>
          </w:tcPr>
          <w:p w14:paraId="4A0DEEE2" w14:textId="77777777" w:rsidR="00F613CD" w:rsidRDefault="00F613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613CD" w14:paraId="4C0F36CE" w14:textId="77777777" w:rsidTr="001E0364">
        <w:trPr>
          <w:trHeight w:val="324"/>
        </w:trPr>
        <w:tc>
          <w:tcPr>
            <w:tcW w:w="540" w:type="dxa"/>
          </w:tcPr>
          <w:p w14:paraId="1A6080C4" w14:textId="31F00069" w:rsidR="00F613CD" w:rsidRDefault="00F613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466" w:type="dxa"/>
          </w:tcPr>
          <w:p w14:paraId="033891C9" w14:textId="77777777" w:rsidR="00F613CD" w:rsidRDefault="00F613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</w:tc>
        <w:tc>
          <w:tcPr>
            <w:tcW w:w="2239" w:type="dxa"/>
          </w:tcPr>
          <w:p w14:paraId="2C3D7070" w14:textId="77777777" w:rsidR="00F613CD" w:rsidRDefault="00F613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613CD" w14:paraId="7F7DA75F" w14:textId="77777777" w:rsidTr="001E0364">
        <w:trPr>
          <w:trHeight w:val="90"/>
        </w:trPr>
        <w:tc>
          <w:tcPr>
            <w:tcW w:w="540" w:type="dxa"/>
          </w:tcPr>
          <w:p w14:paraId="7EB65D91" w14:textId="5F4C9CBA" w:rsidR="00F613CD" w:rsidRDefault="00F613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466" w:type="dxa"/>
          </w:tcPr>
          <w:p w14:paraId="3530709F" w14:textId="77777777" w:rsidR="00F613CD" w:rsidRDefault="00F613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E-mail</w:t>
            </w:r>
          </w:p>
        </w:tc>
        <w:tc>
          <w:tcPr>
            <w:tcW w:w="2239" w:type="dxa"/>
          </w:tcPr>
          <w:p w14:paraId="1E5D61CD" w14:textId="77777777" w:rsidR="00F613CD" w:rsidRDefault="00F613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613CD" w14:paraId="07D9C13B" w14:textId="77777777" w:rsidTr="001E0364">
        <w:trPr>
          <w:trHeight w:val="296"/>
        </w:trPr>
        <w:tc>
          <w:tcPr>
            <w:tcW w:w="540" w:type="dxa"/>
          </w:tcPr>
          <w:p w14:paraId="128AE6AB" w14:textId="19256A95" w:rsidR="00F613CD" w:rsidRDefault="00F613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466" w:type="dxa"/>
          </w:tcPr>
          <w:p w14:paraId="75BFEB09" w14:textId="0C0D54DA" w:rsidR="00F613CD" w:rsidRDefault="00F613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Название доклада</w:t>
            </w:r>
          </w:p>
        </w:tc>
        <w:tc>
          <w:tcPr>
            <w:tcW w:w="2239" w:type="dxa"/>
          </w:tcPr>
          <w:p w14:paraId="5EA8ABF5" w14:textId="77777777" w:rsidR="00F613CD" w:rsidRDefault="00F613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613CD" w14:paraId="689BBC3C" w14:textId="77777777" w:rsidTr="001E0364">
        <w:trPr>
          <w:trHeight w:val="474"/>
        </w:trPr>
        <w:tc>
          <w:tcPr>
            <w:tcW w:w="540" w:type="dxa"/>
          </w:tcPr>
          <w:p w14:paraId="78830244" w14:textId="4B7695E4" w:rsidR="00F613CD" w:rsidRDefault="00F613C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466" w:type="dxa"/>
          </w:tcPr>
          <w:p w14:paraId="54FAD82C" w14:textId="77777777" w:rsidR="00F613CD" w:rsidRDefault="00F613CD">
            <w:pPr>
              <w:pStyle w:val="TableParagraph"/>
              <w:spacing w:before="2" w:line="256" w:lineRule="auto"/>
              <w:ind w:right="1123"/>
              <w:rPr>
                <w:sz w:val="28"/>
              </w:rPr>
            </w:pPr>
            <w:r>
              <w:rPr>
                <w:sz w:val="28"/>
              </w:rPr>
              <w:t>Фамилия, имя, отчество научного руководителя</w:t>
            </w:r>
          </w:p>
        </w:tc>
        <w:tc>
          <w:tcPr>
            <w:tcW w:w="2239" w:type="dxa"/>
          </w:tcPr>
          <w:p w14:paraId="3643F85C" w14:textId="77777777" w:rsidR="00F613CD" w:rsidRDefault="00F613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613CD" w14:paraId="57DB1531" w14:textId="77777777" w:rsidTr="001E0364">
        <w:trPr>
          <w:trHeight w:val="742"/>
        </w:trPr>
        <w:tc>
          <w:tcPr>
            <w:tcW w:w="540" w:type="dxa"/>
          </w:tcPr>
          <w:p w14:paraId="39912955" w14:textId="1F613BC6" w:rsidR="00F613CD" w:rsidRDefault="00F613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466" w:type="dxa"/>
          </w:tcPr>
          <w:p w14:paraId="10EB6C10" w14:textId="3795EA99" w:rsidR="00F613CD" w:rsidRDefault="00F613CD">
            <w:pPr>
              <w:pStyle w:val="TableParagraph"/>
              <w:spacing w:line="259" w:lineRule="auto"/>
              <w:ind w:right="1111"/>
              <w:rPr>
                <w:sz w:val="28"/>
              </w:rPr>
            </w:pPr>
            <w:r>
              <w:rPr>
                <w:sz w:val="28"/>
              </w:rPr>
              <w:t>Место работы, должность, ученая степень, ученое звание научного руководителя</w:t>
            </w:r>
          </w:p>
        </w:tc>
        <w:tc>
          <w:tcPr>
            <w:tcW w:w="2239" w:type="dxa"/>
          </w:tcPr>
          <w:p w14:paraId="329D4E8C" w14:textId="77777777" w:rsidR="00F613CD" w:rsidRDefault="00F613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613CD" w14:paraId="11FEBCF0" w14:textId="77777777" w:rsidTr="001E0364">
        <w:trPr>
          <w:trHeight w:val="518"/>
        </w:trPr>
        <w:tc>
          <w:tcPr>
            <w:tcW w:w="540" w:type="dxa"/>
          </w:tcPr>
          <w:p w14:paraId="0AC8EBD2" w14:textId="04CFB5FA" w:rsidR="00F613CD" w:rsidRDefault="005A43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466" w:type="dxa"/>
          </w:tcPr>
          <w:p w14:paraId="590B83CC" w14:textId="1AFD756D" w:rsidR="00F613CD" w:rsidRDefault="00F613CD">
            <w:pPr>
              <w:pStyle w:val="TableParagraph"/>
              <w:spacing w:line="259" w:lineRule="auto"/>
              <w:ind w:right="1050"/>
              <w:rPr>
                <w:sz w:val="28"/>
              </w:rPr>
            </w:pPr>
            <w:r>
              <w:rPr>
                <w:sz w:val="28"/>
              </w:rPr>
              <w:t>Контактная информация научного руководителя (</w:t>
            </w:r>
            <w:proofErr w:type="gramStart"/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mail</w:t>
            </w:r>
            <w:proofErr w:type="spellEnd"/>
            <w:r>
              <w:rPr>
                <w:sz w:val="28"/>
              </w:rPr>
              <w:t>, телефон)</w:t>
            </w:r>
          </w:p>
        </w:tc>
        <w:tc>
          <w:tcPr>
            <w:tcW w:w="2239" w:type="dxa"/>
          </w:tcPr>
          <w:p w14:paraId="29CBFEE7" w14:textId="77777777" w:rsidR="00F613CD" w:rsidRDefault="00F613CD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665B7642" w14:textId="77777777" w:rsidR="005F3F40" w:rsidRDefault="005F3F40" w:rsidP="00E81F87">
      <w:pPr>
        <w:ind w:right="358"/>
        <w:jc w:val="both"/>
        <w:outlineLvl w:val="0"/>
        <w:rPr>
          <w:rFonts w:eastAsia="Calibri"/>
          <w:b/>
          <w:bCs/>
          <w:sz w:val="28"/>
          <w:szCs w:val="28"/>
          <w:lang w:eastAsia="en-US" w:bidi="ar-SA"/>
        </w:rPr>
      </w:pPr>
    </w:p>
    <w:p w14:paraId="680D44C4" w14:textId="17F5556E" w:rsidR="00D05555" w:rsidRDefault="00D05555" w:rsidP="00D055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 м</w:t>
      </w:r>
      <w:r w:rsidRPr="001F5D9A">
        <w:rPr>
          <w:b/>
          <w:bCs/>
          <w:sz w:val="28"/>
          <w:szCs w:val="28"/>
        </w:rPr>
        <w:t>атериалы</w:t>
      </w:r>
      <w:r>
        <w:rPr>
          <w:b/>
          <w:bCs/>
          <w:sz w:val="28"/>
          <w:szCs w:val="28"/>
        </w:rPr>
        <w:t xml:space="preserve"> </w:t>
      </w:r>
      <w:r w:rsidRPr="001F5D9A">
        <w:rPr>
          <w:b/>
          <w:bCs/>
          <w:sz w:val="28"/>
          <w:szCs w:val="28"/>
        </w:rPr>
        <w:t>предоставляются</w:t>
      </w:r>
      <w:r>
        <w:rPr>
          <w:b/>
          <w:bCs/>
          <w:sz w:val="28"/>
          <w:szCs w:val="28"/>
        </w:rPr>
        <w:t xml:space="preserve"> </w:t>
      </w:r>
    </w:p>
    <w:p w14:paraId="601400D2" w14:textId="5B0252F6" w:rsidR="00D05555" w:rsidRPr="00986868" w:rsidRDefault="00D05555" w:rsidP="00D0555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до </w:t>
      </w:r>
      <w:r w:rsidR="00BA3A76" w:rsidRPr="00BA3A76">
        <w:rPr>
          <w:b/>
          <w:bCs/>
          <w:sz w:val="28"/>
          <w:szCs w:val="28"/>
          <w:u w:val="single"/>
        </w:rPr>
        <w:t>25 марта 2026 г.</w:t>
      </w:r>
      <w:r>
        <w:rPr>
          <w:b/>
          <w:bCs/>
          <w:sz w:val="28"/>
          <w:szCs w:val="28"/>
          <w:u w:val="single"/>
        </w:rPr>
        <w:t xml:space="preserve"> </w:t>
      </w:r>
      <w:r w:rsidRPr="00986868">
        <w:rPr>
          <w:b/>
          <w:bCs/>
          <w:sz w:val="28"/>
          <w:szCs w:val="28"/>
        </w:rPr>
        <w:t>на электронный адрес оргкомитета:</w:t>
      </w:r>
    </w:p>
    <w:p w14:paraId="5DCD1295" w14:textId="2B892972" w:rsidR="006C348E" w:rsidRDefault="00D05555" w:rsidP="00B70EE6">
      <w:pPr>
        <w:jc w:val="center"/>
        <w:outlineLvl w:val="0"/>
        <w:rPr>
          <w:sz w:val="28"/>
        </w:rPr>
      </w:pPr>
      <w:r w:rsidRPr="001F5D9A">
        <w:rPr>
          <w:b/>
          <w:bCs/>
          <w:sz w:val="28"/>
          <w:szCs w:val="28"/>
          <w:lang w:val="en-US"/>
        </w:rPr>
        <w:t>E</w:t>
      </w:r>
      <w:r w:rsidRPr="00F02D2A">
        <w:rPr>
          <w:b/>
          <w:bCs/>
          <w:sz w:val="28"/>
          <w:szCs w:val="28"/>
          <w:lang w:val="en-US"/>
        </w:rPr>
        <w:t>-</w:t>
      </w:r>
      <w:r w:rsidRPr="001F5D9A">
        <w:rPr>
          <w:b/>
          <w:bCs/>
          <w:sz w:val="28"/>
          <w:szCs w:val="28"/>
          <w:lang w:val="en-US"/>
        </w:rPr>
        <w:t>mail</w:t>
      </w:r>
      <w:r w:rsidRPr="00F02D2A">
        <w:rPr>
          <w:sz w:val="28"/>
          <w:szCs w:val="28"/>
          <w:lang w:val="en-US"/>
        </w:rPr>
        <w:t xml:space="preserve">: </w:t>
      </w:r>
      <w:hyperlink r:id="rId30" w:history="1">
        <w:proofErr w:type="spellStart"/>
        <w:r w:rsidRPr="001F5D9A">
          <w:rPr>
            <w:rStyle w:val="a8"/>
            <w:sz w:val="28"/>
            <w:szCs w:val="28"/>
            <w:lang w:val="en-US"/>
          </w:rPr>
          <w:t>taxconference</w:t>
        </w:r>
        <w:r w:rsidRPr="00F02D2A">
          <w:rPr>
            <w:rStyle w:val="a8"/>
            <w:sz w:val="28"/>
            <w:szCs w:val="28"/>
            <w:lang w:val="en-US"/>
          </w:rPr>
          <w:t>@</w:t>
        </w:r>
        <w:r w:rsidRPr="001F5D9A">
          <w:rPr>
            <w:rStyle w:val="a8"/>
            <w:sz w:val="28"/>
            <w:szCs w:val="28"/>
            <w:lang w:val="en-US"/>
          </w:rPr>
          <w:t>mail</w:t>
        </w:r>
        <w:r w:rsidRPr="00F02D2A">
          <w:rPr>
            <w:rStyle w:val="a8"/>
            <w:sz w:val="28"/>
            <w:szCs w:val="28"/>
            <w:lang w:val="en-US"/>
          </w:rPr>
          <w:t>.</w:t>
        </w:r>
        <w:r w:rsidRPr="001F5D9A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sectPr w:rsidR="006C348E">
      <w:pgSz w:w="11910" w:h="16840"/>
      <w:pgMar w:top="760" w:right="1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34C29" w14:textId="77777777" w:rsidR="00BC7CD7" w:rsidRDefault="00BC7CD7" w:rsidP="003E30A6">
      <w:r>
        <w:separator/>
      </w:r>
    </w:p>
  </w:endnote>
  <w:endnote w:type="continuationSeparator" w:id="0">
    <w:p w14:paraId="2F9EF101" w14:textId="77777777" w:rsidR="00BC7CD7" w:rsidRDefault="00BC7CD7" w:rsidP="003E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C7F28" w14:textId="77777777" w:rsidR="00BC7CD7" w:rsidRDefault="00BC7CD7" w:rsidP="003E30A6">
      <w:r>
        <w:separator/>
      </w:r>
    </w:p>
  </w:footnote>
  <w:footnote w:type="continuationSeparator" w:id="0">
    <w:p w14:paraId="1943F066" w14:textId="77777777" w:rsidR="00BC7CD7" w:rsidRDefault="00BC7CD7" w:rsidP="003E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7983"/>
    <w:multiLevelType w:val="hybridMultilevel"/>
    <w:tmpl w:val="B762CBDC"/>
    <w:lvl w:ilvl="0" w:tplc="2F3A3D0C">
      <w:start w:val="7"/>
      <w:numFmt w:val="decimal"/>
      <w:lvlText w:val="%1."/>
      <w:lvlJc w:val="left"/>
      <w:pPr>
        <w:ind w:left="107" w:hanging="3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39C961A">
      <w:numFmt w:val="bullet"/>
      <w:lvlText w:val="•"/>
      <w:lvlJc w:val="left"/>
      <w:pPr>
        <w:ind w:left="639" w:hanging="320"/>
      </w:pPr>
      <w:rPr>
        <w:rFonts w:hint="default"/>
        <w:lang w:val="ru-RU" w:eastAsia="ru-RU" w:bidi="ru-RU"/>
      </w:rPr>
    </w:lvl>
    <w:lvl w:ilvl="2" w:tplc="D1FC522E">
      <w:numFmt w:val="bullet"/>
      <w:lvlText w:val="•"/>
      <w:lvlJc w:val="left"/>
      <w:pPr>
        <w:ind w:left="1178" w:hanging="320"/>
      </w:pPr>
      <w:rPr>
        <w:rFonts w:hint="default"/>
        <w:lang w:val="ru-RU" w:eastAsia="ru-RU" w:bidi="ru-RU"/>
      </w:rPr>
    </w:lvl>
    <w:lvl w:ilvl="3" w:tplc="431270F6">
      <w:numFmt w:val="bullet"/>
      <w:lvlText w:val="•"/>
      <w:lvlJc w:val="left"/>
      <w:pPr>
        <w:ind w:left="1718" w:hanging="320"/>
      </w:pPr>
      <w:rPr>
        <w:rFonts w:hint="default"/>
        <w:lang w:val="ru-RU" w:eastAsia="ru-RU" w:bidi="ru-RU"/>
      </w:rPr>
    </w:lvl>
    <w:lvl w:ilvl="4" w:tplc="FC9A5242">
      <w:numFmt w:val="bullet"/>
      <w:lvlText w:val="•"/>
      <w:lvlJc w:val="left"/>
      <w:pPr>
        <w:ind w:left="2257" w:hanging="320"/>
      </w:pPr>
      <w:rPr>
        <w:rFonts w:hint="default"/>
        <w:lang w:val="ru-RU" w:eastAsia="ru-RU" w:bidi="ru-RU"/>
      </w:rPr>
    </w:lvl>
    <w:lvl w:ilvl="5" w:tplc="1CD6BF8A">
      <w:numFmt w:val="bullet"/>
      <w:lvlText w:val="•"/>
      <w:lvlJc w:val="left"/>
      <w:pPr>
        <w:ind w:left="2797" w:hanging="320"/>
      </w:pPr>
      <w:rPr>
        <w:rFonts w:hint="default"/>
        <w:lang w:val="ru-RU" w:eastAsia="ru-RU" w:bidi="ru-RU"/>
      </w:rPr>
    </w:lvl>
    <w:lvl w:ilvl="6" w:tplc="AB44FE28">
      <w:numFmt w:val="bullet"/>
      <w:lvlText w:val="•"/>
      <w:lvlJc w:val="left"/>
      <w:pPr>
        <w:ind w:left="3336" w:hanging="320"/>
      </w:pPr>
      <w:rPr>
        <w:rFonts w:hint="default"/>
        <w:lang w:val="ru-RU" w:eastAsia="ru-RU" w:bidi="ru-RU"/>
      </w:rPr>
    </w:lvl>
    <w:lvl w:ilvl="7" w:tplc="01C2DE5C">
      <w:numFmt w:val="bullet"/>
      <w:lvlText w:val="•"/>
      <w:lvlJc w:val="left"/>
      <w:pPr>
        <w:ind w:left="3875" w:hanging="320"/>
      </w:pPr>
      <w:rPr>
        <w:rFonts w:hint="default"/>
        <w:lang w:val="ru-RU" w:eastAsia="ru-RU" w:bidi="ru-RU"/>
      </w:rPr>
    </w:lvl>
    <w:lvl w:ilvl="8" w:tplc="2D5EE08C">
      <w:numFmt w:val="bullet"/>
      <w:lvlText w:val="•"/>
      <w:lvlJc w:val="left"/>
      <w:pPr>
        <w:ind w:left="4415" w:hanging="320"/>
      </w:pPr>
      <w:rPr>
        <w:rFonts w:hint="default"/>
        <w:lang w:val="ru-RU" w:eastAsia="ru-RU" w:bidi="ru-RU"/>
      </w:rPr>
    </w:lvl>
  </w:abstractNum>
  <w:abstractNum w:abstractNumId="1">
    <w:nsid w:val="1B29354B"/>
    <w:multiLevelType w:val="hybridMultilevel"/>
    <w:tmpl w:val="6888938E"/>
    <w:lvl w:ilvl="0" w:tplc="181C6D02">
      <w:start w:val="1"/>
      <w:numFmt w:val="decimal"/>
      <w:lvlText w:val="%1)"/>
      <w:lvlJc w:val="left"/>
      <w:pPr>
        <w:ind w:left="137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C9432E6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2" w:tplc="EB2474C6">
      <w:numFmt w:val="bullet"/>
      <w:lvlText w:val="•"/>
      <w:lvlJc w:val="left"/>
      <w:pPr>
        <w:ind w:left="3301" w:hanging="360"/>
      </w:pPr>
      <w:rPr>
        <w:rFonts w:hint="default"/>
        <w:lang w:val="ru-RU" w:eastAsia="ru-RU" w:bidi="ru-RU"/>
      </w:rPr>
    </w:lvl>
    <w:lvl w:ilvl="3" w:tplc="50A67268">
      <w:numFmt w:val="bullet"/>
      <w:lvlText w:val="•"/>
      <w:lvlJc w:val="left"/>
      <w:pPr>
        <w:ind w:left="4261" w:hanging="360"/>
      </w:pPr>
      <w:rPr>
        <w:rFonts w:hint="default"/>
        <w:lang w:val="ru-RU" w:eastAsia="ru-RU" w:bidi="ru-RU"/>
      </w:rPr>
    </w:lvl>
    <w:lvl w:ilvl="4" w:tplc="A2F62AF6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AC6072DA">
      <w:numFmt w:val="bullet"/>
      <w:lvlText w:val="•"/>
      <w:lvlJc w:val="left"/>
      <w:pPr>
        <w:ind w:left="6183" w:hanging="360"/>
      </w:pPr>
      <w:rPr>
        <w:rFonts w:hint="default"/>
        <w:lang w:val="ru-RU" w:eastAsia="ru-RU" w:bidi="ru-RU"/>
      </w:rPr>
    </w:lvl>
    <w:lvl w:ilvl="6" w:tplc="73E4629C">
      <w:numFmt w:val="bullet"/>
      <w:lvlText w:val="•"/>
      <w:lvlJc w:val="left"/>
      <w:pPr>
        <w:ind w:left="7143" w:hanging="360"/>
      </w:pPr>
      <w:rPr>
        <w:rFonts w:hint="default"/>
        <w:lang w:val="ru-RU" w:eastAsia="ru-RU" w:bidi="ru-RU"/>
      </w:rPr>
    </w:lvl>
    <w:lvl w:ilvl="7" w:tplc="6BEEF5BC">
      <w:numFmt w:val="bullet"/>
      <w:lvlText w:val="•"/>
      <w:lvlJc w:val="left"/>
      <w:pPr>
        <w:ind w:left="8104" w:hanging="360"/>
      </w:pPr>
      <w:rPr>
        <w:rFonts w:hint="default"/>
        <w:lang w:val="ru-RU" w:eastAsia="ru-RU" w:bidi="ru-RU"/>
      </w:rPr>
    </w:lvl>
    <w:lvl w:ilvl="8" w:tplc="E28E23C2">
      <w:numFmt w:val="bullet"/>
      <w:lvlText w:val="•"/>
      <w:lvlJc w:val="left"/>
      <w:pPr>
        <w:ind w:left="9065" w:hanging="360"/>
      </w:pPr>
      <w:rPr>
        <w:rFonts w:hint="default"/>
        <w:lang w:val="ru-RU" w:eastAsia="ru-RU" w:bidi="ru-RU"/>
      </w:rPr>
    </w:lvl>
  </w:abstractNum>
  <w:abstractNum w:abstractNumId="2">
    <w:nsid w:val="216B3E73"/>
    <w:multiLevelType w:val="hybridMultilevel"/>
    <w:tmpl w:val="75B651EC"/>
    <w:lvl w:ilvl="0" w:tplc="C900818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3ED94C85"/>
    <w:multiLevelType w:val="hybridMultilevel"/>
    <w:tmpl w:val="89AACB5A"/>
    <w:lvl w:ilvl="0" w:tplc="CA00157E">
      <w:start w:val="3"/>
      <w:numFmt w:val="decimal"/>
      <w:lvlText w:val="%1."/>
      <w:lvlJc w:val="left"/>
      <w:pPr>
        <w:ind w:left="107" w:hanging="5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9DC47C2">
      <w:numFmt w:val="bullet"/>
      <w:lvlText w:val="•"/>
      <w:lvlJc w:val="left"/>
      <w:pPr>
        <w:ind w:left="639" w:hanging="583"/>
      </w:pPr>
      <w:rPr>
        <w:rFonts w:hint="default"/>
        <w:lang w:val="ru-RU" w:eastAsia="ru-RU" w:bidi="ru-RU"/>
      </w:rPr>
    </w:lvl>
    <w:lvl w:ilvl="2" w:tplc="5022A6E0">
      <w:numFmt w:val="bullet"/>
      <w:lvlText w:val="•"/>
      <w:lvlJc w:val="left"/>
      <w:pPr>
        <w:ind w:left="1178" w:hanging="583"/>
      </w:pPr>
      <w:rPr>
        <w:rFonts w:hint="default"/>
        <w:lang w:val="ru-RU" w:eastAsia="ru-RU" w:bidi="ru-RU"/>
      </w:rPr>
    </w:lvl>
    <w:lvl w:ilvl="3" w:tplc="78BE6FA6">
      <w:numFmt w:val="bullet"/>
      <w:lvlText w:val="•"/>
      <w:lvlJc w:val="left"/>
      <w:pPr>
        <w:ind w:left="1718" w:hanging="583"/>
      </w:pPr>
      <w:rPr>
        <w:rFonts w:hint="default"/>
        <w:lang w:val="ru-RU" w:eastAsia="ru-RU" w:bidi="ru-RU"/>
      </w:rPr>
    </w:lvl>
    <w:lvl w:ilvl="4" w:tplc="8C4A730A">
      <w:numFmt w:val="bullet"/>
      <w:lvlText w:val="•"/>
      <w:lvlJc w:val="left"/>
      <w:pPr>
        <w:ind w:left="2257" w:hanging="583"/>
      </w:pPr>
      <w:rPr>
        <w:rFonts w:hint="default"/>
        <w:lang w:val="ru-RU" w:eastAsia="ru-RU" w:bidi="ru-RU"/>
      </w:rPr>
    </w:lvl>
    <w:lvl w:ilvl="5" w:tplc="E66E9852">
      <w:numFmt w:val="bullet"/>
      <w:lvlText w:val="•"/>
      <w:lvlJc w:val="left"/>
      <w:pPr>
        <w:ind w:left="2797" w:hanging="583"/>
      </w:pPr>
      <w:rPr>
        <w:rFonts w:hint="default"/>
        <w:lang w:val="ru-RU" w:eastAsia="ru-RU" w:bidi="ru-RU"/>
      </w:rPr>
    </w:lvl>
    <w:lvl w:ilvl="6" w:tplc="22465C36">
      <w:numFmt w:val="bullet"/>
      <w:lvlText w:val="•"/>
      <w:lvlJc w:val="left"/>
      <w:pPr>
        <w:ind w:left="3336" w:hanging="583"/>
      </w:pPr>
      <w:rPr>
        <w:rFonts w:hint="default"/>
        <w:lang w:val="ru-RU" w:eastAsia="ru-RU" w:bidi="ru-RU"/>
      </w:rPr>
    </w:lvl>
    <w:lvl w:ilvl="7" w:tplc="DD5CB6C6">
      <w:numFmt w:val="bullet"/>
      <w:lvlText w:val="•"/>
      <w:lvlJc w:val="left"/>
      <w:pPr>
        <w:ind w:left="3875" w:hanging="583"/>
      </w:pPr>
      <w:rPr>
        <w:rFonts w:hint="default"/>
        <w:lang w:val="ru-RU" w:eastAsia="ru-RU" w:bidi="ru-RU"/>
      </w:rPr>
    </w:lvl>
    <w:lvl w:ilvl="8" w:tplc="6AD270CE">
      <w:numFmt w:val="bullet"/>
      <w:lvlText w:val="•"/>
      <w:lvlJc w:val="left"/>
      <w:pPr>
        <w:ind w:left="4415" w:hanging="583"/>
      </w:pPr>
      <w:rPr>
        <w:rFonts w:hint="default"/>
        <w:lang w:val="ru-RU" w:eastAsia="ru-RU" w:bidi="ru-RU"/>
      </w:rPr>
    </w:lvl>
  </w:abstractNum>
  <w:abstractNum w:abstractNumId="4">
    <w:nsid w:val="50B31FB6"/>
    <w:multiLevelType w:val="hybridMultilevel"/>
    <w:tmpl w:val="8E40C0F8"/>
    <w:lvl w:ilvl="0" w:tplc="7C3C74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F9AB8E2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2" w:tplc="2B7C9284">
      <w:numFmt w:val="bullet"/>
      <w:lvlText w:val="•"/>
      <w:lvlJc w:val="left"/>
      <w:pPr>
        <w:ind w:left="1754" w:hanging="360"/>
      </w:pPr>
      <w:rPr>
        <w:rFonts w:hint="default"/>
        <w:lang w:val="ru-RU" w:eastAsia="ru-RU" w:bidi="ru-RU"/>
      </w:rPr>
    </w:lvl>
    <w:lvl w:ilvl="3" w:tplc="4C8891D6">
      <w:numFmt w:val="bullet"/>
      <w:lvlText w:val="•"/>
      <w:lvlJc w:val="left"/>
      <w:pPr>
        <w:ind w:left="2222" w:hanging="360"/>
      </w:pPr>
      <w:rPr>
        <w:rFonts w:hint="default"/>
        <w:lang w:val="ru-RU" w:eastAsia="ru-RU" w:bidi="ru-RU"/>
      </w:rPr>
    </w:lvl>
    <w:lvl w:ilvl="4" w:tplc="261699F0">
      <w:numFmt w:val="bullet"/>
      <w:lvlText w:val="•"/>
      <w:lvlJc w:val="left"/>
      <w:pPr>
        <w:ind w:left="2689" w:hanging="360"/>
      </w:pPr>
      <w:rPr>
        <w:rFonts w:hint="default"/>
        <w:lang w:val="ru-RU" w:eastAsia="ru-RU" w:bidi="ru-RU"/>
      </w:rPr>
    </w:lvl>
    <w:lvl w:ilvl="5" w:tplc="226E1CBE">
      <w:numFmt w:val="bullet"/>
      <w:lvlText w:val="•"/>
      <w:lvlJc w:val="left"/>
      <w:pPr>
        <w:ind w:left="3157" w:hanging="360"/>
      </w:pPr>
      <w:rPr>
        <w:rFonts w:hint="default"/>
        <w:lang w:val="ru-RU" w:eastAsia="ru-RU" w:bidi="ru-RU"/>
      </w:rPr>
    </w:lvl>
    <w:lvl w:ilvl="6" w:tplc="E5CE9276">
      <w:numFmt w:val="bullet"/>
      <w:lvlText w:val="•"/>
      <w:lvlJc w:val="left"/>
      <w:pPr>
        <w:ind w:left="3624" w:hanging="360"/>
      </w:pPr>
      <w:rPr>
        <w:rFonts w:hint="default"/>
        <w:lang w:val="ru-RU" w:eastAsia="ru-RU" w:bidi="ru-RU"/>
      </w:rPr>
    </w:lvl>
    <w:lvl w:ilvl="7" w:tplc="4B78ACC0">
      <w:numFmt w:val="bullet"/>
      <w:lvlText w:val="•"/>
      <w:lvlJc w:val="left"/>
      <w:pPr>
        <w:ind w:left="4091" w:hanging="360"/>
      </w:pPr>
      <w:rPr>
        <w:rFonts w:hint="default"/>
        <w:lang w:val="ru-RU" w:eastAsia="ru-RU" w:bidi="ru-RU"/>
      </w:rPr>
    </w:lvl>
    <w:lvl w:ilvl="8" w:tplc="C2D28E10">
      <w:numFmt w:val="bullet"/>
      <w:lvlText w:val="•"/>
      <w:lvlJc w:val="left"/>
      <w:pPr>
        <w:ind w:left="4559" w:hanging="360"/>
      </w:pPr>
      <w:rPr>
        <w:rFonts w:hint="default"/>
        <w:lang w:val="ru-RU" w:eastAsia="ru-RU" w:bidi="ru-RU"/>
      </w:rPr>
    </w:lvl>
  </w:abstractNum>
  <w:abstractNum w:abstractNumId="5">
    <w:nsid w:val="6EEF0BA8"/>
    <w:multiLevelType w:val="hybridMultilevel"/>
    <w:tmpl w:val="C4100BC2"/>
    <w:lvl w:ilvl="0" w:tplc="512A0CE6">
      <w:start w:val="7"/>
      <w:numFmt w:val="decimal"/>
      <w:lvlText w:val="%1."/>
      <w:lvlJc w:val="left"/>
      <w:pPr>
        <w:ind w:left="107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6C6F662">
      <w:numFmt w:val="bullet"/>
      <w:lvlText w:val="•"/>
      <w:lvlJc w:val="left"/>
      <w:pPr>
        <w:ind w:left="639" w:hanging="303"/>
      </w:pPr>
      <w:rPr>
        <w:rFonts w:hint="default"/>
        <w:lang w:val="ru-RU" w:eastAsia="ru-RU" w:bidi="ru-RU"/>
      </w:rPr>
    </w:lvl>
    <w:lvl w:ilvl="2" w:tplc="A342C42E">
      <w:numFmt w:val="bullet"/>
      <w:lvlText w:val="•"/>
      <w:lvlJc w:val="left"/>
      <w:pPr>
        <w:ind w:left="1178" w:hanging="303"/>
      </w:pPr>
      <w:rPr>
        <w:rFonts w:hint="default"/>
        <w:lang w:val="ru-RU" w:eastAsia="ru-RU" w:bidi="ru-RU"/>
      </w:rPr>
    </w:lvl>
    <w:lvl w:ilvl="3" w:tplc="A5203292">
      <w:numFmt w:val="bullet"/>
      <w:lvlText w:val="•"/>
      <w:lvlJc w:val="left"/>
      <w:pPr>
        <w:ind w:left="1718" w:hanging="303"/>
      </w:pPr>
      <w:rPr>
        <w:rFonts w:hint="default"/>
        <w:lang w:val="ru-RU" w:eastAsia="ru-RU" w:bidi="ru-RU"/>
      </w:rPr>
    </w:lvl>
    <w:lvl w:ilvl="4" w:tplc="54BC005A">
      <w:numFmt w:val="bullet"/>
      <w:lvlText w:val="•"/>
      <w:lvlJc w:val="left"/>
      <w:pPr>
        <w:ind w:left="2257" w:hanging="303"/>
      </w:pPr>
      <w:rPr>
        <w:rFonts w:hint="default"/>
        <w:lang w:val="ru-RU" w:eastAsia="ru-RU" w:bidi="ru-RU"/>
      </w:rPr>
    </w:lvl>
    <w:lvl w:ilvl="5" w:tplc="F498F7B6">
      <w:numFmt w:val="bullet"/>
      <w:lvlText w:val="•"/>
      <w:lvlJc w:val="left"/>
      <w:pPr>
        <w:ind w:left="2797" w:hanging="303"/>
      </w:pPr>
      <w:rPr>
        <w:rFonts w:hint="default"/>
        <w:lang w:val="ru-RU" w:eastAsia="ru-RU" w:bidi="ru-RU"/>
      </w:rPr>
    </w:lvl>
    <w:lvl w:ilvl="6" w:tplc="BA8ACF24">
      <w:numFmt w:val="bullet"/>
      <w:lvlText w:val="•"/>
      <w:lvlJc w:val="left"/>
      <w:pPr>
        <w:ind w:left="3336" w:hanging="303"/>
      </w:pPr>
      <w:rPr>
        <w:rFonts w:hint="default"/>
        <w:lang w:val="ru-RU" w:eastAsia="ru-RU" w:bidi="ru-RU"/>
      </w:rPr>
    </w:lvl>
    <w:lvl w:ilvl="7" w:tplc="36584C68">
      <w:numFmt w:val="bullet"/>
      <w:lvlText w:val="•"/>
      <w:lvlJc w:val="left"/>
      <w:pPr>
        <w:ind w:left="3875" w:hanging="303"/>
      </w:pPr>
      <w:rPr>
        <w:rFonts w:hint="default"/>
        <w:lang w:val="ru-RU" w:eastAsia="ru-RU" w:bidi="ru-RU"/>
      </w:rPr>
    </w:lvl>
    <w:lvl w:ilvl="8" w:tplc="87B82CA0">
      <w:numFmt w:val="bullet"/>
      <w:lvlText w:val="•"/>
      <w:lvlJc w:val="left"/>
      <w:pPr>
        <w:ind w:left="4415" w:hanging="303"/>
      </w:pPr>
      <w:rPr>
        <w:rFonts w:hint="default"/>
        <w:lang w:val="ru-RU" w:eastAsia="ru-RU" w:bidi="ru-RU"/>
      </w:rPr>
    </w:lvl>
  </w:abstractNum>
  <w:abstractNum w:abstractNumId="6">
    <w:nsid w:val="72614E78"/>
    <w:multiLevelType w:val="hybridMultilevel"/>
    <w:tmpl w:val="6668202E"/>
    <w:lvl w:ilvl="0" w:tplc="8A4E4E70">
      <w:start w:val="1"/>
      <w:numFmt w:val="decimal"/>
      <w:lvlText w:val="%1."/>
      <w:lvlJc w:val="left"/>
      <w:pPr>
        <w:ind w:left="107" w:hanging="41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242C9A4">
      <w:numFmt w:val="bullet"/>
      <w:lvlText w:val="•"/>
      <w:lvlJc w:val="left"/>
      <w:pPr>
        <w:ind w:left="639" w:hanging="413"/>
      </w:pPr>
      <w:rPr>
        <w:rFonts w:hint="default"/>
        <w:lang w:val="ru-RU" w:eastAsia="ru-RU" w:bidi="ru-RU"/>
      </w:rPr>
    </w:lvl>
    <w:lvl w:ilvl="2" w:tplc="48EE6692">
      <w:numFmt w:val="bullet"/>
      <w:lvlText w:val="•"/>
      <w:lvlJc w:val="left"/>
      <w:pPr>
        <w:ind w:left="1178" w:hanging="413"/>
      </w:pPr>
      <w:rPr>
        <w:rFonts w:hint="default"/>
        <w:lang w:val="ru-RU" w:eastAsia="ru-RU" w:bidi="ru-RU"/>
      </w:rPr>
    </w:lvl>
    <w:lvl w:ilvl="3" w:tplc="68248F98">
      <w:numFmt w:val="bullet"/>
      <w:lvlText w:val="•"/>
      <w:lvlJc w:val="left"/>
      <w:pPr>
        <w:ind w:left="1718" w:hanging="413"/>
      </w:pPr>
      <w:rPr>
        <w:rFonts w:hint="default"/>
        <w:lang w:val="ru-RU" w:eastAsia="ru-RU" w:bidi="ru-RU"/>
      </w:rPr>
    </w:lvl>
    <w:lvl w:ilvl="4" w:tplc="3B56C32C">
      <w:numFmt w:val="bullet"/>
      <w:lvlText w:val="•"/>
      <w:lvlJc w:val="left"/>
      <w:pPr>
        <w:ind w:left="2257" w:hanging="413"/>
      </w:pPr>
      <w:rPr>
        <w:rFonts w:hint="default"/>
        <w:lang w:val="ru-RU" w:eastAsia="ru-RU" w:bidi="ru-RU"/>
      </w:rPr>
    </w:lvl>
    <w:lvl w:ilvl="5" w:tplc="1AA48FF6">
      <w:numFmt w:val="bullet"/>
      <w:lvlText w:val="•"/>
      <w:lvlJc w:val="left"/>
      <w:pPr>
        <w:ind w:left="2797" w:hanging="413"/>
      </w:pPr>
      <w:rPr>
        <w:rFonts w:hint="default"/>
        <w:lang w:val="ru-RU" w:eastAsia="ru-RU" w:bidi="ru-RU"/>
      </w:rPr>
    </w:lvl>
    <w:lvl w:ilvl="6" w:tplc="3982B70A">
      <w:numFmt w:val="bullet"/>
      <w:lvlText w:val="•"/>
      <w:lvlJc w:val="left"/>
      <w:pPr>
        <w:ind w:left="3336" w:hanging="413"/>
      </w:pPr>
      <w:rPr>
        <w:rFonts w:hint="default"/>
        <w:lang w:val="ru-RU" w:eastAsia="ru-RU" w:bidi="ru-RU"/>
      </w:rPr>
    </w:lvl>
    <w:lvl w:ilvl="7" w:tplc="ACFE0A1A">
      <w:numFmt w:val="bullet"/>
      <w:lvlText w:val="•"/>
      <w:lvlJc w:val="left"/>
      <w:pPr>
        <w:ind w:left="3875" w:hanging="413"/>
      </w:pPr>
      <w:rPr>
        <w:rFonts w:hint="default"/>
        <w:lang w:val="ru-RU" w:eastAsia="ru-RU" w:bidi="ru-RU"/>
      </w:rPr>
    </w:lvl>
    <w:lvl w:ilvl="8" w:tplc="E7427346">
      <w:numFmt w:val="bullet"/>
      <w:lvlText w:val="•"/>
      <w:lvlJc w:val="left"/>
      <w:pPr>
        <w:ind w:left="4415" w:hanging="413"/>
      </w:pPr>
      <w:rPr>
        <w:rFonts w:hint="default"/>
        <w:lang w:val="ru-RU" w:eastAsia="ru-RU" w:bidi="ru-RU"/>
      </w:rPr>
    </w:lvl>
  </w:abstractNum>
  <w:abstractNum w:abstractNumId="7">
    <w:nsid w:val="76F14F93"/>
    <w:multiLevelType w:val="hybridMultilevel"/>
    <w:tmpl w:val="ECBA60C8"/>
    <w:lvl w:ilvl="0" w:tplc="2C24ADD2">
      <w:start w:val="1"/>
      <w:numFmt w:val="decimal"/>
      <w:lvlText w:val="%1.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D49410">
      <w:numFmt w:val="bullet"/>
      <w:lvlText w:val="•"/>
      <w:lvlJc w:val="left"/>
      <w:pPr>
        <w:ind w:left="639" w:hanging="351"/>
      </w:pPr>
      <w:rPr>
        <w:rFonts w:hint="default"/>
        <w:lang w:val="ru-RU" w:eastAsia="ru-RU" w:bidi="ru-RU"/>
      </w:rPr>
    </w:lvl>
    <w:lvl w:ilvl="2" w:tplc="A8DC8B90">
      <w:numFmt w:val="bullet"/>
      <w:lvlText w:val="•"/>
      <w:lvlJc w:val="left"/>
      <w:pPr>
        <w:ind w:left="1178" w:hanging="351"/>
      </w:pPr>
      <w:rPr>
        <w:rFonts w:hint="default"/>
        <w:lang w:val="ru-RU" w:eastAsia="ru-RU" w:bidi="ru-RU"/>
      </w:rPr>
    </w:lvl>
    <w:lvl w:ilvl="3" w:tplc="7C0EBEFC">
      <w:numFmt w:val="bullet"/>
      <w:lvlText w:val="•"/>
      <w:lvlJc w:val="left"/>
      <w:pPr>
        <w:ind w:left="1718" w:hanging="351"/>
      </w:pPr>
      <w:rPr>
        <w:rFonts w:hint="default"/>
        <w:lang w:val="ru-RU" w:eastAsia="ru-RU" w:bidi="ru-RU"/>
      </w:rPr>
    </w:lvl>
    <w:lvl w:ilvl="4" w:tplc="402E97F4">
      <w:numFmt w:val="bullet"/>
      <w:lvlText w:val="•"/>
      <w:lvlJc w:val="left"/>
      <w:pPr>
        <w:ind w:left="2257" w:hanging="351"/>
      </w:pPr>
      <w:rPr>
        <w:rFonts w:hint="default"/>
        <w:lang w:val="ru-RU" w:eastAsia="ru-RU" w:bidi="ru-RU"/>
      </w:rPr>
    </w:lvl>
    <w:lvl w:ilvl="5" w:tplc="D2EC338A">
      <w:numFmt w:val="bullet"/>
      <w:lvlText w:val="•"/>
      <w:lvlJc w:val="left"/>
      <w:pPr>
        <w:ind w:left="2797" w:hanging="351"/>
      </w:pPr>
      <w:rPr>
        <w:rFonts w:hint="default"/>
        <w:lang w:val="ru-RU" w:eastAsia="ru-RU" w:bidi="ru-RU"/>
      </w:rPr>
    </w:lvl>
    <w:lvl w:ilvl="6" w:tplc="8B688226">
      <w:numFmt w:val="bullet"/>
      <w:lvlText w:val="•"/>
      <w:lvlJc w:val="left"/>
      <w:pPr>
        <w:ind w:left="3336" w:hanging="351"/>
      </w:pPr>
      <w:rPr>
        <w:rFonts w:hint="default"/>
        <w:lang w:val="ru-RU" w:eastAsia="ru-RU" w:bidi="ru-RU"/>
      </w:rPr>
    </w:lvl>
    <w:lvl w:ilvl="7" w:tplc="8926146E">
      <w:numFmt w:val="bullet"/>
      <w:lvlText w:val="•"/>
      <w:lvlJc w:val="left"/>
      <w:pPr>
        <w:ind w:left="3875" w:hanging="351"/>
      </w:pPr>
      <w:rPr>
        <w:rFonts w:hint="default"/>
        <w:lang w:val="ru-RU" w:eastAsia="ru-RU" w:bidi="ru-RU"/>
      </w:rPr>
    </w:lvl>
    <w:lvl w:ilvl="8" w:tplc="2676F4F2">
      <w:numFmt w:val="bullet"/>
      <w:lvlText w:val="•"/>
      <w:lvlJc w:val="left"/>
      <w:pPr>
        <w:ind w:left="4415" w:hanging="35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C348E"/>
    <w:rsid w:val="000022DF"/>
    <w:rsid w:val="000034CF"/>
    <w:rsid w:val="00094F5E"/>
    <w:rsid w:val="000B288F"/>
    <w:rsid w:val="001674C9"/>
    <w:rsid w:val="00185537"/>
    <w:rsid w:val="001E0364"/>
    <w:rsid w:val="001E4BAF"/>
    <w:rsid w:val="001E4EC5"/>
    <w:rsid w:val="001E7ED1"/>
    <w:rsid w:val="001F6C62"/>
    <w:rsid w:val="00260E6D"/>
    <w:rsid w:val="00282E26"/>
    <w:rsid w:val="002C7544"/>
    <w:rsid w:val="002E191F"/>
    <w:rsid w:val="003065AF"/>
    <w:rsid w:val="00325066"/>
    <w:rsid w:val="003555FC"/>
    <w:rsid w:val="00366B26"/>
    <w:rsid w:val="003713C7"/>
    <w:rsid w:val="003A6D86"/>
    <w:rsid w:val="003B0989"/>
    <w:rsid w:val="003C5FF7"/>
    <w:rsid w:val="003D497F"/>
    <w:rsid w:val="003E30A6"/>
    <w:rsid w:val="0042304A"/>
    <w:rsid w:val="004424CB"/>
    <w:rsid w:val="00453D02"/>
    <w:rsid w:val="00511641"/>
    <w:rsid w:val="005304E3"/>
    <w:rsid w:val="00542981"/>
    <w:rsid w:val="00561B36"/>
    <w:rsid w:val="005A4378"/>
    <w:rsid w:val="005A5602"/>
    <w:rsid w:val="005B7FDD"/>
    <w:rsid w:val="005D1CE3"/>
    <w:rsid w:val="005E69B2"/>
    <w:rsid w:val="005F3F40"/>
    <w:rsid w:val="006018EA"/>
    <w:rsid w:val="00625C97"/>
    <w:rsid w:val="006309B1"/>
    <w:rsid w:val="00636900"/>
    <w:rsid w:val="00641AF7"/>
    <w:rsid w:val="00675A45"/>
    <w:rsid w:val="00690900"/>
    <w:rsid w:val="006B1F76"/>
    <w:rsid w:val="006C348E"/>
    <w:rsid w:val="006C3828"/>
    <w:rsid w:val="006E4945"/>
    <w:rsid w:val="0071477B"/>
    <w:rsid w:val="00731CAE"/>
    <w:rsid w:val="0075601C"/>
    <w:rsid w:val="0078303C"/>
    <w:rsid w:val="008E1C41"/>
    <w:rsid w:val="00930F67"/>
    <w:rsid w:val="009A5E42"/>
    <w:rsid w:val="009B42C0"/>
    <w:rsid w:val="009B46E1"/>
    <w:rsid w:val="00A418FC"/>
    <w:rsid w:val="00A846F4"/>
    <w:rsid w:val="00A91307"/>
    <w:rsid w:val="00AB59F9"/>
    <w:rsid w:val="00B447CD"/>
    <w:rsid w:val="00B6551E"/>
    <w:rsid w:val="00B6580B"/>
    <w:rsid w:val="00B70EE6"/>
    <w:rsid w:val="00B91A5F"/>
    <w:rsid w:val="00BA3A76"/>
    <w:rsid w:val="00BC7CD7"/>
    <w:rsid w:val="00BF2F88"/>
    <w:rsid w:val="00BF4606"/>
    <w:rsid w:val="00C04E3B"/>
    <w:rsid w:val="00C326A5"/>
    <w:rsid w:val="00CC1A5F"/>
    <w:rsid w:val="00CC7A84"/>
    <w:rsid w:val="00CE0362"/>
    <w:rsid w:val="00D05555"/>
    <w:rsid w:val="00D33F96"/>
    <w:rsid w:val="00DA29EC"/>
    <w:rsid w:val="00DD103C"/>
    <w:rsid w:val="00DE16F6"/>
    <w:rsid w:val="00E16887"/>
    <w:rsid w:val="00E30A09"/>
    <w:rsid w:val="00E41097"/>
    <w:rsid w:val="00E55DBC"/>
    <w:rsid w:val="00E74AAE"/>
    <w:rsid w:val="00E7653B"/>
    <w:rsid w:val="00E81F87"/>
    <w:rsid w:val="00EF3490"/>
    <w:rsid w:val="00F00A27"/>
    <w:rsid w:val="00F312F7"/>
    <w:rsid w:val="00F613CD"/>
    <w:rsid w:val="00F61BCB"/>
    <w:rsid w:val="00FA63C8"/>
    <w:rsid w:val="00F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3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787" w:right="78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67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C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4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footnote text"/>
    <w:basedOn w:val="a"/>
    <w:link w:val="a6"/>
    <w:uiPriority w:val="99"/>
    <w:semiHidden/>
    <w:unhideWhenUsed/>
    <w:rsid w:val="003E30A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E30A6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10">
    <w:name w:val="Гиперссылка1"/>
    <w:basedOn w:val="a0"/>
    <w:uiPriority w:val="99"/>
    <w:unhideWhenUsed/>
    <w:rsid w:val="003E30A6"/>
    <w:rPr>
      <w:color w:val="0563C1"/>
      <w:u w:val="single"/>
    </w:rPr>
  </w:style>
  <w:style w:type="character" w:styleId="a7">
    <w:name w:val="footnote reference"/>
    <w:aliases w:val="Знак сноски-FN,Ciae niinee-FN,Знак сноски 1,SUPERS,Footnotes refss,Fussnota,Ref,de nota al pie,Referencia nota al pie,fr,Used by Word for Help footnote symbols"/>
    <w:uiPriority w:val="99"/>
    <w:unhideWhenUsed/>
    <w:rsid w:val="003E30A6"/>
    <w:rPr>
      <w:vertAlign w:val="superscript"/>
    </w:rPr>
  </w:style>
  <w:style w:type="character" w:styleId="a8">
    <w:name w:val="Hyperlink"/>
    <w:basedOn w:val="a0"/>
    <w:uiPriority w:val="99"/>
    <w:unhideWhenUsed/>
    <w:rsid w:val="003E30A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85537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E7E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7ED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F2F8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5D1CE3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4424CB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4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yperlink" Target="https://www.fa.ru/university/structure/scientific-educational-departments/naba/nna/scientific-work/conference/?ysclid=ml8f17nih589909458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hyperlink" Target="mailto:taxconference@mail.ru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yperlink" Target="https://www.fa.ru/university/structure/scientific-educational-departments/naba/nna/scientific-work/conference/?ysclid=ml8f17nih5899094584" TargetMode="External"/><Relationship Id="rId30" Type="http://schemas.openxmlformats.org/officeDocument/2006/relationships/hyperlink" Target="mailto:taxconferenc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8B6F-BF97-42F7-889A-CFFD20BE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38</cp:revision>
  <cp:lastPrinted>2026-02-09T13:42:00Z</cp:lastPrinted>
  <dcterms:created xsi:type="dcterms:W3CDTF">2021-03-16T14:38:00Z</dcterms:created>
  <dcterms:modified xsi:type="dcterms:W3CDTF">2026-02-09T13:55:00Z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2021-02-02T00:00:00Z</vt:filetime>
  </property>
</Properties>
</file>